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E9E9"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Introduction</w:t>
      </w:r>
    </w:p>
    <w:p w14:paraId="3E6D7805"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The aim of this study is to predict the impact of climate change in Egypt using machine learning methods. </w:t>
      </w:r>
    </w:p>
    <w:p w14:paraId="314986B9" w14:textId="6CC22EE9" w:rsidR="00474865"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Machine learning is a type of artificial intelligence that allows computers to learn from data and make predictions or decisions without being explicitly programmed to do so and it has been widely used in various fields, including climate science.[1]</w:t>
      </w:r>
    </w:p>
    <w:p w14:paraId="708E9A53" w14:textId="073EB79C" w:rsidR="00474865" w:rsidRDefault="00F41C04"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14:anchorId="2C9FCC15" wp14:editId="733060D2">
                <wp:simplePos x="0" y="0"/>
                <wp:positionH relativeFrom="margin">
                  <wp:align>center</wp:align>
                </wp:positionH>
                <wp:positionV relativeFrom="paragraph">
                  <wp:posOffset>5402580</wp:posOffset>
                </wp:positionV>
                <wp:extent cx="4514850" cy="781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514850"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1B329A" w14:textId="158C9D60" w:rsidR="00474865" w:rsidRDefault="00474865" w:rsidP="00474865">
                            <w:pPr>
                              <w:jc w:val="center"/>
                            </w:pPr>
                            <w:r>
                              <w:t>Figure 1: How does Machine Learning Work</w:t>
                            </w:r>
                          </w:p>
                          <w:p w14:paraId="565D7EB0" w14:textId="77777777" w:rsidR="00F41C04" w:rsidRPr="00425CCB" w:rsidRDefault="00000000" w:rsidP="00F41C04">
                            <w:pPr>
                              <w:jc w:val="both"/>
                              <w:rPr>
                                <w:rFonts w:asciiTheme="majorHAnsi" w:hAnsiTheme="majorHAnsi" w:cstheme="majorHAnsi"/>
                                <w:sz w:val="24"/>
                                <w:szCs w:val="24"/>
                              </w:rPr>
                            </w:pPr>
                            <w:hyperlink r:id="rId5" w:history="1">
                              <w:r w:rsidR="00F41C04" w:rsidRPr="00474865">
                                <w:rPr>
                                  <w:rStyle w:val="Hyperlink"/>
                                </w:rPr>
                                <w:t>https://pimages.toolbox.com/wp-content/uploads/2022/04/04094749/5-6.png</w:t>
                              </w:r>
                            </w:hyperlink>
                          </w:p>
                          <w:p w14:paraId="4E7E17A2" w14:textId="77777777" w:rsidR="00F41C04" w:rsidRDefault="00F41C04" w:rsidP="00474865">
                            <w:pPr>
                              <w:jc w:val="center"/>
                            </w:pPr>
                          </w:p>
                          <w:p w14:paraId="52F16345" w14:textId="77777777" w:rsidR="00F41C04" w:rsidRDefault="00F41C04" w:rsidP="0047486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FCC15" id="_x0000_t202" coordsize="21600,21600" o:spt="202" path="m,l,21600r21600,l21600,xe">
                <v:stroke joinstyle="miter"/>
                <v:path gradientshapeok="t" o:connecttype="rect"/>
              </v:shapetype>
              <v:shape id="Text Box 5" o:spid="_x0000_s1026" type="#_x0000_t202" style="position:absolute;left:0;text-align:left;margin-left:0;margin-top:425.4pt;width:355.5pt;height:6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" filled="f" stroked="f">
                <v:textbox>
                  <w:txbxContent>
                    <w:p w14:paraId="501B329A" w14:textId="158C9D60" w:rsidR="00474865" w:rsidRDefault="00474865" w:rsidP="00474865">
                      <w:pPr>
                        <w:jc w:val="center"/>
                      </w:pPr>
                      <w:r>
                        <w:t>Figure 1: How does Machine Learning Work</w:t>
                      </w:r>
                    </w:p>
                    <w:p w14:paraId="565D7EB0" w14:textId="77777777" w:rsidR="00F41C04" w:rsidRPr="00425CCB" w:rsidRDefault="00000000" w:rsidP="00F41C04">
                      <w:pPr>
                        <w:jc w:val="both"/>
                        <w:rPr>
                          <w:rFonts w:asciiTheme="majorHAnsi" w:hAnsiTheme="majorHAnsi" w:cstheme="majorHAnsi"/>
                          <w:sz w:val="24"/>
                          <w:szCs w:val="24"/>
                        </w:rPr>
                      </w:pPr>
                      <w:hyperlink r:id="rId6" w:history="1">
                        <w:r w:rsidR="00F41C04" w:rsidRPr="00474865">
                          <w:rPr>
                            <w:rStyle w:val="Hyperlink"/>
                          </w:rPr>
                          <w:t>https://pimages.toolbox.com/wp-content/uploads/2022/04/04094749/5-6.png</w:t>
                        </w:r>
                      </w:hyperlink>
                    </w:p>
                    <w:p w14:paraId="4E7E17A2" w14:textId="77777777" w:rsidR="00F41C04" w:rsidRDefault="00F41C04" w:rsidP="00474865">
                      <w:pPr>
                        <w:jc w:val="center"/>
                      </w:pPr>
                    </w:p>
                    <w:p w14:paraId="52F16345" w14:textId="77777777" w:rsidR="00F41C04" w:rsidRDefault="00F41C04" w:rsidP="00474865">
                      <w:pPr>
                        <w:jc w:val="center"/>
                      </w:pPr>
                    </w:p>
                  </w:txbxContent>
                </v:textbox>
                <w10:wrap anchorx="margin"/>
              </v:shape>
            </w:pict>
          </mc:Fallback>
        </mc:AlternateContent>
      </w:r>
      <w:r w:rsidR="00474865">
        <w:rPr>
          <w:rFonts w:asciiTheme="majorHAnsi" w:hAnsiTheme="majorHAnsi" w:cstheme="majorHAnsi"/>
          <w:noProof/>
          <w:sz w:val="24"/>
          <w:szCs w:val="24"/>
        </w:rPr>
        <w:drawing>
          <wp:inline distT="0" distB="0" distL="0" distR="0" wp14:anchorId="74BA27A5" wp14:editId="7AEBE839">
            <wp:extent cx="5295900" cy="529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5295900"/>
                    </a:xfrm>
                    <a:prstGeom prst="rect">
                      <a:avLst/>
                    </a:prstGeom>
                    <a:noFill/>
                    <a:ln>
                      <a:noFill/>
                    </a:ln>
                  </pic:spPr>
                </pic:pic>
              </a:graphicData>
            </a:graphic>
          </wp:inline>
        </w:drawing>
      </w:r>
    </w:p>
    <w:p w14:paraId="1C85B270" w14:textId="618004A2" w:rsidR="00474865" w:rsidRDefault="00474865" w:rsidP="00425CCB">
      <w:pPr>
        <w:jc w:val="both"/>
        <w:rPr>
          <w:rFonts w:asciiTheme="majorHAnsi" w:hAnsiTheme="majorHAnsi" w:cstheme="majorHAnsi"/>
          <w:sz w:val="24"/>
          <w:szCs w:val="24"/>
        </w:rPr>
      </w:pPr>
    </w:p>
    <w:p w14:paraId="518009E4"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lastRenderedPageBreak/>
        <w:t>Data</w:t>
      </w:r>
    </w:p>
    <w:p w14:paraId="38085C40"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obtained data from the World Bank Climate Change Knowledge Portal.[2] Before conducting our analysis, we performed some basic preprocessing on the data. Data preprocessing is an integral step in Machine Learning as the quality of data and the useful information that can be derived from it directly affects the ability of our model to learn; therefore, it is extremely important that we preprocess our data before feeding it into our model.[3] Although the dataset was already in good shape due to its approved source, we still filled in any missing values by calculating the minimum, maximum, and mean values for each variable and using these values to fill in any missing data. Additionally, we removed any observations that were completely empty.</w:t>
      </w:r>
    </w:p>
    <w:p w14:paraId="33C7D6B9" w14:textId="75F01526" w:rsidR="00996669"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Our dataset included independent variables such as </w:t>
      </w:r>
      <w:r w:rsidRPr="00425CCB">
        <w:rPr>
          <w:rFonts w:asciiTheme="majorHAnsi" w:hAnsiTheme="majorHAnsi" w:cstheme="majorHAnsi"/>
          <w:b/>
          <w:bCs/>
          <w:sz w:val="24"/>
          <w:szCs w:val="24"/>
        </w:rPr>
        <w:t xml:space="preserve">minimum temperature, maximum temperature, mean temperature, CO2 levels, </w:t>
      </w:r>
      <w:r w:rsidRPr="00425CCB">
        <w:rPr>
          <w:rFonts w:asciiTheme="majorHAnsi" w:hAnsiTheme="majorHAnsi" w:cstheme="majorHAnsi"/>
          <w:sz w:val="24"/>
          <w:szCs w:val="24"/>
        </w:rPr>
        <w:t>and</w:t>
      </w:r>
      <w:r w:rsidRPr="00425CCB">
        <w:rPr>
          <w:rFonts w:asciiTheme="majorHAnsi" w:hAnsiTheme="majorHAnsi" w:cstheme="majorHAnsi"/>
          <w:b/>
          <w:bCs/>
          <w:sz w:val="24"/>
          <w:szCs w:val="24"/>
        </w:rPr>
        <w:t xml:space="preserve"> precipitation</w:t>
      </w:r>
      <w:r w:rsidRPr="00425CCB">
        <w:rPr>
          <w:rFonts w:asciiTheme="majorHAnsi" w:hAnsiTheme="majorHAnsi" w:cstheme="majorHAnsi"/>
          <w:sz w:val="24"/>
          <w:szCs w:val="24"/>
        </w:rPr>
        <w:t xml:space="preserve">. These factors were used to predict the impact of climate change. Our target variables included </w:t>
      </w:r>
      <w:r w:rsidRPr="00425CCB">
        <w:rPr>
          <w:rFonts w:asciiTheme="majorHAnsi" w:hAnsiTheme="majorHAnsi" w:cstheme="majorHAnsi"/>
          <w:b/>
          <w:bCs/>
          <w:sz w:val="24"/>
          <w:szCs w:val="24"/>
        </w:rPr>
        <w:t xml:space="preserve">sea level (measured in millimeters), wheat yield (measured in metric tons), rice yield (measured in metric tons), cotton yield (measured in metric tons), </w:t>
      </w:r>
      <w:r w:rsidRPr="00425CCB">
        <w:rPr>
          <w:rFonts w:asciiTheme="majorHAnsi" w:hAnsiTheme="majorHAnsi" w:cstheme="majorHAnsi"/>
          <w:sz w:val="24"/>
          <w:szCs w:val="24"/>
        </w:rPr>
        <w:t>and</w:t>
      </w:r>
      <w:r w:rsidRPr="00425CCB">
        <w:rPr>
          <w:rFonts w:asciiTheme="majorHAnsi" w:hAnsiTheme="majorHAnsi" w:cstheme="majorHAnsi"/>
          <w:b/>
          <w:bCs/>
          <w:sz w:val="24"/>
          <w:szCs w:val="24"/>
        </w:rPr>
        <w:t xml:space="preserve"> mortality under 5 years (measured as the number of deaths per 1000 births)</w:t>
      </w:r>
      <w:r w:rsidRPr="00425CCB">
        <w:rPr>
          <w:rFonts w:asciiTheme="majorHAnsi" w:hAnsiTheme="majorHAnsi" w:cstheme="majorHAnsi"/>
          <w:sz w:val="24"/>
          <w:szCs w:val="24"/>
        </w:rPr>
        <w:t xml:space="preserve"> these outcomes were the focus of our predictions.</w:t>
      </w:r>
    </w:p>
    <w:p w14:paraId="16684500" w14:textId="7B4C292F" w:rsidR="00F41C04" w:rsidRDefault="00F41C04" w:rsidP="00425CCB">
      <w:pPr>
        <w:jc w:val="both"/>
        <w:rPr>
          <w:rFonts w:asciiTheme="majorHAnsi" w:hAnsiTheme="majorHAnsi" w:cstheme="majorHAnsi"/>
          <w:sz w:val="24"/>
          <w:szCs w:val="24"/>
        </w:rPr>
      </w:pPr>
      <w:r>
        <w:rPr>
          <w:rFonts w:ascii="Times New Roman" w:hAnsi="Times New Roman" w:cs="Times New Roman"/>
          <w:noProof/>
          <w:kern w:val="0"/>
          <w:sz w:val="24"/>
          <w:szCs w:val="24"/>
          <w14:ligatures w14:val="none"/>
        </w:rPr>
        <mc:AlternateContent>
          <mc:Choice Requires="wps">
            <w:drawing>
              <wp:anchor distT="0" distB="0" distL="114300" distR="114300" simplePos="0" relativeHeight="251671552" behindDoc="0" locked="0" layoutInCell="1" allowOverlap="1" wp14:anchorId="088EB368" wp14:editId="33D4F479">
                <wp:simplePos x="0" y="0"/>
                <wp:positionH relativeFrom="margin">
                  <wp:align>center</wp:align>
                </wp:positionH>
                <wp:positionV relativeFrom="paragraph">
                  <wp:posOffset>4439920</wp:posOffset>
                </wp:positionV>
                <wp:extent cx="4514850"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855DAB" w14:textId="40FDDC99" w:rsidR="00F41C04" w:rsidRDefault="00F41C04" w:rsidP="00F41C04">
                            <w:pPr>
                              <w:jc w:val="center"/>
                            </w:pPr>
                            <w:r>
                              <w:t>Figure 7: Dataset and the code for reading it in Python.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EB368" id="Text Box 13" o:spid="_x0000_s1027" type="#_x0000_t202" style="position:absolute;left:0;text-align:left;margin-left:0;margin-top:349.6pt;width:355.5pt;height:2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" filled="f" stroked="f">
                <v:textbox>
                  <w:txbxContent>
                    <w:p w14:paraId="65855DAB" w14:textId="40FDDC99" w:rsidR="00F41C04" w:rsidRDefault="00F41C04" w:rsidP="00F41C04">
                      <w:pPr>
                        <w:jc w:val="center"/>
                      </w:pPr>
                      <w:r>
                        <w:t>Figure 7: Dataset and the code for reading it in Python.</w:t>
                      </w:r>
                    </w:p>
                  </w:txbxContent>
                </v:textbox>
                <w10:wrap anchorx="margin"/>
              </v:shape>
            </w:pict>
          </mc:Fallback>
        </mc:AlternateContent>
      </w:r>
      <w:r w:rsidRPr="00F41C04">
        <w:rPr>
          <w:rFonts w:asciiTheme="majorHAnsi" w:hAnsiTheme="majorHAnsi" w:cstheme="majorHAnsi"/>
          <w:noProof/>
          <w:sz w:val="24"/>
          <w:szCs w:val="24"/>
        </w:rPr>
        <w:drawing>
          <wp:inline distT="0" distB="0" distL="0" distR="0" wp14:anchorId="0995737E" wp14:editId="065382FB">
            <wp:extent cx="5707155" cy="4352925"/>
            <wp:effectExtent l="0" t="0" r="825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8"/>
                    <a:stretch>
                      <a:fillRect/>
                    </a:stretch>
                  </pic:blipFill>
                  <pic:spPr>
                    <a:xfrm>
                      <a:off x="0" y="0"/>
                      <a:ext cx="5710378" cy="4355383"/>
                    </a:xfrm>
                    <a:prstGeom prst="rect">
                      <a:avLst/>
                    </a:prstGeom>
                  </pic:spPr>
                </pic:pic>
              </a:graphicData>
            </a:graphic>
          </wp:inline>
        </w:drawing>
      </w:r>
    </w:p>
    <w:p w14:paraId="630F6E92" w14:textId="6604B42B" w:rsidR="00F41C04" w:rsidRDefault="00F41C04" w:rsidP="00425CCB">
      <w:pPr>
        <w:jc w:val="both"/>
        <w:rPr>
          <w:rFonts w:asciiTheme="majorHAnsi" w:hAnsiTheme="majorHAnsi" w:cstheme="majorHAnsi"/>
          <w:b/>
          <w:bCs/>
          <w:sz w:val="24"/>
          <w:szCs w:val="24"/>
        </w:rPr>
      </w:pPr>
    </w:p>
    <w:p w14:paraId="5D80C69D" w14:textId="26B6626B" w:rsidR="00F41C04" w:rsidRDefault="00F41C04" w:rsidP="00425CCB">
      <w:pPr>
        <w:jc w:val="both"/>
        <w:rPr>
          <w:rFonts w:asciiTheme="majorHAnsi" w:hAnsiTheme="majorHAnsi" w:cstheme="majorHAnsi"/>
          <w:b/>
          <w:bCs/>
          <w:sz w:val="24"/>
          <w:szCs w:val="24"/>
        </w:rPr>
      </w:pPr>
      <w:r>
        <w:rPr>
          <w:rFonts w:ascii="Times New Roman" w:hAnsi="Times New Roman" w:cs="Times New Roman"/>
          <w:noProof/>
          <w:kern w:val="0"/>
          <w:sz w:val="24"/>
          <w:szCs w:val="24"/>
          <w14:ligatures w14:val="none"/>
        </w:rPr>
        <w:lastRenderedPageBreak/>
        <mc:AlternateContent>
          <mc:Choice Requires="wps">
            <w:drawing>
              <wp:anchor distT="0" distB="0" distL="114300" distR="114300" simplePos="0" relativeHeight="251673600" behindDoc="0" locked="0" layoutInCell="1" allowOverlap="1" wp14:anchorId="63D70496" wp14:editId="3DEA7512">
                <wp:simplePos x="0" y="0"/>
                <wp:positionH relativeFrom="margin">
                  <wp:align>center</wp:align>
                </wp:positionH>
                <wp:positionV relativeFrom="paragraph">
                  <wp:posOffset>2045970</wp:posOffset>
                </wp:positionV>
                <wp:extent cx="451485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FDEF0B" w14:textId="0F94ADEF" w:rsidR="00F41C04" w:rsidRDefault="00F41C04" w:rsidP="00F41C04">
                            <w:pPr>
                              <w:jc w:val="center"/>
                            </w:pPr>
                            <w:r>
                              <w:t>Figure 8: Basic Statistics about the dataset.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70496" id="Text Box 15" o:spid="_x0000_s1028" type="#_x0000_t202" style="position:absolute;left:0;text-align:left;margin-left:0;margin-top:161.1pt;width:355.5pt;height:2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" filled="f" stroked="f">
                <v:textbox>
                  <w:txbxContent>
                    <w:p w14:paraId="2FFDEF0B" w14:textId="0F94ADEF" w:rsidR="00F41C04" w:rsidRDefault="00F41C04" w:rsidP="00F41C04">
                      <w:pPr>
                        <w:jc w:val="center"/>
                      </w:pPr>
                      <w:r>
                        <w:t>Figure 8: Basic Statistics about the dataset.</w:t>
                      </w:r>
                    </w:p>
                  </w:txbxContent>
                </v:textbox>
                <w10:wrap anchorx="margin"/>
              </v:shape>
            </w:pict>
          </mc:Fallback>
        </mc:AlternateContent>
      </w:r>
      <w:r w:rsidRPr="00F41C04">
        <w:rPr>
          <w:rFonts w:asciiTheme="majorHAnsi" w:hAnsiTheme="majorHAnsi" w:cstheme="majorHAnsi"/>
          <w:b/>
          <w:bCs/>
          <w:noProof/>
          <w:sz w:val="24"/>
          <w:szCs w:val="24"/>
        </w:rPr>
        <w:drawing>
          <wp:inline distT="0" distB="0" distL="0" distR="0" wp14:anchorId="724E3078" wp14:editId="25B17CD4">
            <wp:extent cx="5943600" cy="2082165"/>
            <wp:effectExtent l="0" t="0" r="0" b="0"/>
            <wp:docPr id="14" name="Picture 1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low confidence"/>
                    <pic:cNvPicPr/>
                  </pic:nvPicPr>
                  <pic:blipFill>
                    <a:blip r:embed="rId9"/>
                    <a:stretch>
                      <a:fillRect/>
                    </a:stretch>
                  </pic:blipFill>
                  <pic:spPr>
                    <a:xfrm>
                      <a:off x="0" y="0"/>
                      <a:ext cx="5943600" cy="2082165"/>
                    </a:xfrm>
                    <a:prstGeom prst="rect">
                      <a:avLst/>
                    </a:prstGeom>
                  </pic:spPr>
                </pic:pic>
              </a:graphicData>
            </a:graphic>
          </wp:inline>
        </w:drawing>
      </w:r>
    </w:p>
    <w:p w14:paraId="6EE05A87" w14:textId="0061102E" w:rsidR="00F41C04" w:rsidRPr="00F41C04" w:rsidRDefault="00F41C04" w:rsidP="00425CCB">
      <w:pPr>
        <w:jc w:val="both"/>
        <w:rPr>
          <w:rFonts w:asciiTheme="majorHAnsi" w:hAnsiTheme="majorHAnsi" w:cstheme="majorHAnsi"/>
          <w:b/>
          <w:bCs/>
          <w:sz w:val="24"/>
          <w:szCs w:val="24"/>
        </w:rPr>
      </w:pPr>
    </w:p>
    <w:p w14:paraId="14853806"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Methods</w:t>
      </w:r>
    </w:p>
    <w:p w14:paraId="55C2F63A"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In this study, we used several machine learning methods from the scikit-learn library to predict the impact of climate change in Egypt. These methods are algorithms that can be learned from data and make predictions. We used a variety of regression models to evaluate our predictions and understand the relationship between our target variables and independent variables.</w:t>
      </w:r>
    </w:p>
    <w:p w14:paraId="336CE3D1"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scikit-learn is a popular open-source library for machine learning in Python [4]. It provides a wide range of tools for data analysis and modeling, including classification, regression, clustering, and dimensionality reduction. scikit-learn is built on top of other widely used libraries such as NumPy, SciPy, and matplotlib. Our focus is on regression models because our dataset contains continuous variables (numerical values).</w:t>
      </w:r>
    </w:p>
    <w:p w14:paraId="736C8D1C"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Furthermore, scikit-learn provides a consistent interface for its machine learning algorithms. This makes it easy to switch between different algorithms and compare their performance. scikit-learn also provides tools for model selection and evaluation, data preprocessing, and feature extraction.</w:t>
      </w:r>
    </w:p>
    <w:p w14:paraId="726EC5A8" w14:textId="77777777" w:rsidR="00CC3118" w:rsidRPr="00425CCB" w:rsidRDefault="00CC3118"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We used several machine learning methods in our analysis, including Linear Regression [6], Ridge Regression [7], </w:t>
      </w:r>
      <w:proofErr w:type="spellStart"/>
      <w:r w:rsidRPr="00425CCB">
        <w:rPr>
          <w:rFonts w:asciiTheme="majorHAnsi" w:hAnsiTheme="majorHAnsi" w:cstheme="majorHAnsi"/>
          <w:sz w:val="24"/>
          <w:szCs w:val="24"/>
        </w:rPr>
        <w:t>LassoLars</w:t>
      </w:r>
      <w:proofErr w:type="spellEnd"/>
      <w:r w:rsidRPr="00425CCB">
        <w:rPr>
          <w:rFonts w:asciiTheme="majorHAnsi" w:hAnsiTheme="majorHAnsi" w:cstheme="majorHAnsi"/>
          <w:sz w:val="24"/>
          <w:szCs w:val="24"/>
        </w:rPr>
        <w:t xml:space="preserve"> [8], Random Forest Regression [9], and Tweedie Regressor [10]. These methods were chosen for their ability to handle the specific characteristics of our dataset and the nature of the problem we were trying to solve. Linear Regression is a simple model that assumes a linear relationship between the independent and dependent variables. Ridge Regression is </w:t>
      </w:r>
      <w:proofErr w:type="gramStart"/>
      <w:r w:rsidRPr="00425CCB">
        <w:rPr>
          <w:rFonts w:asciiTheme="majorHAnsi" w:hAnsiTheme="majorHAnsi" w:cstheme="majorHAnsi"/>
          <w:sz w:val="24"/>
          <w:szCs w:val="24"/>
        </w:rPr>
        <w:t>similar to</w:t>
      </w:r>
      <w:proofErr w:type="gramEnd"/>
      <w:r w:rsidRPr="00425CCB">
        <w:rPr>
          <w:rFonts w:asciiTheme="majorHAnsi" w:hAnsiTheme="majorHAnsi" w:cstheme="majorHAnsi"/>
          <w:sz w:val="24"/>
          <w:szCs w:val="24"/>
        </w:rPr>
        <w:t xml:space="preserve"> Linear Regression but adds a regularization term to prevent overfitting. </w:t>
      </w:r>
      <w:proofErr w:type="spellStart"/>
      <w:r w:rsidRPr="00425CCB">
        <w:rPr>
          <w:rFonts w:asciiTheme="majorHAnsi" w:hAnsiTheme="majorHAnsi" w:cstheme="majorHAnsi"/>
          <w:sz w:val="24"/>
          <w:szCs w:val="24"/>
        </w:rPr>
        <w:t>LassoLars</w:t>
      </w:r>
      <w:proofErr w:type="spellEnd"/>
      <w:r w:rsidRPr="00425CCB">
        <w:rPr>
          <w:rFonts w:asciiTheme="majorHAnsi" w:hAnsiTheme="majorHAnsi" w:cstheme="majorHAnsi"/>
          <w:sz w:val="24"/>
          <w:szCs w:val="24"/>
        </w:rPr>
        <w:t xml:space="preserve"> is another type of regularized Linear Regression that uses a different type of regularization term.</w:t>
      </w:r>
    </w:p>
    <w:p w14:paraId="1EA1B432" w14:textId="77777777" w:rsidR="00CC3118" w:rsidRPr="00425CCB" w:rsidRDefault="00CC3118"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In addition to these methods, we also used Random Forest Regression and Tweedie Regressor. These methods were chosen for their ability to handle the specific characteristics of our dataset and the nature of the problem we were trying to solve. Because we were dealing with multiple outputs (responses), we used the </w:t>
      </w:r>
      <w:proofErr w:type="spellStart"/>
      <w:r w:rsidRPr="00425CCB">
        <w:rPr>
          <w:rFonts w:asciiTheme="majorHAnsi" w:hAnsiTheme="majorHAnsi" w:cstheme="majorHAnsi"/>
          <w:sz w:val="24"/>
          <w:szCs w:val="24"/>
        </w:rPr>
        <w:t>MultiOutputRegressor</w:t>
      </w:r>
      <w:proofErr w:type="spellEnd"/>
      <w:r w:rsidRPr="00425CCB">
        <w:rPr>
          <w:rFonts w:asciiTheme="majorHAnsi" w:hAnsiTheme="majorHAnsi" w:cstheme="majorHAnsi"/>
          <w:sz w:val="24"/>
          <w:szCs w:val="24"/>
        </w:rPr>
        <w:t xml:space="preserve"> from scikit-learn [11] for better modeling. </w:t>
      </w:r>
      <w:proofErr w:type="spellStart"/>
      <w:r w:rsidRPr="00425CCB">
        <w:rPr>
          <w:rFonts w:asciiTheme="majorHAnsi" w:hAnsiTheme="majorHAnsi" w:cstheme="majorHAnsi"/>
          <w:sz w:val="24"/>
          <w:szCs w:val="24"/>
        </w:rPr>
        <w:t>MultiOutputRegressor</w:t>
      </w:r>
      <w:proofErr w:type="spellEnd"/>
      <w:r w:rsidRPr="00425CCB">
        <w:rPr>
          <w:rFonts w:asciiTheme="majorHAnsi" w:hAnsiTheme="majorHAnsi" w:cstheme="majorHAnsi"/>
          <w:sz w:val="24"/>
          <w:szCs w:val="24"/>
        </w:rPr>
        <w:t xml:space="preserve"> is a meta-estimator that extends single-output regression methods to multi-</w:t>
      </w:r>
      <w:r w:rsidRPr="00425CCB">
        <w:rPr>
          <w:rFonts w:asciiTheme="majorHAnsi" w:hAnsiTheme="majorHAnsi" w:cstheme="majorHAnsi"/>
          <w:sz w:val="24"/>
          <w:szCs w:val="24"/>
        </w:rPr>
        <w:lastRenderedPageBreak/>
        <w:t>output problems. It works by fitting one regressor per target variable and making predictions for each target variable independently.</w:t>
      </w:r>
    </w:p>
    <w:p w14:paraId="5FA8EFE7" w14:textId="77777777" w:rsidR="00CC3118" w:rsidRPr="00425CCB" w:rsidRDefault="00CC3118" w:rsidP="00425CCB">
      <w:pPr>
        <w:pStyle w:val="NormalWeb"/>
        <w:spacing w:before="150" w:beforeAutospacing="0" w:after="0" w:afterAutospacing="0"/>
        <w:jc w:val="both"/>
        <w:rPr>
          <w:rFonts w:asciiTheme="majorHAnsi" w:eastAsiaTheme="minorHAnsi" w:hAnsiTheme="majorHAnsi" w:cstheme="majorHAnsi"/>
          <w:kern w:val="2"/>
          <w14:ligatures w14:val="standardContextual"/>
        </w:rPr>
      </w:pPr>
      <w:r w:rsidRPr="00425CCB">
        <w:rPr>
          <w:rFonts w:asciiTheme="majorHAnsi" w:eastAsiaTheme="minorHAnsi" w:hAnsiTheme="majorHAnsi" w:cstheme="majorHAnsi"/>
          <w:kern w:val="2"/>
          <w14:ligatures w14:val="standardContextual"/>
        </w:rPr>
        <w:t>One of the methods we used in our analysis is called LASSO (Least Absolute Shrinkage and Selection Operator) [5]. LASSO is a regression method that can be used to predict a numerical value, such as sea level, based on several input variables, such as temperature, CO2, and precipitation. LASSO works by fitting a linear regression model to the data with an added constraint that the sum of the absolute values of the coefficients must be less than a certain value. This constraint has the effect of shrinking some coefficients towards 0, effectively excluding some input variables from the model. The strength of this constraint is controlled by a tuning parameter called λ.</w:t>
      </w:r>
    </w:p>
    <w:p w14:paraId="6F085A31" w14:textId="77777777" w:rsidR="00CC3118" w:rsidRPr="00425CCB" w:rsidRDefault="00CC3118" w:rsidP="00425CCB">
      <w:pPr>
        <w:pStyle w:val="NormalWeb"/>
        <w:spacing w:before="150" w:beforeAutospacing="0" w:after="0" w:afterAutospacing="0"/>
        <w:jc w:val="both"/>
        <w:rPr>
          <w:rFonts w:asciiTheme="majorHAnsi" w:eastAsiaTheme="minorHAnsi" w:hAnsiTheme="majorHAnsi" w:cstheme="majorHAnsi"/>
          <w:kern w:val="2"/>
          <w14:ligatures w14:val="standardContextual"/>
        </w:rPr>
      </w:pPr>
      <w:r w:rsidRPr="00425CCB">
        <w:rPr>
          <w:rFonts w:asciiTheme="majorHAnsi" w:eastAsiaTheme="minorHAnsi" w:hAnsiTheme="majorHAnsi" w:cstheme="majorHAnsi"/>
          <w:kern w:val="2"/>
          <w14:ligatures w14:val="standardContextual"/>
        </w:rPr>
        <w:t>The advantage of using LASSO is that it can automatically select which input variables are most important for making predictions. This can help to simplify the model and improve its interpretability. As λ increases, more coefficients are shrunk towards 0. When λ is 0, LASSO is equivalent to ordinary least squares regression.</w:t>
      </w:r>
    </w:p>
    <w:p w14:paraId="102805E9"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Model Evaluation</w:t>
      </w:r>
    </w:p>
    <w:p w14:paraId="6A778466" w14:textId="77777777" w:rsidR="00996669" w:rsidRPr="00425CCB" w:rsidRDefault="00996669" w:rsidP="00425CCB">
      <w:pPr>
        <w:jc w:val="both"/>
        <w:rPr>
          <w:rFonts w:asciiTheme="majorHAnsi" w:hAnsiTheme="majorHAnsi" w:cstheme="majorHAnsi"/>
          <w:sz w:val="24"/>
          <w:szCs w:val="24"/>
        </w:rPr>
      </w:pPr>
      <w:bookmarkStart w:id="0" w:name="_Hlk130817148"/>
      <w:r w:rsidRPr="00425CCB">
        <w:rPr>
          <w:rFonts w:asciiTheme="majorHAnsi" w:hAnsiTheme="majorHAnsi" w:cstheme="majorHAnsi"/>
          <w:sz w:val="24"/>
          <w:szCs w:val="24"/>
        </w:rPr>
        <w:t>The performance of our models was evaluated using appropriate evaluation metrics for regression problems, such as mean squared error or mean absolute error. These metrics measure the difference between the predicted values and the observed values. The results show that LASSO regression performed the best among all the methods we tested.</w:t>
      </w:r>
    </w:p>
    <w:bookmarkEnd w:id="0"/>
    <w:p w14:paraId="061F2535" w14:textId="0D03B54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found that Lasso Regression worked particularly well for our dataset</w:t>
      </w:r>
      <w:r w:rsidR="00072856">
        <w:rPr>
          <w:rFonts w:asciiTheme="majorHAnsi" w:hAnsiTheme="majorHAnsi" w:cstheme="majorHAnsi"/>
          <w:sz w:val="24"/>
          <w:szCs w:val="24"/>
        </w:rPr>
        <w:t xml:space="preserve"> for </w:t>
      </w:r>
      <w:proofErr w:type="gramStart"/>
      <w:r w:rsidR="00072856">
        <w:rPr>
          <w:rFonts w:asciiTheme="majorHAnsi" w:hAnsiTheme="majorHAnsi" w:cstheme="majorHAnsi"/>
          <w:sz w:val="24"/>
          <w:szCs w:val="24"/>
        </w:rPr>
        <w:t>most</w:t>
      </w:r>
      <w:proofErr w:type="gramEnd"/>
      <w:r w:rsidR="00072856">
        <w:rPr>
          <w:rFonts w:asciiTheme="majorHAnsi" w:hAnsiTheme="majorHAnsi" w:cstheme="majorHAnsi"/>
          <w:sz w:val="24"/>
          <w:szCs w:val="24"/>
        </w:rPr>
        <w:t xml:space="preserve"> the targets and for some of the other target variables other methods worked better</w:t>
      </w:r>
      <w:r w:rsidRPr="00425CCB">
        <w:rPr>
          <w:rFonts w:asciiTheme="majorHAnsi" w:hAnsiTheme="majorHAnsi" w:cstheme="majorHAnsi"/>
          <w:sz w:val="24"/>
          <w:szCs w:val="24"/>
        </w:rPr>
        <w:t>. This model uses a regularization term that encourages the coefficients of less important variables to be set to zero. This can help to prevent overfitting and improve the interpretability of the model.</w:t>
      </w:r>
    </w:p>
    <w:p w14:paraId="73E32829"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We also found that some models worked better for some target variables than others. For example, one model might have made accurate predictions for sea level but less accurate predictions for wheat yield.</w:t>
      </w:r>
    </w:p>
    <w:p w14:paraId="6C8898CA" w14:textId="77777777" w:rsidR="00996669" w:rsidRPr="00425CCB" w:rsidRDefault="00996669" w:rsidP="00425CCB">
      <w:pPr>
        <w:jc w:val="both"/>
        <w:rPr>
          <w:rFonts w:asciiTheme="majorHAnsi" w:hAnsiTheme="majorHAnsi" w:cstheme="majorHAnsi"/>
          <w:sz w:val="24"/>
          <w:szCs w:val="24"/>
        </w:rPr>
      </w:pPr>
      <w:bookmarkStart w:id="1" w:name="_Hlk130817182"/>
      <w:r w:rsidRPr="00425CCB">
        <w:rPr>
          <w:rFonts w:asciiTheme="majorHAnsi" w:hAnsiTheme="majorHAnsi" w:cstheme="majorHAnsi"/>
          <w:sz w:val="24"/>
          <w:szCs w:val="24"/>
        </w:rPr>
        <w:t>To evaluate the accuracy of our models, we used several different metrics including Mean Squared Error (MSE), Mean Absolute Error (MAE), R-squared (R2) and Root Mean Squared Error (RMSE).</w:t>
      </w:r>
    </w:p>
    <w:p w14:paraId="4129DACB" w14:textId="3F6B31A9"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MAE (Mean Absolute Error): This metric measures the average magnitude of the errors in a set of predictions, without considering their direction. It is calculated as the average of the absolute differences between the predicted and actual values. Mathematically, it is defined as: MAE = 1/n * </w:t>
      </w:r>
      <w:proofErr w:type="spellStart"/>
      <w:r w:rsidRPr="00425CCB">
        <w:rPr>
          <w:rFonts w:asciiTheme="majorHAnsi" w:hAnsiTheme="majorHAnsi" w:cstheme="majorHAnsi"/>
          <w:sz w:val="24"/>
          <w:szCs w:val="24"/>
        </w:rPr>
        <w:t>Σ|yi</w:t>
      </w:r>
      <w:proofErr w:type="spellEnd"/>
      <w:r w:rsidRPr="00425CCB">
        <w:rPr>
          <w:rFonts w:asciiTheme="majorHAnsi" w:hAnsiTheme="majorHAnsi" w:cstheme="majorHAnsi"/>
          <w:sz w:val="24"/>
          <w:szCs w:val="24"/>
        </w:rPr>
        <w:t xml:space="preserve"> -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where n is the number of observations, </w:t>
      </w:r>
      <w:proofErr w:type="spellStart"/>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is the actual value and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is the predicted value. A lower MAE value indicates better model performance.[15]</w:t>
      </w:r>
    </w:p>
    <w:p w14:paraId="7DBB83A5" w14:textId="3DC75577"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MSE (Mean Squared Error): This metric measures the average squared magnitude of the errors in a set of predictions. It is calculated as the average of the squared differences between the predicted and actual values. Mathematically, it is defined as: MSE = 1/n * </w:t>
      </w:r>
      <w:proofErr w:type="gramStart"/>
      <w:r w:rsidRPr="00425CCB">
        <w:rPr>
          <w:rFonts w:asciiTheme="majorHAnsi" w:hAnsiTheme="majorHAnsi" w:cstheme="majorHAnsi"/>
          <w:sz w:val="24"/>
          <w:szCs w:val="24"/>
        </w:rPr>
        <w:t>Σ(</w:t>
      </w:r>
      <w:proofErr w:type="spellStart"/>
      <w:proofErr w:type="gramEnd"/>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)^2 where n is the </w:t>
      </w:r>
      <w:r w:rsidRPr="00425CCB">
        <w:rPr>
          <w:rFonts w:asciiTheme="majorHAnsi" w:hAnsiTheme="majorHAnsi" w:cstheme="majorHAnsi"/>
          <w:sz w:val="24"/>
          <w:szCs w:val="24"/>
        </w:rPr>
        <w:lastRenderedPageBreak/>
        <w:t xml:space="preserve">number of observations, </w:t>
      </w:r>
      <w:proofErr w:type="spellStart"/>
      <w:r w:rsidRPr="00425CCB">
        <w:rPr>
          <w:rFonts w:asciiTheme="majorHAnsi" w:hAnsiTheme="majorHAnsi" w:cstheme="majorHAnsi"/>
          <w:sz w:val="24"/>
          <w:szCs w:val="24"/>
        </w:rPr>
        <w:t>yi</w:t>
      </w:r>
      <w:proofErr w:type="spellEnd"/>
      <w:r w:rsidRPr="00425CCB">
        <w:rPr>
          <w:rFonts w:asciiTheme="majorHAnsi" w:hAnsiTheme="majorHAnsi" w:cstheme="majorHAnsi"/>
          <w:sz w:val="24"/>
          <w:szCs w:val="24"/>
        </w:rPr>
        <w:t xml:space="preserve"> is the actual value and </w:t>
      </w:r>
      <w:proofErr w:type="spellStart"/>
      <w:r w:rsidRPr="00425CCB">
        <w:rPr>
          <w:rFonts w:asciiTheme="majorHAnsi" w:hAnsiTheme="majorHAnsi" w:cstheme="majorHAnsi"/>
          <w:sz w:val="24"/>
          <w:szCs w:val="24"/>
        </w:rPr>
        <w:t>ŷi</w:t>
      </w:r>
      <w:proofErr w:type="spellEnd"/>
      <w:r w:rsidRPr="00425CCB">
        <w:rPr>
          <w:rFonts w:asciiTheme="majorHAnsi" w:hAnsiTheme="majorHAnsi" w:cstheme="majorHAnsi"/>
          <w:sz w:val="24"/>
          <w:szCs w:val="24"/>
        </w:rPr>
        <w:t xml:space="preserve"> is the predicted value. A lower MSE value indicates better model performance.[16]</w:t>
      </w:r>
    </w:p>
    <w:p w14:paraId="1DB65258" w14:textId="1FCE82CB" w:rsidR="00425CCB" w:rsidRPr="00425CCB" w:rsidRDefault="00425CCB" w:rsidP="00425CCB">
      <w:pPr>
        <w:jc w:val="both"/>
        <w:rPr>
          <w:rFonts w:asciiTheme="majorHAnsi" w:hAnsiTheme="majorHAnsi" w:cstheme="majorHAnsi"/>
          <w:sz w:val="24"/>
          <w:szCs w:val="24"/>
        </w:rPr>
      </w:pPr>
      <w:r w:rsidRPr="00425CCB">
        <w:rPr>
          <w:rFonts w:asciiTheme="majorHAnsi" w:hAnsiTheme="majorHAnsi" w:cstheme="majorHAnsi"/>
          <w:sz w:val="24"/>
          <w:szCs w:val="24"/>
        </w:rPr>
        <w:t xml:space="preserve">RMSE (Root Mean Squared Error): This metric measures the standard deviation of the residuals (prediction errors). It is calculated as the square root of the MSE. Mathematically, it is defined as: RMSE = </w:t>
      </w:r>
      <w:proofErr w:type="gramStart"/>
      <w:r w:rsidRPr="00425CCB">
        <w:rPr>
          <w:rFonts w:asciiTheme="majorHAnsi" w:hAnsiTheme="majorHAnsi" w:cstheme="majorHAnsi"/>
          <w:sz w:val="24"/>
          <w:szCs w:val="24"/>
        </w:rPr>
        <w:t>sqrt(</w:t>
      </w:r>
      <w:proofErr w:type="gramEnd"/>
      <w:r w:rsidRPr="00425CCB">
        <w:rPr>
          <w:rFonts w:asciiTheme="majorHAnsi" w:hAnsiTheme="majorHAnsi" w:cstheme="majorHAnsi"/>
          <w:sz w:val="24"/>
          <w:szCs w:val="24"/>
        </w:rPr>
        <w:t>MSE). A lower RMSE value indicates better model performance.[17]</w:t>
      </w:r>
    </w:p>
    <w:p w14:paraId="0B22EF85" w14:textId="26902FA5" w:rsidR="00474865" w:rsidRDefault="00425CCB" w:rsidP="00474865">
      <w:pPr>
        <w:jc w:val="both"/>
        <w:rPr>
          <w:rFonts w:asciiTheme="majorHAnsi" w:hAnsiTheme="majorHAnsi" w:cstheme="majorHAnsi"/>
          <w:sz w:val="24"/>
          <w:szCs w:val="24"/>
        </w:rPr>
      </w:pPr>
      <w:r w:rsidRPr="00425CCB">
        <w:rPr>
          <w:rFonts w:asciiTheme="majorHAnsi" w:hAnsiTheme="majorHAnsi" w:cstheme="majorHAnsi"/>
          <w:sz w:val="24"/>
          <w:szCs w:val="24"/>
        </w:rPr>
        <w:t xml:space="preserve">R^2 (Coefficient of Determination): This metric represents the proportion of the variance in the dependent variable that is predictable from the independent variable(s). It provides a measure of how well observed outcomes are replicated by the model. Mathematically, it is defined as: R2 = 1 - </w:t>
      </w:r>
      <w:proofErr w:type="spellStart"/>
      <w:r w:rsidRPr="00425CCB">
        <w:rPr>
          <w:rFonts w:asciiTheme="majorHAnsi" w:hAnsiTheme="majorHAnsi" w:cstheme="majorHAnsi"/>
          <w:sz w:val="24"/>
          <w:szCs w:val="24"/>
        </w:rPr>
        <w:t>SSres</w:t>
      </w:r>
      <w:proofErr w:type="spellEnd"/>
      <w:r w:rsidRPr="00425CCB">
        <w:rPr>
          <w:rFonts w:asciiTheme="majorHAnsi" w:hAnsiTheme="majorHAnsi" w:cstheme="majorHAnsi"/>
          <w:sz w:val="24"/>
          <w:szCs w:val="24"/>
        </w:rPr>
        <w:t>/</w:t>
      </w:r>
      <w:proofErr w:type="spellStart"/>
      <w:r w:rsidRPr="00425CCB">
        <w:rPr>
          <w:rFonts w:asciiTheme="majorHAnsi" w:hAnsiTheme="majorHAnsi" w:cstheme="majorHAnsi"/>
          <w:sz w:val="24"/>
          <w:szCs w:val="24"/>
        </w:rPr>
        <w:t>SStot</w:t>
      </w:r>
      <w:proofErr w:type="spellEnd"/>
      <w:r w:rsidRPr="00425CCB">
        <w:rPr>
          <w:rFonts w:asciiTheme="majorHAnsi" w:hAnsiTheme="majorHAnsi" w:cstheme="majorHAnsi"/>
          <w:sz w:val="24"/>
          <w:szCs w:val="24"/>
        </w:rPr>
        <w:t xml:space="preserve"> where </w:t>
      </w:r>
      <w:proofErr w:type="spellStart"/>
      <w:r w:rsidRPr="00425CCB">
        <w:rPr>
          <w:rFonts w:asciiTheme="majorHAnsi" w:hAnsiTheme="majorHAnsi" w:cstheme="majorHAnsi"/>
          <w:sz w:val="24"/>
          <w:szCs w:val="24"/>
        </w:rPr>
        <w:t>SSres</w:t>
      </w:r>
      <w:proofErr w:type="spellEnd"/>
      <w:r w:rsidRPr="00425CCB">
        <w:rPr>
          <w:rFonts w:asciiTheme="majorHAnsi" w:hAnsiTheme="majorHAnsi" w:cstheme="majorHAnsi"/>
          <w:sz w:val="24"/>
          <w:szCs w:val="24"/>
        </w:rPr>
        <w:t xml:space="preserve"> is the sum of squared residuals and </w:t>
      </w:r>
      <w:proofErr w:type="spellStart"/>
      <w:r w:rsidRPr="00425CCB">
        <w:rPr>
          <w:rFonts w:asciiTheme="majorHAnsi" w:hAnsiTheme="majorHAnsi" w:cstheme="majorHAnsi"/>
          <w:sz w:val="24"/>
          <w:szCs w:val="24"/>
        </w:rPr>
        <w:t>SStot</w:t>
      </w:r>
      <w:proofErr w:type="spellEnd"/>
      <w:r w:rsidRPr="00425CCB">
        <w:rPr>
          <w:rFonts w:asciiTheme="majorHAnsi" w:hAnsiTheme="majorHAnsi" w:cstheme="majorHAnsi"/>
          <w:sz w:val="24"/>
          <w:szCs w:val="24"/>
        </w:rPr>
        <w:t xml:space="preserve"> is the total sum of squares. An R^2 value of 1 indicates that the model perfectly fits the data, while an R^2 value of 0 indicates that the model does not explain any of the variance in the data.[18]</w:t>
      </w:r>
    </w:p>
    <w:p w14:paraId="04809F4B" w14:textId="3B6C3CEC" w:rsidR="00474865" w:rsidRDefault="00474865" w:rsidP="00474865">
      <w:pPr>
        <w:jc w:val="both"/>
        <w:rPr>
          <w:rFonts w:asciiTheme="majorHAnsi" w:hAnsiTheme="majorHAnsi" w:cstheme="majorHAnsi"/>
          <w:sz w:val="24"/>
          <w:szCs w:val="24"/>
        </w:rPr>
      </w:pPr>
    </w:p>
    <w:tbl>
      <w:tblPr>
        <w:tblStyle w:val="GridTable3-Accent5"/>
        <w:tblW w:w="0" w:type="auto"/>
        <w:tblInd w:w="5" w:type="dxa"/>
        <w:tblLook w:val="04A0" w:firstRow="1" w:lastRow="0" w:firstColumn="1" w:lastColumn="0" w:noHBand="0" w:noVBand="1"/>
      </w:tblPr>
      <w:tblGrid>
        <w:gridCol w:w="1870"/>
        <w:gridCol w:w="1870"/>
        <w:gridCol w:w="1870"/>
        <w:gridCol w:w="1870"/>
        <w:gridCol w:w="1870"/>
      </w:tblGrid>
      <w:tr w:rsidR="001B67DB" w14:paraId="1AB31227" w14:textId="77777777" w:rsidTr="00474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D497BE2" w14:textId="1D572045" w:rsidR="001B67DB" w:rsidRDefault="001B67DB" w:rsidP="001B67DB">
            <w:pPr>
              <w:jc w:val="both"/>
              <w:rPr>
                <w:rFonts w:asciiTheme="majorHAnsi" w:hAnsiTheme="majorHAnsi" w:cstheme="majorHAnsi"/>
                <w:sz w:val="24"/>
                <w:szCs w:val="24"/>
              </w:rPr>
            </w:pPr>
            <w:r>
              <w:rPr>
                <w:rFonts w:asciiTheme="majorHAnsi" w:hAnsiTheme="majorHAnsi" w:cstheme="majorHAnsi"/>
                <w:sz w:val="24"/>
                <w:szCs w:val="24"/>
              </w:rPr>
              <w:t>Model</w:t>
            </w:r>
          </w:p>
        </w:tc>
        <w:tc>
          <w:tcPr>
            <w:tcW w:w="1870" w:type="dxa"/>
          </w:tcPr>
          <w:p w14:paraId="57224D17" w14:textId="466B1530"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MAE</w:t>
            </w:r>
          </w:p>
        </w:tc>
        <w:tc>
          <w:tcPr>
            <w:tcW w:w="1870" w:type="dxa"/>
          </w:tcPr>
          <w:p w14:paraId="59F449D7" w14:textId="520B5B03"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MSE</w:t>
            </w:r>
          </w:p>
        </w:tc>
        <w:tc>
          <w:tcPr>
            <w:tcW w:w="1870" w:type="dxa"/>
          </w:tcPr>
          <w:p w14:paraId="0BC198D2" w14:textId="4A1C69FC"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RMSE</w:t>
            </w:r>
          </w:p>
        </w:tc>
        <w:tc>
          <w:tcPr>
            <w:tcW w:w="1870" w:type="dxa"/>
          </w:tcPr>
          <w:p w14:paraId="1D10705B" w14:textId="3F1AB5CC" w:rsidR="001B67DB" w:rsidRDefault="001B67DB" w:rsidP="001B67D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81F27">
              <w:rPr>
                <w:color w:val="000000"/>
                <w:sz w:val="21"/>
                <w:szCs w:val="21"/>
              </w:rPr>
              <w:t>R^2</w:t>
            </w:r>
          </w:p>
        </w:tc>
      </w:tr>
      <w:tr w:rsidR="00474865" w14:paraId="535B5391"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CC1365" w14:textId="49EE9E49" w:rsidR="00474865" w:rsidRDefault="00474865" w:rsidP="00474865">
            <w:pPr>
              <w:jc w:val="both"/>
              <w:rPr>
                <w:rFonts w:asciiTheme="majorHAnsi" w:hAnsiTheme="majorHAnsi" w:cstheme="majorHAnsi"/>
                <w:sz w:val="24"/>
                <w:szCs w:val="24"/>
              </w:rPr>
            </w:pPr>
            <w:r w:rsidRPr="00DC3A59">
              <w:rPr>
                <w:color w:val="000000"/>
                <w:sz w:val="21"/>
                <w:szCs w:val="21"/>
              </w:rPr>
              <w:t xml:space="preserve">Ridge                </w:t>
            </w:r>
          </w:p>
        </w:tc>
        <w:tc>
          <w:tcPr>
            <w:tcW w:w="1870" w:type="dxa"/>
            <w:vAlign w:val="center"/>
          </w:tcPr>
          <w:p w14:paraId="4A10F07E" w14:textId="2FEC2FB1"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i/>
                <w:iCs/>
                <w:color w:val="000000"/>
                <w:sz w:val="21"/>
                <w:szCs w:val="21"/>
              </w:rPr>
              <w:t>1.85</w:t>
            </w:r>
          </w:p>
        </w:tc>
        <w:tc>
          <w:tcPr>
            <w:tcW w:w="1870" w:type="dxa"/>
            <w:vAlign w:val="center"/>
          </w:tcPr>
          <w:p w14:paraId="06E6F3B5" w14:textId="7EFF2A70"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18.91</w:t>
            </w:r>
          </w:p>
        </w:tc>
        <w:tc>
          <w:tcPr>
            <w:tcW w:w="1870" w:type="dxa"/>
            <w:vAlign w:val="center"/>
          </w:tcPr>
          <w:p w14:paraId="652029BD" w14:textId="4DFC6ABB"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4.35</w:t>
            </w:r>
          </w:p>
        </w:tc>
        <w:tc>
          <w:tcPr>
            <w:tcW w:w="1870" w:type="dxa"/>
            <w:vAlign w:val="center"/>
          </w:tcPr>
          <w:p w14:paraId="1DEE2056" w14:textId="371888E2"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b/>
                <w:bCs/>
                <w:color w:val="000000"/>
                <w:sz w:val="21"/>
                <w:szCs w:val="21"/>
              </w:rPr>
              <w:t>0.47</w:t>
            </w:r>
          </w:p>
        </w:tc>
      </w:tr>
      <w:tr w:rsidR="00474865" w14:paraId="1A967C17"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71A1B0B9" w14:textId="479C75D3" w:rsidR="00474865" w:rsidRDefault="00474865" w:rsidP="00474865">
            <w:pPr>
              <w:jc w:val="both"/>
              <w:rPr>
                <w:rFonts w:asciiTheme="majorHAnsi" w:hAnsiTheme="majorHAnsi" w:cstheme="majorHAnsi"/>
                <w:sz w:val="24"/>
                <w:szCs w:val="24"/>
              </w:rPr>
            </w:pPr>
            <w:r w:rsidRPr="00401616">
              <w:rPr>
                <w:color w:val="000000"/>
                <w:sz w:val="21"/>
                <w:szCs w:val="21"/>
              </w:rPr>
              <w:t>Lasso</w:t>
            </w:r>
          </w:p>
        </w:tc>
        <w:tc>
          <w:tcPr>
            <w:tcW w:w="1870" w:type="dxa"/>
            <w:vAlign w:val="center"/>
          </w:tcPr>
          <w:p w14:paraId="63059B3F" w14:textId="428DC03F"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1.80</w:t>
            </w:r>
          </w:p>
        </w:tc>
        <w:tc>
          <w:tcPr>
            <w:tcW w:w="1870" w:type="dxa"/>
            <w:vAlign w:val="center"/>
          </w:tcPr>
          <w:p w14:paraId="6921AB68" w14:textId="699CAF7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19.28</w:t>
            </w:r>
          </w:p>
        </w:tc>
        <w:tc>
          <w:tcPr>
            <w:tcW w:w="1870" w:type="dxa"/>
            <w:vAlign w:val="center"/>
          </w:tcPr>
          <w:p w14:paraId="4BB9A7B9" w14:textId="54EAD71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4.39</w:t>
            </w:r>
          </w:p>
        </w:tc>
        <w:tc>
          <w:tcPr>
            <w:tcW w:w="1870" w:type="dxa"/>
            <w:vAlign w:val="center"/>
          </w:tcPr>
          <w:p w14:paraId="2C64301C" w14:textId="73B90F7C"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0.36</w:t>
            </w:r>
          </w:p>
        </w:tc>
      </w:tr>
      <w:tr w:rsidR="00474865" w14:paraId="55EB54B1"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2330A3" w14:textId="3018EBFD" w:rsidR="00474865" w:rsidRDefault="00474865" w:rsidP="00474865">
            <w:pPr>
              <w:jc w:val="both"/>
              <w:rPr>
                <w:rFonts w:asciiTheme="majorHAnsi" w:hAnsiTheme="majorHAnsi" w:cstheme="majorHAnsi"/>
                <w:sz w:val="24"/>
                <w:szCs w:val="24"/>
              </w:rPr>
            </w:pPr>
            <w:r w:rsidRPr="00651D3F">
              <w:rPr>
                <w:color w:val="000000"/>
                <w:sz w:val="21"/>
                <w:szCs w:val="21"/>
              </w:rPr>
              <w:t xml:space="preserve">Tweedie Regressor        </w:t>
            </w:r>
          </w:p>
        </w:tc>
        <w:tc>
          <w:tcPr>
            <w:tcW w:w="1870" w:type="dxa"/>
            <w:vAlign w:val="center"/>
          </w:tcPr>
          <w:p w14:paraId="530D8C1E" w14:textId="50C00B95"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1.99</w:t>
            </w:r>
          </w:p>
        </w:tc>
        <w:tc>
          <w:tcPr>
            <w:tcW w:w="1870" w:type="dxa"/>
            <w:vAlign w:val="center"/>
          </w:tcPr>
          <w:p w14:paraId="49C54FDC" w14:textId="15B3FF11"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29.96</w:t>
            </w:r>
          </w:p>
        </w:tc>
        <w:tc>
          <w:tcPr>
            <w:tcW w:w="1870" w:type="dxa"/>
            <w:vAlign w:val="center"/>
          </w:tcPr>
          <w:p w14:paraId="31959984" w14:textId="6457930B"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5.47</w:t>
            </w:r>
          </w:p>
        </w:tc>
        <w:tc>
          <w:tcPr>
            <w:tcW w:w="1870" w:type="dxa"/>
            <w:vAlign w:val="center"/>
          </w:tcPr>
          <w:p w14:paraId="532F3AB0" w14:textId="3388F1EF"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0.40</w:t>
            </w:r>
          </w:p>
        </w:tc>
      </w:tr>
      <w:tr w:rsidR="00474865" w14:paraId="6667710F"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401CF393" w14:textId="42147A81" w:rsidR="00474865" w:rsidRDefault="00474865" w:rsidP="00474865">
            <w:pPr>
              <w:jc w:val="both"/>
              <w:rPr>
                <w:rFonts w:asciiTheme="majorHAnsi" w:hAnsiTheme="majorHAnsi" w:cstheme="majorHAnsi"/>
                <w:sz w:val="24"/>
                <w:szCs w:val="24"/>
              </w:rPr>
            </w:pPr>
            <w:r w:rsidRPr="009555CD">
              <w:rPr>
                <w:color w:val="000000"/>
                <w:sz w:val="21"/>
                <w:szCs w:val="21"/>
              </w:rPr>
              <w:t xml:space="preserve">Lasso Lars </w:t>
            </w:r>
          </w:p>
        </w:tc>
        <w:tc>
          <w:tcPr>
            <w:tcW w:w="1870" w:type="dxa"/>
            <w:vAlign w:val="center"/>
          </w:tcPr>
          <w:p w14:paraId="31B9301C" w14:textId="1129ACF9"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1.80</w:t>
            </w:r>
          </w:p>
        </w:tc>
        <w:tc>
          <w:tcPr>
            <w:tcW w:w="1870" w:type="dxa"/>
            <w:vAlign w:val="center"/>
          </w:tcPr>
          <w:p w14:paraId="2877769E" w14:textId="7A81C57E"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19.28</w:t>
            </w:r>
          </w:p>
        </w:tc>
        <w:tc>
          <w:tcPr>
            <w:tcW w:w="1870" w:type="dxa"/>
            <w:vAlign w:val="center"/>
          </w:tcPr>
          <w:p w14:paraId="0A0E5A14" w14:textId="2A707358"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4.39</w:t>
            </w:r>
          </w:p>
        </w:tc>
        <w:tc>
          <w:tcPr>
            <w:tcW w:w="1870" w:type="dxa"/>
            <w:vAlign w:val="center"/>
          </w:tcPr>
          <w:p w14:paraId="63A25A1A" w14:textId="74175327"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0.36</w:t>
            </w:r>
          </w:p>
        </w:tc>
      </w:tr>
      <w:tr w:rsidR="00474865" w14:paraId="4DA727FC" w14:textId="77777777" w:rsidTr="0047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9692F95" w14:textId="4BD9A2BC" w:rsidR="00474865" w:rsidRDefault="00474865" w:rsidP="00474865">
            <w:pPr>
              <w:jc w:val="both"/>
              <w:rPr>
                <w:rFonts w:asciiTheme="majorHAnsi" w:hAnsiTheme="majorHAnsi" w:cstheme="majorHAnsi"/>
                <w:sz w:val="24"/>
                <w:szCs w:val="24"/>
              </w:rPr>
            </w:pPr>
            <w:r w:rsidRPr="008D0E43">
              <w:rPr>
                <w:color w:val="000000"/>
                <w:sz w:val="21"/>
                <w:szCs w:val="21"/>
              </w:rPr>
              <w:t xml:space="preserve">Linear Regression        </w:t>
            </w:r>
          </w:p>
        </w:tc>
        <w:tc>
          <w:tcPr>
            <w:tcW w:w="1870" w:type="dxa"/>
            <w:vAlign w:val="center"/>
          </w:tcPr>
          <w:p w14:paraId="43532685" w14:textId="7DAC44A6"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1.73</w:t>
            </w:r>
          </w:p>
        </w:tc>
        <w:tc>
          <w:tcPr>
            <w:tcW w:w="1870" w:type="dxa"/>
            <w:vAlign w:val="center"/>
          </w:tcPr>
          <w:p w14:paraId="67F9896A" w14:textId="0D624850"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17.70</w:t>
            </w:r>
          </w:p>
        </w:tc>
        <w:tc>
          <w:tcPr>
            <w:tcW w:w="1870" w:type="dxa"/>
            <w:vAlign w:val="center"/>
          </w:tcPr>
          <w:p w14:paraId="6B19A430" w14:textId="69CAB26D"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4.21</w:t>
            </w:r>
          </w:p>
        </w:tc>
        <w:tc>
          <w:tcPr>
            <w:tcW w:w="1870" w:type="dxa"/>
            <w:vAlign w:val="center"/>
          </w:tcPr>
          <w:p w14:paraId="51BCA8DE" w14:textId="52ADD0E5" w:rsidR="00474865" w:rsidRDefault="00474865" w:rsidP="0047486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0.58</w:t>
            </w:r>
          </w:p>
        </w:tc>
      </w:tr>
      <w:tr w:rsidR="00474865" w14:paraId="48FB5D8B" w14:textId="77777777" w:rsidTr="00474865">
        <w:tc>
          <w:tcPr>
            <w:cnfStyle w:val="001000000000" w:firstRow="0" w:lastRow="0" w:firstColumn="1" w:lastColumn="0" w:oddVBand="0" w:evenVBand="0" w:oddHBand="0" w:evenHBand="0" w:firstRowFirstColumn="0" w:firstRowLastColumn="0" w:lastRowFirstColumn="0" w:lastRowLastColumn="0"/>
            <w:tcW w:w="1870" w:type="dxa"/>
          </w:tcPr>
          <w:p w14:paraId="20B5D87F" w14:textId="0D7B4D7A" w:rsidR="00474865" w:rsidRDefault="00474865" w:rsidP="00474865">
            <w:pPr>
              <w:jc w:val="both"/>
              <w:rPr>
                <w:rFonts w:asciiTheme="majorHAnsi" w:hAnsiTheme="majorHAnsi" w:cstheme="majorHAnsi"/>
                <w:sz w:val="24"/>
                <w:szCs w:val="24"/>
              </w:rPr>
            </w:pPr>
            <w:r w:rsidRPr="00AD62E2">
              <w:rPr>
                <w:color w:val="000000"/>
                <w:sz w:val="21"/>
                <w:szCs w:val="21"/>
              </w:rPr>
              <w:t>Random</w:t>
            </w:r>
            <w:r>
              <w:rPr>
                <w:color w:val="000000"/>
                <w:sz w:val="21"/>
                <w:szCs w:val="21"/>
              </w:rPr>
              <w:t xml:space="preserve"> </w:t>
            </w:r>
            <w:r w:rsidRPr="00AD62E2">
              <w:rPr>
                <w:color w:val="000000"/>
                <w:sz w:val="21"/>
                <w:szCs w:val="21"/>
              </w:rPr>
              <w:t>Forest Regressor</w:t>
            </w:r>
          </w:p>
        </w:tc>
        <w:tc>
          <w:tcPr>
            <w:tcW w:w="1870" w:type="dxa"/>
            <w:vAlign w:val="center"/>
          </w:tcPr>
          <w:p w14:paraId="7B3F53D4" w14:textId="48510131"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i/>
                <w:iCs/>
                <w:color w:val="000000"/>
                <w:sz w:val="21"/>
                <w:szCs w:val="21"/>
              </w:rPr>
              <w:t>1.15</w:t>
            </w:r>
          </w:p>
        </w:tc>
        <w:tc>
          <w:tcPr>
            <w:tcW w:w="1870" w:type="dxa"/>
            <w:vAlign w:val="center"/>
          </w:tcPr>
          <w:p w14:paraId="477FE819" w14:textId="2CB59D60"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9.96</w:t>
            </w:r>
          </w:p>
        </w:tc>
        <w:tc>
          <w:tcPr>
            <w:tcW w:w="1870" w:type="dxa"/>
            <w:vAlign w:val="center"/>
          </w:tcPr>
          <w:p w14:paraId="10F7D922" w14:textId="4F87E565"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3.16</w:t>
            </w:r>
          </w:p>
        </w:tc>
        <w:tc>
          <w:tcPr>
            <w:tcW w:w="1870" w:type="dxa"/>
            <w:vAlign w:val="center"/>
          </w:tcPr>
          <w:p w14:paraId="0F519CDC" w14:textId="3F23AD4D" w:rsidR="00474865" w:rsidRDefault="00474865" w:rsidP="0047486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Calibri" w:hAnsi="Calibri" w:cs="Calibri"/>
                <w:color w:val="000000"/>
                <w:sz w:val="21"/>
                <w:szCs w:val="21"/>
              </w:rPr>
              <w:t>0.86</w:t>
            </w:r>
          </w:p>
        </w:tc>
      </w:tr>
    </w:tbl>
    <w:p w14:paraId="4C52532D" w14:textId="30EFDEEE" w:rsidR="001B67DB"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7C05693A" wp14:editId="2D8919B8">
                <wp:simplePos x="0" y="0"/>
                <wp:positionH relativeFrom="margin">
                  <wp:posOffset>800100</wp:posOffset>
                </wp:positionH>
                <wp:positionV relativeFrom="paragraph">
                  <wp:posOffset>158115</wp:posOffset>
                </wp:positionV>
                <wp:extent cx="451485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1F5143" w14:textId="22DA5787" w:rsidR="00474865" w:rsidRDefault="00474865">
                            <w:r>
                              <w:t xml:space="preserve">Figure </w:t>
                            </w:r>
                            <w:r w:rsidR="00A91C2F">
                              <w:t>2</w:t>
                            </w:r>
                            <w:r>
                              <w:t>: Model Evaluations (Lower the numbers indicate better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5693A" id="Text Box 2" o:spid="_x0000_s1029" type="#_x0000_t202" style="position:absolute;left:0;text-align:left;margin-left:63pt;margin-top:12.45pt;width:355.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" filled="f" stroked="f">
                <v:textbox>
                  <w:txbxContent>
                    <w:p w14:paraId="741F5143" w14:textId="22DA5787" w:rsidR="00474865" w:rsidRDefault="00474865">
                      <w:r>
                        <w:t xml:space="preserve">Figure </w:t>
                      </w:r>
                      <w:r w:rsidR="00A91C2F">
                        <w:t>2</w:t>
                      </w:r>
                      <w:r>
                        <w:t>: Model Evaluations (Lower the numbers indicate better accuracy)</w:t>
                      </w:r>
                    </w:p>
                  </w:txbxContent>
                </v:textbox>
                <w10:wrap anchorx="margin"/>
              </v:shape>
            </w:pict>
          </mc:Fallback>
        </mc:AlternateContent>
      </w:r>
    </w:p>
    <w:p w14:paraId="7C4E09F1" w14:textId="7D482E58" w:rsidR="001B67DB" w:rsidRDefault="00474865" w:rsidP="00425CCB">
      <w:pPr>
        <w:jc w:val="bot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6145D6F0" wp14:editId="5526D6A9">
                <wp:simplePos x="0" y="0"/>
                <wp:positionH relativeFrom="margin">
                  <wp:align>center</wp:align>
                </wp:positionH>
                <wp:positionV relativeFrom="paragraph">
                  <wp:posOffset>2524125</wp:posOffset>
                </wp:positionV>
                <wp:extent cx="451485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BBE88E" w14:textId="524E0267" w:rsidR="00474865" w:rsidRDefault="00474865" w:rsidP="00474865">
                            <w:pPr>
                              <w:jc w:val="center"/>
                            </w:pPr>
                            <w:r>
                              <w:t xml:space="preserve">Figure </w:t>
                            </w:r>
                            <w:r w:rsidR="00A91C2F">
                              <w:t>3</w:t>
                            </w:r>
                            <w:r>
                              <w:t>: Bar-chart of Model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5D6F0" id="Text Box 3" o:spid="_x0000_s1030" type="#_x0000_t202" style="position:absolute;left:0;text-align:left;margin-left:0;margin-top:198.75pt;width:355.5pt;height:2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" filled="f" stroked="f">
                <v:textbox>
                  <w:txbxContent>
                    <w:p w14:paraId="52BBE88E" w14:textId="524E0267" w:rsidR="00474865" w:rsidRDefault="00474865" w:rsidP="00474865">
                      <w:pPr>
                        <w:jc w:val="center"/>
                      </w:pPr>
                      <w:r>
                        <w:t xml:space="preserve">Figure </w:t>
                      </w:r>
                      <w:r w:rsidR="00A91C2F">
                        <w:t>3</w:t>
                      </w:r>
                      <w:r>
                        <w:t>: Bar-chart of Model Evaluations</w:t>
                      </w:r>
                    </w:p>
                  </w:txbxContent>
                </v:textbox>
                <w10:wrap anchorx="margin"/>
              </v:shape>
            </w:pict>
          </mc:Fallback>
        </mc:AlternateContent>
      </w:r>
      <w:r w:rsidR="001B67DB" w:rsidRPr="001B67DB">
        <w:rPr>
          <w:rFonts w:asciiTheme="majorHAnsi" w:hAnsiTheme="majorHAnsi" w:cstheme="majorHAnsi"/>
          <w:noProof/>
          <w:sz w:val="24"/>
          <w:szCs w:val="24"/>
        </w:rPr>
        <w:drawing>
          <wp:anchor distT="0" distB="0" distL="114300" distR="114300" simplePos="0" relativeHeight="251658240" behindDoc="0" locked="0" layoutInCell="1" allowOverlap="1" wp14:anchorId="320571F6" wp14:editId="74FAF198">
            <wp:simplePos x="0" y="0"/>
            <wp:positionH relativeFrom="column">
              <wp:posOffset>19050</wp:posOffset>
            </wp:positionH>
            <wp:positionV relativeFrom="paragraph">
              <wp:posOffset>0</wp:posOffset>
            </wp:positionV>
            <wp:extent cx="5763429" cy="2505425"/>
            <wp:effectExtent l="0" t="0" r="0" b="9525"/>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3429" cy="2505425"/>
                    </a:xfrm>
                    <a:prstGeom prst="rect">
                      <a:avLst/>
                    </a:prstGeom>
                  </pic:spPr>
                </pic:pic>
              </a:graphicData>
            </a:graphic>
          </wp:anchor>
        </w:drawing>
      </w:r>
    </w:p>
    <w:p w14:paraId="6BC2AFE0" w14:textId="298CC332" w:rsidR="001B67DB" w:rsidRPr="00425CCB" w:rsidRDefault="001B67DB" w:rsidP="00425CCB">
      <w:pPr>
        <w:jc w:val="both"/>
        <w:rPr>
          <w:rFonts w:asciiTheme="majorHAnsi" w:hAnsiTheme="majorHAnsi" w:cstheme="majorHAnsi"/>
          <w:sz w:val="24"/>
          <w:szCs w:val="24"/>
        </w:rPr>
      </w:pPr>
    </w:p>
    <w:p w14:paraId="5BDAB239" w14:textId="77777777" w:rsidR="00996669" w:rsidRPr="00425CCB" w:rsidRDefault="00996669" w:rsidP="00425CCB">
      <w:pPr>
        <w:pStyle w:val="NormalWeb"/>
        <w:spacing w:before="0" w:beforeAutospacing="0" w:after="0" w:afterAutospacing="0"/>
        <w:jc w:val="both"/>
        <w:rPr>
          <w:rStyle w:val="Strong"/>
          <w:rFonts w:asciiTheme="majorHAnsi" w:hAnsiTheme="majorHAnsi" w:cstheme="majorHAnsi"/>
          <w:color w:val="111111"/>
        </w:rPr>
      </w:pPr>
    </w:p>
    <w:p w14:paraId="6FF41A88" w14:textId="77777777" w:rsidR="00996669" w:rsidRPr="00425CCB" w:rsidRDefault="00996669" w:rsidP="00425CCB">
      <w:pPr>
        <w:pStyle w:val="Heading1"/>
        <w:jc w:val="both"/>
        <w:rPr>
          <w:rStyle w:val="Strong"/>
          <w:rFonts w:cstheme="majorHAnsi"/>
          <w:b w:val="0"/>
          <w:bCs w:val="0"/>
          <w:sz w:val="40"/>
          <w:szCs w:val="40"/>
        </w:rPr>
      </w:pPr>
      <w:r w:rsidRPr="00425CCB">
        <w:rPr>
          <w:rFonts w:cstheme="majorHAnsi"/>
          <w:b/>
          <w:bCs/>
          <w:sz w:val="40"/>
          <w:szCs w:val="40"/>
        </w:rPr>
        <w:lastRenderedPageBreak/>
        <w:t>Technologies</w:t>
      </w:r>
    </w:p>
    <w:p w14:paraId="02AACDD8" w14:textId="3DF039D4" w:rsidR="00996669" w:rsidRPr="00425CCB"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We used the Python programming language and the scikit-learn library to implement our models.</w:t>
      </w:r>
      <w:r w:rsidR="00CC3118" w:rsidRPr="00425CCB">
        <w:rPr>
          <w:rFonts w:asciiTheme="majorHAnsi" w:hAnsiTheme="majorHAnsi" w:cstheme="majorHAnsi"/>
          <w:color w:val="111111"/>
        </w:rPr>
        <w:t>[12]</w:t>
      </w:r>
      <w:r w:rsidRPr="00425CCB">
        <w:rPr>
          <w:rFonts w:asciiTheme="majorHAnsi" w:hAnsiTheme="majorHAnsi" w:cstheme="majorHAnsi"/>
          <w:color w:val="111111"/>
        </w:rPr>
        <w:t xml:space="preserve"> We also used </w:t>
      </w:r>
      <w:proofErr w:type="spellStart"/>
      <w:r w:rsidRPr="00425CCB">
        <w:rPr>
          <w:rFonts w:asciiTheme="majorHAnsi" w:hAnsiTheme="majorHAnsi" w:cstheme="majorHAnsi"/>
          <w:color w:val="111111"/>
        </w:rPr>
        <w:t>Jupyter</w:t>
      </w:r>
      <w:proofErr w:type="spellEnd"/>
      <w:r w:rsidRPr="00425CCB">
        <w:rPr>
          <w:rFonts w:asciiTheme="majorHAnsi" w:hAnsiTheme="majorHAnsi" w:cstheme="majorHAnsi"/>
          <w:color w:val="111111"/>
        </w:rPr>
        <w:t xml:space="preserve"> Notebook as our programming environment.</w:t>
      </w:r>
      <w:r w:rsidR="00CC3118" w:rsidRPr="00425CCB">
        <w:rPr>
          <w:rFonts w:asciiTheme="majorHAnsi" w:hAnsiTheme="majorHAnsi" w:cstheme="majorHAnsi"/>
          <w:color w:val="111111"/>
        </w:rPr>
        <w:t>[13]</w:t>
      </w:r>
      <w:r w:rsidRPr="00425CCB">
        <w:rPr>
          <w:rFonts w:asciiTheme="majorHAnsi" w:hAnsiTheme="majorHAnsi" w:cstheme="majorHAnsi"/>
          <w:color w:val="111111"/>
        </w:rPr>
        <w:t xml:space="preserve"> In addition to scikit-learn, we used several other libraries including </w:t>
      </w:r>
      <w:proofErr w:type="spellStart"/>
      <w:r w:rsidRPr="00425CCB">
        <w:rPr>
          <w:rFonts w:asciiTheme="majorHAnsi" w:hAnsiTheme="majorHAnsi" w:cstheme="majorHAnsi"/>
          <w:color w:val="111111"/>
        </w:rPr>
        <w:t>numpy</w:t>
      </w:r>
      <w:proofErr w:type="spellEnd"/>
      <w:r w:rsidRPr="00425CCB">
        <w:rPr>
          <w:rFonts w:asciiTheme="majorHAnsi" w:hAnsiTheme="majorHAnsi" w:cstheme="majorHAnsi"/>
          <w:color w:val="111111"/>
        </w:rPr>
        <w:t xml:space="preserve"> for numerical computing, pandas for data manipulation and analysis, matplotlib for data visualization and seaborn for statistical data visualization.</w:t>
      </w:r>
      <w:r w:rsidR="00CC3118" w:rsidRPr="00425CCB">
        <w:rPr>
          <w:rFonts w:asciiTheme="majorHAnsi" w:hAnsiTheme="majorHAnsi" w:cstheme="majorHAnsi"/>
          <w:color w:val="111111"/>
        </w:rPr>
        <w:t>[14]</w:t>
      </w:r>
    </w:p>
    <w:p w14:paraId="6DA78373" w14:textId="77777777" w:rsidR="00996669" w:rsidRPr="00425CCB"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By using machine learning and regression analysis together, we were able to develop a robust methodology for predicting the impacts of climate change on Egypt. This approach allowed us to make accurate predictions and to understand the underlying factors that are driving these changes.</w:t>
      </w:r>
    </w:p>
    <w:p w14:paraId="4E6AC485"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Conclusion</w:t>
      </w:r>
    </w:p>
    <w:p w14:paraId="710208E4" w14:textId="77777777" w:rsidR="00996669" w:rsidRPr="00425CCB" w:rsidRDefault="00996669" w:rsidP="00425CCB">
      <w:pPr>
        <w:jc w:val="both"/>
        <w:rPr>
          <w:rFonts w:asciiTheme="majorHAnsi" w:hAnsiTheme="majorHAnsi" w:cstheme="majorHAnsi"/>
          <w:sz w:val="24"/>
          <w:szCs w:val="24"/>
        </w:rPr>
      </w:pPr>
      <w:r w:rsidRPr="00425CCB">
        <w:rPr>
          <w:rFonts w:asciiTheme="majorHAnsi" w:hAnsiTheme="majorHAnsi" w:cstheme="majorHAnsi"/>
          <w:sz w:val="24"/>
          <w:szCs w:val="24"/>
        </w:rPr>
        <w:t>In conclusion, our study demonstrates the potential of machine learning methods for predicting the impact of climate change in Egypt on sea level, crop yields, and child mortality. Further research is needed to refine and improve our models and to explore the use of additional data sources and machine learning methods.</w:t>
      </w:r>
    </w:p>
    <w:p w14:paraId="761C0637" w14:textId="3D7E97D1" w:rsidR="00996669" w:rsidRDefault="00996669" w:rsidP="00425CCB">
      <w:pPr>
        <w:pStyle w:val="NormalWeb"/>
        <w:spacing w:before="150" w:beforeAutospacing="0" w:after="0" w:afterAutospacing="0"/>
        <w:jc w:val="both"/>
        <w:rPr>
          <w:rFonts w:asciiTheme="majorHAnsi" w:hAnsiTheme="majorHAnsi" w:cstheme="majorHAnsi"/>
          <w:color w:val="111111"/>
        </w:rPr>
      </w:pPr>
      <w:r w:rsidRPr="00425CCB">
        <w:rPr>
          <w:rFonts w:asciiTheme="majorHAnsi" w:hAnsiTheme="majorHAnsi" w:cstheme="majorHAnsi"/>
          <w:color w:val="111111"/>
        </w:rPr>
        <w:t>In simpler terms, we used data on temperature, CO2 levels, and precipitation to make predictions about how climate change will affect sea levels, crop yields, and child mortality in Egypt. We then used statistical methods to evaluate the accuracy of these predictions.</w:t>
      </w:r>
      <w:bookmarkEnd w:id="1"/>
    </w:p>
    <w:p w14:paraId="2BA57CEF" w14:textId="2D51D810" w:rsidR="00A91C2F" w:rsidRDefault="00A91C2F" w:rsidP="00A91C2F">
      <w:pPr>
        <w:pStyle w:val="Heading1"/>
        <w:spacing w:line="360" w:lineRule="auto"/>
        <w:jc w:val="both"/>
        <w:rPr>
          <w:rFonts w:cstheme="majorHAnsi"/>
          <w:b/>
          <w:bCs/>
          <w:sz w:val="40"/>
          <w:szCs w:val="40"/>
        </w:rPr>
      </w:pPr>
      <w:r>
        <w:rPr>
          <w:rFonts w:cstheme="majorHAnsi"/>
          <w:b/>
          <w:bCs/>
          <w:sz w:val="40"/>
          <w:szCs w:val="40"/>
        </w:rPr>
        <w:lastRenderedPageBreak/>
        <w:t>Code</w:t>
      </w:r>
    </w:p>
    <w:p w14:paraId="37DAB69B" w14:textId="725EF8AC" w:rsidR="00A91C2F" w:rsidRDefault="00A91C2F" w:rsidP="00A91C2F">
      <w:r>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2B775A3A" wp14:editId="4076E548">
                <wp:simplePos x="0" y="0"/>
                <wp:positionH relativeFrom="margin">
                  <wp:align>center</wp:align>
                </wp:positionH>
                <wp:positionV relativeFrom="paragraph">
                  <wp:posOffset>5201285</wp:posOffset>
                </wp:positionV>
                <wp:extent cx="4514850"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E24FE9" w14:textId="52379249" w:rsidR="00A91C2F" w:rsidRDefault="00A91C2F" w:rsidP="00A91C2F">
                            <w:pPr>
                              <w:jc w:val="center"/>
                            </w:pPr>
                            <w:r>
                              <w:t>Figure 4: Code behind Model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5A3A" id="Text Box 7" o:spid="_x0000_s1031" type="#_x0000_t202" style="position:absolute;margin-left:0;margin-top:409.55pt;width:355.5pt;height:2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" filled="f" stroked="f">
                <v:textbox>
                  <w:txbxContent>
                    <w:p w14:paraId="0FE24FE9" w14:textId="52379249" w:rsidR="00A91C2F" w:rsidRDefault="00A91C2F" w:rsidP="00A91C2F">
                      <w:pPr>
                        <w:jc w:val="center"/>
                      </w:pPr>
                      <w:r>
                        <w:t>Figure 4: Code behind Model Evaluation</w:t>
                      </w:r>
                    </w:p>
                  </w:txbxContent>
                </v:textbox>
                <w10:wrap anchorx="margin"/>
              </v:shape>
            </w:pict>
          </mc:Fallback>
        </mc:AlternateContent>
      </w:r>
      <w:r w:rsidRPr="00A91C2F">
        <w:rPr>
          <w:noProof/>
        </w:rPr>
        <w:drawing>
          <wp:inline distT="0" distB="0" distL="0" distR="0" wp14:anchorId="2B2AD168" wp14:editId="5D3156ED">
            <wp:extent cx="5943600" cy="5119370"/>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5119370"/>
                    </a:xfrm>
                    <a:prstGeom prst="rect">
                      <a:avLst/>
                    </a:prstGeom>
                  </pic:spPr>
                </pic:pic>
              </a:graphicData>
            </a:graphic>
          </wp:inline>
        </w:drawing>
      </w:r>
    </w:p>
    <w:p w14:paraId="688D4D7B" w14:textId="38F3CA8B" w:rsidR="00A91C2F" w:rsidRDefault="00A91C2F" w:rsidP="00A91C2F">
      <w:pPr>
        <w:rPr>
          <w:b/>
          <w:bCs/>
        </w:rPr>
      </w:pPr>
    </w:p>
    <w:p w14:paraId="7BAE1008" w14:textId="0797BE69" w:rsidR="00A91C2F" w:rsidRDefault="00A91C2F" w:rsidP="00A91C2F">
      <w:pPr>
        <w:rPr>
          <w:b/>
          <w:bCs/>
        </w:rPr>
      </w:pPr>
      <w:r>
        <w:rPr>
          <w:rFonts w:asciiTheme="majorHAnsi" w:hAnsiTheme="majorHAnsi" w:cstheme="majorHAnsi"/>
          <w:noProof/>
          <w:sz w:val="24"/>
          <w:szCs w:val="24"/>
        </w:rPr>
        <w:lastRenderedPageBreak/>
        <mc:AlternateContent>
          <mc:Choice Requires="wps">
            <w:drawing>
              <wp:anchor distT="0" distB="0" distL="114300" distR="114300" simplePos="0" relativeHeight="251667456" behindDoc="0" locked="0" layoutInCell="1" allowOverlap="1" wp14:anchorId="73C5BA04" wp14:editId="63707ACA">
                <wp:simplePos x="0" y="0"/>
                <wp:positionH relativeFrom="margin">
                  <wp:align>center</wp:align>
                </wp:positionH>
                <wp:positionV relativeFrom="paragraph">
                  <wp:posOffset>4686935</wp:posOffset>
                </wp:positionV>
                <wp:extent cx="4514850"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B6158E" w14:textId="38D36941" w:rsidR="00A91C2F" w:rsidRDefault="00A91C2F" w:rsidP="00A91C2F">
                            <w:pPr>
                              <w:jc w:val="center"/>
                            </w:pPr>
                            <w:r>
                              <w:t>Figure 5: Code behind for one of the Models (Lasso Regression)</w:t>
                            </w:r>
                          </w:p>
                          <w:p w14:paraId="2179B290" w14:textId="77777777" w:rsidR="00A91C2F" w:rsidRDefault="00A91C2F" w:rsidP="00A91C2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5BA04" id="Text Box 9" o:spid="_x0000_s1032" type="#_x0000_t202" style="position:absolute;margin-left:0;margin-top:369.05pt;width:355.5pt;height:2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" filled="f" stroked="f">
                <v:textbox>
                  <w:txbxContent>
                    <w:p w14:paraId="22B6158E" w14:textId="38D36941" w:rsidR="00A91C2F" w:rsidRDefault="00A91C2F" w:rsidP="00A91C2F">
                      <w:pPr>
                        <w:jc w:val="center"/>
                      </w:pPr>
                      <w:r>
                        <w:t>Figure 5: Code behind for one of the Models (Lasso Regression)</w:t>
                      </w:r>
                    </w:p>
                    <w:p w14:paraId="2179B290" w14:textId="77777777" w:rsidR="00A91C2F" w:rsidRDefault="00A91C2F" w:rsidP="00A91C2F">
                      <w:pPr>
                        <w:jc w:val="center"/>
                      </w:pPr>
                    </w:p>
                  </w:txbxContent>
                </v:textbox>
                <w10:wrap anchorx="margin"/>
              </v:shape>
            </w:pict>
          </mc:Fallback>
        </mc:AlternateContent>
      </w:r>
      <w:r w:rsidRPr="00A91C2F">
        <w:rPr>
          <w:b/>
          <w:bCs/>
          <w:noProof/>
        </w:rPr>
        <w:drawing>
          <wp:inline distT="0" distB="0" distL="0" distR="0" wp14:anchorId="118607AF" wp14:editId="2E71D027">
            <wp:extent cx="5943600" cy="4589780"/>
            <wp:effectExtent l="0" t="0" r="0" b="127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943600" cy="4589780"/>
                    </a:xfrm>
                    <a:prstGeom prst="rect">
                      <a:avLst/>
                    </a:prstGeom>
                  </pic:spPr>
                </pic:pic>
              </a:graphicData>
            </a:graphic>
          </wp:inline>
        </w:drawing>
      </w:r>
    </w:p>
    <w:p w14:paraId="00B45F3B" w14:textId="54C410E2" w:rsidR="00A91C2F" w:rsidRDefault="00A91C2F" w:rsidP="00A91C2F">
      <w:pPr>
        <w:rPr>
          <w:b/>
          <w:bCs/>
        </w:rPr>
      </w:pPr>
    </w:p>
    <w:p w14:paraId="00C88E63" w14:textId="6E7D2BC2" w:rsidR="00A91C2F" w:rsidRDefault="00A91C2F" w:rsidP="00A91C2F">
      <w:r>
        <w:rPr>
          <w:rFonts w:asciiTheme="majorHAnsi" w:hAnsiTheme="majorHAnsi" w:cstheme="majorHAnsi"/>
          <w:noProof/>
          <w:sz w:val="24"/>
          <w:szCs w:val="24"/>
        </w:rPr>
        <mc:AlternateContent>
          <mc:Choice Requires="wps">
            <w:drawing>
              <wp:anchor distT="0" distB="0" distL="114300" distR="114300" simplePos="0" relativeHeight="251669504" behindDoc="0" locked="0" layoutInCell="1" allowOverlap="1" wp14:anchorId="3E107EA0" wp14:editId="5304AC22">
                <wp:simplePos x="0" y="0"/>
                <wp:positionH relativeFrom="margin">
                  <wp:align>center</wp:align>
                </wp:positionH>
                <wp:positionV relativeFrom="paragraph">
                  <wp:posOffset>1343660</wp:posOffset>
                </wp:positionV>
                <wp:extent cx="4514850"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148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4428C8" w14:textId="16F1304A" w:rsidR="00A91C2F" w:rsidRDefault="00A91C2F" w:rsidP="00A91C2F">
                            <w:pPr>
                              <w:jc w:val="center"/>
                            </w:pPr>
                            <w:r>
                              <w:t xml:space="preserve">Figure 6: Code behind creating Excel file in python for further </w:t>
                            </w:r>
                            <w:proofErr w:type="gramStart"/>
                            <w:r>
                              <w:t>analysis</w:t>
                            </w:r>
                            <w:proofErr w:type="gramEnd"/>
                          </w:p>
                          <w:p w14:paraId="17DD6EA7" w14:textId="77777777" w:rsidR="00A91C2F" w:rsidRDefault="00A91C2F" w:rsidP="00A91C2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07EA0" id="Text Box 11" o:spid="_x0000_s1033" type="#_x0000_t202" style="position:absolute;margin-left:0;margin-top:105.8pt;width:355.5pt;height:2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" filled="f" stroked="f">
                <v:textbox>
                  <w:txbxContent>
                    <w:p w14:paraId="7E4428C8" w14:textId="16F1304A" w:rsidR="00A91C2F" w:rsidRDefault="00A91C2F" w:rsidP="00A91C2F">
                      <w:pPr>
                        <w:jc w:val="center"/>
                      </w:pPr>
                      <w:r>
                        <w:t xml:space="preserve">Figure 6: Code behind creating Excel file in python for further </w:t>
                      </w:r>
                      <w:proofErr w:type="gramStart"/>
                      <w:r>
                        <w:t>analysis</w:t>
                      </w:r>
                      <w:proofErr w:type="gramEnd"/>
                    </w:p>
                    <w:p w14:paraId="17DD6EA7" w14:textId="77777777" w:rsidR="00A91C2F" w:rsidRDefault="00A91C2F" w:rsidP="00A91C2F">
                      <w:pPr>
                        <w:jc w:val="center"/>
                      </w:pPr>
                    </w:p>
                  </w:txbxContent>
                </v:textbox>
                <w10:wrap anchorx="margin"/>
              </v:shape>
            </w:pict>
          </mc:Fallback>
        </mc:AlternateContent>
      </w:r>
      <w:r w:rsidRPr="00A91C2F">
        <w:rPr>
          <w:noProof/>
        </w:rPr>
        <w:drawing>
          <wp:inline distT="0" distB="0" distL="0" distR="0" wp14:anchorId="6E1D641F" wp14:editId="7896D8DE">
            <wp:extent cx="5925377" cy="1247949"/>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25377" cy="1247949"/>
                    </a:xfrm>
                    <a:prstGeom prst="rect">
                      <a:avLst/>
                    </a:prstGeom>
                  </pic:spPr>
                </pic:pic>
              </a:graphicData>
            </a:graphic>
          </wp:inline>
        </w:drawing>
      </w:r>
    </w:p>
    <w:p w14:paraId="23D35A83" w14:textId="245F1389" w:rsidR="00A91C2F" w:rsidRPr="00A91C2F" w:rsidRDefault="00A91C2F" w:rsidP="00A91C2F"/>
    <w:p w14:paraId="2C2761B2" w14:textId="77777777" w:rsidR="00996669" w:rsidRPr="00425CCB" w:rsidRDefault="00996669" w:rsidP="00425CCB">
      <w:pPr>
        <w:pStyle w:val="Heading1"/>
        <w:spacing w:line="360" w:lineRule="auto"/>
        <w:jc w:val="both"/>
        <w:rPr>
          <w:rFonts w:cstheme="majorHAnsi"/>
          <w:b/>
          <w:bCs/>
          <w:sz w:val="40"/>
          <w:szCs w:val="40"/>
        </w:rPr>
      </w:pPr>
      <w:r w:rsidRPr="00425CCB">
        <w:rPr>
          <w:rFonts w:cstheme="majorHAnsi"/>
          <w:b/>
          <w:bCs/>
          <w:sz w:val="40"/>
          <w:szCs w:val="40"/>
        </w:rPr>
        <w:t>References</w:t>
      </w:r>
    </w:p>
    <w:p w14:paraId="7DDBAAEC" w14:textId="77777777"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[1] </w:t>
      </w:r>
      <w:hyperlink r:id="rId14" w:history="1">
        <w:r w:rsidRPr="00425CCB">
          <w:rPr>
            <w:rStyle w:val="Hyperlink"/>
            <w:rFonts w:asciiTheme="majorHAnsi" w:hAnsiTheme="majorHAnsi" w:cstheme="majorHAnsi"/>
            <w:sz w:val="24"/>
            <w:szCs w:val="24"/>
          </w:rPr>
          <w:t>https://en.wikipedia.org/wiki/Machine_learning</w:t>
        </w:r>
      </w:hyperlink>
      <w:r w:rsidRPr="00425CCB">
        <w:rPr>
          <w:rFonts w:asciiTheme="majorHAnsi" w:hAnsiTheme="majorHAnsi" w:cstheme="majorHAnsi"/>
          <w:sz w:val="24"/>
          <w:szCs w:val="24"/>
        </w:rPr>
        <w:t xml:space="preserve">, </w:t>
      </w:r>
      <w:hyperlink r:id="rId15" w:history="1">
        <w:r w:rsidRPr="00425CCB">
          <w:rPr>
            <w:rStyle w:val="Hyperlink"/>
            <w:rFonts w:asciiTheme="majorHAnsi" w:hAnsiTheme="majorHAnsi" w:cstheme="majorHAnsi"/>
            <w:sz w:val="24"/>
            <w:szCs w:val="24"/>
          </w:rPr>
          <w:t>https://www.ipcc.ch/report/ar5/wg1/</w:t>
        </w:r>
      </w:hyperlink>
      <w:r w:rsidRPr="00425CCB">
        <w:rPr>
          <w:rFonts w:asciiTheme="majorHAnsi" w:hAnsiTheme="majorHAnsi" w:cstheme="majorHAnsi"/>
          <w:sz w:val="24"/>
          <w:szCs w:val="24"/>
        </w:rPr>
        <w:t xml:space="preserve"> </w:t>
      </w:r>
    </w:p>
    <w:p w14:paraId="6F3927F4" w14:textId="3A0434C3"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[2] add the </w:t>
      </w:r>
      <w:proofErr w:type="gramStart"/>
      <w:r w:rsidRPr="00425CCB">
        <w:rPr>
          <w:rFonts w:asciiTheme="majorHAnsi" w:hAnsiTheme="majorHAnsi" w:cstheme="majorHAnsi"/>
          <w:sz w:val="24"/>
          <w:szCs w:val="24"/>
        </w:rPr>
        <w:t>link</w:t>
      </w:r>
      <w:proofErr w:type="gramEnd"/>
    </w:p>
    <w:p w14:paraId="7EBE9E2B" w14:textId="77777777"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t xml:space="preserve">[3] </w:t>
      </w:r>
      <w:hyperlink r:id="rId16" w:history="1">
        <w:r w:rsidRPr="00425CCB">
          <w:rPr>
            <w:rStyle w:val="Hyperlink"/>
            <w:rFonts w:asciiTheme="majorHAnsi" w:hAnsiTheme="majorHAnsi" w:cstheme="majorHAnsi"/>
            <w:sz w:val="24"/>
            <w:szCs w:val="24"/>
          </w:rPr>
          <w:t xml:space="preserve">Introduction to Data Preprocessing in Machine Learning | by </w:t>
        </w:r>
        <w:proofErr w:type="spellStart"/>
        <w:r w:rsidRPr="00425CCB">
          <w:rPr>
            <w:rStyle w:val="Hyperlink"/>
            <w:rFonts w:asciiTheme="majorHAnsi" w:hAnsiTheme="majorHAnsi" w:cstheme="majorHAnsi"/>
            <w:sz w:val="24"/>
            <w:szCs w:val="24"/>
          </w:rPr>
          <w:t>Dhairya</w:t>
        </w:r>
        <w:proofErr w:type="spellEnd"/>
        <w:r w:rsidRPr="00425CCB">
          <w:rPr>
            <w:rStyle w:val="Hyperlink"/>
            <w:rFonts w:asciiTheme="majorHAnsi" w:hAnsiTheme="majorHAnsi" w:cstheme="majorHAnsi"/>
            <w:sz w:val="24"/>
            <w:szCs w:val="24"/>
          </w:rPr>
          <w:t xml:space="preserve"> Kumar | Towards Data Science</w:t>
        </w:r>
      </w:hyperlink>
    </w:p>
    <w:p w14:paraId="71C6D26D" w14:textId="0F66D74B" w:rsidR="00996669" w:rsidRPr="00425CCB" w:rsidRDefault="00996669" w:rsidP="00425CCB">
      <w:pPr>
        <w:rPr>
          <w:rFonts w:asciiTheme="majorHAnsi" w:hAnsiTheme="majorHAnsi" w:cstheme="majorHAnsi"/>
          <w:sz w:val="24"/>
          <w:szCs w:val="24"/>
        </w:rPr>
      </w:pPr>
      <w:r w:rsidRPr="00425CCB">
        <w:rPr>
          <w:rFonts w:asciiTheme="majorHAnsi" w:hAnsiTheme="majorHAnsi" w:cstheme="majorHAnsi"/>
          <w:sz w:val="24"/>
          <w:szCs w:val="24"/>
        </w:rPr>
        <w:lastRenderedPageBreak/>
        <w:t xml:space="preserve">[4] </w:t>
      </w:r>
      <w:hyperlink r:id="rId17" w:history="1">
        <w:r w:rsidRPr="00425CCB">
          <w:rPr>
            <w:rStyle w:val="Hyperlink"/>
            <w:rFonts w:asciiTheme="majorHAnsi" w:hAnsiTheme="majorHAnsi" w:cstheme="majorHAnsi"/>
            <w:sz w:val="24"/>
            <w:szCs w:val="24"/>
          </w:rPr>
          <w:t>https://scikit-learn.org/stable/</w:t>
        </w:r>
      </w:hyperlink>
      <w:r w:rsidRPr="00425CCB">
        <w:rPr>
          <w:rFonts w:asciiTheme="majorHAnsi" w:hAnsiTheme="majorHAnsi" w:cstheme="majorHAnsi"/>
          <w:sz w:val="24"/>
          <w:szCs w:val="24"/>
        </w:rPr>
        <w:t xml:space="preserve"> </w:t>
      </w:r>
    </w:p>
    <w:p w14:paraId="171777DA" w14:textId="22A7BF07"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[5] </w:t>
      </w:r>
      <w:r w:rsidRPr="00CC3118">
        <w:rPr>
          <w:rFonts w:asciiTheme="majorHAnsi" w:hAnsiTheme="majorHAnsi" w:cstheme="majorHAnsi"/>
          <w:sz w:val="24"/>
          <w:szCs w:val="24"/>
        </w:rPr>
        <w:t xml:space="preserve">LASSO: </w:t>
      </w:r>
      <w:hyperlink r:id="rId18" w:history="1">
        <w:r w:rsidRPr="00CC3118">
          <w:rPr>
            <w:rStyle w:val="Hyperlink"/>
            <w:rFonts w:asciiTheme="majorHAnsi" w:hAnsiTheme="majorHAnsi" w:cstheme="majorHAnsi"/>
            <w:sz w:val="24"/>
            <w:szCs w:val="24"/>
          </w:rPr>
          <w:t>https://scikit-learn.org/stable/modules/generated/sklearn.linear_model.Lasso.html</w:t>
        </w:r>
      </w:hyperlink>
    </w:p>
    <w:p w14:paraId="7A5DA2E2" w14:textId="3BA2BC9D"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[6] </w:t>
      </w:r>
      <w:r w:rsidRPr="00CC3118">
        <w:rPr>
          <w:rFonts w:asciiTheme="majorHAnsi" w:hAnsiTheme="majorHAnsi" w:cstheme="majorHAnsi"/>
          <w:sz w:val="24"/>
          <w:szCs w:val="24"/>
        </w:rPr>
        <w:t xml:space="preserve">Linear Regression: </w:t>
      </w:r>
      <w:hyperlink r:id="rId19" w:history="1">
        <w:r w:rsidRPr="00CC3118">
          <w:rPr>
            <w:rStyle w:val="Hyperlink"/>
            <w:rFonts w:asciiTheme="majorHAnsi" w:hAnsiTheme="majorHAnsi" w:cstheme="majorHAnsi"/>
            <w:sz w:val="24"/>
            <w:szCs w:val="24"/>
          </w:rPr>
          <w:t>https://scikit</w:t>
        </w:r>
        <w:r w:rsidRPr="00425CCB">
          <w:rPr>
            <w:rStyle w:val="Hyperlink"/>
            <w:rFonts w:asciiTheme="majorHAnsi" w:hAnsiTheme="majorHAnsi" w:cstheme="majorHAnsi"/>
            <w:sz w:val="24"/>
            <w:szCs w:val="24"/>
          </w:rPr>
          <w:t>-</w:t>
        </w:r>
        <w:r w:rsidRPr="00CC3118">
          <w:rPr>
            <w:rStyle w:val="Hyperlink"/>
            <w:rFonts w:asciiTheme="majorHAnsi" w:hAnsiTheme="majorHAnsi" w:cstheme="majorHAnsi"/>
            <w:sz w:val="24"/>
            <w:szCs w:val="24"/>
          </w:rPr>
          <w:t>learn.org/stable/modules/generated/sklearn.linear_model.LinearRegression.html</w:t>
        </w:r>
      </w:hyperlink>
      <w:r w:rsidRPr="00425CCB">
        <w:rPr>
          <w:rFonts w:asciiTheme="majorHAnsi" w:hAnsiTheme="majorHAnsi" w:cstheme="majorHAnsi"/>
          <w:sz w:val="24"/>
          <w:szCs w:val="24"/>
        </w:rPr>
        <w:t xml:space="preserve"> </w:t>
      </w:r>
    </w:p>
    <w:p w14:paraId="753EBD3F" w14:textId="3B486CE6"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[7] </w:t>
      </w:r>
      <w:r w:rsidRPr="00CC3118">
        <w:rPr>
          <w:rFonts w:asciiTheme="majorHAnsi" w:hAnsiTheme="majorHAnsi" w:cstheme="majorHAnsi"/>
          <w:sz w:val="24"/>
          <w:szCs w:val="24"/>
        </w:rPr>
        <w:t xml:space="preserve">Ridge Regression: </w:t>
      </w:r>
      <w:hyperlink r:id="rId20" w:history="1">
        <w:r w:rsidRPr="00CC3118">
          <w:rPr>
            <w:rStyle w:val="Hyperlink"/>
            <w:rFonts w:asciiTheme="majorHAnsi" w:hAnsiTheme="majorHAnsi" w:cstheme="majorHAnsi"/>
            <w:sz w:val="24"/>
            <w:szCs w:val="24"/>
          </w:rPr>
          <w:t>https://scikit-learn.org/stable/modules/generated/sklearn.linear_model.Ridge.html</w:t>
        </w:r>
      </w:hyperlink>
      <w:r w:rsidRPr="00425CCB">
        <w:rPr>
          <w:rFonts w:asciiTheme="majorHAnsi" w:hAnsiTheme="majorHAnsi" w:cstheme="majorHAnsi"/>
          <w:sz w:val="24"/>
          <w:szCs w:val="24"/>
        </w:rPr>
        <w:t xml:space="preserve"> </w:t>
      </w:r>
    </w:p>
    <w:p w14:paraId="02EF118D" w14:textId="271A72C3"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[8] </w:t>
      </w:r>
      <w:proofErr w:type="spellStart"/>
      <w:r w:rsidRPr="00CC3118">
        <w:rPr>
          <w:rFonts w:asciiTheme="majorHAnsi" w:hAnsiTheme="majorHAnsi" w:cstheme="majorHAnsi"/>
          <w:sz w:val="24"/>
          <w:szCs w:val="24"/>
        </w:rPr>
        <w:t>LassoLars</w:t>
      </w:r>
      <w:proofErr w:type="spellEnd"/>
      <w:r w:rsidRPr="00CC3118">
        <w:rPr>
          <w:rFonts w:asciiTheme="majorHAnsi" w:hAnsiTheme="majorHAnsi" w:cstheme="majorHAnsi"/>
          <w:sz w:val="24"/>
          <w:szCs w:val="24"/>
        </w:rPr>
        <w:t xml:space="preserve">: </w:t>
      </w:r>
      <w:hyperlink r:id="rId21" w:history="1">
        <w:r w:rsidRPr="00CC3118">
          <w:rPr>
            <w:rStyle w:val="Hyperlink"/>
            <w:rFonts w:asciiTheme="majorHAnsi" w:hAnsiTheme="majorHAnsi" w:cstheme="majorHAnsi"/>
            <w:sz w:val="24"/>
            <w:szCs w:val="24"/>
          </w:rPr>
          <w:t>https://scikit-learn.org/stable/modules/generated/sklearn.linear_model.LassoLars.html</w:t>
        </w:r>
      </w:hyperlink>
    </w:p>
    <w:p w14:paraId="288104D9" w14:textId="4DA44617"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[9] </w:t>
      </w:r>
      <w:r w:rsidRPr="00CC3118">
        <w:rPr>
          <w:rFonts w:asciiTheme="majorHAnsi" w:hAnsiTheme="majorHAnsi" w:cstheme="majorHAnsi"/>
          <w:sz w:val="24"/>
          <w:szCs w:val="24"/>
        </w:rPr>
        <w:t xml:space="preserve">Random Forest Regression: </w:t>
      </w:r>
      <w:hyperlink r:id="rId22" w:history="1">
        <w:r w:rsidRPr="00CC3118">
          <w:rPr>
            <w:rStyle w:val="Hyperlink"/>
            <w:rFonts w:asciiTheme="majorHAnsi" w:hAnsiTheme="majorHAnsi" w:cstheme="majorHAnsi"/>
            <w:sz w:val="24"/>
            <w:szCs w:val="24"/>
          </w:rPr>
          <w:t>https://scikit</w:t>
        </w:r>
        <w:r w:rsidRPr="00425CCB">
          <w:rPr>
            <w:rStyle w:val="Hyperlink"/>
            <w:rFonts w:asciiTheme="majorHAnsi" w:hAnsiTheme="majorHAnsi" w:cstheme="majorHAnsi"/>
            <w:sz w:val="24"/>
            <w:szCs w:val="24"/>
          </w:rPr>
          <w:t>-</w:t>
        </w:r>
        <w:r w:rsidRPr="00CC3118">
          <w:rPr>
            <w:rStyle w:val="Hyperlink"/>
            <w:rFonts w:asciiTheme="majorHAnsi" w:hAnsiTheme="majorHAnsi" w:cstheme="majorHAnsi"/>
            <w:sz w:val="24"/>
            <w:szCs w:val="24"/>
          </w:rPr>
          <w:t>learn.org/stable/modules/generated/sklearn.ensemble.RandomForestRegressor.html</w:t>
        </w:r>
      </w:hyperlink>
      <w:r w:rsidRPr="00425CCB">
        <w:rPr>
          <w:rFonts w:asciiTheme="majorHAnsi" w:hAnsiTheme="majorHAnsi" w:cstheme="majorHAnsi"/>
          <w:sz w:val="24"/>
          <w:szCs w:val="24"/>
        </w:rPr>
        <w:t xml:space="preserve"> </w:t>
      </w:r>
    </w:p>
    <w:p w14:paraId="78A3BC44" w14:textId="41A9742A"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[10] </w:t>
      </w:r>
      <w:r w:rsidRPr="00CC3118">
        <w:rPr>
          <w:rFonts w:asciiTheme="majorHAnsi" w:hAnsiTheme="majorHAnsi" w:cstheme="majorHAnsi"/>
          <w:sz w:val="24"/>
          <w:szCs w:val="24"/>
        </w:rPr>
        <w:t xml:space="preserve">Tweedie Regressor: </w:t>
      </w:r>
      <w:hyperlink r:id="rId23" w:history="1">
        <w:r w:rsidRPr="00CC3118">
          <w:rPr>
            <w:rStyle w:val="Hyperlink"/>
            <w:rFonts w:asciiTheme="majorHAnsi" w:hAnsiTheme="majorHAnsi" w:cstheme="majorHAnsi"/>
            <w:sz w:val="24"/>
            <w:szCs w:val="24"/>
          </w:rPr>
          <w:t>https://scikit-learn.org/stable/modules/generated/sklearn.linear_model.TweedieRegressor.html</w:t>
        </w:r>
      </w:hyperlink>
      <w:r w:rsidRPr="00425CCB">
        <w:rPr>
          <w:rFonts w:asciiTheme="majorHAnsi" w:hAnsiTheme="majorHAnsi" w:cstheme="majorHAnsi"/>
          <w:sz w:val="24"/>
          <w:szCs w:val="24"/>
        </w:rPr>
        <w:t xml:space="preserve"> </w:t>
      </w:r>
    </w:p>
    <w:p w14:paraId="3C7A7FD4" w14:textId="46DED92C" w:rsidR="00CC3118" w:rsidRPr="00CC3118"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[11] </w:t>
      </w:r>
      <w:proofErr w:type="spellStart"/>
      <w:r w:rsidRPr="00CC3118">
        <w:rPr>
          <w:rFonts w:asciiTheme="majorHAnsi" w:hAnsiTheme="majorHAnsi" w:cstheme="majorHAnsi"/>
          <w:sz w:val="24"/>
          <w:szCs w:val="24"/>
        </w:rPr>
        <w:t>MultiOutputRegressor</w:t>
      </w:r>
      <w:proofErr w:type="spellEnd"/>
      <w:r w:rsidRPr="00CC3118">
        <w:rPr>
          <w:rFonts w:asciiTheme="majorHAnsi" w:hAnsiTheme="majorHAnsi" w:cstheme="majorHAnsi"/>
          <w:sz w:val="24"/>
          <w:szCs w:val="24"/>
        </w:rPr>
        <w:t xml:space="preserve">: </w:t>
      </w:r>
      <w:hyperlink r:id="rId24" w:history="1">
        <w:r w:rsidRPr="00CC3118">
          <w:rPr>
            <w:rStyle w:val="Hyperlink"/>
            <w:rFonts w:asciiTheme="majorHAnsi" w:hAnsiTheme="majorHAnsi" w:cstheme="majorHAnsi"/>
            <w:sz w:val="24"/>
            <w:szCs w:val="24"/>
          </w:rPr>
          <w:t>https://scikit-learn.org/stable/modules/generated/sklearn.multioutput.MultiOutputRegressor.html</w:t>
        </w:r>
      </w:hyperlink>
      <w:r w:rsidRPr="00425CCB">
        <w:rPr>
          <w:rFonts w:asciiTheme="majorHAnsi" w:hAnsiTheme="majorHAnsi" w:cstheme="majorHAnsi"/>
          <w:sz w:val="24"/>
          <w:szCs w:val="24"/>
        </w:rPr>
        <w:t xml:space="preserve"> </w:t>
      </w:r>
    </w:p>
    <w:p w14:paraId="775DFED5" w14:textId="77777777" w:rsidR="00CC3118" w:rsidRPr="00425CCB" w:rsidRDefault="00CC3118" w:rsidP="00425CCB">
      <w:pPr>
        <w:rPr>
          <w:rFonts w:asciiTheme="majorHAnsi" w:hAnsiTheme="majorHAnsi" w:cstheme="majorHAnsi"/>
          <w:sz w:val="24"/>
          <w:szCs w:val="24"/>
        </w:rPr>
      </w:pPr>
    </w:p>
    <w:p w14:paraId="7DE6F1FE" w14:textId="546FADCE" w:rsidR="008A4E9E" w:rsidRPr="008A4E9E"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[12] Python</w:t>
      </w:r>
      <w:r w:rsidR="008A4E9E" w:rsidRPr="008A4E9E">
        <w:rPr>
          <w:rFonts w:asciiTheme="majorHAnsi" w:hAnsiTheme="majorHAnsi" w:cstheme="majorHAnsi"/>
          <w:sz w:val="24"/>
          <w:szCs w:val="24"/>
        </w:rPr>
        <w:t xml:space="preserve">: </w:t>
      </w:r>
      <w:hyperlink r:id="rId25" w:history="1">
        <w:r w:rsidRPr="008A4E9E">
          <w:rPr>
            <w:rStyle w:val="Hyperlink"/>
            <w:rFonts w:asciiTheme="majorHAnsi" w:hAnsiTheme="majorHAnsi" w:cstheme="majorHAnsi"/>
            <w:sz w:val="24"/>
            <w:szCs w:val="24"/>
          </w:rPr>
          <w:t>https://www.python.org/</w:t>
        </w:r>
      </w:hyperlink>
      <w:r w:rsidRPr="00425CCB">
        <w:rPr>
          <w:rFonts w:asciiTheme="majorHAnsi" w:hAnsiTheme="majorHAnsi" w:cstheme="majorHAnsi"/>
          <w:sz w:val="24"/>
          <w:szCs w:val="24"/>
        </w:rPr>
        <w:t xml:space="preserve"> </w:t>
      </w:r>
    </w:p>
    <w:p w14:paraId="3C62CB03" w14:textId="609B8559" w:rsidR="008A4E9E" w:rsidRPr="008A4E9E"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w:t>
      </w:r>
      <w:proofErr w:type="gramStart"/>
      <w:r w:rsidRPr="00425CCB">
        <w:rPr>
          <w:rFonts w:asciiTheme="majorHAnsi" w:hAnsiTheme="majorHAnsi" w:cstheme="majorHAnsi"/>
          <w:sz w:val="24"/>
          <w:szCs w:val="24"/>
        </w:rPr>
        <w:t>13 ]</w:t>
      </w:r>
      <w:proofErr w:type="gramEnd"/>
      <w:r w:rsidRPr="00425CCB">
        <w:rPr>
          <w:rFonts w:asciiTheme="majorHAnsi" w:hAnsiTheme="majorHAnsi" w:cstheme="majorHAnsi"/>
          <w:sz w:val="24"/>
          <w:szCs w:val="24"/>
        </w:rPr>
        <w:t xml:space="preserve"> </w:t>
      </w:r>
      <w:proofErr w:type="spellStart"/>
      <w:r w:rsidR="008A4E9E" w:rsidRPr="008A4E9E">
        <w:rPr>
          <w:rFonts w:asciiTheme="majorHAnsi" w:hAnsiTheme="majorHAnsi" w:cstheme="majorHAnsi"/>
          <w:sz w:val="24"/>
          <w:szCs w:val="24"/>
        </w:rPr>
        <w:t>Jupyter</w:t>
      </w:r>
      <w:proofErr w:type="spellEnd"/>
      <w:r w:rsidR="008A4E9E" w:rsidRPr="008A4E9E">
        <w:rPr>
          <w:rFonts w:asciiTheme="majorHAnsi" w:hAnsiTheme="majorHAnsi" w:cstheme="majorHAnsi"/>
          <w:sz w:val="24"/>
          <w:szCs w:val="24"/>
        </w:rPr>
        <w:t xml:space="preserve"> Notebook: </w:t>
      </w:r>
      <w:hyperlink r:id="rId26" w:history="1">
        <w:r w:rsidRPr="008A4E9E">
          <w:rPr>
            <w:rStyle w:val="Hyperlink"/>
            <w:rFonts w:asciiTheme="majorHAnsi" w:hAnsiTheme="majorHAnsi" w:cstheme="majorHAnsi"/>
            <w:sz w:val="24"/>
            <w:szCs w:val="24"/>
          </w:rPr>
          <w:t>https://jupyter.org/</w:t>
        </w:r>
      </w:hyperlink>
      <w:r w:rsidRPr="00425CCB">
        <w:rPr>
          <w:rFonts w:asciiTheme="majorHAnsi" w:hAnsiTheme="majorHAnsi" w:cstheme="majorHAnsi"/>
          <w:sz w:val="24"/>
          <w:szCs w:val="24"/>
        </w:rPr>
        <w:t xml:space="preserve"> </w:t>
      </w:r>
    </w:p>
    <w:p w14:paraId="7DF2CAEA" w14:textId="1D708446" w:rsidR="008A4E9E" w:rsidRPr="00425CCB" w:rsidRDefault="00CC3118" w:rsidP="00425CCB">
      <w:pPr>
        <w:rPr>
          <w:rFonts w:asciiTheme="majorHAnsi" w:hAnsiTheme="majorHAnsi" w:cstheme="majorHAnsi"/>
          <w:sz w:val="24"/>
          <w:szCs w:val="24"/>
        </w:rPr>
      </w:pPr>
      <w:r w:rsidRPr="00425CCB">
        <w:rPr>
          <w:rFonts w:asciiTheme="majorHAnsi" w:hAnsiTheme="majorHAnsi" w:cstheme="majorHAnsi"/>
          <w:sz w:val="24"/>
          <w:szCs w:val="24"/>
        </w:rPr>
        <w:t xml:space="preserve">[14] </w:t>
      </w:r>
      <w:proofErr w:type="spellStart"/>
      <w:r w:rsidR="008A4E9E" w:rsidRPr="008A4E9E">
        <w:rPr>
          <w:rFonts w:asciiTheme="majorHAnsi" w:hAnsiTheme="majorHAnsi" w:cstheme="majorHAnsi"/>
          <w:sz w:val="24"/>
          <w:szCs w:val="24"/>
        </w:rPr>
        <w:t>numpy</w:t>
      </w:r>
      <w:proofErr w:type="spellEnd"/>
      <w:r w:rsidR="008A4E9E" w:rsidRPr="008A4E9E">
        <w:rPr>
          <w:rFonts w:asciiTheme="majorHAnsi" w:hAnsiTheme="majorHAnsi" w:cstheme="majorHAnsi"/>
          <w:sz w:val="24"/>
          <w:szCs w:val="24"/>
        </w:rPr>
        <w:t xml:space="preserve">: </w:t>
      </w:r>
      <w:hyperlink r:id="rId27" w:history="1">
        <w:r w:rsidRPr="008A4E9E">
          <w:rPr>
            <w:rStyle w:val="Hyperlink"/>
            <w:rFonts w:asciiTheme="majorHAnsi" w:hAnsiTheme="majorHAnsi" w:cstheme="majorHAnsi"/>
            <w:sz w:val="24"/>
            <w:szCs w:val="24"/>
          </w:rPr>
          <w:t>https://numpy.org/</w:t>
        </w:r>
      </w:hyperlink>
      <w:r w:rsidRPr="00425CCB">
        <w:rPr>
          <w:rFonts w:asciiTheme="majorHAnsi" w:hAnsiTheme="majorHAnsi" w:cstheme="majorHAnsi"/>
          <w:sz w:val="24"/>
          <w:szCs w:val="24"/>
        </w:rPr>
        <w:t xml:space="preserve"> , </w:t>
      </w:r>
      <w:r w:rsidR="008A4E9E" w:rsidRPr="008A4E9E">
        <w:rPr>
          <w:rFonts w:asciiTheme="majorHAnsi" w:hAnsiTheme="majorHAnsi" w:cstheme="majorHAnsi"/>
          <w:sz w:val="24"/>
          <w:szCs w:val="24"/>
        </w:rPr>
        <w:t xml:space="preserve">pandas: </w:t>
      </w:r>
      <w:hyperlink r:id="rId28" w:history="1">
        <w:r w:rsidRPr="008A4E9E">
          <w:rPr>
            <w:rStyle w:val="Hyperlink"/>
            <w:rFonts w:asciiTheme="majorHAnsi" w:hAnsiTheme="majorHAnsi" w:cstheme="majorHAnsi"/>
            <w:sz w:val="24"/>
            <w:szCs w:val="24"/>
          </w:rPr>
          <w:t>https://pandas.pydata.org/</w:t>
        </w:r>
      </w:hyperlink>
      <w:r w:rsidRPr="00425CCB">
        <w:rPr>
          <w:rFonts w:asciiTheme="majorHAnsi" w:hAnsiTheme="majorHAnsi" w:cstheme="majorHAnsi"/>
          <w:sz w:val="24"/>
          <w:szCs w:val="24"/>
        </w:rPr>
        <w:t xml:space="preserve">, </w:t>
      </w:r>
      <w:r w:rsidR="008A4E9E" w:rsidRPr="008A4E9E">
        <w:rPr>
          <w:rFonts w:asciiTheme="majorHAnsi" w:hAnsiTheme="majorHAnsi" w:cstheme="majorHAnsi"/>
          <w:sz w:val="24"/>
          <w:szCs w:val="24"/>
        </w:rPr>
        <w:t xml:space="preserve">matplotlib: </w:t>
      </w:r>
      <w:hyperlink r:id="rId29" w:history="1">
        <w:r w:rsidRPr="008A4E9E">
          <w:rPr>
            <w:rStyle w:val="Hyperlink"/>
            <w:rFonts w:asciiTheme="majorHAnsi" w:hAnsiTheme="majorHAnsi" w:cstheme="majorHAnsi"/>
            <w:sz w:val="24"/>
            <w:szCs w:val="24"/>
          </w:rPr>
          <w:t>https://matplotlib.org/</w:t>
        </w:r>
      </w:hyperlink>
      <w:r w:rsidRPr="00425CCB">
        <w:rPr>
          <w:rFonts w:asciiTheme="majorHAnsi" w:hAnsiTheme="majorHAnsi" w:cstheme="majorHAnsi"/>
          <w:sz w:val="24"/>
          <w:szCs w:val="24"/>
        </w:rPr>
        <w:t xml:space="preserve">, </w:t>
      </w:r>
      <w:r w:rsidR="008A4E9E" w:rsidRPr="008A4E9E">
        <w:rPr>
          <w:rFonts w:asciiTheme="majorHAnsi" w:hAnsiTheme="majorHAnsi" w:cstheme="majorHAnsi"/>
          <w:sz w:val="24"/>
          <w:szCs w:val="24"/>
        </w:rPr>
        <w:t xml:space="preserve">seaborn: </w:t>
      </w:r>
      <w:hyperlink r:id="rId30" w:history="1">
        <w:r w:rsidRPr="008A4E9E">
          <w:rPr>
            <w:rStyle w:val="Hyperlink"/>
            <w:rFonts w:asciiTheme="majorHAnsi" w:hAnsiTheme="majorHAnsi" w:cstheme="majorHAnsi"/>
            <w:sz w:val="24"/>
            <w:szCs w:val="24"/>
          </w:rPr>
          <w:t>https://seaborn.pydata.org/</w:t>
        </w:r>
      </w:hyperlink>
      <w:r w:rsidRPr="00425CCB">
        <w:rPr>
          <w:rFonts w:asciiTheme="majorHAnsi" w:hAnsiTheme="majorHAnsi" w:cstheme="majorHAnsi"/>
          <w:sz w:val="24"/>
          <w:szCs w:val="24"/>
        </w:rPr>
        <w:t xml:space="preserve"> </w:t>
      </w:r>
    </w:p>
    <w:p w14:paraId="22FA653F" w14:textId="69F33261"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[15] MAE (Mean Absolute Error): </w:t>
      </w:r>
      <w:hyperlink r:id="rId31" w:history="1">
        <w:r w:rsidRPr="00425CCB">
          <w:rPr>
            <w:rStyle w:val="Hyperlink"/>
            <w:rFonts w:asciiTheme="majorHAnsi" w:hAnsiTheme="majorHAnsi" w:cstheme="majorHAnsi"/>
            <w:sz w:val="24"/>
            <w:szCs w:val="24"/>
          </w:rPr>
          <w:t>https://scikit-learn.org/stable/modules/generated/sklearn.metrics.mean_absolute_error.html</w:t>
        </w:r>
      </w:hyperlink>
      <w:r w:rsidRPr="00425CCB">
        <w:rPr>
          <w:rFonts w:asciiTheme="majorHAnsi" w:hAnsiTheme="majorHAnsi" w:cstheme="majorHAnsi"/>
          <w:sz w:val="24"/>
          <w:szCs w:val="24"/>
        </w:rPr>
        <w:t xml:space="preserve"> </w:t>
      </w:r>
    </w:p>
    <w:p w14:paraId="7B0ADCC7" w14:textId="49C30286"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[16] MSE (Mean Squared Error): </w:t>
      </w:r>
      <w:hyperlink r:id="rId32" w:history="1">
        <w:r w:rsidRPr="00425CCB">
          <w:rPr>
            <w:rStyle w:val="Hyperlink"/>
            <w:rFonts w:asciiTheme="majorHAnsi" w:hAnsiTheme="majorHAnsi" w:cstheme="majorHAnsi"/>
            <w:sz w:val="24"/>
            <w:szCs w:val="24"/>
          </w:rPr>
          <w:t>https://scikit-learn.org/stable/modules/generated/sklearn.metrics.mean_squared_error.html</w:t>
        </w:r>
      </w:hyperlink>
      <w:r w:rsidRPr="00425CCB">
        <w:rPr>
          <w:rFonts w:asciiTheme="majorHAnsi" w:hAnsiTheme="majorHAnsi" w:cstheme="majorHAnsi"/>
          <w:sz w:val="24"/>
          <w:szCs w:val="24"/>
        </w:rPr>
        <w:t xml:space="preserve"> </w:t>
      </w:r>
    </w:p>
    <w:p w14:paraId="6AC4B5A7" w14:textId="0F776377"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[17] RMSE (Root Mean Squared Error): </w:t>
      </w:r>
      <w:hyperlink r:id="rId33" w:history="1">
        <w:r w:rsidRPr="00425CCB">
          <w:rPr>
            <w:rStyle w:val="Hyperlink"/>
            <w:rFonts w:asciiTheme="majorHAnsi" w:hAnsiTheme="majorHAnsi" w:cstheme="majorHAnsi"/>
            <w:sz w:val="24"/>
            <w:szCs w:val="24"/>
          </w:rPr>
          <w:t>https://www.statisticshowto.com/probability-and-statistics/regression-analysis/rmse-root-mean-square-error/</w:t>
        </w:r>
      </w:hyperlink>
      <w:r w:rsidRPr="00425CCB">
        <w:rPr>
          <w:rFonts w:asciiTheme="majorHAnsi" w:hAnsiTheme="majorHAnsi" w:cstheme="majorHAnsi"/>
          <w:sz w:val="24"/>
          <w:szCs w:val="24"/>
        </w:rPr>
        <w:t xml:space="preserve"> </w:t>
      </w:r>
    </w:p>
    <w:p w14:paraId="1779AF26" w14:textId="1A58CAC2" w:rsidR="00425CCB" w:rsidRPr="00425CCB" w:rsidRDefault="00425CCB" w:rsidP="00425CCB">
      <w:pPr>
        <w:rPr>
          <w:rFonts w:asciiTheme="majorHAnsi" w:hAnsiTheme="majorHAnsi" w:cstheme="majorHAnsi"/>
          <w:sz w:val="24"/>
          <w:szCs w:val="24"/>
        </w:rPr>
      </w:pPr>
      <w:r w:rsidRPr="00425CCB">
        <w:rPr>
          <w:rFonts w:asciiTheme="majorHAnsi" w:hAnsiTheme="majorHAnsi" w:cstheme="majorHAnsi"/>
          <w:sz w:val="24"/>
          <w:szCs w:val="24"/>
        </w:rPr>
        <w:t xml:space="preserve">[18] R^2 (Coefficient of Determination): </w:t>
      </w:r>
      <w:hyperlink r:id="rId34" w:history="1">
        <w:r w:rsidRPr="00425CCB">
          <w:rPr>
            <w:rStyle w:val="Hyperlink"/>
            <w:rFonts w:asciiTheme="majorHAnsi" w:hAnsiTheme="majorHAnsi" w:cstheme="majorHAnsi"/>
            <w:sz w:val="24"/>
            <w:szCs w:val="24"/>
          </w:rPr>
          <w:t>https://scikit-learn.org/stable/modules/generated/sklearn.metrics.r2_score.html</w:t>
        </w:r>
      </w:hyperlink>
      <w:r w:rsidRPr="00425CCB">
        <w:rPr>
          <w:rFonts w:asciiTheme="majorHAnsi" w:hAnsiTheme="majorHAnsi" w:cstheme="majorHAnsi"/>
          <w:sz w:val="24"/>
          <w:szCs w:val="24"/>
        </w:rPr>
        <w:t xml:space="preserve"> </w:t>
      </w:r>
    </w:p>
    <w:p w14:paraId="008F419B" w14:textId="77777777" w:rsidR="00425CCB" w:rsidRPr="008A4E9E" w:rsidRDefault="00425CCB" w:rsidP="00425CCB">
      <w:pPr>
        <w:jc w:val="both"/>
        <w:rPr>
          <w:rFonts w:asciiTheme="majorHAnsi" w:hAnsiTheme="majorHAnsi" w:cstheme="majorHAnsi"/>
          <w:sz w:val="24"/>
          <w:szCs w:val="24"/>
        </w:rPr>
      </w:pPr>
    </w:p>
    <w:p w14:paraId="4DE50FCC" w14:textId="77777777" w:rsidR="008A4E9E" w:rsidRPr="00425CCB" w:rsidRDefault="008A4E9E" w:rsidP="00425CCB">
      <w:pPr>
        <w:jc w:val="both"/>
        <w:rPr>
          <w:rFonts w:asciiTheme="majorHAnsi" w:hAnsiTheme="majorHAnsi" w:cstheme="majorHAnsi"/>
          <w:sz w:val="24"/>
          <w:szCs w:val="24"/>
        </w:rPr>
      </w:pPr>
    </w:p>
    <w:p w14:paraId="738394B5" w14:textId="77777777" w:rsidR="00996669" w:rsidRPr="00425CCB" w:rsidRDefault="00996669" w:rsidP="00425CCB">
      <w:pPr>
        <w:jc w:val="both"/>
        <w:rPr>
          <w:rFonts w:asciiTheme="majorHAnsi" w:hAnsiTheme="majorHAnsi" w:cstheme="majorHAnsi"/>
          <w:sz w:val="24"/>
          <w:szCs w:val="24"/>
        </w:rPr>
      </w:pPr>
    </w:p>
    <w:p w14:paraId="19ECE05D" w14:textId="77777777" w:rsidR="00996669" w:rsidRPr="00425CCB" w:rsidRDefault="00996669" w:rsidP="00425CCB">
      <w:pPr>
        <w:jc w:val="both"/>
        <w:rPr>
          <w:rFonts w:asciiTheme="majorHAnsi" w:hAnsiTheme="majorHAnsi" w:cstheme="majorHAnsi"/>
          <w:sz w:val="24"/>
          <w:szCs w:val="24"/>
        </w:rPr>
      </w:pPr>
    </w:p>
    <w:p w14:paraId="2F6805F6" w14:textId="77777777" w:rsidR="00996669" w:rsidRPr="00425CCB" w:rsidRDefault="00996669" w:rsidP="00425CCB">
      <w:pPr>
        <w:jc w:val="both"/>
        <w:rPr>
          <w:rFonts w:asciiTheme="majorHAnsi" w:hAnsiTheme="majorHAnsi" w:cstheme="majorHAnsi"/>
          <w:sz w:val="24"/>
          <w:szCs w:val="24"/>
        </w:rPr>
      </w:pPr>
    </w:p>
    <w:p w14:paraId="4BAC04B4" w14:textId="77777777" w:rsidR="00A55487" w:rsidRPr="00425CCB" w:rsidRDefault="00A55487" w:rsidP="00425CCB">
      <w:pPr>
        <w:jc w:val="both"/>
        <w:rPr>
          <w:rFonts w:asciiTheme="majorHAnsi" w:hAnsiTheme="majorHAnsi" w:cstheme="majorHAnsi"/>
          <w:sz w:val="24"/>
          <w:szCs w:val="24"/>
        </w:rPr>
      </w:pPr>
    </w:p>
    <w:sectPr w:rsidR="00A55487" w:rsidRPr="0042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D4D"/>
    <w:multiLevelType w:val="multilevel"/>
    <w:tmpl w:val="5E1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B0B4B"/>
    <w:multiLevelType w:val="multilevel"/>
    <w:tmpl w:val="B87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67EF1"/>
    <w:multiLevelType w:val="multilevel"/>
    <w:tmpl w:val="61E0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16A65"/>
    <w:multiLevelType w:val="multilevel"/>
    <w:tmpl w:val="DDC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E3765"/>
    <w:multiLevelType w:val="multilevel"/>
    <w:tmpl w:val="DEC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915659">
    <w:abstractNumId w:val="0"/>
  </w:num>
  <w:num w:numId="2" w16cid:durableId="1198012100">
    <w:abstractNumId w:val="4"/>
  </w:num>
  <w:num w:numId="3" w16cid:durableId="791243932">
    <w:abstractNumId w:val="2"/>
  </w:num>
  <w:num w:numId="4" w16cid:durableId="2324776">
    <w:abstractNumId w:val="3"/>
  </w:num>
  <w:num w:numId="5" w16cid:durableId="84871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26"/>
    <w:rsid w:val="00060818"/>
    <w:rsid w:val="00072856"/>
    <w:rsid w:val="001B17B4"/>
    <w:rsid w:val="001B67DB"/>
    <w:rsid w:val="003145F8"/>
    <w:rsid w:val="00425CCB"/>
    <w:rsid w:val="00474865"/>
    <w:rsid w:val="005F1326"/>
    <w:rsid w:val="008A4E9E"/>
    <w:rsid w:val="00996669"/>
    <w:rsid w:val="00A55487"/>
    <w:rsid w:val="00A91C2F"/>
    <w:rsid w:val="00CC3118"/>
    <w:rsid w:val="00D235B5"/>
    <w:rsid w:val="00D619A2"/>
    <w:rsid w:val="00F41C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2555"/>
  <w15:chartTrackingRefBased/>
  <w15:docId w15:val="{135065A7-F3A6-4315-9C0A-E881F0D2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69"/>
  </w:style>
  <w:style w:type="paragraph" w:styleId="Heading1">
    <w:name w:val="heading 1"/>
    <w:basedOn w:val="Normal"/>
    <w:next w:val="Normal"/>
    <w:link w:val="Heading1Char"/>
    <w:uiPriority w:val="9"/>
    <w:qFormat/>
    <w:rsid w:val="00996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3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966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6669"/>
    <w:rPr>
      <w:color w:val="0563C1" w:themeColor="hyperlink"/>
      <w:u w:val="single"/>
    </w:rPr>
  </w:style>
  <w:style w:type="character" w:styleId="Strong">
    <w:name w:val="Strong"/>
    <w:basedOn w:val="DefaultParagraphFont"/>
    <w:uiPriority w:val="22"/>
    <w:qFormat/>
    <w:rsid w:val="00996669"/>
    <w:rPr>
      <w:b/>
      <w:bCs/>
    </w:rPr>
  </w:style>
  <w:style w:type="character" w:styleId="UnresolvedMention">
    <w:name w:val="Unresolved Mention"/>
    <w:basedOn w:val="DefaultParagraphFont"/>
    <w:uiPriority w:val="99"/>
    <w:semiHidden/>
    <w:unhideWhenUsed/>
    <w:rsid w:val="00CC3118"/>
    <w:rPr>
      <w:color w:val="605E5C"/>
      <w:shd w:val="clear" w:color="auto" w:fill="E1DFDD"/>
    </w:rPr>
  </w:style>
  <w:style w:type="table" w:styleId="TableGrid">
    <w:name w:val="Table Grid"/>
    <w:basedOn w:val="TableNormal"/>
    <w:uiPriority w:val="39"/>
    <w:rsid w:val="001B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B6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67DB"/>
    <w:rPr>
      <w:rFonts w:ascii="Courier New" w:eastAsia="Times New Roman" w:hAnsi="Courier New" w:cs="Courier New"/>
      <w:kern w:val="0"/>
      <w:sz w:val="20"/>
      <w:szCs w:val="20"/>
      <w14:ligatures w14:val="none"/>
    </w:rPr>
  </w:style>
  <w:style w:type="table" w:styleId="PlainTable2">
    <w:name w:val="Plain Table 2"/>
    <w:basedOn w:val="TableNormal"/>
    <w:uiPriority w:val="42"/>
    <w:rsid w:val="004748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4748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47486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160377">
      <w:bodyDiv w:val="1"/>
      <w:marLeft w:val="0"/>
      <w:marRight w:val="0"/>
      <w:marTop w:val="0"/>
      <w:marBottom w:val="0"/>
      <w:divBdr>
        <w:top w:val="none" w:sz="0" w:space="0" w:color="auto"/>
        <w:left w:val="none" w:sz="0" w:space="0" w:color="auto"/>
        <w:bottom w:val="none" w:sz="0" w:space="0" w:color="auto"/>
        <w:right w:val="none" w:sz="0" w:space="0" w:color="auto"/>
      </w:divBdr>
    </w:div>
    <w:div w:id="907350566">
      <w:bodyDiv w:val="1"/>
      <w:marLeft w:val="0"/>
      <w:marRight w:val="0"/>
      <w:marTop w:val="0"/>
      <w:marBottom w:val="0"/>
      <w:divBdr>
        <w:top w:val="none" w:sz="0" w:space="0" w:color="auto"/>
        <w:left w:val="none" w:sz="0" w:space="0" w:color="auto"/>
        <w:bottom w:val="none" w:sz="0" w:space="0" w:color="auto"/>
        <w:right w:val="none" w:sz="0" w:space="0" w:color="auto"/>
      </w:divBdr>
    </w:div>
    <w:div w:id="946305981">
      <w:bodyDiv w:val="1"/>
      <w:marLeft w:val="0"/>
      <w:marRight w:val="0"/>
      <w:marTop w:val="0"/>
      <w:marBottom w:val="0"/>
      <w:divBdr>
        <w:top w:val="none" w:sz="0" w:space="0" w:color="auto"/>
        <w:left w:val="none" w:sz="0" w:space="0" w:color="auto"/>
        <w:bottom w:val="none" w:sz="0" w:space="0" w:color="auto"/>
        <w:right w:val="none" w:sz="0" w:space="0" w:color="auto"/>
      </w:divBdr>
    </w:div>
    <w:div w:id="988172666">
      <w:bodyDiv w:val="1"/>
      <w:marLeft w:val="0"/>
      <w:marRight w:val="0"/>
      <w:marTop w:val="0"/>
      <w:marBottom w:val="0"/>
      <w:divBdr>
        <w:top w:val="none" w:sz="0" w:space="0" w:color="auto"/>
        <w:left w:val="none" w:sz="0" w:space="0" w:color="auto"/>
        <w:bottom w:val="none" w:sz="0" w:space="0" w:color="auto"/>
        <w:right w:val="none" w:sz="0" w:space="0" w:color="auto"/>
      </w:divBdr>
    </w:div>
    <w:div w:id="1111360161">
      <w:bodyDiv w:val="1"/>
      <w:marLeft w:val="0"/>
      <w:marRight w:val="0"/>
      <w:marTop w:val="0"/>
      <w:marBottom w:val="0"/>
      <w:divBdr>
        <w:top w:val="none" w:sz="0" w:space="0" w:color="auto"/>
        <w:left w:val="none" w:sz="0" w:space="0" w:color="auto"/>
        <w:bottom w:val="none" w:sz="0" w:space="0" w:color="auto"/>
        <w:right w:val="none" w:sz="0" w:space="0" w:color="auto"/>
      </w:divBdr>
    </w:div>
    <w:div w:id="1199929369">
      <w:bodyDiv w:val="1"/>
      <w:marLeft w:val="0"/>
      <w:marRight w:val="0"/>
      <w:marTop w:val="0"/>
      <w:marBottom w:val="0"/>
      <w:divBdr>
        <w:top w:val="none" w:sz="0" w:space="0" w:color="auto"/>
        <w:left w:val="none" w:sz="0" w:space="0" w:color="auto"/>
        <w:bottom w:val="none" w:sz="0" w:space="0" w:color="auto"/>
        <w:right w:val="none" w:sz="0" w:space="0" w:color="auto"/>
      </w:divBdr>
    </w:div>
    <w:div w:id="1318416990">
      <w:bodyDiv w:val="1"/>
      <w:marLeft w:val="0"/>
      <w:marRight w:val="0"/>
      <w:marTop w:val="0"/>
      <w:marBottom w:val="0"/>
      <w:divBdr>
        <w:top w:val="none" w:sz="0" w:space="0" w:color="auto"/>
        <w:left w:val="none" w:sz="0" w:space="0" w:color="auto"/>
        <w:bottom w:val="none" w:sz="0" w:space="0" w:color="auto"/>
        <w:right w:val="none" w:sz="0" w:space="0" w:color="auto"/>
      </w:divBdr>
    </w:div>
    <w:div w:id="1356661684">
      <w:bodyDiv w:val="1"/>
      <w:marLeft w:val="0"/>
      <w:marRight w:val="0"/>
      <w:marTop w:val="0"/>
      <w:marBottom w:val="0"/>
      <w:divBdr>
        <w:top w:val="none" w:sz="0" w:space="0" w:color="auto"/>
        <w:left w:val="none" w:sz="0" w:space="0" w:color="auto"/>
        <w:bottom w:val="none" w:sz="0" w:space="0" w:color="auto"/>
        <w:right w:val="none" w:sz="0" w:space="0" w:color="auto"/>
      </w:divBdr>
    </w:div>
    <w:div w:id="1377001199">
      <w:bodyDiv w:val="1"/>
      <w:marLeft w:val="0"/>
      <w:marRight w:val="0"/>
      <w:marTop w:val="0"/>
      <w:marBottom w:val="0"/>
      <w:divBdr>
        <w:top w:val="none" w:sz="0" w:space="0" w:color="auto"/>
        <w:left w:val="none" w:sz="0" w:space="0" w:color="auto"/>
        <w:bottom w:val="none" w:sz="0" w:space="0" w:color="auto"/>
        <w:right w:val="none" w:sz="0" w:space="0" w:color="auto"/>
      </w:divBdr>
    </w:div>
    <w:div w:id="1635984578">
      <w:bodyDiv w:val="1"/>
      <w:marLeft w:val="0"/>
      <w:marRight w:val="0"/>
      <w:marTop w:val="0"/>
      <w:marBottom w:val="0"/>
      <w:divBdr>
        <w:top w:val="none" w:sz="0" w:space="0" w:color="auto"/>
        <w:left w:val="none" w:sz="0" w:space="0" w:color="auto"/>
        <w:bottom w:val="none" w:sz="0" w:space="0" w:color="auto"/>
        <w:right w:val="none" w:sz="0" w:space="0" w:color="auto"/>
      </w:divBdr>
    </w:div>
    <w:div w:id="16768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scikit-learn.org/stable/modules/generated/sklearn.linear_model.Lasso.html" TargetMode="External"/><Relationship Id="rId26" Type="http://schemas.openxmlformats.org/officeDocument/2006/relationships/hyperlink" Target="https://jupyter.org/" TargetMode="External"/><Relationship Id="rId3" Type="http://schemas.openxmlformats.org/officeDocument/2006/relationships/settings" Target="settings.xml"/><Relationship Id="rId21" Type="http://schemas.openxmlformats.org/officeDocument/2006/relationships/hyperlink" Target="https://scikit-learn.org/stable/modules/generated/sklearn.linear_model.LassoLars.html" TargetMode="External"/><Relationship Id="rId34" Type="http://schemas.openxmlformats.org/officeDocument/2006/relationships/hyperlink" Target="https://scikit-learn.org/stable/modules/generated/sklearn.metrics.r2_scor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cikit-learn.org/stable/" TargetMode="External"/><Relationship Id="rId25" Type="http://schemas.openxmlformats.org/officeDocument/2006/relationships/hyperlink" Target="https://www.python.org/" TargetMode="External"/><Relationship Id="rId33" Type="http://schemas.openxmlformats.org/officeDocument/2006/relationships/hyperlink" Target="https://www.statisticshowto.com/probability-and-statistics/regression-analysis/rmse-root-mean-square-error/" TargetMode="External"/><Relationship Id="rId2" Type="http://schemas.openxmlformats.org/officeDocument/2006/relationships/styles" Target="styles.xml"/><Relationship Id="rId16" Type="http://schemas.openxmlformats.org/officeDocument/2006/relationships/hyperlink" Target="https://towardsdatascience.com/introduction-to-data-preprocessing-in-machine-learning-a9fa83a5dc9d" TargetMode="External"/><Relationship Id="rId20" Type="http://schemas.openxmlformats.org/officeDocument/2006/relationships/hyperlink" Target="https://scikit-learn.org/stable/modules/generated/sklearn.linear_model.Ridge.html" TargetMode="External"/><Relationship Id="rId29" Type="http://schemas.openxmlformats.org/officeDocument/2006/relationships/hyperlink" Target="https://matplotlib.org/" TargetMode="External"/><Relationship Id="rId1" Type="http://schemas.openxmlformats.org/officeDocument/2006/relationships/numbering" Target="numbering.xml"/><Relationship Id="rId6" Type="http://schemas.openxmlformats.org/officeDocument/2006/relationships/hyperlink" Target="https://pimages.toolbox.com/wp-content/uploads/2022/04/04094749/5-6.png" TargetMode="External"/><Relationship Id="rId11" Type="http://schemas.openxmlformats.org/officeDocument/2006/relationships/image" Target="media/image5.png"/><Relationship Id="rId24" Type="http://schemas.openxmlformats.org/officeDocument/2006/relationships/hyperlink" Target="https://scikit-learn.org/stable/modules/generated/sklearn.multioutput.MultiOutputRegressor.html" TargetMode="External"/><Relationship Id="rId32" Type="http://schemas.openxmlformats.org/officeDocument/2006/relationships/hyperlink" Target="https://scikit-learn.org/stable/modules/generated/sklearn.metrics.mean_squared_error.html" TargetMode="External"/><Relationship Id="rId5" Type="http://schemas.openxmlformats.org/officeDocument/2006/relationships/hyperlink" Target="https://pimages.toolbox.com/wp-content/uploads/2022/04/04094749/5-6.png" TargetMode="External"/><Relationship Id="rId15" Type="http://schemas.openxmlformats.org/officeDocument/2006/relationships/hyperlink" Target="https://www.ipcc.ch/report/ar5/wg1/" TargetMode="External"/><Relationship Id="rId23" Type="http://schemas.openxmlformats.org/officeDocument/2006/relationships/hyperlink" Target="https://scikit-learn.org/stable/modules/generated/sklearn.linear_model.TweedieRegressor.html" TargetMode="External"/><Relationship Id="rId28" Type="http://schemas.openxmlformats.org/officeDocument/2006/relationships/hyperlink" Target="https://pandas.pydata.org/"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cikit-learn.org/stable/modules/generated/sklearn.linear_model.LinearRegression.html" TargetMode="External"/><Relationship Id="rId31" Type="http://schemas.openxmlformats.org/officeDocument/2006/relationships/hyperlink" Target="https://scikit-learn.org/stable/modules/generated/sklearn.metrics.mean_absolute_erro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achine_learning" TargetMode="External"/><Relationship Id="rId22" Type="http://schemas.openxmlformats.org/officeDocument/2006/relationships/hyperlink" Target="https://scikit-learn.org/stable/modules/generated/sklearn.ensemble.RandomForestRegressor.html" TargetMode="External"/><Relationship Id="rId27" Type="http://schemas.openxmlformats.org/officeDocument/2006/relationships/hyperlink" Target="https://numpy.org/" TargetMode="External"/><Relationship Id="rId30" Type="http://schemas.openxmlformats.org/officeDocument/2006/relationships/hyperlink" Target="https://seaborn.pydata.org/"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10</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Azizi</dc:creator>
  <cp:keywords/>
  <dc:description/>
  <cp:lastModifiedBy>Bahram Azizi</cp:lastModifiedBy>
  <cp:revision>7</cp:revision>
  <dcterms:created xsi:type="dcterms:W3CDTF">2023-03-27T10:32:00Z</dcterms:created>
  <dcterms:modified xsi:type="dcterms:W3CDTF">2023-04-02T13:18:00Z</dcterms:modified>
</cp:coreProperties>
</file>