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10_ui/1_ui.gs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@file 10_ui/1_ui.gs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@module GAssistant.UI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|| {}; //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= (() =&gt; {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 10_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/1_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initializeGAssistantSystemDynamically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exported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function _getInjectedDependencies()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0"/>
        </w:rPr>
        <w:t xml:space="preserve"> 02_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أبجدي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(!GAssistant?.Utils?.Injector)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console.error("CRITICAL: GAssistant.Utils.Injector not ready in 10_ui/1_ui.gs.");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لتسجيله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if (GAssistant.Utils &amp;&amp; typeof GAssistant.Utils.error === 'function')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GAssistant.Utils.error("UI: Injector not ready at _getInjectedDependencies call.");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throw new Error("UI Module: Core dependencies not initialized.");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GAssistant.Utils.Injector.get('Utils', 'UI.Dialogue', 'Config', 'API', 'Tools', 'AI', 'UI');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function onOpen()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} = _</w:t>
      </w:r>
      <w:r w:rsidDel="00000000" w:rsidR="00000000" w:rsidRPr="00000000">
        <w:rPr>
          <w:rtl w:val="0"/>
        </w:rPr>
        <w:t xml:space="preserve">getInjectedDependencies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if (typeof SpreadsheetApp.getUi !== 'function')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const ui = SpreadsheetApp.getUi();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ui.createMenu('✨ G-Assistant')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('💬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showAssistantSidebar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('👨‍💻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showDeveloperSidebar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('🌐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WebApp</w:t>
      </w:r>
      <w:r w:rsidDel="00000000" w:rsidR="00000000" w:rsidRPr="00000000">
        <w:rPr>
          <w:rtl w:val="0"/>
        </w:rPr>
        <w:t xml:space="preserve">)', '</w:t>
      </w:r>
      <w:r w:rsidDel="00000000" w:rsidR="00000000" w:rsidRPr="00000000">
        <w:rPr>
          <w:rtl w:val="0"/>
        </w:rPr>
        <w:t xml:space="preserve">showWebApp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.addSeparator()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('▶️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كأمر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sendPromptFromSelection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.addSeparator()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addSubMenu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createMenu</w:t>
      </w:r>
      <w:r w:rsidDel="00000000" w:rsidR="00000000" w:rsidRPr="00000000">
        <w:rPr>
          <w:rtl w:val="0"/>
        </w:rPr>
        <w:t xml:space="preserve">('⚙️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exportToolsDocumentationToDoc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exportLastResponseToDoc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الوكلاء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setupAgentTriggersGlobally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clearSessionContext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('🧪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runAllTests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.addToUi();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Utils.log('UI.onOpen: Custom menu created successfully.');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Utils.error("UI.onOpen error: Failed to create menu.", 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if (typeof SpreadsheetApp.getUi === 'function')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("⚠️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function _showSidebar(fileName, title, width)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 { Utils } = _getInjectedDependencies();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const html = HtmlService.createHtmlOutputFromFile(fileName).setTitle(title).setWidth(width);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Utils.log(`UI._showSidebar: Sidebar '${fileName}' opened.`);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Utils.error(`UI._showSidebar error: Failed to open sidebar '${fileName}'.`, 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if (typeof SpreadsheetApp.getUi === 'function')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showAssistantSidebar()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const { Config } = _getInjectedDependencies();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_</w:t>
      </w:r>
      <w:r w:rsidDel="00000000" w:rsidR="00000000" w:rsidRPr="00000000">
        <w:rPr>
          <w:rtl w:val="0"/>
        </w:rPr>
        <w:t xml:space="preserve">showSidebar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'), '✨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', 350);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function showDeveloperSidebar()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{ Config } = _getInjectedDependencies();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_</w:t>
      </w:r>
      <w:r w:rsidDel="00000000" w:rsidR="00000000" w:rsidRPr="00000000">
        <w:rPr>
          <w:rtl w:val="0"/>
        </w:rPr>
        <w:t xml:space="preserve">showSidebar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'), '👨‍💻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', 500);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function showWebApp()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const { Config, Utils } = _getInjectedDependencies();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Utils.executeSafely(()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const html = HtmlService.createHtmlOutputFromFile(Config.get('WEB_APP_FILE'))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.setWidth(900)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.setHeight(700);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showModalDialog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 [], 'showWebApp');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للمطور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function renderApiSchemaPanel()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{ Utils, Dialogue, API } = _getInjectedDependencies();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getSchema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schemaResponse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getSchema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getSchema</w:t>
      </w:r>
      <w:r w:rsidDel="00000000" w:rsidR="00000000" w:rsidRPr="00000000">
        <w:rPr>
          <w:rtl w:val="0"/>
        </w:rPr>
        <w:t xml:space="preserve">() :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getSchema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return schemaResponse?.type === 'success' &amp;&amp; schemaResponse.data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?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.", </w:t>
      </w:r>
      <w:r w:rsidDel="00000000" w:rsidR="00000000" w:rsidRPr="00000000">
        <w:rPr>
          <w:rtl w:val="0"/>
        </w:rPr>
        <w:t xml:space="preserve">schemaResponse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: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 [], 'renderApiSchemaPanel');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function renderWorkshopPanel()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const { Utils, Dialogue, Config } = _getInjectedDependencies();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');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const sheet = Utils.getSheet(sheetName);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if (!sheet || sheet.getLastRow() &lt; 2)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const data = sheet.getRange(2, 1, sheet.getLastRow() - 1, sheet.getLastColumn()).getValues();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const headers = sheet.getRange(1, 1, 1, sheet.getLastColumn()).getValues()[0];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createTable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 (${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0"/>
        </w:rPr>
        <w:t xml:space="preserve">)`,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}, [], 'renderWorkshopPanel');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بالمشروع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function renderInsightsPanel()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const { Utils, Dialogue, Tools } = _getInjectedDependencies();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ProjectInsights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analyzeProject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userQuery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0"/>
        </w:rPr>
        <w:t xml:space="preserve">'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return result?.type === 'success'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? result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: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}, [], 'renderInsightsPanel');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كأمر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function sendPromptFromSelection()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} = _</w:t>
      </w:r>
      <w:r w:rsidDel="00000000" w:rsidR="00000000" w:rsidRPr="00000000">
        <w:rPr>
          <w:rtl w:val="0"/>
        </w:rPr>
        <w:t xml:space="preserve">getInjectedDependencies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const prompt = UI.getCodeFromActiveCell();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(prompt)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showAssistantSidebar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نكتفي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بالتنبيه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كأمر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"${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 50)}..."`);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ً.");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يصد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function exportLastResponseToDoc()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const { Utils, AI } = _getInjectedDependencies();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Utils.executeSafely(() =&gt;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const history = AI.Memory.getSessionHistory();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const lastResponse = history.filter(m =&gt; m.role === 'model').pop();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if (!lastResponse || !lastResponse.parts || !lastResponse.parts[0] || !lastResponse.parts[0].text)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لحفظها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- ${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toLocaleString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doc.getBody().appendParagraph(lastResponse.parts[0].text);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}, [], 'exportLastResponseToDoc');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function getCodeFromActiveCell()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const { Utils } = _getInjectedDependencies();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const activeRange = SpreadsheetApp.getActiveRange();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if (activeRange &amp;&amp; activeRange.getNumRows() === 1 &amp;&amp; activeRange.getNumColumns() === 1)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String(activeRange.getValue());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return '';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Utils.error('UI.getCodeFromActiveCell: Failed to get code from cell.', 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return '';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newCode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UiResponse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* @public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function updateActiveCellWithCode(newCode)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const { Utils, Dialogue } = _getInjectedDependencies();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const activeRange = SpreadsheetApp.getActiveRange();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if (activeRange &amp;&amp; activeRange.getNumRows() === 1 &amp;&amp; activeRange.getNumColumns() === 1)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activeRange.setValue(newCode);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لتحديثها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Utils.error('UI.updateActiveCellWithCode: Failed to update cell.', 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(`🚨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onOpen,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showAssistantSidebar,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showDeveloperSidebar,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showWebApp,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renderApiSchemaPanel,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renderWorkshopPanel,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renderInsightsPanel,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sendPromptFromSelection,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exportLastResponseToDoc,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getCodeFromActiveCell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updateActiveCellWithCode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--- END OF FILE: 10_ui/1_ui.gs 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