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heading=h.gjdgxs" w:id="0"/>
      <w:bookmarkEnd w:id="0"/>
      <w:r w:rsidDel="00000000" w:rsidR="00000000" w:rsidRPr="00000000">
        <w:rPr>
          <w:b w:val="1"/>
          <w:sz w:val="20"/>
          <w:szCs w:val="20"/>
          <w:rtl w:val="0"/>
        </w:rPr>
        <w:t xml:space="preserve">YOUR Name: Sudipto Mondal</w:t>
      </w:r>
      <w:r w:rsidDel="00000000" w:rsidR="00000000" w:rsidRPr="00000000">
        <w:rPr>
          <w:sz w:val="20"/>
          <w:szCs w:val="20"/>
          <w:rtl w:val="0"/>
        </w:rPr>
        <w:tab/>
        <w:tab/>
        <w:tab/>
        <w:tab/>
        <w:tab/>
      </w:r>
      <w:r w:rsidDel="00000000" w:rsidR="00000000" w:rsidRPr="00000000">
        <w:rPr>
          <w:b w:val="1"/>
          <w:sz w:val="20"/>
          <w:szCs w:val="20"/>
          <w:rtl w:val="0"/>
        </w:rPr>
        <w:tab/>
        <w:tab/>
        <w:t xml:space="preserve">Team: C</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Ex) Joe Smith – please put full name</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 Missed one meeting, but was able to make up the work</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Ex) Did their work on time, kept to deadlines</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Ex) Only needed minimal editing, answered all questions</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Ex) Helped to lead a group discussion, wrote the introduction portion of the assignment, etc…</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Sudipto Mondal</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Had to miss one meeting after data collection because I had to travel out of the city due to a festival occasion. Later I managed to cop up with my pending update and other tasks.</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Met all deadlines for submitting their work.</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Completed every assignment correctly and no additional modification was required for the works.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Contributed by sharing agreement on the best way to approach the target user group and where to start the research processes step by step.</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0">
            <w:pPr>
              <w:rPr>
                <w:sz w:val="20"/>
                <w:szCs w:val="20"/>
              </w:rPr>
            </w:pPr>
            <w:r w:rsidDel="00000000" w:rsidR="00000000" w:rsidRPr="00000000">
              <w:rPr>
                <w:sz w:val="20"/>
                <w:szCs w:val="20"/>
                <w:rtl w:val="0"/>
              </w:rPr>
              <w:t xml:space="preserve">Md. Ali Imtiaz Chowdhury</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Attended each meeting.</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Met all deadlines for submitting their work.</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Completed every assignment correctly and no additional modification was required for the works.</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provided suggestions for issue statements to concentrate on and assisted with idea extraction research.</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6">
            <w:pPr>
              <w:rPr>
                <w:sz w:val="20"/>
                <w:szCs w:val="20"/>
              </w:rPr>
            </w:pPr>
            <w:r w:rsidDel="00000000" w:rsidR="00000000" w:rsidRPr="00000000">
              <w:rPr>
                <w:sz w:val="20"/>
                <w:szCs w:val="20"/>
                <w:rtl w:val="0"/>
              </w:rPr>
              <w:t xml:space="preserve">Fashat Bin Faruk</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Attended each meeting</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Met all deadlines for submitting their work.</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Completed every assignment correctly and no additional modification was required for the works.</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Organized the group discussion, wrote the issue description, and decided what had to be done in the first phase. Initiated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Dibosh Rajbongshi</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Was unable to attend one meeting following the data collection due to a festive event, but made sure to exchange ideas with the group members.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Met all deadlines for submitting their work.</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Completed every assignment correctly and no additional modification was required for the works.</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Contributed to the creation of the interview questions and spoke about necessary revisions.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3E">
            <w:pPr>
              <w:rPr>
                <w:sz w:val="20"/>
                <w:szCs w:val="20"/>
              </w:rPr>
            </w:pPr>
            <w:r w:rsidDel="00000000" w:rsidR="00000000" w:rsidRPr="00000000">
              <w:rPr>
                <w:rtl w:val="0"/>
              </w:rPr>
            </w:r>
          </w:p>
        </w:tc>
        <w:tc>
          <w:tcPr/>
          <w:p w:rsidR="00000000" w:rsidDel="00000000" w:rsidP="00000000" w:rsidRDefault="00000000" w:rsidRPr="00000000" w14:paraId="0000003F">
            <w:pPr>
              <w:rPr>
                <w:sz w:val="20"/>
                <w:szCs w:val="20"/>
              </w:rPr>
            </w:pPr>
            <w:r w:rsidDel="00000000" w:rsidR="00000000" w:rsidRPr="00000000">
              <w:rPr>
                <w:rtl w:val="0"/>
              </w:rPr>
            </w:r>
          </w:p>
        </w:tc>
        <w:tc>
          <w:tcPr/>
          <w:p w:rsidR="00000000" w:rsidDel="00000000" w:rsidP="00000000" w:rsidRDefault="00000000" w:rsidRPr="00000000" w14:paraId="00000040">
            <w:pPr>
              <w:rPr>
                <w:sz w:val="20"/>
                <w:szCs w:val="20"/>
              </w:rPr>
            </w:pPr>
            <w:r w:rsidDel="00000000" w:rsidR="00000000" w:rsidRPr="00000000">
              <w:rPr>
                <w:rtl w:val="0"/>
              </w:rPr>
            </w:r>
          </w:p>
        </w:tc>
        <w:tc>
          <w:tcPr/>
          <w:p w:rsidR="00000000" w:rsidDel="00000000" w:rsidP="00000000" w:rsidRDefault="00000000" w:rsidRPr="00000000" w14:paraId="00000041">
            <w:pPr>
              <w:rPr>
                <w:sz w:val="20"/>
                <w:szCs w:val="20"/>
              </w:rPr>
            </w:pPr>
            <w:r w:rsidDel="00000000" w:rsidR="00000000" w:rsidRPr="00000000">
              <w:rPr>
                <w:rtl w:val="0"/>
              </w:rPr>
            </w:r>
          </w:p>
        </w:tc>
        <w:tc>
          <w:tcPr/>
          <w:p w:rsidR="00000000" w:rsidDel="00000000" w:rsidP="00000000" w:rsidRDefault="00000000" w:rsidRPr="00000000" w14:paraId="00000042">
            <w:pPr>
              <w:rPr>
                <w:sz w:val="20"/>
                <w:szCs w:val="20"/>
              </w:rPr>
            </w:pPr>
            <w:r w:rsidDel="00000000" w:rsidR="00000000" w:rsidRPr="00000000">
              <w:rPr>
                <w:rtl w:val="0"/>
              </w:rPr>
            </w:r>
          </w:p>
        </w:tc>
        <w:tc>
          <w:tcPr/>
          <w:p w:rsidR="00000000" w:rsidDel="00000000" w:rsidP="00000000" w:rsidRDefault="00000000" w:rsidRPr="00000000" w14:paraId="00000043">
            <w:pPr>
              <w:rPr>
                <w:sz w:val="20"/>
                <w:szCs w:val="20"/>
              </w:rPr>
            </w:pPr>
            <w:r w:rsidDel="00000000" w:rsidR="00000000" w:rsidRPr="00000000">
              <w:rPr>
                <w:rtl w:val="0"/>
              </w:rPr>
            </w:r>
          </w:p>
        </w:tc>
      </w:tr>
    </w:tbl>
    <w:p w:rsidR="00000000" w:rsidDel="00000000" w:rsidP="00000000" w:rsidRDefault="00000000" w:rsidRPr="00000000" w14:paraId="00000044">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48">
            <w:pPr>
              <w:rPr>
                <w:i w:val="1"/>
                <w:sz w:val="20"/>
                <w:szCs w:val="20"/>
              </w:rPr>
            </w:pPr>
            <w:r w:rsidDel="00000000" w:rsidR="00000000" w:rsidRPr="00000000">
              <w:rPr>
                <w:i w:val="1"/>
                <w:sz w:val="20"/>
                <w:szCs w:val="20"/>
                <w:rtl w:val="0"/>
              </w:rPr>
              <w:t xml:space="preserve">Ex) Joe Smith</w:t>
            </w:r>
          </w:p>
        </w:tc>
        <w:tc>
          <w:tcPr/>
          <w:p w:rsidR="00000000" w:rsidDel="00000000" w:rsidP="00000000" w:rsidRDefault="00000000" w:rsidRPr="00000000" w14:paraId="00000049">
            <w:pPr>
              <w:rPr>
                <w:i w:val="1"/>
                <w:sz w:val="20"/>
                <w:szCs w:val="20"/>
              </w:rPr>
            </w:pPr>
            <w:r w:rsidDel="00000000" w:rsidR="00000000" w:rsidRPr="00000000">
              <w:rPr>
                <w:i w:val="1"/>
                <w:sz w:val="20"/>
                <w:szCs w:val="20"/>
                <w:rtl w:val="0"/>
              </w:rPr>
              <w:t xml:space="preserve">Ex) yes , but with hesitation because….</w:t>
            </w:r>
          </w:p>
        </w:tc>
        <w:tc>
          <w:tcPr/>
          <w:p w:rsidR="00000000" w:rsidDel="00000000" w:rsidP="00000000" w:rsidRDefault="00000000" w:rsidRPr="00000000" w14:paraId="0000004A">
            <w:pPr>
              <w:rPr>
                <w:i w:val="1"/>
                <w:sz w:val="20"/>
                <w:szCs w:val="20"/>
              </w:rPr>
            </w:pPr>
            <w:r w:rsidDel="00000000" w:rsidR="00000000" w:rsidRPr="00000000">
              <w:rPr>
                <w:i w:val="1"/>
                <w:sz w:val="20"/>
                <w:szCs w:val="20"/>
                <w:rtl w:val="0"/>
              </w:rPr>
              <w:t xml:space="preserve">Ex) You were super helpful,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4B">
            <w:pPr>
              <w:rPr>
                <w:sz w:val="20"/>
                <w:szCs w:val="20"/>
              </w:rPr>
            </w:pPr>
            <w:r w:rsidDel="00000000" w:rsidR="00000000" w:rsidRPr="00000000">
              <w:rPr>
                <w:sz w:val="20"/>
                <w:szCs w:val="20"/>
                <w:rtl w:val="0"/>
              </w:rPr>
              <w:t xml:space="preserve">Fashat Bin Faruk</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Sure, because already has previous experience working on prosperous research papers. Working experience has been great as the understanding is well overall.</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You were very attentive throughout the research work and made the first move to organize the necessary meetings multiple times for clarification of the tasks. You have great teamwork spirit and knowledge to deal with team members. Lastly, I could learn a lot from you all.</w:t>
            </w:r>
          </w:p>
        </w:tc>
      </w:tr>
      <w:tr>
        <w:trPr>
          <w:cantSplit w:val="0"/>
          <w:tblHeader w:val="0"/>
        </w:trPr>
        <w:tc>
          <w:tcPr/>
          <w:p w:rsidR="00000000" w:rsidDel="00000000" w:rsidP="00000000" w:rsidRDefault="00000000" w:rsidRPr="00000000" w14:paraId="0000004E">
            <w:pPr>
              <w:rPr>
                <w:sz w:val="20"/>
                <w:szCs w:val="20"/>
              </w:rPr>
            </w:pPr>
            <w:r w:rsidDel="00000000" w:rsidR="00000000" w:rsidRPr="00000000">
              <w:rPr>
                <w:sz w:val="20"/>
                <w:szCs w:val="20"/>
                <w:rtl w:val="0"/>
              </w:rPr>
              <w:t xml:space="preserve">Md.Ali Imtiaz Chowdhury</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Sure, because we already worked on different projects and courses previously and the work ethics have been appreciated overall.</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You were really helpful with the project and always open-minded and available to make a contribution when we needed it. You have had a proper understanding of the necessary aspects of this project and really enjoyed working with you. Lastly, I could learn a lot from you all.</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5">
            <w:pPr>
              <w:rPr>
                <w:sz w:val="20"/>
                <w:szCs w:val="20"/>
              </w:rPr>
            </w:pPr>
            <w:r w:rsidDel="00000000" w:rsidR="00000000" w:rsidRPr="00000000">
              <w:rPr>
                <w:sz w:val="20"/>
                <w:szCs w:val="20"/>
                <w:rtl w:val="0"/>
              </w:rPr>
              <w:t xml:space="preserve">Dibosh Rajbongshi</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Sure, because already has previous experience working on prosperous research papers. Working experience has been great as the understanding is well overall.</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Despite having to attend your events you worked really professionally, I understand as I had to go through the same situation. You made an effort to participate in every aspect. Lastly, I could learn a lot from you all.</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rPr>
                <w:sz w:val="20"/>
                <w:szCs w:val="20"/>
              </w:rPr>
            </w:pPr>
            <w:r w:rsidDel="00000000" w:rsidR="00000000" w:rsidRPr="00000000">
              <w:rPr>
                <w:rtl w:val="0"/>
              </w:rPr>
            </w:r>
          </w:p>
        </w:tc>
        <w:tc>
          <w:tcPr/>
          <w:p w:rsidR="00000000" w:rsidDel="00000000" w:rsidP="00000000" w:rsidRDefault="00000000" w:rsidRPr="00000000" w14:paraId="0000005F">
            <w:pPr>
              <w:rPr>
                <w:sz w:val="20"/>
                <w:szCs w:val="20"/>
              </w:rPr>
            </w:pPr>
            <w:r w:rsidDel="00000000" w:rsidR="00000000" w:rsidRPr="00000000">
              <w:rPr>
                <w:rtl w:val="0"/>
              </w:rPr>
            </w:r>
          </w:p>
        </w:tc>
        <w:tc>
          <w:tcPr/>
          <w:p w:rsidR="00000000" w:rsidDel="00000000" w:rsidP="00000000" w:rsidRDefault="00000000" w:rsidRPr="00000000" w14:paraId="00000060">
            <w:pPr>
              <w:rPr>
                <w:sz w:val="20"/>
                <w:szCs w:val="20"/>
              </w:rPr>
            </w:pPr>
            <w:r w:rsidDel="00000000" w:rsidR="00000000" w:rsidRPr="00000000">
              <w:rPr>
                <w:rtl w:val="0"/>
              </w:rPr>
            </w:r>
          </w:p>
        </w:tc>
      </w:tr>
    </w:tbl>
    <w:p w:rsidR="00000000" w:rsidDel="00000000" w:rsidP="00000000" w:rsidRDefault="00000000" w:rsidRPr="00000000" w14:paraId="00000061">
      <w:pPr>
        <w:spacing w:after="0" w:line="240" w:lineRule="auto"/>
        <w:rPr>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63">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64">
      <w:pPr>
        <w:spacing w:after="0" w:line="240" w:lineRule="auto"/>
        <w:rPr>
          <w:b w:val="1"/>
          <w:sz w:val="20"/>
          <w:szCs w:val="20"/>
        </w:rPr>
      </w:pPr>
      <w:r w:rsidDel="00000000" w:rsidR="00000000" w:rsidRPr="00000000">
        <w:rPr>
          <w:rtl w:val="0"/>
        </w:rPr>
      </w:r>
    </w:p>
    <w:p w:rsidR="00000000" w:rsidDel="00000000" w:rsidP="00000000" w:rsidRDefault="00000000" w:rsidRPr="00000000" w14:paraId="00000065">
      <w:pPr>
        <w:numPr>
          <w:ilvl w:val="0"/>
          <w:numId w:val="2"/>
        </w:numPr>
        <w:spacing w:after="0" w:line="240" w:lineRule="auto"/>
        <w:ind w:left="720" w:hanging="360"/>
        <w:rPr>
          <w:b w:val="1"/>
          <w:sz w:val="20"/>
          <w:szCs w:val="20"/>
          <w:u w:val="none"/>
        </w:rPr>
      </w:pPr>
      <w:r w:rsidDel="00000000" w:rsidR="00000000" w:rsidRPr="00000000">
        <w:rPr>
          <w:b w:val="1"/>
          <w:sz w:val="20"/>
          <w:szCs w:val="20"/>
          <w:rtl w:val="0"/>
        </w:rPr>
        <w:t xml:space="preserve">Throughout the project, our team worked well together. Our approach was transparent and conversational, with fast exchange of insights and conclusions. Regular assessment and dialogue about fresh findings enabled us to effectively synchronize our tactics. Our team's strong grasp of task management, gained from working together on numerous projects in the past, was a major factor in our success. I have faith in our group's commitment, and I think that if we continue to be sincere, our project will turn out well.</w:t>
      </w:r>
    </w:p>
    <w:p w:rsidR="00000000" w:rsidDel="00000000" w:rsidP="00000000" w:rsidRDefault="00000000" w:rsidRPr="00000000" w14:paraId="00000066">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67">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68">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69">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6A">
      <w:pPr>
        <w:numPr>
          <w:ilvl w:val="0"/>
          <w:numId w:val="1"/>
        </w:numPr>
        <w:spacing w:after="0" w:line="240" w:lineRule="auto"/>
        <w:ind w:left="720" w:hanging="360"/>
        <w:rPr>
          <w:b w:val="1"/>
          <w:sz w:val="20"/>
          <w:szCs w:val="20"/>
          <w:u w:val="none"/>
        </w:rPr>
      </w:pPr>
      <w:r w:rsidDel="00000000" w:rsidR="00000000" w:rsidRPr="00000000">
        <w:rPr>
          <w:b w:val="1"/>
          <w:sz w:val="20"/>
          <w:szCs w:val="20"/>
          <w:rtl w:val="0"/>
        </w:rPr>
        <w:t xml:space="preserve">Our team struggled with questions about how receptive the participants would be during the interview process. It was unclear if there was a chance of upsetting or alienating the participants. Some patients proved difficult to persuade to give the interview their full attention because they were worried it might irritate or bore them. While the majority of patients were supportive, some chose not to participate, which had an impact on how we collected the data. These challenges made it harder to compile thorough data and comprehend every post-operative patient's experience.</w:t>
      </w:r>
    </w:p>
    <w:p w:rsidR="00000000" w:rsidDel="00000000" w:rsidP="00000000" w:rsidRDefault="00000000" w:rsidRPr="00000000" w14:paraId="0000006B">
      <w:pPr>
        <w:spacing w:after="0" w:line="240" w:lineRule="auto"/>
        <w:rPr>
          <w:b w:val="1"/>
          <w:sz w:val="20"/>
          <w:szCs w:val="20"/>
        </w:rPr>
      </w:pPr>
      <w:r w:rsidDel="00000000" w:rsidR="00000000" w:rsidRPr="00000000">
        <w:rPr>
          <w:rtl w:val="0"/>
        </w:rPr>
      </w:r>
    </w:p>
    <w:p w:rsidR="00000000" w:rsidDel="00000000" w:rsidP="00000000" w:rsidRDefault="00000000" w:rsidRPr="00000000" w14:paraId="0000006C">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_____Sudipto Mondal____________________________</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3A2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A21"/>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633A2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3A2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3A21"/>
    <w:pPr>
      <w:ind w:left="720"/>
      <w:contextualSpacing w:val="1"/>
    </w:pPr>
  </w:style>
  <w:style w:type="table" w:styleId="TableGrid">
    <w:name w:val="Table Grid"/>
    <w:basedOn w:val="TableNormal"/>
    <w:uiPriority w:val="39"/>
    <w:rsid w:val="00633A2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469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9E5"/>
  </w:style>
  <w:style w:type="paragraph" w:styleId="Footer">
    <w:name w:val="footer"/>
    <w:basedOn w:val="Normal"/>
    <w:link w:val="FooterChar"/>
    <w:uiPriority w:val="99"/>
    <w:unhideWhenUsed w:val="1"/>
    <w:rsid w:val="007469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9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sbIbM57tMYHGIU4/pPlhPho2UQ==">CgMxLjAyCGguZ2pkZ3hzOAByITFCSTRHTEpRRTFUNUtBbTN6RWI2ckttQkt5c051R1g1TQ==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2021-11-02T15:25:00Z</dcterms:created>
  <dc:creator>Onesti, Nina Soo</dc:creator>
</cp:coreProperties>
</file>