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D3" w:rsidRDefault="00EF0466">
      <w:pPr>
        <w:pBdr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</w:pBdr>
        <w:jc w:val="center"/>
        <w:rPr>
          <w:rStyle w:val="Heading2Char"/>
          <w:sz w:val="44"/>
          <w:szCs w:val="44"/>
        </w:rPr>
      </w:pPr>
      <w:r>
        <w:rPr>
          <w:rStyle w:val="Heading2Char"/>
          <w:sz w:val="44"/>
          <w:szCs w:val="44"/>
        </w:rPr>
        <w:t>Assignment-1</w:t>
      </w:r>
    </w:p>
    <w:p w:rsidR="00576ED3" w:rsidRDefault="00576ED3">
      <w:pPr>
        <w:jc w:val="center"/>
        <w:rPr>
          <w:rStyle w:val="Heading2Char"/>
          <w:sz w:val="44"/>
          <w:szCs w:val="44"/>
        </w:rPr>
      </w:pPr>
    </w:p>
    <w:p w:rsidR="00576ED3" w:rsidRDefault="00576ED3">
      <w:pPr>
        <w:jc w:val="both"/>
        <w:rPr>
          <w:rStyle w:val="Heading2Char"/>
          <w:sz w:val="44"/>
          <w:szCs w:val="44"/>
        </w:rPr>
      </w:pPr>
    </w:p>
    <w:p w:rsidR="00576ED3" w:rsidRDefault="00EF0466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 Name: Software Testing and Quality Assurance</w:t>
      </w:r>
    </w:p>
    <w:p w:rsidR="00576ED3" w:rsidRDefault="00EF0466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 ID: CSE 4495</w:t>
      </w:r>
    </w:p>
    <w:p w:rsidR="00576ED3" w:rsidRDefault="00EF0466">
      <w:pPr>
        <w:jc w:val="center"/>
        <w:rPr>
          <w:sz w:val="36"/>
          <w:szCs w:val="36"/>
        </w:rPr>
      </w:pPr>
      <w:r>
        <w:rPr>
          <w:sz w:val="36"/>
          <w:szCs w:val="36"/>
        </w:rPr>
        <w:t>Section: A</w:t>
      </w:r>
    </w:p>
    <w:p w:rsidR="00576ED3" w:rsidRDefault="00EF046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Group Name: </w:t>
      </w:r>
      <w:r w:rsidR="006615E2">
        <w:rPr>
          <w:sz w:val="36"/>
          <w:szCs w:val="36"/>
        </w:rPr>
        <w:t>XXX</w:t>
      </w:r>
    </w:p>
    <w:p w:rsidR="00576ED3" w:rsidRDefault="00576ED3">
      <w:pPr>
        <w:jc w:val="center"/>
        <w:rPr>
          <w:sz w:val="36"/>
          <w:szCs w:val="36"/>
        </w:rPr>
      </w:pPr>
    </w:p>
    <w:p w:rsidR="00576ED3" w:rsidRDefault="00EF0466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Members:</w:t>
      </w:r>
    </w:p>
    <w:p w:rsidR="00576ED3" w:rsidRDefault="00EF046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6615E2">
        <w:rPr>
          <w:sz w:val="36"/>
          <w:szCs w:val="36"/>
        </w:rPr>
        <w:t>XXXX(</w:t>
      </w:r>
      <w:proofErr w:type="gramEnd"/>
      <w:r w:rsidR="006615E2">
        <w:rPr>
          <w:sz w:val="36"/>
          <w:szCs w:val="36"/>
        </w:rPr>
        <w:t>XXXX</w:t>
      </w:r>
      <w:r>
        <w:rPr>
          <w:sz w:val="36"/>
          <w:szCs w:val="36"/>
        </w:rPr>
        <w:t>)</w:t>
      </w:r>
    </w:p>
    <w:p w:rsidR="00576ED3" w:rsidRDefault="006615E2">
      <w:pPr>
        <w:jc w:val="center"/>
        <w:rPr>
          <w:rFonts w:ascii="Calibri" w:eastAsia="SimSun" w:hAnsi="Calibri" w:cs="Calibri"/>
          <w:color w:val="000000"/>
          <w:sz w:val="36"/>
          <w:szCs w:val="36"/>
        </w:rPr>
      </w:pPr>
      <w:r>
        <w:rPr>
          <w:sz w:val="36"/>
          <w:szCs w:val="36"/>
        </w:rPr>
        <w:t>XXXX</w:t>
      </w:r>
      <w:r>
        <w:rPr>
          <w:sz w:val="36"/>
          <w:szCs w:val="36"/>
        </w:rPr>
        <w:t xml:space="preserve"> </w:t>
      </w:r>
      <w:r w:rsidR="00EF0466">
        <w:rPr>
          <w:sz w:val="36"/>
          <w:szCs w:val="36"/>
        </w:rPr>
        <w:t>(</w:t>
      </w:r>
      <w:r>
        <w:rPr>
          <w:sz w:val="36"/>
          <w:szCs w:val="36"/>
        </w:rPr>
        <w:t>XXXX</w:t>
      </w:r>
      <w:r w:rsidR="00EF0466">
        <w:rPr>
          <w:rFonts w:ascii="Calibri" w:eastAsia="SimSun" w:hAnsi="Calibri" w:cs="Calibri"/>
          <w:color w:val="000000"/>
          <w:sz w:val="36"/>
          <w:szCs w:val="36"/>
        </w:rPr>
        <w:t>)</w:t>
      </w:r>
    </w:p>
    <w:p w:rsidR="00576ED3" w:rsidRDefault="00576ED3">
      <w:pPr>
        <w:jc w:val="center"/>
        <w:rPr>
          <w:rFonts w:ascii="Calibri" w:eastAsia="SimSun" w:hAnsi="Calibri" w:cs="Calibri"/>
          <w:color w:val="000000"/>
          <w:sz w:val="36"/>
          <w:szCs w:val="36"/>
        </w:rPr>
      </w:pPr>
    </w:p>
    <w:p w:rsidR="00576ED3" w:rsidRDefault="00EF0466">
      <w:pPr>
        <w:jc w:val="center"/>
        <w:rPr>
          <w:rFonts w:ascii="Calibri" w:eastAsia="SimSun" w:hAnsi="Calibri" w:cs="Calibri"/>
          <w:color w:val="000000"/>
          <w:sz w:val="36"/>
          <w:szCs w:val="36"/>
        </w:rPr>
      </w:pPr>
      <w:r>
        <w:rPr>
          <w:rFonts w:ascii="Calibri" w:eastAsia="SimSun" w:hAnsi="Calibri" w:cs="Calibri"/>
          <w:color w:val="000000"/>
          <w:sz w:val="36"/>
          <w:szCs w:val="36"/>
        </w:rPr>
        <w:t>Submitted on</w:t>
      </w:r>
      <w:r w:rsidR="006615E2">
        <w:rPr>
          <w:rFonts w:ascii="Calibri" w:eastAsia="SimSun" w:hAnsi="Calibri" w:cs="Calibri"/>
          <w:color w:val="000000"/>
          <w:sz w:val="36"/>
          <w:szCs w:val="36"/>
        </w:rPr>
        <w:t>:</w:t>
      </w:r>
      <w:r w:rsidR="006615E2" w:rsidRPr="006615E2">
        <w:rPr>
          <w:sz w:val="36"/>
          <w:szCs w:val="36"/>
        </w:rPr>
        <w:t xml:space="preserve"> </w:t>
      </w:r>
      <w:r w:rsidR="006615E2">
        <w:rPr>
          <w:sz w:val="36"/>
          <w:szCs w:val="36"/>
        </w:rPr>
        <w:t>XXXX</w:t>
      </w:r>
      <w:r w:rsidR="006615E2" w:rsidRPr="006615E2">
        <w:rPr>
          <w:sz w:val="36"/>
          <w:szCs w:val="36"/>
        </w:rPr>
        <w:t xml:space="preserve"> </w:t>
      </w:r>
      <w:proofErr w:type="spellStart"/>
      <w:r w:rsidR="006615E2">
        <w:rPr>
          <w:sz w:val="36"/>
          <w:szCs w:val="36"/>
        </w:rPr>
        <w:t>XXXX</w:t>
      </w:r>
      <w:proofErr w:type="spellEnd"/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576ED3">
      <w:p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576ED3" w:rsidRDefault="00265990">
      <w:pPr>
        <w:numPr>
          <w:ilvl w:val="0"/>
          <w:numId w:val="1"/>
        </w:numP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lastRenderedPageBreak/>
        <w:t>Abstract Specification Analysis</w:t>
      </w:r>
      <w:r w:rsidR="00EF0466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[</w:t>
      </w:r>
      <w:r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Member : </w:t>
      </w:r>
      <w:r>
        <w:rPr>
          <w:sz w:val="36"/>
          <w:szCs w:val="36"/>
        </w:rPr>
        <w:t>XXXX</w:t>
      </w:r>
      <w:r w:rsidR="00EF0466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 w:rsidR="00576ED3" w:rsidRDefault="00576ED3">
      <w:pPr>
        <w:rPr>
          <w:sz w:val="32"/>
          <w:szCs w:val="32"/>
        </w:rPr>
      </w:pPr>
    </w:p>
    <w:p w:rsidR="00576ED3" w:rsidRDefault="00EF0466">
      <w:pPr>
        <w:rPr>
          <w:b/>
          <w:bCs/>
        </w:rPr>
      </w:pPr>
      <w:r>
        <w:rPr>
          <w:b/>
          <w:bCs/>
          <w:sz w:val="32"/>
          <w:szCs w:val="32"/>
        </w:rPr>
        <w:t>API 1: (/student)</w:t>
      </w:r>
    </w:p>
    <w:tbl>
      <w:tblPr>
        <w:tblStyle w:val="TableGrid"/>
        <w:tblpPr w:leftFromText="180" w:rightFromText="180" w:vertAnchor="text" w:horzAnchor="page" w:tblpX="159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6235"/>
      </w:tblGrid>
      <w:tr w:rsidR="00576ED3">
        <w:trPr>
          <w:trHeight w:val="283"/>
        </w:trPr>
        <w:tc>
          <w:tcPr>
            <w:tcW w:w="6235" w:type="dxa"/>
          </w:tcPr>
          <w:p w:rsidR="00576ED3" w:rsidRDefault="00EF04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Choice 1</w:t>
            </w:r>
          </w:p>
          <w:p w:rsidR="00576ED3" w:rsidRDefault="00EF04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(List students)</w:t>
            </w:r>
          </w:p>
        </w:tc>
      </w:tr>
      <w:tr w:rsidR="00576ED3">
        <w:trPr>
          <w:trHeight w:val="283"/>
        </w:trPr>
        <w:tc>
          <w:tcPr>
            <w:tcW w:w="6235" w:type="dxa"/>
          </w:tcPr>
          <w:p w:rsidR="00576ED3" w:rsidRDefault="00EF0466">
            <w:pPr>
              <w:jc w:val="center"/>
            </w:pPr>
            <w:r>
              <w:rPr>
                <w:sz w:val="28"/>
                <w:szCs w:val="28"/>
              </w:rPr>
              <w:t>Get list of students</w:t>
            </w:r>
          </w:p>
        </w:tc>
      </w:tr>
      <w:tr w:rsidR="00576ED3">
        <w:trPr>
          <w:trHeight w:val="283"/>
        </w:trPr>
        <w:tc>
          <w:tcPr>
            <w:tcW w:w="6235" w:type="dxa"/>
          </w:tcPr>
          <w:p w:rsidR="00576ED3" w:rsidRDefault="00EF046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Specifications =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576ED3" w:rsidRDefault="00576ED3">
      <w:pPr>
        <w:rPr>
          <w:b/>
          <w:bCs/>
          <w:sz w:val="32"/>
          <w:szCs w:val="32"/>
        </w:rPr>
      </w:pP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EF0466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>API 2: (/student/&lt;id&gt;)</w:t>
      </w:r>
    </w:p>
    <w:tbl>
      <w:tblPr>
        <w:tblStyle w:val="TableGrid"/>
        <w:tblpPr w:leftFromText="180" w:rightFromText="180" w:vertAnchor="text" w:horzAnchor="page" w:tblpX="159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6ED3">
        <w:trPr>
          <w:trHeight w:val="283"/>
        </w:trPr>
        <w:tc>
          <w:tcPr>
            <w:tcW w:w="4621" w:type="dxa"/>
          </w:tcPr>
          <w:p w:rsidR="00576ED3" w:rsidRDefault="00EF04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Choice 1</w:t>
            </w:r>
          </w:p>
          <w:p w:rsidR="00576ED3" w:rsidRDefault="00EF0466" w:rsidP="002659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265990">
              <w:rPr>
                <w:b/>
                <w:bCs/>
                <w:sz w:val="28"/>
                <w:szCs w:val="28"/>
              </w:rPr>
              <w:t>&lt;Some choice&gt;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21" w:type="dxa"/>
          </w:tcPr>
          <w:p w:rsidR="00576ED3" w:rsidRDefault="00EF04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Choice 2</w:t>
            </w:r>
          </w:p>
          <w:p w:rsidR="00576ED3" w:rsidRDefault="002659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(&lt;Some </w:t>
            </w:r>
            <w:r>
              <w:rPr>
                <w:b/>
                <w:bCs/>
                <w:sz w:val="28"/>
                <w:szCs w:val="28"/>
              </w:rPr>
              <w:t xml:space="preserve">other </w:t>
            </w:r>
            <w:r>
              <w:rPr>
                <w:b/>
                <w:bCs/>
                <w:sz w:val="28"/>
                <w:szCs w:val="28"/>
              </w:rPr>
              <w:t>choice&gt;)</w:t>
            </w:r>
          </w:p>
        </w:tc>
      </w:tr>
      <w:tr w:rsidR="00576ED3">
        <w:trPr>
          <w:trHeight w:val="283"/>
        </w:trPr>
        <w:tc>
          <w:tcPr>
            <w:tcW w:w="4621" w:type="dxa"/>
          </w:tcPr>
          <w:p w:rsidR="00576ED3" w:rsidRDefault="0026599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V1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(Error)</w:t>
            </w:r>
          </w:p>
          <w:p w:rsidR="00576ED3" w:rsidRDefault="0026599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V2</w:t>
            </w:r>
            <w:r w:rsidR="00EF0466">
              <w:rPr>
                <w:color w:val="FF0000"/>
                <w:sz w:val="28"/>
                <w:szCs w:val="28"/>
              </w:rPr>
              <w:t xml:space="preserve"> (!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p3true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p3true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V4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p3true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V5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(Single)</w:t>
            </w:r>
          </w:p>
        </w:tc>
        <w:tc>
          <w:tcPr>
            <w:tcW w:w="4621" w:type="dxa"/>
          </w:tcPr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P1 </w:t>
            </w:r>
            <w:r w:rsidR="00EF0466">
              <w:rPr>
                <w:color w:val="FF0000"/>
                <w:sz w:val="28"/>
                <w:szCs w:val="28"/>
              </w:rPr>
              <w:t>(Single)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  <w:r w:rsidR="00EF0466">
              <w:rPr>
                <w:color w:val="FF0000"/>
                <w:sz w:val="28"/>
                <w:szCs w:val="28"/>
              </w:rPr>
              <w:t>(Error)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(IF</w:t>
            </w:r>
            <w:r>
              <w:rPr>
                <w:color w:val="FF0000"/>
                <w:sz w:val="28"/>
                <w:szCs w:val="28"/>
              </w:rPr>
              <w:t xml:space="preserve"> p3true</w:t>
            </w:r>
            <w:r w:rsidR="00EF0466">
              <w:rPr>
                <w:color w:val="FF0000"/>
                <w:sz w:val="28"/>
                <w:szCs w:val="28"/>
              </w:rPr>
              <w:t>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(Single)</w:t>
            </w:r>
          </w:p>
          <w:p w:rsidR="00576ED3" w:rsidRDefault="002659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  <w:r w:rsidR="00EF0466">
              <w:rPr>
                <w:sz w:val="28"/>
                <w:szCs w:val="28"/>
              </w:rPr>
              <w:t xml:space="preserve"> </w:t>
            </w:r>
            <w:r w:rsidR="00EF0466">
              <w:rPr>
                <w:color w:val="FF0000"/>
                <w:sz w:val="28"/>
                <w:szCs w:val="28"/>
              </w:rPr>
              <w:t>(Single)</w:t>
            </w:r>
          </w:p>
        </w:tc>
      </w:tr>
      <w:tr w:rsidR="00576ED3">
        <w:trPr>
          <w:trHeight w:val="283"/>
        </w:trPr>
        <w:tc>
          <w:tcPr>
            <w:tcW w:w="9242" w:type="dxa"/>
            <w:gridSpan w:val="2"/>
          </w:tcPr>
          <w:p w:rsidR="00576ED3" w:rsidRDefault="00EF046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Specifications = (5x5)=</w:t>
            </w: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576ED3">
        <w:trPr>
          <w:trHeight w:val="283"/>
        </w:trPr>
        <w:tc>
          <w:tcPr>
            <w:tcW w:w="9242" w:type="dxa"/>
            <w:gridSpan w:val="2"/>
          </w:tcPr>
          <w:p w:rsidR="00576ED3" w:rsidRDefault="00EF046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Specifications after error/single/</w:t>
            </w:r>
            <w:proofErr w:type="spellStart"/>
            <w:r>
              <w:rPr>
                <w:sz w:val="28"/>
                <w:szCs w:val="28"/>
              </w:rPr>
              <w:t>if,else</w:t>
            </w:r>
            <w:proofErr w:type="spellEnd"/>
            <w:r>
              <w:rPr>
                <w:sz w:val="28"/>
                <w:szCs w:val="28"/>
              </w:rPr>
              <w:t xml:space="preserve"> = (2</w:t>
            </w:r>
            <w:r>
              <w:rPr>
                <w:color w:val="FF0000"/>
                <w:sz w:val="28"/>
                <w:szCs w:val="28"/>
              </w:rPr>
              <w:t>(E)</w:t>
            </w:r>
            <w:r>
              <w:rPr>
                <w:sz w:val="28"/>
                <w:szCs w:val="28"/>
              </w:rPr>
              <w:t xml:space="preserve"> + 4</w:t>
            </w:r>
            <w:r>
              <w:rPr>
                <w:color w:val="FF0000"/>
                <w:sz w:val="28"/>
                <w:szCs w:val="28"/>
              </w:rPr>
              <w:t>(S)</w:t>
            </w:r>
            <w:r>
              <w:rPr>
                <w:sz w:val="28"/>
                <w:szCs w:val="28"/>
              </w:rPr>
              <w:t xml:space="preserve"> + 2</w:t>
            </w:r>
            <w:r>
              <w:rPr>
                <w:color w:val="FF0000"/>
                <w:sz w:val="28"/>
                <w:szCs w:val="28"/>
              </w:rPr>
              <w:t xml:space="preserve">(TRUE) </w:t>
            </w:r>
            <w:r>
              <w:rPr>
                <w:sz w:val="28"/>
                <w:szCs w:val="28"/>
              </w:rPr>
              <w:t>+  1</w:t>
            </w:r>
            <w:r>
              <w:rPr>
                <w:color w:val="FF0000"/>
                <w:sz w:val="28"/>
                <w:szCs w:val="28"/>
              </w:rPr>
              <w:t>(FALSE)</w:t>
            </w:r>
            <w:r>
              <w:rPr>
                <w:sz w:val="28"/>
                <w:szCs w:val="28"/>
              </w:rPr>
              <w:t xml:space="preserve"> )=</w:t>
            </w:r>
            <w:r>
              <w:rPr>
                <w:b/>
                <w:bCs/>
                <w:sz w:val="28"/>
                <w:szCs w:val="28"/>
              </w:rPr>
              <w:t xml:space="preserve"> 9</w:t>
            </w:r>
          </w:p>
        </w:tc>
      </w:tr>
    </w:tbl>
    <w:p w:rsidR="00576ED3" w:rsidRDefault="00576ED3">
      <w:pPr>
        <w:rPr>
          <w:b/>
          <w:bCs/>
          <w:sz w:val="32"/>
          <w:szCs w:val="32"/>
        </w:rPr>
      </w:pP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F75C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Repeat for all API</w:t>
      </w:r>
    </w:p>
    <w:p w:rsidR="00576ED3" w:rsidRPr="00F75C20" w:rsidRDefault="00EF0466" w:rsidP="00F75C2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F75C20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Chosen Test</w:t>
      </w:r>
      <w:r w:rsidR="00F75C20" w:rsidRPr="00F75C20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 w:rsidRPr="00F75C20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cases for testing (Postman test report</w:t>
      </w:r>
      <w:r w:rsidR="00F75C20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)</w:t>
      </w:r>
      <w:r w:rsidR="00F75C20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[Member : </w:t>
      </w:r>
      <w:r w:rsidR="00F75C20">
        <w:rPr>
          <w:sz w:val="36"/>
          <w:szCs w:val="36"/>
        </w:rPr>
        <w:t>XXXX</w:t>
      </w:r>
      <w:r w:rsidR="00F75C20">
        <w:rPr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 w:rsidR="00F75C20" w:rsidRPr="00F75C20" w:rsidRDefault="00F75C20" w:rsidP="00F75C20">
      <w:pPr>
        <w:pStyle w:val="ListParagraph"/>
        <w:numPr>
          <w:ilvl w:val="0"/>
          <w:numId w:val="1"/>
        </w:numPr>
        <w:rPr>
          <w:b/>
          <w:bCs/>
        </w:rPr>
      </w:pPr>
      <w:r w:rsidRPr="00F75C20">
        <w:rPr>
          <w:b/>
          <w:bCs/>
          <w:sz w:val="32"/>
          <w:szCs w:val="32"/>
        </w:rPr>
        <w:t>API 1: (/student)</w:t>
      </w:r>
    </w:p>
    <w:p w:rsidR="00576ED3" w:rsidRDefault="00576ED3">
      <w:pPr>
        <w:rPr>
          <w:b/>
          <w:bCs/>
          <w:sz w:val="32"/>
          <w:szCs w:val="32"/>
        </w:rPr>
      </w:pPr>
    </w:p>
    <w:p w:rsidR="00576ED3" w:rsidRDefault="00F75C20" w:rsidP="00EF0466">
      <w:pPr>
        <w:tabs>
          <w:tab w:val="left" w:pos="425"/>
        </w:tabs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TC1: </w:t>
      </w:r>
      <w:proofErr w:type="gramStart"/>
      <w:r>
        <w:rPr>
          <w:b/>
          <w:bCs/>
          <w:sz w:val="28"/>
          <w:szCs w:val="28"/>
        </w:rPr>
        <w:t>Specification :XXXXXXX</w:t>
      </w:r>
      <w:proofErr w:type="gramEnd"/>
      <w:r w:rsidR="00EF0466">
        <w:rPr>
          <w:b/>
          <w:bCs/>
          <w:sz w:val="28"/>
          <w:szCs w:val="28"/>
        </w:rPr>
        <w:t xml:space="preserve">  : </w:t>
      </w:r>
      <w:proofErr w:type="spellStart"/>
      <w:r w:rsidR="00EF0466">
        <w:rPr>
          <w:b/>
          <w:bCs/>
          <w:sz w:val="28"/>
          <w:szCs w:val="28"/>
        </w:rPr>
        <w:t>Show_student_list</w:t>
      </w:r>
      <w:proofErr w:type="spellEnd"/>
      <w:r w:rsidR="00EF0466">
        <w:rPr>
          <w:b/>
          <w:bCs/>
          <w:color w:val="70AD47" w:themeColor="accent6"/>
          <w:sz w:val="28"/>
          <w:szCs w:val="28"/>
        </w:rPr>
        <w:t xml:space="preserve"> </w:t>
      </w:r>
      <w:r w:rsidR="00EF0466">
        <w:rPr>
          <w:b/>
          <w:bCs/>
          <w:color w:val="538135" w:themeColor="accent6" w:themeShade="BF"/>
          <w:sz w:val="28"/>
          <w:szCs w:val="28"/>
        </w:rPr>
        <w:t xml:space="preserve">( Passed </w:t>
      </w:r>
      <w:r w:rsidRPr="00F75C20">
        <w:rPr>
          <w:b/>
          <w:bCs/>
          <w:color w:val="000000" w:themeColor="text1"/>
          <w:sz w:val="28"/>
          <w:szCs w:val="28"/>
        </w:rPr>
        <w:t>/</w:t>
      </w:r>
      <w:r w:rsidRPr="00F75C20">
        <w:rPr>
          <w:b/>
          <w:bCs/>
          <w:color w:val="FF0000"/>
          <w:sz w:val="28"/>
          <w:szCs w:val="28"/>
        </w:rPr>
        <w:t>Failed</w:t>
      </w:r>
      <w:r w:rsidR="00EF0466">
        <w:rPr>
          <w:b/>
          <w:bCs/>
          <w:color w:val="538135" w:themeColor="accent6" w:themeShade="BF"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1591" w:tblpY="334"/>
        <w:tblOverlap w:val="never"/>
        <w:tblW w:w="10183" w:type="dxa"/>
        <w:tblLayout w:type="fixed"/>
        <w:tblLook w:val="04A0" w:firstRow="1" w:lastRow="0" w:firstColumn="1" w:lastColumn="0" w:noHBand="0" w:noVBand="1"/>
      </w:tblPr>
      <w:tblGrid>
        <w:gridCol w:w="1231"/>
        <w:gridCol w:w="1020"/>
        <w:gridCol w:w="2232"/>
        <w:gridCol w:w="3537"/>
        <w:gridCol w:w="2163"/>
      </w:tblGrid>
      <w:tr w:rsidR="00576ED3">
        <w:trPr>
          <w:trHeight w:val="283"/>
        </w:trPr>
        <w:tc>
          <w:tcPr>
            <w:tcW w:w="1231" w:type="dxa"/>
          </w:tcPr>
          <w:p w:rsidR="00576ED3" w:rsidRDefault="00EF0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Request Type</w:t>
            </w:r>
          </w:p>
        </w:tc>
        <w:tc>
          <w:tcPr>
            <w:tcW w:w="1020" w:type="dxa"/>
          </w:tcPr>
          <w:p w:rsidR="00576ED3" w:rsidRDefault="00EF0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2232" w:type="dxa"/>
          </w:tcPr>
          <w:p w:rsidR="00576ED3" w:rsidRDefault="00EF0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537" w:type="dxa"/>
          </w:tcPr>
          <w:p w:rsidR="00576ED3" w:rsidRDefault="00EF0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Assertions</w:t>
            </w:r>
          </w:p>
        </w:tc>
        <w:tc>
          <w:tcPr>
            <w:tcW w:w="2163" w:type="dxa"/>
          </w:tcPr>
          <w:p w:rsidR="00576ED3" w:rsidRDefault="00EF0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  <w:r>
              <w:rPr>
                <w:b/>
                <w:bCs/>
                <w:sz w:val="28"/>
                <w:szCs w:val="28"/>
              </w:rPr>
              <w:br/>
              <w:t xml:space="preserve"> (Goal/Purpose)</w:t>
            </w:r>
          </w:p>
        </w:tc>
      </w:tr>
      <w:tr w:rsidR="00EF0466">
        <w:trPr>
          <w:trHeight w:val="283"/>
        </w:trPr>
        <w:tc>
          <w:tcPr>
            <w:tcW w:w="1231" w:type="dxa"/>
          </w:tcPr>
          <w:p w:rsidR="00EF0466" w:rsidRDefault="00EF0466" w:rsidP="00EF0466">
            <w:pPr>
              <w:jc w:val="center"/>
              <w:rPr>
                <w:sz w:val="24"/>
                <w:szCs w:val="24"/>
              </w:rPr>
            </w:pPr>
          </w:p>
          <w:p w:rsidR="00EF0466" w:rsidRDefault="00EF0466" w:rsidP="00EF04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020" w:type="dxa"/>
          </w:tcPr>
          <w:p w:rsidR="00EF0466" w:rsidRDefault="00EF0466" w:rsidP="00EF04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request do not have  a body</w:t>
            </w:r>
          </w:p>
        </w:tc>
        <w:tc>
          <w:tcPr>
            <w:tcW w:w="2232" w:type="dxa"/>
          </w:tcPr>
          <w:p w:rsidR="00EF0466" w:rsidRDefault="00EF0466" w:rsidP="00EF0466">
            <w:pPr>
              <w:jc w:val="center"/>
              <w:rPr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color w:val="212121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3537" w:type="dxa"/>
          </w:tcPr>
          <w:p w:rsidR="00EF0466" w:rsidRDefault="00EF0466" w:rsidP="00EF0466">
            <w:pPr>
              <w:widowControl/>
              <w:shd w:val="clear" w:color="auto" w:fill="FFFFFF"/>
              <w:spacing w:line="216" w:lineRule="atLeast"/>
              <w:jc w:val="left"/>
              <w:rPr>
                <w:rFonts w:ascii="Courier New" w:eastAsia="Courier New" w:hAnsi="Courier New" w:cs="Courier New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pm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b/>
                <w:bCs/>
                <w:color w:val="642880"/>
                <w:sz w:val="14"/>
                <w:szCs w:val="14"/>
                <w:shd w:val="clear" w:color="auto" w:fill="FFFFFF"/>
                <w:lang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(</w:t>
            </w:r>
            <w:r>
              <w:rPr>
                <w:rFonts w:ascii="Courier New" w:eastAsia="Courier New" w:hAnsi="Courier New" w:cs="Courier New"/>
                <w:color w:val="2A00FF"/>
                <w:sz w:val="14"/>
                <w:szCs w:val="14"/>
                <w:shd w:val="clear" w:color="auto" w:fill="FFFFFF"/>
                <w:lang/>
              </w:rPr>
              <w:t>"Status code is 200"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bCs/>
                <w:color w:val="800555"/>
                <w:sz w:val="14"/>
                <w:szCs w:val="14"/>
                <w:shd w:val="clear" w:color="auto" w:fill="FFFFFF"/>
                <w:lang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 xml:space="preserve"> () {</w:t>
            </w:r>
          </w:p>
          <w:p w:rsidR="00EF0466" w:rsidRDefault="00EF0466" w:rsidP="00EF0466">
            <w:pPr>
              <w:widowControl/>
              <w:shd w:val="clear" w:color="auto" w:fill="FFFFFF"/>
              <w:spacing w:line="216" w:lineRule="atLeast"/>
              <w:jc w:val="left"/>
              <w:rPr>
                <w:rFonts w:ascii="Courier New" w:eastAsia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 xml:space="preserve">    </w:t>
            </w:r>
            <w:proofErr w:type="spellStart"/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pm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response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to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have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.status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(</w:t>
            </w:r>
            <w:r>
              <w:rPr>
                <w:rFonts w:ascii="Courier New" w:eastAsia="Courier New" w:hAnsi="Courier New" w:cs="Courier New"/>
                <w:color w:val="FF00AA"/>
                <w:sz w:val="14"/>
                <w:szCs w:val="14"/>
                <w:shd w:val="clear" w:color="auto" w:fill="FFFFFF"/>
                <w:lang/>
              </w:rPr>
              <w:t>200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);</w:t>
            </w:r>
          </w:p>
          <w:p w:rsidR="00EF0466" w:rsidRPr="00EF0466" w:rsidRDefault="00EF0466" w:rsidP="00EF0466">
            <w:pPr>
              <w:widowControl/>
              <w:shd w:val="clear" w:color="auto" w:fill="FFFFFF"/>
              <w:spacing w:line="216" w:lineRule="atLeast"/>
              <w:jc w:val="left"/>
              <w:rPr>
                <w:rFonts w:ascii="Courier New" w:eastAsia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});</w:t>
            </w:r>
            <w:bookmarkStart w:id="0" w:name="_GoBack"/>
            <w:bookmarkEnd w:id="0"/>
          </w:p>
          <w:p w:rsidR="00EF0466" w:rsidRDefault="00EF0466" w:rsidP="00EF0466">
            <w:pPr>
              <w:widowControl/>
              <w:shd w:val="clear" w:color="auto" w:fill="FFFFFF"/>
              <w:spacing w:line="216" w:lineRule="atLeast"/>
              <w:jc w:val="left"/>
              <w:rPr>
                <w:rFonts w:ascii="Courier New" w:eastAsia="Courier New" w:hAnsi="Courier New" w:cs="Courier New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pm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b/>
                <w:bCs/>
                <w:color w:val="642880"/>
                <w:sz w:val="14"/>
                <w:szCs w:val="14"/>
                <w:shd w:val="clear" w:color="auto" w:fill="FFFFFF"/>
                <w:lang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(</w:t>
            </w:r>
            <w:r>
              <w:rPr>
                <w:rFonts w:ascii="Courier New" w:eastAsia="Courier New" w:hAnsi="Courier New" w:cs="Courier New"/>
                <w:color w:val="2A00FF"/>
                <w:sz w:val="14"/>
                <w:szCs w:val="14"/>
                <w:shd w:val="clear" w:color="auto" w:fill="FFFFFF"/>
                <w:lang/>
              </w:rPr>
              <w:t>"Response time is less than 50ms"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bCs/>
                <w:color w:val="800555"/>
                <w:sz w:val="14"/>
                <w:szCs w:val="14"/>
                <w:shd w:val="clear" w:color="auto" w:fill="FFFFFF"/>
                <w:lang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 xml:space="preserve"> () {</w:t>
            </w:r>
          </w:p>
          <w:p w:rsidR="00EF0466" w:rsidRDefault="00EF0466" w:rsidP="00EF0466">
            <w:pPr>
              <w:widowControl/>
              <w:shd w:val="clear" w:color="auto" w:fill="FFFFFF"/>
              <w:spacing w:line="216" w:lineRule="atLeast"/>
              <w:jc w:val="left"/>
              <w:rPr>
                <w:rFonts w:ascii="Courier New" w:eastAsia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 xml:space="preserve">    </w:t>
            </w:r>
            <w:proofErr w:type="spellStart"/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pm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.expect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pm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response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color w:val="333333"/>
                <w:sz w:val="14"/>
                <w:szCs w:val="14"/>
                <w:shd w:val="clear" w:color="auto" w:fill="FFFFFF"/>
                <w:lang/>
              </w:rPr>
              <w:t>responseTime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to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</w:t>
            </w:r>
            <w:r>
              <w:rPr>
                <w:rFonts w:ascii="Courier New" w:eastAsia="Courier New" w:hAnsi="Courier New" w:cs="Courier New"/>
                <w:color w:val="001188"/>
                <w:sz w:val="14"/>
                <w:szCs w:val="14"/>
                <w:shd w:val="clear" w:color="auto" w:fill="FFFFFF"/>
                <w:lang/>
              </w:rPr>
              <w:t>be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.below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(</w:t>
            </w:r>
            <w:r>
              <w:rPr>
                <w:rFonts w:ascii="Courier New" w:eastAsia="Courier New" w:hAnsi="Courier New" w:cs="Courier New"/>
                <w:color w:val="FF00AA"/>
                <w:sz w:val="14"/>
                <w:szCs w:val="14"/>
                <w:shd w:val="clear" w:color="auto" w:fill="FFFFFF"/>
                <w:lang/>
              </w:rPr>
              <w:t>50</w:t>
            </w: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);</w:t>
            </w:r>
          </w:p>
          <w:p w:rsidR="00EF0466" w:rsidRDefault="00EF0466" w:rsidP="00EF0466">
            <w:pPr>
              <w:widowControl/>
              <w:shd w:val="clear" w:color="auto" w:fill="FFFFFF"/>
              <w:spacing w:line="216" w:lineRule="atLeast"/>
              <w:jc w:val="left"/>
              <w:rPr>
                <w:rFonts w:ascii="Courier New" w:eastAsia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color w:val="000000"/>
                <w:sz w:val="14"/>
                <w:szCs w:val="14"/>
                <w:shd w:val="clear" w:color="auto" w:fill="FFFFFF"/>
                <w:lang/>
              </w:rPr>
              <w:t>});</w:t>
            </w:r>
          </w:p>
          <w:p w:rsidR="00EF0466" w:rsidRDefault="00EF0466" w:rsidP="00EF0466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63" w:type="dxa"/>
          </w:tcPr>
          <w:p w:rsidR="00EF0466" w:rsidRDefault="00EF0466" w:rsidP="00EF0466">
            <w:r>
              <w:t>Goal was to get all students information from the system.</w:t>
            </w:r>
          </w:p>
          <w:p w:rsidR="00EF0466" w:rsidRDefault="00EF0466" w:rsidP="00EF0466">
            <w:r>
              <w:t>2 assertions tested if the status code is 200 and response time is below 50ms and both passed.</w:t>
            </w:r>
          </w:p>
        </w:tc>
      </w:tr>
    </w:tbl>
    <w:p w:rsidR="00576ED3" w:rsidRDefault="00576ED3">
      <w:pPr>
        <w:rPr>
          <w:b/>
          <w:bCs/>
          <w:sz w:val="32"/>
          <w:szCs w:val="32"/>
        </w:rPr>
      </w:pPr>
    </w:p>
    <w:p w:rsidR="00F75C20" w:rsidRDefault="00F75C20">
      <w:pPr>
        <w:rPr>
          <w:b/>
          <w:bCs/>
          <w:sz w:val="32"/>
          <w:szCs w:val="32"/>
        </w:rPr>
      </w:pPr>
    </w:p>
    <w:p w:rsidR="00F75C20" w:rsidRDefault="00F75C20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Repeat for all APIs and All test cases</w:t>
      </w:r>
    </w:p>
    <w:sectPr w:rsidR="00F75C20">
      <w:pgSz w:w="11906" w:h="16838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9DDAC4"/>
    <w:multiLevelType w:val="singleLevel"/>
    <w:tmpl w:val="FA9DDA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2DF011ED"/>
    <w:multiLevelType w:val="singleLevel"/>
    <w:tmpl w:val="2DF011E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1E7B2E6C"/>
    <w:rsid w:val="2E28468B"/>
    <w:rsid w:val="4652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F75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F7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</dc:creator>
  <cp:lastModifiedBy>Administrator</cp:lastModifiedBy>
  <cp:revision>5</cp:revision>
  <dcterms:created xsi:type="dcterms:W3CDTF">2024-04-18T16:44:00Z</dcterms:created>
  <dcterms:modified xsi:type="dcterms:W3CDTF">2024-09-11T05:26:00Z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B1A8351C18184C49A1340DC2D4EBD6D4_11</vt:lpwstr>
  </property>
</Properties>
</file>