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5A41F" w14:textId="77777777" w:rsidR="00FF6C63" w:rsidRPr="00FF6C63" w:rsidRDefault="00FF6C63" w:rsidP="00FF6C63">
      <w:pPr>
        <w:jc w:val="center"/>
        <w:rPr>
          <w:rFonts w:ascii="Times New Roman" w:hAnsi="Times New Roman" w:cs="Times New Roman"/>
          <w:b/>
          <w:bCs/>
          <w:sz w:val="24"/>
          <w:szCs w:val="24"/>
        </w:rPr>
      </w:pPr>
      <w:r w:rsidRPr="00FF6C63">
        <w:rPr>
          <w:rFonts w:ascii="Times New Roman" w:hAnsi="Times New Roman" w:cs="Times New Roman"/>
          <w:b/>
          <w:bCs/>
          <w:sz w:val="24"/>
          <w:szCs w:val="24"/>
        </w:rPr>
        <w:t>Touro University Graduate School of Technology</w:t>
      </w:r>
    </w:p>
    <w:p w14:paraId="27F5D268" w14:textId="4AD7333E" w:rsidR="00FF6C63" w:rsidRPr="00FF6C63" w:rsidRDefault="00FF6C63" w:rsidP="00FF6C63">
      <w:pPr>
        <w:jc w:val="center"/>
        <w:rPr>
          <w:rFonts w:ascii="Times New Roman" w:hAnsi="Times New Roman" w:cs="Times New Roman"/>
          <w:sz w:val="24"/>
          <w:szCs w:val="24"/>
        </w:rPr>
      </w:pPr>
      <w:r w:rsidRPr="00FF6C63">
        <w:rPr>
          <w:rFonts w:ascii="Times New Roman" w:hAnsi="Times New Roman" w:cs="Times New Roman"/>
          <w:b/>
          <w:bCs/>
          <w:sz w:val="24"/>
          <w:szCs w:val="24"/>
        </w:rPr>
        <w:t>Course:</w:t>
      </w:r>
      <w:r w:rsidRPr="00FF6C63">
        <w:rPr>
          <w:rFonts w:ascii="Times New Roman" w:hAnsi="Times New Roman" w:cs="Times New Roman"/>
          <w:sz w:val="24"/>
          <w:szCs w:val="24"/>
        </w:rPr>
        <w:t xml:space="preserve"> Artificial Intelligence</w:t>
      </w:r>
      <w:r w:rsidRPr="00FF6C63">
        <w:rPr>
          <w:rFonts w:ascii="Times New Roman" w:hAnsi="Times New Roman" w:cs="Times New Roman"/>
          <w:sz w:val="24"/>
          <w:szCs w:val="24"/>
        </w:rPr>
        <w:br/>
      </w:r>
      <w:r w:rsidRPr="00FF6C63">
        <w:rPr>
          <w:rFonts w:ascii="Times New Roman" w:hAnsi="Times New Roman" w:cs="Times New Roman"/>
          <w:b/>
          <w:bCs/>
          <w:sz w:val="24"/>
          <w:szCs w:val="24"/>
        </w:rPr>
        <w:t>Student:</w:t>
      </w:r>
      <w:r w:rsidRPr="00FF6C63">
        <w:rPr>
          <w:rFonts w:ascii="Times New Roman" w:hAnsi="Times New Roman" w:cs="Times New Roman"/>
          <w:sz w:val="24"/>
          <w:szCs w:val="24"/>
        </w:rPr>
        <w:t xml:space="preserve"> Md </w:t>
      </w:r>
      <w:proofErr w:type="spellStart"/>
      <w:r w:rsidRPr="00FF6C63">
        <w:rPr>
          <w:rFonts w:ascii="Times New Roman" w:hAnsi="Times New Roman" w:cs="Times New Roman"/>
          <w:sz w:val="24"/>
          <w:szCs w:val="24"/>
        </w:rPr>
        <w:t>Azizul</w:t>
      </w:r>
      <w:proofErr w:type="spellEnd"/>
      <w:r w:rsidRPr="00FF6C63">
        <w:rPr>
          <w:rFonts w:ascii="Times New Roman" w:hAnsi="Times New Roman" w:cs="Times New Roman"/>
          <w:sz w:val="24"/>
          <w:szCs w:val="24"/>
        </w:rPr>
        <w:t xml:space="preserve"> Rahaman</w:t>
      </w:r>
    </w:p>
    <w:p w14:paraId="341902F2" w14:textId="2D2D6A1A" w:rsidR="00B800C5" w:rsidRDefault="00B800C5" w:rsidP="00B800C5">
      <w:pPr>
        <w:jc w:val="both"/>
        <w:rPr>
          <w:rFonts w:ascii="Times New Roman" w:hAnsi="Times New Roman" w:cs="Times New Roman"/>
          <w:b/>
          <w:bCs/>
          <w:sz w:val="24"/>
          <w:szCs w:val="24"/>
        </w:rPr>
      </w:pPr>
      <w:r w:rsidRPr="00B800C5">
        <w:rPr>
          <w:rFonts w:ascii="Times New Roman" w:hAnsi="Times New Roman" w:cs="Times New Roman"/>
          <w:b/>
          <w:bCs/>
          <w:sz w:val="24"/>
          <w:szCs w:val="24"/>
        </w:rPr>
        <w:t>Comparative Analysis of Large Language Models:</w:t>
      </w:r>
      <w:r>
        <w:rPr>
          <w:rFonts w:ascii="Times New Roman" w:hAnsi="Times New Roman" w:cs="Times New Roman"/>
          <w:b/>
          <w:bCs/>
          <w:sz w:val="24"/>
          <w:szCs w:val="24"/>
        </w:rPr>
        <w:t xml:space="preserve"> </w:t>
      </w:r>
      <w:r w:rsidRPr="00B800C5">
        <w:rPr>
          <w:rFonts w:ascii="Times New Roman" w:hAnsi="Times New Roman" w:cs="Times New Roman"/>
          <w:b/>
          <w:bCs/>
          <w:sz w:val="24"/>
          <w:szCs w:val="24"/>
        </w:rPr>
        <w:t>Claude, Gemini, and Llama</w:t>
      </w:r>
    </w:p>
    <w:p w14:paraId="683FE5C2" w14:textId="422C2F22" w:rsidR="00082E95" w:rsidRPr="00FF6C63" w:rsidRDefault="00000000" w:rsidP="00E95AE7">
      <w:pPr>
        <w:jc w:val="both"/>
        <w:rPr>
          <w:rFonts w:ascii="Times New Roman" w:hAnsi="Times New Roman" w:cs="Times New Roman"/>
          <w:b/>
          <w:bCs/>
          <w:sz w:val="28"/>
          <w:szCs w:val="28"/>
        </w:rPr>
      </w:pPr>
      <w:r w:rsidRPr="00FF6C63">
        <w:rPr>
          <w:rFonts w:ascii="Times New Roman" w:hAnsi="Times New Roman" w:cs="Times New Roman"/>
          <w:b/>
          <w:bCs/>
          <w:sz w:val="24"/>
          <w:szCs w:val="24"/>
        </w:rPr>
        <w:t>1. Introduction</w:t>
      </w:r>
    </w:p>
    <w:p w14:paraId="20292222" w14:textId="1F265194" w:rsidR="00FF6C63" w:rsidRDefault="00000000" w:rsidP="00FF6C63">
      <w:pPr>
        <w:jc w:val="both"/>
        <w:rPr>
          <w:rFonts w:ascii="Times New Roman" w:hAnsi="Times New Roman" w:cs="Times New Roman"/>
          <w:sz w:val="24"/>
          <w:szCs w:val="24"/>
        </w:rPr>
      </w:pPr>
      <w:r w:rsidRPr="007A2FFB">
        <w:rPr>
          <w:rFonts w:ascii="Times New Roman" w:hAnsi="Times New Roman" w:cs="Times New Roman"/>
          <w:sz w:val="24"/>
          <w:szCs w:val="24"/>
        </w:rPr>
        <w:t xml:space="preserve">Large Language Models (LLMs) have revolutionized artificial intelligence and natural language processing by enabling machines to generate human-like text, understand complex queries, and perform diverse linguistic tasks. As discussed in Module 3, LLMs are powerful </w:t>
      </w:r>
      <w:r w:rsidR="00FF6C63" w:rsidRPr="007A2FFB">
        <w:rPr>
          <w:rFonts w:ascii="Times New Roman" w:hAnsi="Times New Roman" w:cs="Times New Roman"/>
          <w:sz w:val="24"/>
          <w:szCs w:val="24"/>
        </w:rPr>
        <w:t>transformer</w:t>
      </w:r>
      <w:r w:rsidR="00FF6C63">
        <w:rPr>
          <w:rFonts w:ascii="Times New Roman" w:hAnsi="Times New Roman" w:cs="Times New Roman"/>
          <w:sz w:val="24"/>
          <w:szCs w:val="24"/>
        </w:rPr>
        <w:t>-based</w:t>
      </w:r>
      <w:r w:rsidRPr="007A2FFB">
        <w:rPr>
          <w:rFonts w:ascii="Times New Roman" w:hAnsi="Times New Roman" w:cs="Times New Roman"/>
          <w:sz w:val="24"/>
          <w:szCs w:val="24"/>
        </w:rPr>
        <w:t xml:space="preserve"> models trained on massive datasets containing petabytes of text data sourced from books, articles, websites, and other text-based sources. Three prominent examples of modern LLMs are Claude developed by Anthropic, Gemini </w:t>
      </w:r>
      <w:r w:rsidR="00E95AE7">
        <w:rPr>
          <w:rFonts w:ascii="Times New Roman" w:hAnsi="Times New Roman" w:cs="Times New Roman"/>
          <w:sz w:val="24"/>
          <w:szCs w:val="24"/>
        </w:rPr>
        <w:t>d</w:t>
      </w:r>
      <w:r w:rsidRPr="007A2FFB">
        <w:rPr>
          <w:rFonts w:ascii="Times New Roman" w:hAnsi="Times New Roman" w:cs="Times New Roman"/>
          <w:sz w:val="24"/>
          <w:szCs w:val="24"/>
        </w:rPr>
        <w:t>eveloped by Google, and Llama developed by Meta. Each of these models represents significant advances in generative AI technology and demonstrates different approaches to foundation model development, training, and deployment. This report examines the capabilities, similarities, and differences of these three influential language models.</w:t>
      </w:r>
    </w:p>
    <w:p w14:paraId="69710EB6" w14:textId="77777777" w:rsidR="00FF6C63" w:rsidRPr="00FF6C63" w:rsidRDefault="00000000" w:rsidP="00FF6C63">
      <w:pPr>
        <w:jc w:val="both"/>
        <w:rPr>
          <w:rFonts w:ascii="Times New Roman" w:hAnsi="Times New Roman" w:cs="Times New Roman"/>
          <w:b/>
          <w:bCs/>
          <w:sz w:val="24"/>
          <w:szCs w:val="24"/>
        </w:rPr>
      </w:pPr>
      <w:r w:rsidRPr="00FF6C63">
        <w:rPr>
          <w:rFonts w:ascii="Times New Roman" w:hAnsi="Times New Roman" w:cs="Times New Roman"/>
          <w:b/>
          <w:bCs/>
          <w:sz w:val="24"/>
          <w:szCs w:val="24"/>
        </w:rPr>
        <w:t>2. Individual Model Capabilities</w:t>
      </w:r>
    </w:p>
    <w:p w14:paraId="5FAB9216" w14:textId="77777777" w:rsidR="00FF6C63" w:rsidRPr="00FF6C63" w:rsidRDefault="00000000" w:rsidP="00256026">
      <w:pPr>
        <w:jc w:val="both"/>
        <w:rPr>
          <w:rFonts w:ascii="Times New Roman" w:hAnsi="Times New Roman" w:cs="Times New Roman"/>
          <w:b/>
          <w:bCs/>
          <w:sz w:val="24"/>
          <w:szCs w:val="24"/>
        </w:rPr>
      </w:pPr>
      <w:r w:rsidRPr="00FF6C63">
        <w:rPr>
          <w:rFonts w:ascii="Times New Roman" w:hAnsi="Times New Roman" w:cs="Times New Roman"/>
          <w:b/>
          <w:bCs/>
          <w:sz w:val="24"/>
          <w:szCs w:val="24"/>
        </w:rPr>
        <w:t>2.1 Claude (Anthropic)</w:t>
      </w:r>
    </w:p>
    <w:p w14:paraId="5C724F75" w14:textId="268BE3B6" w:rsidR="00082E95" w:rsidRPr="007A2FFB" w:rsidRDefault="00000000" w:rsidP="00256026">
      <w:pPr>
        <w:jc w:val="both"/>
        <w:rPr>
          <w:rFonts w:ascii="Times New Roman" w:hAnsi="Times New Roman" w:cs="Times New Roman"/>
          <w:sz w:val="24"/>
          <w:szCs w:val="24"/>
        </w:rPr>
      </w:pPr>
      <w:r w:rsidRPr="007A2FFB">
        <w:rPr>
          <w:rFonts w:ascii="Times New Roman" w:hAnsi="Times New Roman" w:cs="Times New Roman"/>
          <w:sz w:val="24"/>
          <w:szCs w:val="24"/>
        </w:rPr>
        <w:t>Claude is a large language model developed by Anthropic, designed with a focus on safety, reliability, and responsible AI. As a transformer-based model, Claude excels in a wide range of natural language processing tasks including text generation, summarization, question answering, and code generation. Claude demonstrates advanced reasoning capabilities and has been trained using Constitutional AI methods, which emphasize alignment with human values and ethical principles. The model can understand context across extended conversations, maintain coherence in multi-turn dialogues, and provide nuanced responses to complex queries. Claude's capabilities extend to processing and analyzing lengthy documents, extracting key information, and generating comprehensive summaries. The model is available in various deployment options, including API access through Anthropic's platform, allowing organizations to integrate Claude into their applications while maintaining control over data security and governance.</w:t>
      </w:r>
    </w:p>
    <w:p w14:paraId="285F3198" w14:textId="77777777" w:rsidR="00082E95" w:rsidRPr="007A2FFB" w:rsidRDefault="00000000" w:rsidP="00256026">
      <w:pPr>
        <w:pStyle w:val="Heading2"/>
        <w:jc w:val="both"/>
        <w:rPr>
          <w:rFonts w:ascii="Times New Roman" w:hAnsi="Times New Roman" w:cs="Times New Roman"/>
          <w:color w:val="auto"/>
          <w:sz w:val="24"/>
          <w:szCs w:val="24"/>
        </w:rPr>
      </w:pPr>
      <w:r w:rsidRPr="007A2FFB">
        <w:rPr>
          <w:rFonts w:ascii="Times New Roman" w:hAnsi="Times New Roman" w:cs="Times New Roman"/>
          <w:color w:val="auto"/>
          <w:sz w:val="24"/>
          <w:szCs w:val="24"/>
        </w:rPr>
        <w:t>2.2 Gemini (Google)</w:t>
      </w:r>
    </w:p>
    <w:p w14:paraId="66FE51E2" w14:textId="77777777" w:rsidR="00082E95" w:rsidRPr="007A2FFB" w:rsidRDefault="00000000" w:rsidP="00256026">
      <w:pPr>
        <w:jc w:val="both"/>
        <w:rPr>
          <w:rFonts w:ascii="Times New Roman" w:hAnsi="Times New Roman" w:cs="Times New Roman"/>
          <w:sz w:val="24"/>
          <w:szCs w:val="24"/>
        </w:rPr>
      </w:pPr>
      <w:r w:rsidRPr="007A2FFB">
        <w:rPr>
          <w:rFonts w:ascii="Times New Roman" w:hAnsi="Times New Roman" w:cs="Times New Roman"/>
          <w:sz w:val="24"/>
          <w:szCs w:val="24"/>
        </w:rPr>
        <w:t xml:space="preserve">Gemini is Google's flagship generative AI model, representing the company's latest advancement in foundation models. As mentioned in Module 3, Gemini replaces earlier Google models like LaMDA and PaLM. Gemini is notable for being a multimodal foundation model, capable of processing and generating not only text but also images, audio, and video content. This multimodal capability represents a significant advancement, allowing the model to understand and create complex relationships between different types of media. Gemini has been designed for </w:t>
      </w:r>
      <w:r w:rsidRPr="007A2FFB">
        <w:rPr>
          <w:rFonts w:ascii="Times New Roman" w:hAnsi="Times New Roman" w:cs="Times New Roman"/>
          <w:sz w:val="24"/>
          <w:szCs w:val="24"/>
        </w:rPr>
        <w:lastRenderedPageBreak/>
        <w:t>integration into Google's suite of workplace applications, including Gmail, Docs, Sheets, and other productivity tools. The model demonstrates strong performance across diverse NLP tasks including content generation, language translation, code generation, and advanced reasoning tasks. Google's integration of Gemini into its commercial products demonstrates confidence in the model's capabilities for enterprise-level applications. Gemini's embedding into Google's ecosystem positions it as a comprehensive solution for organizations seeking to leverage generative AI across multiple platforms.</w:t>
      </w:r>
    </w:p>
    <w:p w14:paraId="459837BF" w14:textId="77777777" w:rsidR="00082E95" w:rsidRPr="007A2FFB" w:rsidRDefault="00000000" w:rsidP="00256026">
      <w:pPr>
        <w:pStyle w:val="Heading2"/>
        <w:jc w:val="both"/>
        <w:rPr>
          <w:rFonts w:ascii="Times New Roman" w:hAnsi="Times New Roman" w:cs="Times New Roman"/>
          <w:color w:val="auto"/>
          <w:sz w:val="24"/>
          <w:szCs w:val="24"/>
        </w:rPr>
      </w:pPr>
      <w:r w:rsidRPr="007A2FFB">
        <w:rPr>
          <w:rFonts w:ascii="Times New Roman" w:hAnsi="Times New Roman" w:cs="Times New Roman"/>
          <w:color w:val="auto"/>
          <w:sz w:val="24"/>
          <w:szCs w:val="24"/>
        </w:rPr>
        <w:t>2.3 Llama (Meta)</w:t>
      </w:r>
    </w:p>
    <w:p w14:paraId="54053934" w14:textId="77777777" w:rsidR="00FF6C63" w:rsidRDefault="00000000" w:rsidP="00FF6C63">
      <w:pPr>
        <w:jc w:val="both"/>
        <w:rPr>
          <w:rFonts w:ascii="Times New Roman" w:hAnsi="Times New Roman" w:cs="Times New Roman"/>
          <w:sz w:val="24"/>
          <w:szCs w:val="24"/>
        </w:rPr>
      </w:pPr>
      <w:r w:rsidRPr="007A2FFB">
        <w:rPr>
          <w:rFonts w:ascii="Times New Roman" w:hAnsi="Times New Roman" w:cs="Times New Roman"/>
          <w:sz w:val="24"/>
          <w:szCs w:val="24"/>
        </w:rPr>
        <w:t>Llama is Meta's open-source large language model family, representing an important approach to democratizing access to advanced AI technology. Unlike proprietary models, Llama models are released under an open-source license, making them accessible to researchers, developers, and organizations globally. Meta's commitment to open-source development enables the broader AI community to study, fine-tune, and deploy these models for various applications. Llama models are available in different sizes and versions, allowing users to select models based on their computational resources and specific requirements. The open-source nature of Llama has facilitated rapid community contributions, improvements, and specialized adaptations for domain-specific tasks. Like other modern LLMs, Llama is based on the transformer architecture and has been trained on diverse text datasets. The availability of Llama as an open-source alternative reduces barriers to entry for organizations that might not have access to proprietary models, while also providing academic institutions with powerful tools for AI research and education.</w:t>
      </w:r>
    </w:p>
    <w:p w14:paraId="31684DA7" w14:textId="0BEB1159" w:rsidR="00082E95" w:rsidRPr="00FF6C63" w:rsidRDefault="00000000" w:rsidP="00FF6C63">
      <w:pPr>
        <w:jc w:val="both"/>
        <w:rPr>
          <w:rFonts w:ascii="Times New Roman" w:hAnsi="Times New Roman" w:cs="Times New Roman"/>
          <w:b/>
          <w:bCs/>
          <w:sz w:val="24"/>
          <w:szCs w:val="24"/>
        </w:rPr>
      </w:pPr>
      <w:r w:rsidRPr="00FF6C63">
        <w:rPr>
          <w:rFonts w:ascii="Times New Roman" w:hAnsi="Times New Roman" w:cs="Times New Roman"/>
          <w:b/>
          <w:bCs/>
          <w:sz w:val="24"/>
          <w:szCs w:val="24"/>
        </w:rPr>
        <w:t>3. Similarities Among Claude, Gemini, and Llama</w:t>
      </w:r>
    </w:p>
    <w:p w14:paraId="0977DF35" w14:textId="77777777" w:rsidR="00082E95" w:rsidRPr="00FF6C63" w:rsidRDefault="00000000" w:rsidP="00256026">
      <w:pPr>
        <w:pStyle w:val="Heading2"/>
        <w:jc w:val="both"/>
        <w:rPr>
          <w:rFonts w:ascii="Times New Roman" w:hAnsi="Times New Roman" w:cs="Times New Roman"/>
          <w:color w:val="auto"/>
          <w:sz w:val="24"/>
          <w:szCs w:val="24"/>
        </w:rPr>
      </w:pPr>
      <w:r w:rsidRPr="00FF6C63">
        <w:rPr>
          <w:rFonts w:ascii="Times New Roman" w:hAnsi="Times New Roman" w:cs="Times New Roman"/>
          <w:color w:val="auto"/>
          <w:sz w:val="24"/>
          <w:szCs w:val="24"/>
        </w:rPr>
        <w:t>3.1 Transformer Architecture Foundation</w:t>
      </w:r>
    </w:p>
    <w:p w14:paraId="56BA9812" w14:textId="2D7E1854" w:rsidR="00082E95" w:rsidRPr="007A2FFB" w:rsidRDefault="00000000" w:rsidP="00256026">
      <w:pPr>
        <w:jc w:val="both"/>
        <w:rPr>
          <w:rFonts w:ascii="Times New Roman" w:hAnsi="Times New Roman" w:cs="Times New Roman"/>
          <w:sz w:val="24"/>
          <w:szCs w:val="24"/>
        </w:rPr>
      </w:pPr>
      <w:r w:rsidRPr="007A2FFB">
        <w:rPr>
          <w:rFonts w:ascii="Times New Roman" w:hAnsi="Times New Roman" w:cs="Times New Roman"/>
          <w:sz w:val="24"/>
          <w:szCs w:val="24"/>
        </w:rPr>
        <w:t>All three models</w:t>
      </w:r>
      <w:r w:rsidR="00E95AE7">
        <w:rPr>
          <w:rFonts w:ascii="Times New Roman" w:hAnsi="Times New Roman" w:cs="Times New Roman"/>
          <w:sz w:val="24"/>
          <w:szCs w:val="24"/>
        </w:rPr>
        <w:t xml:space="preserve"> </w:t>
      </w:r>
      <w:r w:rsidRPr="007A2FFB">
        <w:rPr>
          <w:rFonts w:ascii="Times New Roman" w:hAnsi="Times New Roman" w:cs="Times New Roman"/>
          <w:sz w:val="24"/>
          <w:szCs w:val="24"/>
        </w:rPr>
        <w:t>Claude, Gemini, and Llama</w:t>
      </w:r>
      <w:r w:rsidR="00E95AE7">
        <w:rPr>
          <w:rFonts w:ascii="Times New Roman" w:hAnsi="Times New Roman" w:cs="Times New Roman"/>
          <w:sz w:val="24"/>
          <w:szCs w:val="24"/>
        </w:rPr>
        <w:t xml:space="preserve"> </w:t>
      </w:r>
      <w:r w:rsidRPr="007A2FFB">
        <w:rPr>
          <w:rFonts w:ascii="Times New Roman" w:hAnsi="Times New Roman" w:cs="Times New Roman"/>
          <w:sz w:val="24"/>
          <w:szCs w:val="24"/>
        </w:rPr>
        <w:t>are built upon the transformer neural network architecture, which has become the standard foundation for modern LLMs.</w:t>
      </w:r>
      <w:r w:rsidR="00E95AE7">
        <w:rPr>
          <w:rFonts w:ascii="Times New Roman" w:hAnsi="Times New Roman" w:cs="Times New Roman"/>
          <w:sz w:val="24"/>
          <w:szCs w:val="24"/>
        </w:rPr>
        <w:t xml:space="preserve"> T</w:t>
      </w:r>
      <w:r w:rsidRPr="007A2FFB">
        <w:rPr>
          <w:rFonts w:ascii="Times New Roman" w:hAnsi="Times New Roman" w:cs="Times New Roman"/>
          <w:sz w:val="24"/>
          <w:szCs w:val="24"/>
        </w:rPr>
        <w:t>ransformers utilize a self-attention mechanism that allows models to weigh the importance of different words or tokens in a sentence. This architecture enables these models to process entire sequences in parallel and handle massive datasets. The transformer architecture's ability to identify and leverage relationships between distant elements in text is fundamental to the superior performance of all three models compared to earlier AI approaches.</w:t>
      </w:r>
    </w:p>
    <w:p w14:paraId="4F68BDA2" w14:textId="77777777" w:rsidR="00082E95" w:rsidRPr="007A2FFB" w:rsidRDefault="00000000" w:rsidP="00256026">
      <w:pPr>
        <w:pStyle w:val="Heading2"/>
        <w:jc w:val="both"/>
        <w:rPr>
          <w:rFonts w:ascii="Times New Roman" w:hAnsi="Times New Roman" w:cs="Times New Roman"/>
          <w:color w:val="auto"/>
          <w:sz w:val="24"/>
          <w:szCs w:val="24"/>
        </w:rPr>
      </w:pPr>
      <w:r w:rsidRPr="007A2FFB">
        <w:rPr>
          <w:rFonts w:ascii="Times New Roman" w:hAnsi="Times New Roman" w:cs="Times New Roman"/>
          <w:color w:val="auto"/>
          <w:sz w:val="24"/>
          <w:szCs w:val="24"/>
        </w:rPr>
        <w:t>3.2 Massive Scale Training Datasets</w:t>
      </w:r>
    </w:p>
    <w:p w14:paraId="003FDA8E" w14:textId="77777777" w:rsidR="00082E95" w:rsidRPr="007A2FFB" w:rsidRDefault="00000000" w:rsidP="00256026">
      <w:pPr>
        <w:jc w:val="both"/>
        <w:rPr>
          <w:rFonts w:ascii="Times New Roman" w:hAnsi="Times New Roman" w:cs="Times New Roman"/>
          <w:sz w:val="24"/>
          <w:szCs w:val="24"/>
        </w:rPr>
      </w:pPr>
      <w:r w:rsidRPr="007A2FFB">
        <w:rPr>
          <w:rFonts w:ascii="Times New Roman" w:hAnsi="Times New Roman" w:cs="Times New Roman"/>
          <w:sz w:val="24"/>
          <w:szCs w:val="24"/>
        </w:rPr>
        <w:t>All three models were trained on enormous datasets measured in petabytes, containing diverse text sources from books, articles, websites, and other publicly available materials. This training at scale is what enables these models to develop comprehensive understanding of language patterns, semantic relationships, and domain-specific knowledge. The massive training datasets provide the foundation for the models' ability to perform well across diverse tasks without explicit programming for each specific use case.</w:t>
      </w:r>
    </w:p>
    <w:p w14:paraId="2CB01FE0" w14:textId="77777777" w:rsidR="00082E95" w:rsidRPr="007A2FFB" w:rsidRDefault="00000000" w:rsidP="00256026">
      <w:pPr>
        <w:pStyle w:val="Heading2"/>
        <w:jc w:val="both"/>
        <w:rPr>
          <w:rFonts w:ascii="Times New Roman" w:hAnsi="Times New Roman" w:cs="Times New Roman"/>
          <w:color w:val="auto"/>
          <w:sz w:val="24"/>
          <w:szCs w:val="24"/>
        </w:rPr>
      </w:pPr>
      <w:r w:rsidRPr="007A2FFB">
        <w:rPr>
          <w:rFonts w:ascii="Times New Roman" w:hAnsi="Times New Roman" w:cs="Times New Roman"/>
          <w:color w:val="auto"/>
          <w:sz w:val="24"/>
          <w:szCs w:val="24"/>
        </w:rPr>
        <w:lastRenderedPageBreak/>
        <w:t>3.3 Core LLM Capabilities</w:t>
      </w:r>
    </w:p>
    <w:p w14:paraId="7BC3A73E" w14:textId="597828A7" w:rsidR="00082E95" w:rsidRPr="007A2FFB" w:rsidRDefault="00000000" w:rsidP="00256026">
      <w:pPr>
        <w:jc w:val="both"/>
        <w:rPr>
          <w:rFonts w:ascii="Times New Roman" w:hAnsi="Times New Roman" w:cs="Times New Roman"/>
          <w:sz w:val="24"/>
          <w:szCs w:val="24"/>
        </w:rPr>
      </w:pPr>
      <w:r w:rsidRPr="007A2FFB">
        <w:rPr>
          <w:rFonts w:ascii="Times New Roman" w:hAnsi="Times New Roman" w:cs="Times New Roman"/>
          <w:sz w:val="24"/>
          <w:szCs w:val="24"/>
        </w:rPr>
        <w:t>All three models share fundamental capabilities as LLMs: they excel at text generation, content summarization, language translation, question answering, code generation, sentiment analysis, and information retrieval. Each model can understand context, maintain coherence across extended conversations, and generate human-like responses to natural language inputs. These shared capabilities make them suitable for similar categories of applications across different domains and industries. As Foundation Models, all three can be fine-tuned or adapted for specialized applications through techniques like Reinforcement Learning from Human Feedback (RLHF) or fine-tuning with domain-specific data.</w:t>
      </w:r>
    </w:p>
    <w:p w14:paraId="1BF40012" w14:textId="77777777" w:rsidR="00082E95" w:rsidRPr="007A2FFB" w:rsidRDefault="00000000" w:rsidP="00256026">
      <w:pPr>
        <w:pStyle w:val="Heading2"/>
        <w:jc w:val="both"/>
        <w:rPr>
          <w:rFonts w:ascii="Times New Roman" w:hAnsi="Times New Roman" w:cs="Times New Roman"/>
          <w:color w:val="auto"/>
          <w:sz w:val="24"/>
          <w:szCs w:val="24"/>
        </w:rPr>
      </w:pPr>
      <w:r w:rsidRPr="007A2FFB">
        <w:rPr>
          <w:rFonts w:ascii="Times New Roman" w:hAnsi="Times New Roman" w:cs="Times New Roman"/>
          <w:color w:val="auto"/>
          <w:sz w:val="24"/>
          <w:szCs w:val="24"/>
        </w:rPr>
        <w:t>3.4 Deep Learning and Neural Networks</w:t>
      </w:r>
    </w:p>
    <w:p w14:paraId="7AB36078" w14:textId="5F101B56" w:rsidR="00082E95" w:rsidRDefault="00000000" w:rsidP="00256026">
      <w:pPr>
        <w:jc w:val="both"/>
        <w:rPr>
          <w:rFonts w:ascii="Times New Roman" w:hAnsi="Times New Roman" w:cs="Times New Roman"/>
          <w:sz w:val="24"/>
          <w:szCs w:val="24"/>
        </w:rPr>
      </w:pPr>
      <w:r w:rsidRPr="007A2FFB">
        <w:rPr>
          <w:rFonts w:ascii="Times New Roman" w:hAnsi="Times New Roman" w:cs="Times New Roman"/>
          <w:sz w:val="24"/>
          <w:szCs w:val="24"/>
        </w:rPr>
        <w:t>All three models leverage deep learning techniques and neural networks with many layers hence deep to model complex patterns and relationships in data. As described in Module 3, deep learning systems can learn from data without explicit rules, enabling these models to identify sophisticated patterns in language that human programmers could never explicitly code. This shared technical foundation is why all three models can perform advanced reasoning tasks and handle complex language understanding challenges.</w:t>
      </w:r>
    </w:p>
    <w:p w14:paraId="25EB715F" w14:textId="77777777" w:rsidR="00E95AE7" w:rsidRPr="00E95AE7" w:rsidRDefault="00E95AE7" w:rsidP="00E95AE7">
      <w:pPr>
        <w:jc w:val="both"/>
        <w:rPr>
          <w:rFonts w:ascii="Times New Roman" w:hAnsi="Times New Roman" w:cs="Times New Roman"/>
          <w:sz w:val="24"/>
          <w:szCs w:val="24"/>
        </w:rPr>
      </w:pPr>
      <w:r w:rsidRPr="00E95AE7">
        <w:rPr>
          <w:rFonts w:ascii="Times New Roman" w:hAnsi="Times New Roman" w:cs="Times New Roman"/>
          <w:b/>
          <w:sz w:val="24"/>
          <w:szCs w:val="24"/>
        </w:rPr>
        <w:t>3.5 Quantifiable Performance Metrics and Model Scale</w:t>
      </w:r>
    </w:p>
    <w:p w14:paraId="4F1E4280" w14:textId="4F295C20" w:rsidR="00FF6C63" w:rsidRDefault="00E95AE7" w:rsidP="00FF6C63">
      <w:pPr>
        <w:jc w:val="both"/>
        <w:rPr>
          <w:rFonts w:ascii="Times New Roman" w:hAnsi="Times New Roman" w:cs="Times New Roman"/>
          <w:sz w:val="24"/>
          <w:szCs w:val="24"/>
        </w:rPr>
      </w:pPr>
      <w:r w:rsidRPr="00E95AE7">
        <w:rPr>
          <w:rFonts w:ascii="Times New Roman" w:hAnsi="Times New Roman" w:cs="Times New Roman"/>
          <w:sz w:val="24"/>
          <w:szCs w:val="24"/>
        </w:rPr>
        <w:t>All three models can be evaluated across standard metrics that provide insight into their capabilities and deployment requirements. These metrics include model size measured in parameters, context window length the amount of text a model can process in a single query, and performance on standardized benchmarks. Model size is typically measured in billions of parameters</w:t>
      </w:r>
      <w:r>
        <w:rPr>
          <w:rFonts w:ascii="Times New Roman" w:hAnsi="Times New Roman" w:cs="Times New Roman"/>
          <w:sz w:val="24"/>
          <w:szCs w:val="24"/>
        </w:rPr>
        <w:t xml:space="preserve"> </w:t>
      </w:r>
      <w:r w:rsidRPr="00E95AE7">
        <w:rPr>
          <w:rFonts w:ascii="Times New Roman" w:hAnsi="Times New Roman" w:cs="Times New Roman"/>
          <w:sz w:val="24"/>
          <w:szCs w:val="24"/>
        </w:rPr>
        <w:t xml:space="preserve">Claude 3 operates at 100+ billion parameters, Gemini Ultra contains upwards of 1.4 million </w:t>
      </w:r>
      <w:r w:rsidR="00FF6C63" w:rsidRPr="00E95AE7">
        <w:rPr>
          <w:rFonts w:ascii="Times New Roman" w:hAnsi="Times New Roman" w:cs="Times New Roman"/>
          <w:sz w:val="24"/>
          <w:szCs w:val="24"/>
        </w:rPr>
        <w:t>parameters</w:t>
      </w:r>
      <w:r w:rsidRPr="00E95AE7">
        <w:rPr>
          <w:rFonts w:ascii="Times New Roman" w:hAnsi="Times New Roman" w:cs="Times New Roman"/>
          <w:sz w:val="24"/>
          <w:szCs w:val="24"/>
        </w:rPr>
        <w:t xml:space="preserve"> count at the frontier of scale, and Llama 2 has been released in 7B, 13B, and 70B parameter variants. Context window length varies across models, with some supporting 4,000-8,000 tokens while newer versions support 100,000+ tokens, affecting the length of documents or conversations each model can effectively process. Performance benchmarks such as the MMLU </w:t>
      </w:r>
      <w:r>
        <w:rPr>
          <w:rFonts w:ascii="Times New Roman" w:hAnsi="Times New Roman" w:cs="Times New Roman"/>
          <w:sz w:val="24"/>
          <w:szCs w:val="24"/>
        </w:rPr>
        <w:t>m</w:t>
      </w:r>
      <w:r w:rsidRPr="00E95AE7">
        <w:rPr>
          <w:rFonts w:ascii="Times New Roman" w:hAnsi="Times New Roman" w:cs="Times New Roman"/>
          <w:sz w:val="24"/>
          <w:szCs w:val="24"/>
        </w:rPr>
        <w:t>assive Multitask Language Understanding test demonstrate how well models perform across diverse knowledge domains. These quantifiable metrics enable organizations to make informed decisions about which model best suits their specific use cases, computational constraints, and performance requirements. Despite differences in these metrics, all three models represent state-of-the-art capabilities and can handle complex reasoning tasks effectively.</w:t>
      </w:r>
    </w:p>
    <w:p w14:paraId="4E88C2B2" w14:textId="57400C21" w:rsidR="00082E95" w:rsidRPr="00FF6C63" w:rsidRDefault="00000000" w:rsidP="00FF6C63">
      <w:pPr>
        <w:jc w:val="both"/>
        <w:rPr>
          <w:rFonts w:ascii="Times New Roman" w:hAnsi="Times New Roman" w:cs="Times New Roman"/>
          <w:b/>
          <w:bCs/>
          <w:sz w:val="24"/>
          <w:szCs w:val="24"/>
        </w:rPr>
      </w:pPr>
      <w:r w:rsidRPr="00FF6C63">
        <w:rPr>
          <w:rFonts w:ascii="Times New Roman" w:hAnsi="Times New Roman" w:cs="Times New Roman"/>
          <w:b/>
          <w:bCs/>
          <w:sz w:val="24"/>
          <w:szCs w:val="24"/>
        </w:rPr>
        <w:t>4. Key Differences Among Claude, Gemini, and Llama</w:t>
      </w:r>
    </w:p>
    <w:p w14:paraId="6FA1FE1A" w14:textId="77777777" w:rsidR="00082E95" w:rsidRPr="00FF6C63" w:rsidRDefault="00000000" w:rsidP="00256026">
      <w:pPr>
        <w:pStyle w:val="Heading2"/>
        <w:jc w:val="both"/>
        <w:rPr>
          <w:rFonts w:ascii="Times New Roman" w:hAnsi="Times New Roman" w:cs="Times New Roman"/>
          <w:color w:val="auto"/>
          <w:sz w:val="24"/>
          <w:szCs w:val="24"/>
        </w:rPr>
      </w:pPr>
      <w:r w:rsidRPr="00FF6C63">
        <w:rPr>
          <w:rFonts w:ascii="Times New Roman" w:hAnsi="Times New Roman" w:cs="Times New Roman"/>
          <w:color w:val="auto"/>
          <w:sz w:val="24"/>
          <w:szCs w:val="24"/>
        </w:rPr>
        <w:t>4.1 Development Organization and Philosophy</w:t>
      </w:r>
    </w:p>
    <w:p w14:paraId="349E2AAD" w14:textId="743F39F3" w:rsidR="00082E95" w:rsidRPr="007A2FFB" w:rsidRDefault="00000000" w:rsidP="00256026">
      <w:pPr>
        <w:jc w:val="both"/>
        <w:rPr>
          <w:rFonts w:ascii="Times New Roman" w:hAnsi="Times New Roman" w:cs="Times New Roman"/>
          <w:sz w:val="24"/>
          <w:szCs w:val="24"/>
        </w:rPr>
      </w:pPr>
      <w:r w:rsidRPr="007A2FFB">
        <w:rPr>
          <w:rFonts w:ascii="Times New Roman" w:hAnsi="Times New Roman" w:cs="Times New Roman"/>
          <w:sz w:val="24"/>
          <w:szCs w:val="24"/>
        </w:rPr>
        <w:t xml:space="preserve">A fundamental difference lies in the organizations behind each model and their philosophical approaches. Claude is developed by Anthropic, a company specifically founded with focus on AI safety and alignment. This safety-first philosophy is embedded in Claude's design and training methodology. Gemini is Google's model, developed by one of the largest technology companies </w:t>
      </w:r>
      <w:r w:rsidRPr="007A2FFB">
        <w:rPr>
          <w:rFonts w:ascii="Times New Roman" w:hAnsi="Times New Roman" w:cs="Times New Roman"/>
          <w:sz w:val="24"/>
          <w:szCs w:val="24"/>
        </w:rPr>
        <w:lastRenderedPageBreak/>
        <w:t>with vast computational resources and a history of advancing machine learning. Google's approach emphasizes integration with commercial products and services. Llama, developed by Meta formerly Facebook, represents a commitment to open-source development and democratized access to AI technology. Meta's philosophy emphasizes community contributions and transparent research.</w:t>
      </w:r>
    </w:p>
    <w:p w14:paraId="32D7F2CF" w14:textId="77777777" w:rsidR="00082E95" w:rsidRPr="007A2FFB" w:rsidRDefault="00000000" w:rsidP="00256026">
      <w:pPr>
        <w:pStyle w:val="Heading2"/>
        <w:jc w:val="both"/>
        <w:rPr>
          <w:rFonts w:ascii="Times New Roman" w:hAnsi="Times New Roman" w:cs="Times New Roman"/>
          <w:color w:val="auto"/>
          <w:sz w:val="24"/>
          <w:szCs w:val="24"/>
        </w:rPr>
      </w:pPr>
      <w:r w:rsidRPr="007A2FFB">
        <w:rPr>
          <w:rFonts w:ascii="Times New Roman" w:hAnsi="Times New Roman" w:cs="Times New Roman"/>
          <w:color w:val="auto"/>
          <w:sz w:val="24"/>
          <w:szCs w:val="24"/>
        </w:rPr>
        <w:t>4.2 Deployment Model and Access</w:t>
      </w:r>
    </w:p>
    <w:p w14:paraId="218ABF60" w14:textId="77777777" w:rsidR="00082E95" w:rsidRPr="007A2FFB" w:rsidRDefault="00000000" w:rsidP="00256026">
      <w:pPr>
        <w:jc w:val="both"/>
        <w:rPr>
          <w:rFonts w:ascii="Times New Roman" w:hAnsi="Times New Roman" w:cs="Times New Roman"/>
          <w:sz w:val="24"/>
          <w:szCs w:val="24"/>
        </w:rPr>
      </w:pPr>
      <w:r w:rsidRPr="007A2FFB">
        <w:rPr>
          <w:rFonts w:ascii="Times New Roman" w:hAnsi="Times New Roman" w:cs="Times New Roman"/>
          <w:sz w:val="24"/>
          <w:szCs w:val="24"/>
        </w:rPr>
        <w:t>The three models differ significantly in how they are deployed and accessed. Claude operates as a proprietary model offered primarily through Anthropic's API and controlled interfaces, allowing Anthropic to maintain oversight of deployment and usage. This approach provides security and governance controls but limits access to those willing to use Anthropic's platforms. Gemini, being developed by Google, is integrated into Google's commercial ecosystem including Google Cloud, workplace applications, and search products. Organizations can access Gemini through Google's cloud platform and integrated services, leveraging Google's infrastructure. Llama, by contrast, is released as open-source software, meaning anyone can download, deploy, and run the models on their own infrastructure. This open-source approach provides maximum flexibility and eliminates dependency on a single company's infrastructure, though users must manage their own computational resources and security considerations.</w:t>
      </w:r>
    </w:p>
    <w:p w14:paraId="62DC86FC" w14:textId="77777777" w:rsidR="00082E95" w:rsidRPr="007A2FFB" w:rsidRDefault="00000000" w:rsidP="00256026">
      <w:pPr>
        <w:pStyle w:val="Heading2"/>
        <w:jc w:val="both"/>
        <w:rPr>
          <w:rFonts w:ascii="Times New Roman" w:hAnsi="Times New Roman" w:cs="Times New Roman"/>
          <w:color w:val="auto"/>
          <w:sz w:val="24"/>
          <w:szCs w:val="24"/>
        </w:rPr>
      </w:pPr>
      <w:r w:rsidRPr="007A2FFB">
        <w:rPr>
          <w:rFonts w:ascii="Times New Roman" w:hAnsi="Times New Roman" w:cs="Times New Roman"/>
          <w:color w:val="auto"/>
          <w:sz w:val="24"/>
          <w:szCs w:val="24"/>
        </w:rPr>
        <w:t>4.3 Modality Support</w:t>
      </w:r>
    </w:p>
    <w:p w14:paraId="41336BD5" w14:textId="77777777" w:rsidR="00082E95" w:rsidRPr="007A2FFB" w:rsidRDefault="00000000" w:rsidP="00256026">
      <w:pPr>
        <w:jc w:val="both"/>
        <w:rPr>
          <w:rFonts w:ascii="Times New Roman" w:hAnsi="Times New Roman" w:cs="Times New Roman"/>
          <w:sz w:val="24"/>
          <w:szCs w:val="24"/>
        </w:rPr>
      </w:pPr>
      <w:r w:rsidRPr="007A2FFB">
        <w:rPr>
          <w:rFonts w:ascii="Times New Roman" w:hAnsi="Times New Roman" w:cs="Times New Roman"/>
          <w:sz w:val="24"/>
          <w:szCs w:val="24"/>
        </w:rPr>
        <w:t xml:space="preserve">While Claude and Llama are primarily text-based models, Gemini represents </w:t>
      </w:r>
      <w:proofErr w:type="gramStart"/>
      <w:r w:rsidRPr="007A2FFB">
        <w:rPr>
          <w:rFonts w:ascii="Times New Roman" w:hAnsi="Times New Roman" w:cs="Times New Roman"/>
          <w:sz w:val="24"/>
          <w:szCs w:val="24"/>
        </w:rPr>
        <w:t>a</w:t>
      </w:r>
      <w:proofErr w:type="gramEnd"/>
      <w:r w:rsidRPr="007A2FFB">
        <w:rPr>
          <w:rFonts w:ascii="Times New Roman" w:hAnsi="Times New Roman" w:cs="Times New Roman"/>
          <w:sz w:val="24"/>
          <w:szCs w:val="24"/>
        </w:rPr>
        <w:t xml:space="preserve"> advancement in multimodal capability. According to Module 3, Gemini is explicitly noted as a multimodal foundation model capable of handling text, images, audio, and video. This multimodal capability allows Gemini to understand relationships between different types of content and generate responses that incorporate multiple media types. Claude and standard Llama models focus on text-based tasks, though they excel in their domain. This difference is significant for organizations seeking to build applications that require understanding or generating multiple types of media simultaneously.</w:t>
      </w:r>
    </w:p>
    <w:p w14:paraId="6CBC8EA3" w14:textId="77777777" w:rsidR="00082E95" w:rsidRPr="007A2FFB" w:rsidRDefault="00000000" w:rsidP="00256026">
      <w:pPr>
        <w:pStyle w:val="Heading2"/>
        <w:jc w:val="both"/>
        <w:rPr>
          <w:rFonts w:ascii="Times New Roman" w:hAnsi="Times New Roman" w:cs="Times New Roman"/>
          <w:color w:val="auto"/>
          <w:sz w:val="24"/>
          <w:szCs w:val="24"/>
        </w:rPr>
      </w:pPr>
      <w:r w:rsidRPr="007A2FFB">
        <w:rPr>
          <w:rFonts w:ascii="Times New Roman" w:hAnsi="Times New Roman" w:cs="Times New Roman"/>
          <w:color w:val="auto"/>
          <w:sz w:val="24"/>
          <w:szCs w:val="24"/>
        </w:rPr>
        <w:t>4.4 Commercial Integration and Enterprise Use</w:t>
      </w:r>
    </w:p>
    <w:p w14:paraId="18B8EF44" w14:textId="29A41903" w:rsidR="00082E95" w:rsidRPr="007A2FFB" w:rsidRDefault="00000000" w:rsidP="00256026">
      <w:pPr>
        <w:jc w:val="both"/>
        <w:rPr>
          <w:rFonts w:ascii="Times New Roman" w:hAnsi="Times New Roman" w:cs="Times New Roman"/>
          <w:sz w:val="24"/>
          <w:szCs w:val="24"/>
        </w:rPr>
      </w:pPr>
      <w:r w:rsidRPr="007A2FFB">
        <w:rPr>
          <w:rFonts w:ascii="Times New Roman" w:hAnsi="Times New Roman" w:cs="Times New Roman"/>
          <w:sz w:val="24"/>
          <w:szCs w:val="24"/>
        </w:rPr>
        <w:t>Gemini's integration into Google's suite of workplace applications provides seamless enterprise solutions for organizations already using Google's productivity tools. This integration allows organizations to leverage generative AI without extensive custom development. Claude, available through Anthropic's API, requires organizations to build custom integrations but offers more flexibility in implementation. Llama's open-source nature allows organizations to deploy and customize the model extensively, but requires greater technical sophistication and infrastructure management. These differences create distinct value propositions: Gemini for organizations in Google's ecosystem, Claude for those prioritizing safety and controlled access, and Llama for organizations with technical expertise seeking maximum flexibility.</w:t>
      </w:r>
    </w:p>
    <w:p w14:paraId="09BFB47C" w14:textId="77777777" w:rsidR="00082E95" w:rsidRPr="007A2FFB" w:rsidRDefault="00000000" w:rsidP="00256026">
      <w:pPr>
        <w:pStyle w:val="Heading2"/>
        <w:jc w:val="both"/>
        <w:rPr>
          <w:rFonts w:ascii="Times New Roman" w:hAnsi="Times New Roman" w:cs="Times New Roman"/>
          <w:color w:val="auto"/>
          <w:sz w:val="24"/>
          <w:szCs w:val="24"/>
        </w:rPr>
      </w:pPr>
      <w:r w:rsidRPr="007A2FFB">
        <w:rPr>
          <w:rFonts w:ascii="Times New Roman" w:hAnsi="Times New Roman" w:cs="Times New Roman"/>
          <w:color w:val="auto"/>
          <w:sz w:val="24"/>
          <w:szCs w:val="24"/>
        </w:rPr>
        <w:lastRenderedPageBreak/>
        <w:t>4.5 Training Data and Content Sources</w:t>
      </w:r>
    </w:p>
    <w:p w14:paraId="1A7BB60B" w14:textId="77777777" w:rsidR="00082E95" w:rsidRDefault="00000000" w:rsidP="00256026">
      <w:pPr>
        <w:jc w:val="both"/>
        <w:rPr>
          <w:rFonts w:ascii="Times New Roman" w:hAnsi="Times New Roman" w:cs="Times New Roman"/>
          <w:sz w:val="24"/>
          <w:szCs w:val="24"/>
        </w:rPr>
      </w:pPr>
      <w:r w:rsidRPr="007A2FFB">
        <w:rPr>
          <w:rFonts w:ascii="Times New Roman" w:hAnsi="Times New Roman" w:cs="Times New Roman"/>
          <w:sz w:val="24"/>
          <w:szCs w:val="24"/>
        </w:rPr>
        <w:t>While all three models were trained on large datasets of internet-sourced material, specific training datasets may differ in composition, curation, and temporal scope. Module 3 emphasizes that LLMs like GPT, BERT, and T5 have shown strong performance, and each model developer makes different choices about data sources, filtering, and inclusion criteria. These differences can affect model behavior on specific tasks, bias characteristics, and accuracy on particular domains. The training data composition influences how models handle different languages, cultural contexts, and specialized domains.</w:t>
      </w:r>
    </w:p>
    <w:p w14:paraId="360A5849" w14:textId="77777777" w:rsidR="00E95AE7" w:rsidRPr="00E95AE7" w:rsidRDefault="00E95AE7" w:rsidP="00E95AE7">
      <w:pPr>
        <w:jc w:val="both"/>
        <w:rPr>
          <w:rFonts w:ascii="Times New Roman" w:hAnsi="Times New Roman" w:cs="Times New Roman"/>
          <w:sz w:val="24"/>
          <w:szCs w:val="24"/>
        </w:rPr>
      </w:pPr>
      <w:r w:rsidRPr="00E95AE7">
        <w:rPr>
          <w:rFonts w:ascii="Times New Roman" w:hAnsi="Times New Roman" w:cs="Times New Roman"/>
          <w:b/>
          <w:sz w:val="24"/>
          <w:szCs w:val="24"/>
        </w:rPr>
        <w:t>4.6 Cost Structure and Accessibility Models</w:t>
      </w:r>
    </w:p>
    <w:p w14:paraId="4ABD2AED" w14:textId="77777777" w:rsidR="00FF6C63" w:rsidRDefault="00E95AE7" w:rsidP="00FF6C63">
      <w:pPr>
        <w:jc w:val="both"/>
        <w:rPr>
          <w:rFonts w:ascii="Times New Roman" w:hAnsi="Times New Roman" w:cs="Times New Roman"/>
          <w:sz w:val="24"/>
          <w:szCs w:val="24"/>
        </w:rPr>
      </w:pPr>
      <w:r w:rsidRPr="00E95AE7">
        <w:rPr>
          <w:rFonts w:ascii="Times New Roman" w:hAnsi="Times New Roman" w:cs="Times New Roman"/>
          <w:sz w:val="24"/>
          <w:szCs w:val="24"/>
        </w:rPr>
        <w:t xml:space="preserve">The three models differ significantly in their cost structures and deployment economics. Claude operates on a per-API-call pricing model through </w:t>
      </w:r>
      <w:proofErr w:type="spellStart"/>
      <w:r w:rsidRPr="00E95AE7">
        <w:rPr>
          <w:rFonts w:ascii="Times New Roman" w:hAnsi="Times New Roman" w:cs="Times New Roman"/>
          <w:sz w:val="24"/>
          <w:szCs w:val="24"/>
        </w:rPr>
        <w:t>Anthropic's</w:t>
      </w:r>
      <w:proofErr w:type="spellEnd"/>
      <w:r w:rsidRPr="00E95AE7">
        <w:rPr>
          <w:rFonts w:ascii="Times New Roman" w:hAnsi="Times New Roman" w:cs="Times New Roman"/>
          <w:sz w:val="24"/>
          <w:szCs w:val="24"/>
        </w:rPr>
        <w:t xml:space="preserve"> managed API, where organizations pay based on token usage input and output tokens charged separately. Pricing varies by model version, with more capable models costing more per token. Gemini, integrated into Google Cloud's Vertex AI, offers similar per-token API pricing but benefits from integration with Google's broader cloud infrastructure, potentially reducing total cost of ownership for organizations already using Google Cloud. Llama, being open-source, requires no API usage fees</w:t>
      </w:r>
      <w:r>
        <w:rPr>
          <w:rFonts w:ascii="Times New Roman" w:hAnsi="Times New Roman" w:cs="Times New Roman"/>
          <w:sz w:val="24"/>
          <w:szCs w:val="24"/>
        </w:rPr>
        <w:t xml:space="preserve"> </w:t>
      </w:r>
      <w:r w:rsidRPr="00E95AE7">
        <w:rPr>
          <w:rFonts w:ascii="Times New Roman" w:hAnsi="Times New Roman" w:cs="Times New Roman"/>
          <w:sz w:val="24"/>
          <w:szCs w:val="24"/>
        </w:rPr>
        <w:t>organizations download and deploy the model on their own infrastructure, paying only for computational resources (servers, GPUs, etc. This creates distinct cost profiles: Llama offers lower per-query costs at scale but requires significant upfront infrastructure investment and technical expertise. Claude and Gemini offer predictable API pricing with minimal infrastructure burden but higher per-token costs. These economic differences make Llama more attractive for organizations with technical expertise and significant inference volume, while Claude and Gemini appeal to organizations seeking managed solutions without infrastructure overhead.</w:t>
      </w:r>
    </w:p>
    <w:p w14:paraId="170371EE" w14:textId="6D009767" w:rsidR="00082E95" w:rsidRPr="00FF6C63" w:rsidRDefault="00000000" w:rsidP="00FF6C63">
      <w:pPr>
        <w:jc w:val="both"/>
        <w:rPr>
          <w:rFonts w:ascii="Times New Roman" w:hAnsi="Times New Roman" w:cs="Times New Roman"/>
          <w:b/>
          <w:bCs/>
          <w:sz w:val="24"/>
          <w:szCs w:val="24"/>
        </w:rPr>
      </w:pPr>
      <w:r w:rsidRPr="00FF6C63">
        <w:rPr>
          <w:rFonts w:ascii="Times New Roman" w:hAnsi="Times New Roman" w:cs="Times New Roman"/>
          <w:b/>
          <w:bCs/>
          <w:sz w:val="24"/>
          <w:szCs w:val="24"/>
        </w:rPr>
        <w:t>5. Comparative Summary and Conclusion</w:t>
      </w:r>
    </w:p>
    <w:p w14:paraId="02CBEE8D" w14:textId="5E420070" w:rsidR="00256026" w:rsidRPr="007A2FFB" w:rsidRDefault="00000000" w:rsidP="00256026">
      <w:pPr>
        <w:spacing w:line="240" w:lineRule="auto"/>
        <w:jc w:val="both"/>
        <w:rPr>
          <w:rFonts w:ascii="Times New Roman" w:hAnsi="Times New Roman" w:cs="Times New Roman"/>
          <w:sz w:val="24"/>
          <w:szCs w:val="24"/>
        </w:rPr>
      </w:pPr>
      <w:r w:rsidRPr="007A2FFB">
        <w:rPr>
          <w:rFonts w:ascii="Times New Roman" w:hAnsi="Times New Roman" w:cs="Times New Roman"/>
          <w:sz w:val="24"/>
          <w:szCs w:val="24"/>
        </w:rPr>
        <w:t xml:space="preserve">Claude, Gemini, and Llama represent three distinct approaches to large language model development and deployment, each with particular strengths suited to different organizational needs and use cases. All three are advanced, capable transformer-based foundation models trained on massive datasets that can perform diverse natural language processing tasks including </w:t>
      </w:r>
      <w:r w:rsidR="00256026" w:rsidRPr="007A2FFB">
        <w:rPr>
          <w:rFonts w:ascii="Times New Roman" w:hAnsi="Times New Roman" w:cs="Times New Roman"/>
          <w:sz w:val="24"/>
          <w:szCs w:val="24"/>
        </w:rPr>
        <w:t>text generation, summarization translation and code generation.</w:t>
      </w:r>
      <w:r w:rsidR="00FF6C63">
        <w:rPr>
          <w:rFonts w:ascii="Times New Roman" w:hAnsi="Times New Roman" w:cs="Times New Roman"/>
          <w:sz w:val="24"/>
          <w:szCs w:val="24"/>
        </w:rPr>
        <w:t xml:space="preserve"> </w:t>
      </w:r>
      <w:r w:rsidRPr="007A2FFB">
        <w:rPr>
          <w:rFonts w:ascii="Times New Roman" w:hAnsi="Times New Roman" w:cs="Times New Roman"/>
          <w:sz w:val="24"/>
          <w:szCs w:val="24"/>
        </w:rPr>
        <w:t>Their similarities</w:t>
      </w:r>
      <w:r w:rsidR="008C74B6" w:rsidRPr="007A2FFB">
        <w:rPr>
          <w:rFonts w:ascii="Times New Roman" w:hAnsi="Times New Roman" w:cs="Times New Roman"/>
          <w:sz w:val="24"/>
          <w:szCs w:val="24"/>
        </w:rPr>
        <w:t xml:space="preserve"> </w:t>
      </w:r>
      <w:r w:rsidRPr="007A2FFB">
        <w:rPr>
          <w:rFonts w:ascii="Times New Roman" w:hAnsi="Times New Roman" w:cs="Times New Roman"/>
          <w:sz w:val="24"/>
          <w:szCs w:val="24"/>
        </w:rPr>
        <w:t>grounded in shared transformer architecture, massive training scale, and comprehensive LLM capabilities</w:t>
      </w:r>
      <w:r w:rsidR="008C74B6" w:rsidRPr="007A2FFB">
        <w:rPr>
          <w:rFonts w:ascii="Times New Roman" w:hAnsi="Times New Roman" w:cs="Times New Roman"/>
          <w:sz w:val="24"/>
          <w:szCs w:val="24"/>
        </w:rPr>
        <w:t xml:space="preserve"> </w:t>
      </w:r>
      <w:r w:rsidRPr="007A2FFB">
        <w:rPr>
          <w:rFonts w:ascii="Times New Roman" w:hAnsi="Times New Roman" w:cs="Times New Roman"/>
          <w:sz w:val="24"/>
          <w:szCs w:val="24"/>
        </w:rPr>
        <w:t>demonstrate that modern generative AI has reached a level of maturity where multiple independent organizations can develop highly capable models. These similarities provide confidence that the underlying technical approaches to building effective LLMs are well-established and reproducible.</w:t>
      </w:r>
    </w:p>
    <w:p w14:paraId="154026D0" w14:textId="001D497A" w:rsidR="007A2FFB" w:rsidRDefault="00000000" w:rsidP="007A2FFB">
      <w:pPr>
        <w:spacing w:line="240" w:lineRule="auto"/>
        <w:jc w:val="both"/>
        <w:rPr>
          <w:rFonts w:ascii="Times New Roman" w:hAnsi="Times New Roman" w:cs="Times New Roman"/>
          <w:sz w:val="24"/>
          <w:szCs w:val="24"/>
        </w:rPr>
      </w:pPr>
      <w:r w:rsidRPr="007A2FFB">
        <w:rPr>
          <w:rFonts w:ascii="Times New Roman" w:hAnsi="Times New Roman" w:cs="Times New Roman"/>
          <w:sz w:val="24"/>
          <w:szCs w:val="24"/>
        </w:rPr>
        <w:t xml:space="preserve">However, their significant differences in organizational philosophy, deployment models, and technical capabilities create distinct value propositions for different scenarios. Organizations prioritizing AI safety and controlled access may favor Claude's approach. Organizations seeking integrated solutions within Google's ecosystem may leverage Gemini's commercial integration and multimodal capabilities. Organizations with technical expertise who value flexibility, </w:t>
      </w:r>
      <w:r w:rsidRPr="007A2FFB">
        <w:rPr>
          <w:rFonts w:ascii="Times New Roman" w:hAnsi="Times New Roman" w:cs="Times New Roman"/>
          <w:sz w:val="24"/>
          <w:szCs w:val="24"/>
        </w:rPr>
        <w:lastRenderedPageBreak/>
        <w:t xml:space="preserve">transparency, </w:t>
      </w:r>
      <w:r w:rsidR="00256026" w:rsidRPr="007A2FFB">
        <w:rPr>
          <w:rFonts w:ascii="Times New Roman" w:hAnsi="Times New Roman" w:cs="Times New Roman"/>
          <w:sz w:val="24"/>
          <w:szCs w:val="24"/>
        </w:rPr>
        <w:t xml:space="preserve">and avoiding vendor lock-in may choose Llama’s </w:t>
      </w:r>
      <w:proofErr w:type="gramStart"/>
      <w:r w:rsidR="00256026" w:rsidRPr="007A2FFB">
        <w:rPr>
          <w:rFonts w:ascii="Times New Roman" w:hAnsi="Times New Roman" w:cs="Times New Roman"/>
          <w:sz w:val="24"/>
          <w:szCs w:val="24"/>
        </w:rPr>
        <w:t xml:space="preserve">open </w:t>
      </w:r>
      <w:r w:rsidR="008F32A1">
        <w:rPr>
          <w:rFonts w:ascii="Times New Roman" w:hAnsi="Times New Roman" w:cs="Times New Roman"/>
          <w:sz w:val="24"/>
          <w:szCs w:val="24"/>
        </w:rPr>
        <w:t>s</w:t>
      </w:r>
      <w:r w:rsidR="00256026" w:rsidRPr="007A2FFB">
        <w:rPr>
          <w:rFonts w:ascii="Times New Roman" w:hAnsi="Times New Roman" w:cs="Times New Roman"/>
          <w:sz w:val="24"/>
          <w:szCs w:val="24"/>
        </w:rPr>
        <w:t>ource</w:t>
      </w:r>
      <w:proofErr w:type="gramEnd"/>
      <w:r w:rsidR="00256026" w:rsidRPr="007A2FFB">
        <w:rPr>
          <w:rFonts w:ascii="Times New Roman" w:hAnsi="Times New Roman" w:cs="Times New Roman"/>
          <w:sz w:val="24"/>
          <w:szCs w:val="24"/>
        </w:rPr>
        <w:t xml:space="preserve"> approach.</w:t>
      </w:r>
      <w:r w:rsidR="00FF6C63">
        <w:rPr>
          <w:rFonts w:ascii="Times New Roman" w:hAnsi="Times New Roman" w:cs="Times New Roman"/>
          <w:sz w:val="24"/>
          <w:szCs w:val="24"/>
        </w:rPr>
        <w:t xml:space="preserve"> </w:t>
      </w:r>
      <w:r w:rsidRPr="007A2FFB">
        <w:rPr>
          <w:rFonts w:ascii="Times New Roman" w:hAnsi="Times New Roman" w:cs="Times New Roman"/>
          <w:sz w:val="24"/>
          <w:szCs w:val="24"/>
        </w:rPr>
        <w:t>The diversity of these models is ultimately beneficial for the AI ecosystem. It demonstrates that generative AI development is not dominated by a single approach or organization, encourages healthy competition and innovation, and provides organizations with meaningful choices aligned with their values, technical capabilities, and business requirements. As generative AI continues to evolve, the coexistence of proprietary, cloud-integrated, and open-source models will likely continue to drive advancement and adoption across diverse domains.</w:t>
      </w:r>
    </w:p>
    <w:p w14:paraId="6594E6FF" w14:textId="77777777" w:rsidR="007A2FFB" w:rsidRDefault="007A2FFB" w:rsidP="007A2FFB">
      <w:pPr>
        <w:spacing w:line="240" w:lineRule="auto"/>
        <w:jc w:val="both"/>
        <w:rPr>
          <w:rFonts w:ascii="Times New Roman" w:hAnsi="Times New Roman" w:cs="Times New Roman"/>
          <w:sz w:val="24"/>
          <w:szCs w:val="24"/>
        </w:rPr>
      </w:pPr>
    </w:p>
    <w:p w14:paraId="685F260C" w14:textId="591DC17E" w:rsidR="00082E95" w:rsidRPr="007A2FFB" w:rsidRDefault="00000000" w:rsidP="007A2FFB">
      <w:pPr>
        <w:spacing w:line="240" w:lineRule="auto"/>
        <w:jc w:val="both"/>
        <w:rPr>
          <w:rFonts w:ascii="Times New Roman" w:hAnsi="Times New Roman" w:cs="Times New Roman"/>
          <w:sz w:val="24"/>
          <w:szCs w:val="24"/>
        </w:rPr>
      </w:pPr>
      <w:r w:rsidRPr="007A2FFB">
        <w:rPr>
          <w:rFonts w:ascii="Times New Roman" w:hAnsi="Times New Roman" w:cs="Times New Roman"/>
          <w:b/>
          <w:sz w:val="24"/>
          <w:szCs w:val="24"/>
        </w:rPr>
        <w:t>References</w:t>
      </w:r>
    </w:p>
    <w:p w14:paraId="25437ED7" w14:textId="77777777" w:rsidR="00082E95" w:rsidRPr="007A2FFB" w:rsidRDefault="00000000" w:rsidP="00256026">
      <w:pPr>
        <w:pStyle w:val="ListNumber"/>
        <w:ind w:left="720" w:hanging="720"/>
        <w:rPr>
          <w:rFonts w:ascii="Times New Roman" w:hAnsi="Times New Roman" w:cs="Times New Roman"/>
          <w:sz w:val="24"/>
          <w:szCs w:val="24"/>
        </w:rPr>
      </w:pPr>
      <w:r w:rsidRPr="007A2FFB">
        <w:rPr>
          <w:rFonts w:ascii="Times New Roman" w:hAnsi="Times New Roman" w:cs="Times New Roman"/>
          <w:sz w:val="24"/>
          <w:szCs w:val="24"/>
        </w:rPr>
        <w:t xml:space="preserve">Anthropic. (2024). Constitutional AI: Harmlessness from AI feedback. Retrieved from </w:t>
      </w:r>
      <w:r w:rsidRPr="00FF6C63">
        <w:rPr>
          <w:rFonts w:ascii="Times New Roman" w:hAnsi="Times New Roman" w:cs="Times New Roman"/>
          <w:color w:val="0000FF"/>
          <w:sz w:val="24"/>
          <w:szCs w:val="24"/>
          <w:u w:val="single"/>
        </w:rPr>
        <w:t>https://www.anthropic.com/research/constitutional-ai-harmlessness-from-ai-feedback</w:t>
      </w:r>
    </w:p>
    <w:p w14:paraId="2965C7D6" w14:textId="77777777" w:rsidR="00082E95" w:rsidRPr="007A2FFB" w:rsidRDefault="00000000" w:rsidP="00256026">
      <w:pPr>
        <w:pStyle w:val="ListNumber"/>
        <w:ind w:left="720" w:hanging="720"/>
        <w:rPr>
          <w:rFonts w:ascii="Times New Roman" w:hAnsi="Times New Roman" w:cs="Times New Roman"/>
          <w:sz w:val="24"/>
          <w:szCs w:val="24"/>
        </w:rPr>
      </w:pPr>
      <w:r w:rsidRPr="007A2FFB">
        <w:rPr>
          <w:rFonts w:ascii="Times New Roman" w:hAnsi="Times New Roman" w:cs="Times New Roman"/>
          <w:sz w:val="24"/>
          <w:szCs w:val="24"/>
        </w:rPr>
        <w:t xml:space="preserve">Anthropic. (2023). Claude API Documentation. Retrieved from </w:t>
      </w:r>
      <w:r w:rsidRPr="00FF6C63">
        <w:rPr>
          <w:rFonts w:ascii="Times New Roman" w:hAnsi="Times New Roman" w:cs="Times New Roman"/>
          <w:color w:val="0000FF"/>
          <w:sz w:val="24"/>
          <w:szCs w:val="24"/>
          <w:u w:val="single"/>
        </w:rPr>
        <w:t>https://docs.anthropic.com/</w:t>
      </w:r>
    </w:p>
    <w:p w14:paraId="40B02C64" w14:textId="77777777" w:rsidR="00082E95" w:rsidRPr="007A2FFB" w:rsidRDefault="00000000" w:rsidP="00256026">
      <w:pPr>
        <w:pStyle w:val="ListNumber"/>
        <w:ind w:left="720" w:hanging="720"/>
        <w:rPr>
          <w:rFonts w:ascii="Times New Roman" w:hAnsi="Times New Roman" w:cs="Times New Roman"/>
          <w:sz w:val="24"/>
          <w:szCs w:val="24"/>
        </w:rPr>
      </w:pPr>
      <w:r w:rsidRPr="007A2FFB">
        <w:rPr>
          <w:rFonts w:ascii="Times New Roman" w:hAnsi="Times New Roman" w:cs="Times New Roman"/>
          <w:sz w:val="24"/>
          <w:szCs w:val="24"/>
        </w:rPr>
        <w:t xml:space="preserve">Bai, Y., et al. (2022). Constitutional AI: Harmlessness from AI feedback. arXiv:2212.08073v2. Retrieved from </w:t>
      </w:r>
      <w:r w:rsidRPr="00FF6C63">
        <w:rPr>
          <w:rFonts w:ascii="Times New Roman" w:hAnsi="Times New Roman" w:cs="Times New Roman"/>
          <w:color w:val="0000FF"/>
          <w:sz w:val="24"/>
          <w:szCs w:val="24"/>
          <w:u w:val="single"/>
        </w:rPr>
        <w:t>https://arxiv.org/abs/2212.08073</w:t>
      </w:r>
    </w:p>
    <w:p w14:paraId="2B0C90D4" w14:textId="77777777" w:rsidR="007A2FFB" w:rsidRPr="00FF6C63" w:rsidRDefault="007A2FFB" w:rsidP="007A2FFB">
      <w:pPr>
        <w:pStyle w:val="ListNumber"/>
        <w:rPr>
          <w:u w:val="single"/>
        </w:rPr>
      </w:pPr>
      <w:proofErr w:type="spellStart"/>
      <w:r w:rsidRPr="007A2FFB">
        <w:t>Achiam</w:t>
      </w:r>
      <w:proofErr w:type="spellEnd"/>
      <w:r w:rsidRPr="007A2FFB">
        <w:t xml:space="preserve">, J., Adler, S., Agarwal, S., et al. (2023). GPT-4 technical report. Retrieved from </w:t>
      </w:r>
      <w:r w:rsidRPr="00FF6C63">
        <w:rPr>
          <w:color w:val="0000FF"/>
          <w:u w:val="single"/>
        </w:rPr>
        <w:t>https://arxiv.org/pdf/2303.08774.pdf</w:t>
      </w:r>
    </w:p>
    <w:p w14:paraId="307407D1" w14:textId="4BD26984" w:rsidR="00FF6C63" w:rsidRDefault="007A2FFB" w:rsidP="00FF6C63">
      <w:pPr>
        <w:pStyle w:val="ListNumber"/>
      </w:pPr>
      <w:r w:rsidRPr="007A2FFB">
        <w:t xml:space="preserve">Google DeepMind. (2024). Gemini: A Family of Highly Capable Multimodal Models. Retrieved from </w:t>
      </w:r>
      <w:hyperlink r:id="rId8" w:history="1">
        <w:r w:rsidR="00FF6C63" w:rsidRPr="00B53212">
          <w:rPr>
            <w:rStyle w:val="Hyperlink"/>
          </w:rPr>
          <w:t>https://arxiv.org/pdf/2312.11805.pdf</w:t>
        </w:r>
      </w:hyperlink>
    </w:p>
    <w:p w14:paraId="5345D244" w14:textId="43192576" w:rsidR="00FF6C63" w:rsidRDefault="00000000" w:rsidP="00FF6C63">
      <w:pPr>
        <w:pStyle w:val="ListNumber"/>
      </w:pPr>
      <w:r w:rsidRPr="00FF6C63">
        <w:rPr>
          <w:rFonts w:ascii="Times New Roman" w:hAnsi="Times New Roman" w:cs="Times New Roman"/>
          <w:sz w:val="24"/>
          <w:szCs w:val="24"/>
        </w:rPr>
        <w:t xml:space="preserve">Gemini. (2024). Google Gemini Model Card. Retrieved from </w:t>
      </w:r>
      <w:hyperlink r:id="rId9" w:history="1">
        <w:r w:rsidR="00FF6C63" w:rsidRPr="00B53212">
          <w:rPr>
            <w:rStyle w:val="Hyperlink"/>
            <w:rFonts w:ascii="Times New Roman" w:hAnsi="Times New Roman" w:cs="Times New Roman"/>
            <w:sz w:val="24"/>
            <w:szCs w:val="24"/>
          </w:rPr>
          <w:t>https://storage.googleapis.com/deepmind-media/gemini/gemini_1_5_pro_media.pdf</w:t>
        </w:r>
      </w:hyperlink>
    </w:p>
    <w:p w14:paraId="5457BC25" w14:textId="147C4351" w:rsidR="00FF6C63" w:rsidRDefault="00000000" w:rsidP="00FF6C63">
      <w:pPr>
        <w:pStyle w:val="ListNumber"/>
      </w:pPr>
      <w:r w:rsidRPr="00FF6C63">
        <w:rPr>
          <w:rFonts w:ascii="Times New Roman" w:hAnsi="Times New Roman" w:cs="Times New Roman"/>
          <w:sz w:val="24"/>
          <w:szCs w:val="24"/>
        </w:rPr>
        <w:t xml:space="preserve">Google. (2024). Introducing Gemini: our largest and most capable AI model. Retrieved from </w:t>
      </w:r>
      <w:hyperlink r:id="rId10" w:history="1">
        <w:r w:rsidR="00FF6C63" w:rsidRPr="00B53212">
          <w:rPr>
            <w:rStyle w:val="Hyperlink"/>
            <w:rFonts w:ascii="Times New Roman" w:hAnsi="Times New Roman" w:cs="Times New Roman"/>
            <w:sz w:val="24"/>
            <w:szCs w:val="24"/>
          </w:rPr>
          <w:t>https://blog.google/technology/ai/google-gemini-ai/</w:t>
        </w:r>
      </w:hyperlink>
    </w:p>
    <w:p w14:paraId="20865DBF" w14:textId="3898ADFE" w:rsidR="00082E95" w:rsidRPr="00FF6C63" w:rsidRDefault="00000000" w:rsidP="00FF6C63">
      <w:pPr>
        <w:pStyle w:val="ListNumber"/>
      </w:pPr>
      <w:r w:rsidRPr="00FF6C63">
        <w:rPr>
          <w:rFonts w:ascii="Times New Roman" w:hAnsi="Times New Roman" w:cs="Times New Roman"/>
          <w:sz w:val="24"/>
          <w:szCs w:val="24"/>
        </w:rPr>
        <w:t xml:space="preserve">Google Cloud. (2024). Generative AI on Vertex AI. Retrieved from </w:t>
      </w:r>
      <w:r w:rsidRPr="00FF6C63">
        <w:rPr>
          <w:rFonts w:ascii="Times New Roman" w:hAnsi="Times New Roman" w:cs="Times New Roman"/>
          <w:color w:val="0000FF"/>
          <w:sz w:val="24"/>
          <w:szCs w:val="24"/>
          <w:u w:val="single"/>
        </w:rPr>
        <w:t>https://cloud.google.com/ai/generative-ai</w:t>
      </w:r>
    </w:p>
    <w:p w14:paraId="5DC737A9" w14:textId="77777777" w:rsidR="00082E95" w:rsidRPr="007A2FFB" w:rsidRDefault="00000000" w:rsidP="00256026">
      <w:pPr>
        <w:pStyle w:val="ListNumber"/>
        <w:ind w:left="720" w:hanging="720"/>
        <w:rPr>
          <w:rFonts w:ascii="Times New Roman" w:hAnsi="Times New Roman" w:cs="Times New Roman"/>
          <w:sz w:val="24"/>
          <w:szCs w:val="24"/>
        </w:rPr>
      </w:pPr>
      <w:r w:rsidRPr="007A2FFB">
        <w:rPr>
          <w:rFonts w:ascii="Times New Roman" w:hAnsi="Times New Roman" w:cs="Times New Roman"/>
          <w:sz w:val="24"/>
          <w:szCs w:val="24"/>
        </w:rPr>
        <w:t>Khorsandi, B. (2025). Module 3 - Generative AI, LLMs, and RAG. AI Principles and Practice (MSIN610). Touro University Graduate School of Technology.</w:t>
      </w:r>
    </w:p>
    <w:p w14:paraId="2485BF5D" w14:textId="77777777" w:rsidR="00FF6C63" w:rsidRDefault="00000000" w:rsidP="00FF6C63">
      <w:pPr>
        <w:pStyle w:val="ListNumber"/>
        <w:ind w:left="720" w:hanging="720"/>
        <w:rPr>
          <w:rFonts w:ascii="Times New Roman" w:hAnsi="Times New Roman" w:cs="Times New Roman"/>
          <w:sz w:val="24"/>
          <w:szCs w:val="24"/>
        </w:rPr>
      </w:pPr>
      <w:r w:rsidRPr="007A2FFB">
        <w:rPr>
          <w:rFonts w:ascii="Times New Roman" w:hAnsi="Times New Roman" w:cs="Times New Roman"/>
          <w:sz w:val="24"/>
          <w:szCs w:val="24"/>
        </w:rPr>
        <w:t>Lewis, P., Perez, E., Piktus, A., et al. (2020). Retrieval-augmented generation for knowledge-intensive NLP tasks. Advances in Neural Information Processing Systems (</w:t>
      </w:r>
      <w:proofErr w:type="spellStart"/>
      <w:r w:rsidRPr="007A2FFB">
        <w:rPr>
          <w:rFonts w:ascii="Times New Roman" w:hAnsi="Times New Roman" w:cs="Times New Roman"/>
          <w:sz w:val="24"/>
          <w:szCs w:val="24"/>
        </w:rPr>
        <w:t>NeurIPS</w:t>
      </w:r>
      <w:proofErr w:type="spellEnd"/>
      <w:r w:rsidRPr="007A2FFB">
        <w:rPr>
          <w:rFonts w:ascii="Times New Roman" w:hAnsi="Times New Roman" w:cs="Times New Roman"/>
          <w:sz w:val="24"/>
          <w:szCs w:val="24"/>
        </w:rPr>
        <w:t>), 33, 9459-9474.</w:t>
      </w:r>
    </w:p>
    <w:p w14:paraId="61AA0BD4" w14:textId="5972CF40" w:rsidR="00082E95" w:rsidRPr="00FF6C63" w:rsidRDefault="00000000" w:rsidP="00FF6C63">
      <w:pPr>
        <w:pStyle w:val="ListNumber"/>
        <w:ind w:left="720" w:hanging="720"/>
        <w:rPr>
          <w:rFonts w:ascii="Times New Roman" w:hAnsi="Times New Roman" w:cs="Times New Roman"/>
          <w:sz w:val="24"/>
          <w:szCs w:val="24"/>
        </w:rPr>
      </w:pPr>
      <w:r w:rsidRPr="00FF6C63">
        <w:rPr>
          <w:rFonts w:ascii="Times New Roman" w:hAnsi="Times New Roman" w:cs="Times New Roman"/>
          <w:sz w:val="24"/>
          <w:szCs w:val="24"/>
        </w:rPr>
        <w:t xml:space="preserve">Meta. (2024). Llama 2: Open foundation and fine-tuned chat models. Retrieved from </w:t>
      </w:r>
      <w:r w:rsidRPr="00FF6C63">
        <w:rPr>
          <w:rFonts w:ascii="Times New Roman" w:hAnsi="Times New Roman" w:cs="Times New Roman"/>
          <w:b/>
          <w:bCs/>
          <w:color w:val="0000FF"/>
          <w:sz w:val="24"/>
          <w:szCs w:val="24"/>
          <w:u w:val="single"/>
        </w:rPr>
        <w:t>https://ai.meta.com/llama/</w:t>
      </w:r>
    </w:p>
    <w:p w14:paraId="5394AA24" w14:textId="77777777" w:rsidR="00082E95" w:rsidRPr="007A2FFB" w:rsidRDefault="00000000" w:rsidP="00256026">
      <w:pPr>
        <w:pStyle w:val="ListNumber"/>
        <w:ind w:left="720" w:hanging="720"/>
        <w:rPr>
          <w:rFonts w:ascii="Times New Roman" w:hAnsi="Times New Roman" w:cs="Times New Roman"/>
          <w:sz w:val="24"/>
          <w:szCs w:val="24"/>
        </w:rPr>
      </w:pPr>
      <w:r w:rsidRPr="007A2FFB">
        <w:rPr>
          <w:rFonts w:ascii="Times New Roman" w:hAnsi="Times New Roman" w:cs="Times New Roman"/>
          <w:sz w:val="24"/>
          <w:szCs w:val="24"/>
        </w:rPr>
        <w:t xml:space="preserve">Meta. (2023). Llama: Open and efficient foundation language models. arXiv:2302.13971. Retrieved from </w:t>
      </w:r>
      <w:r w:rsidRPr="00FF6C63">
        <w:rPr>
          <w:rFonts w:ascii="Times New Roman" w:hAnsi="Times New Roman" w:cs="Times New Roman"/>
          <w:b/>
          <w:bCs/>
          <w:color w:val="0000FF"/>
          <w:sz w:val="24"/>
          <w:szCs w:val="24"/>
          <w:u w:val="single"/>
        </w:rPr>
        <w:t>https://arxiv.org/abs/2302.13971</w:t>
      </w:r>
    </w:p>
    <w:p w14:paraId="09501706" w14:textId="77777777" w:rsidR="00082E95" w:rsidRPr="007A2FFB" w:rsidRDefault="00000000" w:rsidP="00256026">
      <w:pPr>
        <w:pStyle w:val="ListNumber"/>
        <w:ind w:left="720" w:hanging="720"/>
        <w:rPr>
          <w:rFonts w:ascii="Times New Roman" w:hAnsi="Times New Roman" w:cs="Times New Roman"/>
          <w:sz w:val="24"/>
          <w:szCs w:val="24"/>
        </w:rPr>
      </w:pPr>
      <w:r w:rsidRPr="007A2FFB">
        <w:rPr>
          <w:rFonts w:ascii="Times New Roman" w:hAnsi="Times New Roman" w:cs="Times New Roman"/>
          <w:sz w:val="24"/>
          <w:szCs w:val="24"/>
        </w:rPr>
        <w:t xml:space="preserve">OpenAI. (2023). GPT-4 technical report. arXiv:2303.08774. Retrieved from </w:t>
      </w:r>
      <w:r w:rsidRPr="00FF6C63">
        <w:rPr>
          <w:rFonts w:ascii="Times New Roman" w:hAnsi="Times New Roman" w:cs="Times New Roman"/>
          <w:color w:val="0000FF"/>
          <w:sz w:val="24"/>
          <w:szCs w:val="24"/>
          <w:u w:val="single"/>
        </w:rPr>
        <w:t>https://arxiv.org/abs/2303.08774</w:t>
      </w:r>
    </w:p>
    <w:p w14:paraId="609002E4" w14:textId="77777777" w:rsidR="00082E95" w:rsidRPr="007A2FFB" w:rsidRDefault="00000000" w:rsidP="00256026">
      <w:pPr>
        <w:pStyle w:val="ListNumber"/>
        <w:ind w:left="720" w:hanging="720"/>
        <w:rPr>
          <w:rFonts w:ascii="Times New Roman" w:hAnsi="Times New Roman" w:cs="Times New Roman"/>
          <w:sz w:val="24"/>
          <w:szCs w:val="24"/>
        </w:rPr>
      </w:pPr>
      <w:r w:rsidRPr="007A2FFB">
        <w:rPr>
          <w:rFonts w:ascii="Times New Roman" w:hAnsi="Times New Roman" w:cs="Times New Roman"/>
          <w:sz w:val="24"/>
          <w:szCs w:val="24"/>
        </w:rPr>
        <w:t xml:space="preserve">Ouyang, L., Wu, J., Jiang, X., et al. (2022). Training language models to follow instructions with human feedback. arXiv:2203.02155. Retrieved from </w:t>
      </w:r>
      <w:r w:rsidRPr="00FF6C63">
        <w:rPr>
          <w:rFonts w:ascii="Times New Roman" w:hAnsi="Times New Roman" w:cs="Times New Roman"/>
          <w:color w:val="0000FF"/>
          <w:sz w:val="24"/>
          <w:szCs w:val="24"/>
          <w:u w:val="single"/>
        </w:rPr>
        <w:t>https://arxiv.org/abs/2203.02155</w:t>
      </w:r>
    </w:p>
    <w:p w14:paraId="0FCBCA22" w14:textId="77777777" w:rsidR="00082E95" w:rsidRPr="007A2FFB" w:rsidRDefault="00000000" w:rsidP="00256026">
      <w:pPr>
        <w:pStyle w:val="ListNumber"/>
        <w:ind w:left="720" w:hanging="720"/>
        <w:rPr>
          <w:rFonts w:ascii="Times New Roman" w:hAnsi="Times New Roman" w:cs="Times New Roman"/>
          <w:sz w:val="24"/>
          <w:szCs w:val="24"/>
        </w:rPr>
      </w:pPr>
      <w:r w:rsidRPr="007A2FFB">
        <w:rPr>
          <w:rFonts w:ascii="Times New Roman" w:hAnsi="Times New Roman" w:cs="Times New Roman"/>
          <w:sz w:val="24"/>
          <w:szCs w:val="24"/>
        </w:rPr>
        <w:lastRenderedPageBreak/>
        <w:t>Raffel, C., Shazeer, N., Roberts, A., et al. (2019). Exploring the limits of transfer learning with a unified text-to-text transformer. The Journal of Machine Learning Research, 21(140), 1-67.</w:t>
      </w:r>
    </w:p>
    <w:p w14:paraId="18164402" w14:textId="77777777" w:rsidR="00082E95" w:rsidRPr="007A2FFB" w:rsidRDefault="00000000" w:rsidP="00256026">
      <w:pPr>
        <w:pStyle w:val="ListNumber"/>
        <w:ind w:left="720" w:hanging="720"/>
        <w:rPr>
          <w:rFonts w:ascii="Times New Roman" w:hAnsi="Times New Roman" w:cs="Times New Roman"/>
          <w:sz w:val="24"/>
          <w:szCs w:val="24"/>
        </w:rPr>
      </w:pPr>
      <w:r w:rsidRPr="007A2FFB">
        <w:rPr>
          <w:rFonts w:ascii="Times New Roman" w:hAnsi="Times New Roman" w:cs="Times New Roman"/>
          <w:sz w:val="24"/>
          <w:szCs w:val="24"/>
        </w:rPr>
        <w:t>Vaswani, A., Shazeer, N., Parmar, N., et al. (2017). Attention is all you need. Advances in Neural Information Processing Systems (NIPS), 30, 5998-6008.</w:t>
      </w:r>
    </w:p>
    <w:p w14:paraId="02B19421" w14:textId="7E4C0C0A" w:rsidR="007A2FFB" w:rsidRPr="007A2FFB" w:rsidRDefault="00000000" w:rsidP="007A2FFB">
      <w:pPr>
        <w:pStyle w:val="ListNumber"/>
        <w:ind w:left="720" w:hanging="720"/>
        <w:rPr>
          <w:rFonts w:ascii="Times New Roman" w:hAnsi="Times New Roman" w:cs="Times New Roman"/>
          <w:sz w:val="24"/>
          <w:szCs w:val="24"/>
        </w:rPr>
      </w:pPr>
      <w:r w:rsidRPr="007A2FFB">
        <w:rPr>
          <w:rFonts w:ascii="Times New Roman" w:hAnsi="Times New Roman" w:cs="Times New Roman"/>
          <w:sz w:val="24"/>
          <w:szCs w:val="24"/>
        </w:rPr>
        <w:t xml:space="preserve">Wei, J., Bosma, M., Zhao, V. Y., et al. (2022). Emergent abilities of large language models. arXiv:2206.07682. Retrieved from </w:t>
      </w:r>
      <w:hyperlink r:id="rId11" w:history="1">
        <w:r w:rsidR="007A2FFB" w:rsidRPr="008B34F5">
          <w:rPr>
            <w:rStyle w:val="Hyperlink"/>
            <w:rFonts w:ascii="Times New Roman" w:hAnsi="Times New Roman" w:cs="Times New Roman"/>
            <w:sz w:val="24"/>
            <w:szCs w:val="24"/>
          </w:rPr>
          <w:t>https://arxiv.org/abs/2206.07682</w:t>
        </w:r>
      </w:hyperlink>
    </w:p>
    <w:p w14:paraId="4DCBBD56" w14:textId="77777777" w:rsidR="007A2FFB" w:rsidRDefault="00000000" w:rsidP="007A2FFB">
      <w:pPr>
        <w:pStyle w:val="ListNumber"/>
        <w:ind w:left="720" w:hanging="720"/>
        <w:rPr>
          <w:rFonts w:ascii="Times New Roman" w:hAnsi="Times New Roman" w:cs="Times New Roman"/>
          <w:sz w:val="24"/>
          <w:szCs w:val="24"/>
        </w:rPr>
      </w:pPr>
      <w:r w:rsidRPr="007A2FFB">
        <w:rPr>
          <w:rFonts w:ascii="Times New Roman" w:hAnsi="Times New Roman" w:cs="Times New Roman"/>
          <w:sz w:val="24"/>
          <w:szCs w:val="24"/>
        </w:rPr>
        <w:t>Biderman, G., Schoelkopf, H., Anthony, Q. G., et al. (2023). Pythia: A suite for analyzing large language models across training and scaling. arXiv:2304.01373.</w:t>
      </w:r>
    </w:p>
    <w:p w14:paraId="725A097D" w14:textId="77777777" w:rsidR="007A2FFB" w:rsidRDefault="00000000" w:rsidP="007A2FFB">
      <w:pPr>
        <w:pStyle w:val="ListNumber"/>
        <w:ind w:left="720" w:hanging="720"/>
        <w:rPr>
          <w:rFonts w:ascii="Times New Roman" w:hAnsi="Times New Roman" w:cs="Times New Roman"/>
          <w:sz w:val="24"/>
          <w:szCs w:val="24"/>
        </w:rPr>
      </w:pPr>
      <w:r w:rsidRPr="007A2FFB">
        <w:rPr>
          <w:rFonts w:ascii="Times New Roman" w:hAnsi="Times New Roman" w:cs="Times New Roman"/>
          <w:sz w:val="24"/>
          <w:szCs w:val="24"/>
        </w:rPr>
        <w:t>Chiang, W., Li, Z., Lin, Z., et al. (2023). Chatbot arena: An open platform for evaluating LLMs by human preference. arXiv:2403.04132.</w:t>
      </w:r>
    </w:p>
    <w:p w14:paraId="3D21BD26" w14:textId="5DFF5EE8" w:rsidR="007A2FFB" w:rsidRDefault="00000000" w:rsidP="007A2FFB">
      <w:pPr>
        <w:pStyle w:val="ListNumber"/>
        <w:ind w:left="720" w:hanging="720"/>
        <w:rPr>
          <w:rFonts w:ascii="Times New Roman" w:hAnsi="Times New Roman" w:cs="Times New Roman"/>
          <w:sz w:val="24"/>
          <w:szCs w:val="24"/>
        </w:rPr>
      </w:pPr>
      <w:r w:rsidRPr="007A2FFB">
        <w:rPr>
          <w:rFonts w:ascii="Times New Roman" w:hAnsi="Times New Roman" w:cs="Times New Roman"/>
          <w:sz w:val="24"/>
          <w:szCs w:val="24"/>
        </w:rPr>
        <w:t xml:space="preserve">Google DeepMind. (2024). Gemini: A Family of Highly Capable Multimodal Models. Retrieved from </w:t>
      </w:r>
      <w:hyperlink r:id="rId12" w:history="1">
        <w:r w:rsidR="007A2FFB" w:rsidRPr="008B34F5">
          <w:rPr>
            <w:rStyle w:val="Hyperlink"/>
            <w:rFonts w:ascii="Times New Roman" w:hAnsi="Times New Roman" w:cs="Times New Roman"/>
            <w:sz w:val="24"/>
            <w:szCs w:val="24"/>
          </w:rPr>
          <w:t>https://arxiv.org/pdf/2312.11805.pdf</w:t>
        </w:r>
      </w:hyperlink>
    </w:p>
    <w:p w14:paraId="72D0F4E6" w14:textId="1540A71D" w:rsidR="00082E95" w:rsidRPr="007A2FFB" w:rsidRDefault="00082E95" w:rsidP="00E95AE7">
      <w:pPr>
        <w:pStyle w:val="ListNumber"/>
        <w:numPr>
          <w:ilvl w:val="0"/>
          <w:numId w:val="0"/>
        </w:numPr>
        <w:ind w:left="720"/>
        <w:rPr>
          <w:rFonts w:ascii="Times New Roman" w:hAnsi="Times New Roman" w:cs="Times New Roman"/>
          <w:sz w:val="24"/>
          <w:szCs w:val="24"/>
        </w:rPr>
      </w:pPr>
    </w:p>
    <w:sectPr w:rsidR="00082E95" w:rsidRPr="007A2FFB" w:rsidSect="00034616">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58B02" w14:textId="77777777" w:rsidR="005518C0" w:rsidRDefault="005518C0" w:rsidP="008C74B6">
      <w:pPr>
        <w:spacing w:after="0" w:line="240" w:lineRule="auto"/>
      </w:pPr>
      <w:r>
        <w:separator/>
      </w:r>
    </w:p>
  </w:endnote>
  <w:endnote w:type="continuationSeparator" w:id="0">
    <w:p w14:paraId="5C7EF5C6" w14:textId="77777777" w:rsidR="005518C0" w:rsidRDefault="005518C0" w:rsidP="008C74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5318703"/>
      <w:docPartObj>
        <w:docPartGallery w:val="Page Numbers (Bottom of Page)"/>
        <w:docPartUnique/>
      </w:docPartObj>
    </w:sdtPr>
    <w:sdtContent>
      <w:p w14:paraId="76BD72BE" w14:textId="0E4A6A34" w:rsidR="008C74B6" w:rsidRDefault="008C74B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F530612" w14:textId="77777777" w:rsidR="008C74B6" w:rsidRDefault="008C74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4D3CF" w14:textId="77777777" w:rsidR="005518C0" w:rsidRDefault="005518C0" w:rsidP="008C74B6">
      <w:pPr>
        <w:spacing w:after="0" w:line="240" w:lineRule="auto"/>
      </w:pPr>
      <w:r>
        <w:separator/>
      </w:r>
    </w:p>
  </w:footnote>
  <w:footnote w:type="continuationSeparator" w:id="0">
    <w:p w14:paraId="4B5A3E87" w14:textId="77777777" w:rsidR="005518C0" w:rsidRDefault="005518C0" w:rsidP="008C74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5837049">
    <w:abstractNumId w:val="8"/>
  </w:num>
  <w:num w:numId="2" w16cid:durableId="2115319648">
    <w:abstractNumId w:val="6"/>
  </w:num>
  <w:num w:numId="3" w16cid:durableId="634335597">
    <w:abstractNumId w:val="5"/>
  </w:num>
  <w:num w:numId="4" w16cid:durableId="2119400125">
    <w:abstractNumId w:val="4"/>
  </w:num>
  <w:num w:numId="5" w16cid:durableId="776095264">
    <w:abstractNumId w:val="7"/>
  </w:num>
  <w:num w:numId="6" w16cid:durableId="1374384874">
    <w:abstractNumId w:val="3"/>
  </w:num>
  <w:num w:numId="7" w16cid:durableId="485509053">
    <w:abstractNumId w:val="2"/>
  </w:num>
  <w:num w:numId="8" w16cid:durableId="1955626673">
    <w:abstractNumId w:val="1"/>
  </w:num>
  <w:num w:numId="9" w16cid:durableId="1473447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E95"/>
    <w:rsid w:val="000D1D49"/>
    <w:rsid w:val="0015074B"/>
    <w:rsid w:val="00256026"/>
    <w:rsid w:val="0029639D"/>
    <w:rsid w:val="00326F90"/>
    <w:rsid w:val="005518C0"/>
    <w:rsid w:val="007A2FFB"/>
    <w:rsid w:val="008655B4"/>
    <w:rsid w:val="00881CF7"/>
    <w:rsid w:val="00882253"/>
    <w:rsid w:val="008B4615"/>
    <w:rsid w:val="008C74B6"/>
    <w:rsid w:val="008F32A1"/>
    <w:rsid w:val="00973E86"/>
    <w:rsid w:val="00A41B9D"/>
    <w:rsid w:val="00AA1D8D"/>
    <w:rsid w:val="00AE39CA"/>
    <w:rsid w:val="00B47730"/>
    <w:rsid w:val="00B800C5"/>
    <w:rsid w:val="00CB0664"/>
    <w:rsid w:val="00D60E14"/>
    <w:rsid w:val="00E95AE7"/>
    <w:rsid w:val="00F6785D"/>
    <w:rsid w:val="00FC693F"/>
    <w:rsid w:val="00FF6C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1A0AFA"/>
  <w14:defaultImageDpi w14:val="300"/>
  <w15:docId w15:val="{DED51ECB-D877-4281-B2DB-5CBAE7765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A2FFB"/>
    <w:rPr>
      <w:color w:val="0000FF" w:themeColor="hyperlink"/>
      <w:u w:val="single"/>
    </w:rPr>
  </w:style>
  <w:style w:type="character" w:styleId="UnresolvedMention">
    <w:name w:val="Unresolved Mention"/>
    <w:basedOn w:val="DefaultParagraphFont"/>
    <w:uiPriority w:val="99"/>
    <w:semiHidden/>
    <w:unhideWhenUsed/>
    <w:rsid w:val="007A2F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2312.11805.pdf"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org/pdf/2312.11805.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2206.07682"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blog.google/technology/ai/google-gemini-ai/" TargetMode="External"/><Relationship Id="rId4" Type="http://schemas.openxmlformats.org/officeDocument/2006/relationships/settings" Target="settings.xml"/><Relationship Id="rId9" Type="http://schemas.openxmlformats.org/officeDocument/2006/relationships/hyperlink" Target="https://storage.googleapis.com/deepmind-media/gemini/gemini_1_5_pro_media.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Pages>
  <Words>2810</Words>
  <Characters>16023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AZIZUL RAHAMAN</cp:lastModifiedBy>
  <cp:revision>8</cp:revision>
  <dcterms:created xsi:type="dcterms:W3CDTF">2013-12-23T23:15:00Z</dcterms:created>
  <dcterms:modified xsi:type="dcterms:W3CDTF">2025-11-20T04:43:00Z</dcterms:modified>
  <cp:category/>
</cp:coreProperties>
</file>