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Draft aplikasi CRM SHELTER basis web bisa webview di android tapi lebih sering dipakai diPC </w:t>
      </w:r>
    </w:p>
    <w:p>
      <w:pPr/>
      <w:r>
        <w:rPr>
          <w:rFonts w:ascii="Times" w:hAnsi="Times" w:cs="Times"/>
          <w:sz w:val="24"/>
          <w:sz-cs w:val="24"/>
        </w:rPr>
        <w:t xml:space="preserve">Divisi : CRM</w:t>
      </w:r>
    </w:p>
    <w:p>
      <w:pPr/>
      <w:r>
        <w:rPr>
          <w:rFonts w:ascii="Times" w:hAnsi="Times" w:cs="Times"/>
          <w:sz w:val="24"/>
          <w:sz-cs w:val="24"/>
        </w:rPr>
        <w:t xml:space="preserve">BU /bisnis unit : (dinamis)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SNI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ION</w:t>
      </w:r>
    </w:p>
    <w:p>
      <w:pPr/>
      <w:r>
        <w:rPr>
          <w:rFonts w:ascii="Times" w:hAnsi="Times" w:cs="Times"/>
          <w:sz w:val="24"/>
          <w:sz-cs w:val="24"/>
        </w:rPr>
        <w:t xml:space="preserve">Area : (dinamis)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EAST</w:t>
      </w:r>
    </w:p>
    <w:p>
      <w:pPr/>
      <w:r>
        <w:rPr>
          <w:rFonts w:ascii="Times" w:hAnsi="Times" w:cs="Times"/>
          <w:sz w:val="24"/>
          <w:sz-cs w:val="24"/>
        </w:rPr>
        <w:t xml:space="preserve">Tiap area mempunyai Wilayah : dinamis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East1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East2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East3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CENTRAL</w:t>
      </w:r>
    </w:p>
    <w:p>
      <w:pPr/>
      <w:r>
        <w:rPr>
          <w:rFonts w:ascii="Times" w:hAnsi="Times" w:cs="Times"/>
          <w:sz w:val="24"/>
          <w:sz-cs w:val="24"/>
        </w:rPr>
        <w:t xml:space="preserve">Wilayah : dinamis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Central1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Central2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Central3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WEST</w:t>
      </w:r>
    </w:p>
    <w:p>
      <w:pPr/>
      <w:r>
        <w:rPr>
          <w:rFonts w:ascii="Times" w:hAnsi="Times" w:cs="Times"/>
          <w:sz w:val="24"/>
          <w:sz-cs w:val="24"/>
        </w:rPr>
        <w:t xml:space="preserve">Wilayah : dinamis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West1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West2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West3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Rule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Admin CRM : </w:t>
      </w:r>
    </w:p>
    <w:p>
      <w:pPr/>
      <w:r>
        <w:rPr>
          <w:rFonts w:ascii="Times" w:hAnsi="Times" w:cs="Times"/>
          <w:sz w:val="24"/>
          <w:sz-cs w:val="24"/>
        </w:rPr>
        <w:t xml:space="preserve">Input 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Username password all rule all user (bisa aktif non aktifkan user)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Username login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Nama depan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Nama belakang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Email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No HP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Password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Area/Cabang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Wilayah Supervisi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Level rule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Bisnis unit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Area dan wilayah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Customer (kode perusahaan otomatis create ambil karakter huruf pertama tiap kata jika sudah ada dan sama tambahkan karakter angka dibelakangnya), (bisa akitf non aktif perusahaan) (bisa download data customer)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Kode customer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Nama perusahaan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Jenis Usaha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Bisnis unit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Alamat :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Kabupaten :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Provinsi: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Telpon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Fax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Contact person/PIC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Area : (ambil dari data area)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Wilayah : (ambil dari data wilayah)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Area Supervisor: (ambil dari nama depan user dengan rule officer crm) &amp; otomatis  terpilih sesuai dengan pilihan area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Laporan2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Laporan customer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Laporan Kontrak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Laporan visit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Laporan Call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Laporan Keluhan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Laporan Data MOU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Officer CRM  (master)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Input call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Input visit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Input keluhan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Input Periode kontrak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Closing Rekontrak (h-30 warna kuning dari tanggal berakhirnya kontrak)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Input Data MOU (tiap pergantian kontrak data MOU berbeda dan yang lama tetap simpan)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Laporan2 (sama dengan Semua laporan di admin CRM)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Manager CRM</w:t>
      </w:r>
    </w:p>
    <w:p>
      <w:pPr/>
      <w:r>
        <w:rPr>
          <w:rFonts w:ascii="Times" w:hAnsi="Times" w:cs="Times"/>
          <w:sz w:val="24"/>
          <w:sz-cs w:val="24"/>
        </w:rPr>
        <w:t xml:space="preserve">Semua Laporan2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Manager non CRM</w:t>
      </w:r>
    </w:p>
    <w:p>
      <w:pPr/>
      <w:r>
        <w:rPr>
          <w:rFonts w:ascii="Times" w:hAnsi="Times" w:cs="Times"/>
          <w:sz w:val="24"/>
          <w:sz-cs w:val="24"/>
        </w:rPr>
        <w:t xml:space="preserve">Hanya laporan Customer, data MOU, dan laporan kontrak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Direktur</w:t>
      </w:r>
    </w:p>
    <w:p>
      <w:pPr/>
      <w:r>
        <w:rPr>
          <w:rFonts w:ascii="Times" w:hAnsi="Times" w:cs="Times"/>
          <w:sz w:val="24"/>
          <w:sz-cs w:val="24"/>
        </w:rPr>
        <w:t xml:space="preserve">Semua Laporan2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mylenovo</dc:creator>
</cp:coreProperties>
</file>

<file path=docProps/meta.xml><?xml version="1.0" encoding="utf-8"?>
<meta xmlns="http://schemas.apple.com/cocoa/2006/metadata">
  <generator>CocoaOOXMLWriter/1671.4</generator>
</meta>
</file>