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qhw6uw103jsq" w:id="0"/>
      <w:bookmarkEnd w:id="0"/>
      <w:r w:rsidDel="00000000" w:rsidR="00000000" w:rsidRPr="00000000">
        <w:rPr>
          <w:rtl w:val="0"/>
        </w:rPr>
        <w:t xml:space="preserve">Ethical Business Plan</w:t>
      </w:r>
    </w:p>
    <w:p w:rsidR="00000000" w:rsidDel="00000000" w:rsidP="00000000" w:rsidRDefault="00000000" w:rsidRPr="00000000" w14:paraId="00000002">
      <w:pPr>
        <w:pStyle w:val="Heading1"/>
        <w:rPr/>
      </w:pPr>
      <w:bookmarkStart w:colFirst="0" w:colLast="0" w:name="_4r2c5zbuvp2k" w:id="1"/>
      <w:bookmarkEnd w:id="1"/>
      <w:r w:rsidDel="00000000" w:rsidR="00000000" w:rsidRPr="00000000">
        <w:rPr>
          <w:rtl w:val="0"/>
        </w:rPr>
        <w:t xml:space="preserve">1.A Company Name</w:t>
      </w:r>
    </w:p>
    <w:p w:rsidR="00000000" w:rsidDel="00000000" w:rsidP="00000000" w:rsidRDefault="00000000" w:rsidRPr="00000000" w14:paraId="00000003">
      <w:pPr>
        <w:ind w:firstLine="720"/>
        <w:rPr/>
      </w:pPr>
      <w:r w:rsidDel="00000000" w:rsidR="00000000" w:rsidRPr="00000000">
        <w:rPr>
          <w:rtl w:val="0"/>
        </w:rPr>
        <w:t xml:space="preserve">The name of our company is TrueScan AI. The reason we chose this as our company name is because our goal is to use AI as a fact-checking tool and scan news articles to “find the truth” hence the name TrueScan AI.</w:t>
      </w:r>
    </w:p>
    <w:p w:rsidR="00000000" w:rsidDel="00000000" w:rsidP="00000000" w:rsidRDefault="00000000" w:rsidRPr="00000000" w14:paraId="00000004">
      <w:pPr>
        <w:pStyle w:val="Heading1"/>
        <w:rPr/>
      </w:pPr>
      <w:bookmarkStart w:colFirst="0" w:colLast="0" w:name="_82v05hxtf9sm" w:id="2"/>
      <w:bookmarkEnd w:id="2"/>
      <w:r w:rsidDel="00000000" w:rsidR="00000000" w:rsidRPr="00000000">
        <w:rPr>
          <w:rtl w:val="0"/>
        </w:rPr>
        <w:t xml:space="preserve">1.B Long-Term Vision Statement</w:t>
      </w:r>
    </w:p>
    <w:p w:rsidR="00000000" w:rsidDel="00000000" w:rsidP="00000000" w:rsidRDefault="00000000" w:rsidRPr="00000000" w14:paraId="00000005">
      <w:pPr>
        <w:pStyle w:val="Heading2"/>
        <w:rPr/>
      </w:pPr>
      <w:bookmarkStart w:colFirst="0" w:colLast="0" w:name="_o1qnw8y7lsv0" w:id="3"/>
      <w:bookmarkEnd w:id="3"/>
      <w:r w:rsidDel="00000000" w:rsidR="00000000" w:rsidRPr="00000000">
        <w:rPr>
          <w:rtl w:val="0"/>
        </w:rPr>
        <w:t xml:space="preserve">1.B.1 Goals</w:t>
      </w:r>
    </w:p>
    <w:p w:rsidR="00000000" w:rsidDel="00000000" w:rsidP="00000000" w:rsidRDefault="00000000" w:rsidRPr="00000000" w14:paraId="00000006">
      <w:pPr>
        <w:ind w:firstLine="720"/>
        <w:rPr/>
      </w:pPr>
      <w:r w:rsidDel="00000000" w:rsidR="00000000" w:rsidRPr="00000000">
        <w:rPr>
          <w:rtl w:val="0"/>
        </w:rPr>
        <w:t xml:space="preserve">Our main goal for TrueScan AI is to provide a resource for users to input an article where the AI scans it and lets the user know which parts of the article are factually correct and which parts are inaccurate or considered “fake news”. TrueScan will also provide advice and information to the user on what to look for when reading articles to determine whether they’re accurate or not.</w:t>
      </w:r>
    </w:p>
    <w:p w:rsidR="00000000" w:rsidDel="00000000" w:rsidP="00000000" w:rsidRDefault="00000000" w:rsidRPr="00000000" w14:paraId="00000007">
      <w:pPr>
        <w:pStyle w:val="Heading2"/>
        <w:rPr/>
      </w:pPr>
      <w:bookmarkStart w:colFirst="0" w:colLast="0" w:name="_rfqn8tt1q7ee" w:id="4"/>
      <w:bookmarkEnd w:id="4"/>
      <w:r w:rsidDel="00000000" w:rsidR="00000000" w:rsidRPr="00000000">
        <w:rPr>
          <w:rtl w:val="0"/>
        </w:rPr>
        <w:t xml:space="preserve">1.B.2 Idea Origination</w:t>
      </w:r>
    </w:p>
    <w:p w:rsidR="00000000" w:rsidDel="00000000" w:rsidP="00000000" w:rsidRDefault="00000000" w:rsidRPr="00000000" w14:paraId="00000008">
      <w:pPr>
        <w:ind w:firstLine="720"/>
        <w:rPr/>
      </w:pPr>
      <w:r w:rsidDel="00000000" w:rsidR="00000000" w:rsidRPr="00000000">
        <w:rPr>
          <w:rtl w:val="0"/>
        </w:rPr>
        <w:t xml:space="preserve">Our group initially thought up a list of technologic ethical issues that modern society faces today. The issue of misinformation when it comes to the spread of news through social media is something that we decided to focus on. We then brainstormed together what kinds of solutions could be made to deal with misinformation where we finalized on AI that is specifically curated to read through an online news article and fact check it.</w:t>
      </w:r>
    </w:p>
    <w:p w:rsidR="00000000" w:rsidDel="00000000" w:rsidP="00000000" w:rsidRDefault="00000000" w:rsidRPr="00000000" w14:paraId="00000009">
      <w:pPr>
        <w:pStyle w:val="Heading2"/>
        <w:rPr/>
      </w:pPr>
      <w:bookmarkStart w:colFirst="0" w:colLast="0" w:name="_3jdr367apwem" w:id="5"/>
      <w:bookmarkEnd w:id="5"/>
      <w:r w:rsidDel="00000000" w:rsidR="00000000" w:rsidRPr="00000000">
        <w:rPr>
          <w:rtl w:val="0"/>
        </w:rPr>
        <w:t xml:space="preserve">1.B.3 Purposes/Values/Mission</w:t>
      </w:r>
    </w:p>
    <w:p w:rsidR="00000000" w:rsidDel="00000000" w:rsidP="00000000" w:rsidRDefault="00000000" w:rsidRPr="00000000" w14:paraId="0000000A">
      <w:pPr>
        <w:ind w:firstLine="720"/>
        <w:rPr/>
      </w:pPr>
      <w:r w:rsidDel="00000000" w:rsidR="00000000" w:rsidRPr="00000000">
        <w:rPr>
          <w:rtl w:val="0"/>
        </w:rPr>
        <w:t xml:space="preserve">The purpose of TrueScan AI is to provide users with a reliable and trustworthy AI tool that highlights the factual accuracy of the news media they read on social media platforms. The main values that we follow at this company are integrity, transparency, and accountability. These are the three main pillars that our product, TrueScan AI, stands on so that users can trust our results without worrying about whether the information the AI states also has to be fact checked.</w:t>
      </w:r>
    </w:p>
    <w:p w:rsidR="00000000" w:rsidDel="00000000" w:rsidP="00000000" w:rsidRDefault="00000000" w:rsidRPr="00000000" w14:paraId="0000000B">
      <w:pPr>
        <w:pStyle w:val="Heading2"/>
        <w:rPr/>
      </w:pPr>
      <w:bookmarkStart w:colFirst="0" w:colLast="0" w:name="_a4h92lxsctvj" w:id="6"/>
      <w:bookmarkEnd w:id="6"/>
      <w:r w:rsidDel="00000000" w:rsidR="00000000" w:rsidRPr="00000000">
        <w:rPr>
          <w:rtl w:val="0"/>
        </w:rPr>
        <w:t xml:space="preserve">1.B.4 Key Questions</w:t>
      </w:r>
    </w:p>
    <w:p w:rsidR="00000000" w:rsidDel="00000000" w:rsidP="00000000" w:rsidRDefault="00000000" w:rsidRPr="00000000" w14:paraId="0000000C">
      <w:pPr>
        <w:ind w:firstLine="720"/>
        <w:rPr/>
      </w:pPr>
      <w:r w:rsidDel="00000000" w:rsidR="00000000" w:rsidRPr="00000000">
        <w:rPr>
          <w:rtl w:val="0"/>
        </w:rPr>
        <w:t xml:space="preserve">The main question that everyone would most likely ask about our startup, is why do we need to exist as a company? And the answer to that is simple: We live in a time where misinformation has been at an all time high with no safe guards that let people know how accurate the information they’re reading from is. TruescanAI provides a solution to combat misinformation and to educate people on what to look for when reading news articles.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d3b45"/>
        <w:sz w:val="24"/>
        <w:szCs w:val="24"/>
        <w:highlight w:val="white"/>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