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2F" w:rsidRPr="000C2B1C" w:rsidRDefault="00107B2F" w:rsidP="007512B6">
      <w:pPr>
        <w:spacing w:line="240" w:lineRule="auto"/>
        <w:rPr>
          <w:b/>
          <w:color w:val="FF0000"/>
          <w:sz w:val="20"/>
          <w:szCs w:val="20"/>
        </w:rPr>
      </w:pPr>
      <w:r w:rsidRPr="000C2B1C">
        <w:rPr>
          <w:b/>
          <w:color w:val="FF0000"/>
          <w:sz w:val="20"/>
          <w:szCs w:val="20"/>
        </w:rPr>
        <w:t>Alex Silva Rodrigues – 2021001925</w:t>
      </w:r>
    </w:p>
    <w:p w:rsidR="00107B2F" w:rsidRDefault="00107B2F" w:rsidP="007512B6">
      <w:pPr>
        <w:spacing w:line="240" w:lineRule="auto"/>
        <w:rPr>
          <w:b/>
          <w:color w:val="000000" w:themeColor="text1"/>
          <w:sz w:val="20"/>
          <w:szCs w:val="20"/>
        </w:rPr>
      </w:pPr>
      <w:r w:rsidRPr="000C2B1C">
        <w:rPr>
          <w:b/>
          <w:color w:val="000000" w:themeColor="text1"/>
          <w:sz w:val="20"/>
          <w:szCs w:val="20"/>
        </w:rPr>
        <w:t>Relatório da atividade 0</w:t>
      </w:r>
      <w:r>
        <w:rPr>
          <w:b/>
          <w:color w:val="000000" w:themeColor="text1"/>
          <w:sz w:val="20"/>
          <w:szCs w:val="20"/>
        </w:rPr>
        <w:t>3</w:t>
      </w:r>
    </w:p>
    <w:p w:rsidR="007E5F81" w:rsidRPr="000C2B1C" w:rsidRDefault="007E5F81" w:rsidP="007512B6">
      <w:p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Link para o repositório com o código no Github: </w:t>
      </w:r>
      <w:hyperlink r:id="rId8" w:history="1">
        <w:r>
          <w:rPr>
            <w:rStyle w:val="Hyperlink"/>
          </w:rPr>
          <w:t>azl6/UNIFEI-Grafos-ATV3: Repositório para a atividade 3, da disciplina de Algorítmos e Grafos, ministrada pelo professor Rafael Frinhani. (github.com)</w:t>
        </w:r>
      </w:hyperlink>
    </w:p>
    <w:p w:rsidR="005677A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Nesta atividade, foi requisitado que implementemos uma gama diversa de funções, que operam sobre os mais diferentes tipos de grafos. Para exemplificar o uso dos métodos implementados, usarei a matriz de adjacência (e seu respectivo grafo gerado) do arquivo </w:t>
      </w:r>
      <w:r w:rsidRPr="005110DE">
        <w:rPr>
          <w:b/>
          <w:sz w:val="18"/>
          <w:szCs w:val="18"/>
        </w:rPr>
        <w:t>exemplo.txt</w:t>
      </w:r>
      <w:r>
        <w:rPr>
          <w:sz w:val="18"/>
          <w:szCs w:val="18"/>
        </w:rPr>
        <w:t>, enviado pelo professor.</w:t>
      </w:r>
    </w:p>
    <w:p w:rsidR="00107B2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 referido grafo é estruturado da seguinte maneira:</w:t>
      </w:r>
    </w:p>
    <w:p w:rsidR="00107B2F" w:rsidRDefault="0010729C" w:rsidP="007512B6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30pt">
            <v:imagedata r:id="rId9" o:title="image"/>
          </v:shape>
        </w:pict>
      </w:r>
    </w:p>
    <w:p w:rsidR="000E19FE" w:rsidRDefault="000E19FE" w:rsidP="007512B6">
      <w:pPr>
        <w:spacing w:line="240" w:lineRule="auto"/>
        <w:jc w:val="center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</w:p>
    <w:p w:rsidR="001D4319" w:rsidRDefault="001D4319" w:rsidP="001D431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trabalho, abordarei: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 implementação das funções requisitadas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 utilização das funções requisitadas e seus respectivos resultados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Explicação da lógica das funções requisitadas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gerados no terminal</w:t>
      </w:r>
    </w:p>
    <w:p w:rsid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gerados no arquivo</w:t>
      </w:r>
    </w:p>
    <w:p w:rsidR="001D4319" w:rsidRPr="001D4319" w:rsidRDefault="001D4319" w:rsidP="001D4319">
      <w:pPr>
        <w:pStyle w:val="PargrafodaLista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Dificuldades</w:t>
      </w:r>
    </w:p>
    <w:p w:rsidR="00107B2F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 primeiro método implementado</w:t>
      </w:r>
      <w:r w:rsidR="007512B6">
        <w:rPr>
          <w:sz w:val="18"/>
          <w:szCs w:val="18"/>
        </w:rPr>
        <w:t xml:space="preserve">, </w:t>
      </w:r>
      <w:r w:rsidR="007512B6" w:rsidRPr="007512B6">
        <w:rPr>
          <w:b/>
          <w:sz w:val="18"/>
          <w:szCs w:val="18"/>
        </w:rPr>
        <w:t>tipoGrafo(</w:t>
      </w:r>
      <w:r w:rsidR="007512B6">
        <w:rPr>
          <w:b/>
          <w:sz w:val="18"/>
          <w:szCs w:val="18"/>
        </w:rPr>
        <w:t>matriz</w:t>
      </w:r>
      <w:r w:rsidR="007512B6" w:rsidRPr="007512B6">
        <w:rPr>
          <w:b/>
          <w:sz w:val="18"/>
          <w:szCs w:val="18"/>
        </w:rPr>
        <w:t>)</w:t>
      </w:r>
      <w:r w:rsidR="007512B6">
        <w:rPr>
          <w:sz w:val="18"/>
          <w:szCs w:val="18"/>
        </w:rPr>
        <w:t>,</w:t>
      </w:r>
      <w:r>
        <w:rPr>
          <w:sz w:val="18"/>
          <w:szCs w:val="18"/>
        </w:rPr>
        <w:t xml:space="preserve"> visa a identificação do tipo do grafo, a partir de sua matriz de adjacência. Sua implementação foi feita da seguinte maneira:</w:t>
      </w:r>
    </w:p>
    <w:p w:rsidR="00107B2F" w:rsidRPr="00107B2F" w:rsidRDefault="00107B2F" w:rsidP="007512B6">
      <w:pPr>
        <w:shd w:val="clear" w:color="auto" w:fill="1B1A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6EF"/>
          <w:sz w:val="15"/>
          <w:szCs w:val="15"/>
        </w:rPr>
      </w:pP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def </w:t>
      </w:r>
      <w:r w:rsidRPr="00107B2F">
        <w:rPr>
          <w:rFonts w:ascii="Courier New" w:eastAsia="Times New Roman" w:hAnsi="Courier New" w:cs="Courier New"/>
          <w:color w:val="B7E66E"/>
          <w:sz w:val="20"/>
          <w:szCs w:val="20"/>
        </w:rPr>
        <w:t>tipoGrafo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ehSimetrica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qtdVertices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np</w:t>
      </w:r>
      <w:r w:rsidRPr="00107B2F">
        <w:rPr>
          <w:rFonts w:ascii="Courier New" w:eastAsia="Times New Roman" w:hAnsi="Courier New" w:cs="Courier New"/>
          <w:color w:val="FFC83C"/>
          <w:sz w:val="20"/>
          <w:szCs w:val="20"/>
        </w:rPr>
        <w:t>.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shape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for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in </w:t>
      </w:r>
      <w:r w:rsidRPr="00107B2F">
        <w:rPr>
          <w:rFonts w:ascii="Courier New" w:eastAsia="Times New Roman" w:hAnsi="Courier New" w:cs="Courier New"/>
          <w:color w:val="FF6188"/>
          <w:sz w:val="20"/>
          <w:szCs w:val="20"/>
        </w:rPr>
        <w:t>range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,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qtdVertices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for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vj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in </w:t>
      </w:r>
      <w:r w:rsidRPr="00107B2F">
        <w:rPr>
          <w:rFonts w:ascii="Courier New" w:eastAsia="Times New Roman" w:hAnsi="Courier New" w:cs="Courier New"/>
          <w:color w:val="FF6188"/>
          <w:sz w:val="20"/>
          <w:szCs w:val="20"/>
        </w:rPr>
        <w:t>range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(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+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1</w:t>
      </w:r>
      <w:r w:rsidRPr="00107B2F">
        <w:rPr>
          <w:rFonts w:ascii="Courier New" w:eastAsia="Times New Roman" w:hAnsi="Courier New" w:cs="Courier New"/>
          <w:color w:val="78DCE8"/>
          <w:sz w:val="20"/>
          <w:szCs w:val="20"/>
        </w:rPr>
        <w:t xml:space="preserve">,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qtdVertices</w:t>
      </w:r>
      <w:r w:rsidRPr="00107B2F">
        <w:rPr>
          <w:rFonts w:ascii="Courier New" w:eastAsia="Times New Roman" w:hAnsi="Courier New" w:cs="Courier New"/>
          <w:color w:val="57D1EB"/>
          <w:sz w:val="20"/>
          <w:szCs w:val="20"/>
        </w:rPr>
        <w:t>)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vi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==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!=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        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==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2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True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        if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 xml:space="preserve">]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!= </w:t>
      </w:r>
      <w:r w:rsidRPr="00107B2F">
        <w:rPr>
          <w:rFonts w:ascii="Courier New" w:eastAsia="Times New Roman" w:hAnsi="Courier New" w:cs="Courier New"/>
          <w:color w:val="FFC66D"/>
          <w:sz w:val="20"/>
          <w:szCs w:val="20"/>
        </w:rPr>
        <w:t>matriz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vj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][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vi</w:t>
      </w:r>
      <w:r w:rsidRPr="00107B2F">
        <w:rPr>
          <w:rFonts w:ascii="Courier New" w:eastAsia="Times New Roman" w:hAnsi="Courier New" w:cs="Courier New"/>
          <w:color w:val="92D923"/>
          <w:sz w:val="20"/>
          <w:szCs w:val="20"/>
        </w:rPr>
        <w:t>]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>: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br/>
        <w:t xml:space="preserve">               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ehSimetrica 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=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>False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br/>
        <w:t xml:space="preserve">    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ehSimetrica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#SIMPLES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0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contemParalelas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ehSimetrica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#DIGRAFO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1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contemParalelas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#MULTIGRAFO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t>2</w:t>
      </w:r>
      <w:r w:rsidRPr="00107B2F">
        <w:rPr>
          <w:rFonts w:ascii="Courier New" w:eastAsia="Times New Roman" w:hAnsi="Courier New" w:cs="Courier New"/>
          <w:color w:val="0078D7"/>
          <w:sz w:val="20"/>
          <w:szCs w:val="20"/>
        </w:rPr>
        <w:br/>
        <w:t xml:space="preserve">   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if not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 xml:space="preserve">diagonalEhZerada </w:t>
      </w:r>
      <w:r w:rsidRPr="00107B2F">
        <w:rPr>
          <w:rFonts w:ascii="Courier New" w:eastAsia="Times New Roman" w:hAnsi="Courier New" w:cs="Courier New"/>
          <w:color w:val="EE7762"/>
          <w:sz w:val="20"/>
          <w:szCs w:val="20"/>
        </w:rPr>
        <w:t xml:space="preserve">and </w:t>
      </w:r>
      <w:r w:rsidRPr="00107B2F">
        <w:rPr>
          <w:rFonts w:ascii="Courier New" w:eastAsia="Times New Roman" w:hAnsi="Courier New" w:cs="Courier New"/>
          <w:color w:val="F9F6EF"/>
          <w:sz w:val="20"/>
          <w:szCs w:val="20"/>
        </w:rPr>
        <w:t>contemParalelas</w:t>
      </w:r>
      <w:r w:rsidRPr="00107B2F">
        <w:rPr>
          <w:rFonts w:ascii="Courier New" w:eastAsia="Times New Roman" w:hAnsi="Courier New" w:cs="Courier New"/>
          <w:color w:val="A97CF8"/>
          <w:sz w:val="20"/>
          <w:szCs w:val="20"/>
        </w:rPr>
        <w:t xml:space="preserve">: </w:t>
      </w:r>
      <w:r w:rsidRPr="00107B2F">
        <w:rPr>
          <w:rFonts w:ascii="Courier New" w:eastAsia="Times New Roman" w:hAnsi="Courier New" w:cs="Courier New"/>
          <w:color w:val="ACACAC"/>
          <w:sz w:val="20"/>
          <w:szCs w:val="20"/>
        </w:rPr>
        <w:t>#PSEUDOGRAFO</w:t>
      </w:r>
      <w:r w:rsidRPr="00107B2F">
        <w:rPr>
          <w:rFonts w:ascii="Courier New" w:eastAsia="Times New Roman" w:hAnsi="Courier New" w:cs="Courier New"/>
          <w:color w:val="ACACAC"/>
          <w:sz w:val="15"/>
          <w:szCs w:val="15"/>
        </w:rPr>
        <w:br/>
        <w:t xml:space="preserve">        </w:t>
      </w:r>
      <w:r w:rsidRPr="00107B2F">
        <w:rPr>
          <w:rFonts w:ascii="Courier New" w:eastAsia="Times New Roman" w:hAnsi="Courier New" w:cs="Courier New"/>
          <w:color w:val="EE7762"/>
          <w:sz w:val="15"/>
          <w:szCs w:val="15"/>
        </w:rPr>
        <w:t xml:space="preserve">return </w:t>
      </w:r>
      <w:r w:rsidRPr="00107B2F">
        <w:rPr>
          <w:rFonts w:ascii="Courier New" w:eastAsia="Times New Roman" w:hAnsi="Courier New" w:cs="Courier New"/>
          <w:color w:val="0078D7"/>
          <w:sz w:val="15"/>
          <w:szCs w:val="15"/>
        </w:rPr>
        <w:t>3</w:t>
      </w:r>
    </w:p>
    <w:p w:rsidR="00107B2F" w:rsidRPr="00107B2F" w:rsidRDefault="00107B2F" w:rsidP="007512B6">
      <w:pPr>
        <w:spacing w:line="240" w:lineRule="auto"/>
        <w:rPr>
          <w:sz w:val="18"/>
          <w:szCs w:val="18"/>
        </w:rPr>
      </w:pPr>
    </w:p>
    <w:p w:rsidR="00107B2F" w:rsidRDefault="00107B2F" w:rsidP="007512B6">
      <w:pPr>
        <w:spacing w:line="240" w:lineRule="auto"/>
        <w:rPr>
          <w:sz w:val="18"/>
          <w:szCs w:val="18"/>
        </w:rPr>
      </w:pPr>
      <w:r w:rsidRPr="00107B2F">
        <w:rPr>
          <w:sz w:val="18"/>
          <w:szCs w:val="18"/>
        </w:rPr>
        <w:t xml:space="preserve">Aqui, defini algumas variáveis do tipo </w:t>
      </w:r>
      <w:r w:rsidRPr="007512B6">
        <w:rPr>
          <w:b/>
          <w:sz w:val="18"/>
          <w:szCs w:val="18"/>
        </w:rPr>
        <w:t>boolean</w:t>
      </w:r>
      <w:r w:rsidRPr="00107B2F">
        <w:rPr>
          <w:sz w:val="18"/>
          <w:szCs w:val="18"/>
        </w:rPr>
        <w:t>, sendo elas</w:t>
      </w:r>
      <w:r>
        <w:rPr>
          <w:b/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 w:rsidRPr="007512B6">
        <w:rPr>
          <w:b/>
          <w:sz w:val="18"/>
          <w:szCs w:val="18"/>
        </w:rPr>
        <w:t>diagonalEhZerada</w:t>
      </w:r>
      <w:r w:rsidRPr="00107B2F">
        <w:rPr>
          <w:i/>
          <w:sz w:val="18"/>
          <w:szCs w:val="18"/>
        </w:rPr>
        <w:t xml:space="preserve">, </w:t>
      </w:r>
      <w:r w:rsidRPr="007512B6">
        <w:rPr>
          <w:b/>
          <w:sz w:val="18"/>
          <w:szCs w:val="18"/>
        </w:rPr>
        <w:t>contemParalelas</w:t>
      </w:r>
      <w:r>
        <w:rPr>
          <w:i/>
          <w:sz w:val="18"/>
          <w:szCs w:val="18"/>
        </w:rPr>
        <w:t xml:space="preserve"> </w:t>
      </w:r>
      <w:r w:rsidRPr="00107B2F">
        <w:rPr>
          <w:sz w:val="18"/>
          <w:szCs w:val="18"/>
        </w:rPr>
        <w:t>e a</w:t>
      </w:r>
      <w:r w:rsidRPr="00107B2F">
        <w:rPr>
          <w:i/>
          <w:sz w:val="18"/>
          <w:szCs w:val="18"/>
        </w:rPr>
        <w:t xml:space="preserve"> </w:t>
      </w:r>
      <w:r w:rsidRPr="007512B6">
        <w:rPr>
          <w:b/>
          <w:sz w:val="18"/>
          <w:szCs w:val="18"/>
        </w:rPr>
        <w:t>ehSimetrica</w:t>
      </w:r>
      <w:r w:rsidR="007512B6">
        <w:rPr>
          <w:sz w:val="18"/>
          <w:szCs w:val="18"/>
        </w:rPr>
        <w:t xml:space="preserve">. Tais variáveis </w:t>
      </w:r>
      <w:r>
        <w:rPr>
          <w:sz w:val="18"/>
          <w:szCs w:val="18"/>
        </w:rPr>
        <w:t>auxiliam na identificação do tipo do grafo. O grafo simples, por exemplo, tem como requisito: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 xml:space="preserve">Não ter laços </w:t>
      </w:r>
      <w:r>
        <w:rPr>
          <w:sz w:val="18"/>
          <w:szCs w:val="18"/>
        </w:rPr>
        <w:t>(diagonalEhZerada = True)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>Não ter arestas</w:t>
      </w:r>
      <w:r>
        <w:rPr>
          <w:sz w:val="18"/>
          <w:szCs w:val="18"/>
        </w:rPr>
        <w:t xml:space="preserve"> paralelas (contemParalelas = False)</w:t>
      </w:r>
    </w:p>
    <w:p w:rsidR="00107B2F" w:rsidRDefault="00107B2F" w:rsidP="007512B6">
      <w:pPr>
        <w:pStyle w:val="PargrafodaList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5110DE">
        <w:rPr>
          <w:b/>
          <w:sz w:val="18"/>
          <w:szCs w:val="18"/>
        </w:rPr>
        <w:t>Ser simétrica</w:t>
      </w:r>
      <w:r>
        <w:rPr>
          <w:sz w:val="18"/>
          <w:szCs w:val="18"/>
        </w:rPr>
        <w:t xml:space="preserve"> (ehSimetrica = True)</w:t>
      </w:r>
    </w:p>
    <w:p w:rsidR="007512B6" w:rsidRDefault="00107B2F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Com tais variáveis definidas, podemos alternar as combinações para identificarmos os diferentes tipos de grafos requisitados</w:t>
      </w:r>
      <w:r w:rsidR="007512B6">
        <w:rPr>
          <w:sz w:val="18"/>
          <w:szCs w:val="18"/>
        </w:rPr>
        <w:t>.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 também a tabela que me auxiliou na definição das condições de diferenciação dos grafos:</w:t>
      </w:r>
    </w:p>
    <w:p w:rsidR="000E19FE" w:rsidRDefault="007E5F81" w:rsidP="000E19FE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lastRenderedPageBreak/>
        <w:pict>
          <v:shape id="_x0000_i1026" type="#_x0000_t75" style="width:277.5pt;height:149.25pt">
            <v:imagedata r:id="rId10" o:title="tabela"/>
          </v:shape>
        </w:pict>
      </w:r>
    </w:p>
    <w:p w:rsidR="000E19FE" w:rsidRDefault="007512B6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 segundo método implementado, </w:t>
      </w:r>
      <w:r w:rsidRPr="007512B6">
        <w:rPr>
          <w:b/>
          <w:sz w:val="18"/>
          <w:szCs w:val="18"/>
        </w:rPr>
        <w:t>calcDensidade(self, matriz)</w:t>
      </w:r>
      <w:r>
        <w:rPr>
          <w:sz w:val="18"/>
          <w:szCs w:val="18"/>
        </w:rPr>
        <w:t>, calcula a densidade de grafo</w:t>
      </w:r>
      <w:r w:rsidR="005110DE">
        <w:rPr>
          <w:sz w:val="18"/>
          <w:szCs w:val="18"/>
        </w:rPr>
        <w:t>s</w:t>
      </w:r>
      <w:r>
        <w:rPr>
          <w:sz w:val="18"/>
          <w:szCs w:val="18"/>
        </w:rPr>
        <w:t xml:space="preserve"> dos tipos </w:t>
      </w:r>
      <w:r w:rsidRPr="005110DE">
        <w:rPr>
          <w:b/>
          <w:sz w:val="18"/>
          <w:szCs w:val="18"/>
        </w:rPr>
        <w:t>simples</w:t>
      </w:r>
      <w:r>
        <w:rPr>
          <w:sz w:val="18"/>
          <w:szCs w:val="18"/>
        </w:rPr>
        <w:t xml:space="preserve"> ou </w:t>
      </w:r>
      <w:r w:rsidRPr="005110DE">
        <w:rPr>
          <w:b/>
          <w:sz w:val="18"/>
          <w:szCs w:val="18"/>
        </w:rPr>
        <w:t>digrafo</w:t>
      </w:r>
      <w:r w:rsidR="005110DE">
        <w:rPr>
          <w:b/>
          <w:sz w:val="18"/>
          <w:szCs w:val="18"/>
        </w:rPr>
        <w:t>s</w:t>
      </w:r>
      <w:r w:rsidR="005110DE" w:rsidRPr="005110DE">
        <w:rPr>
          <w:sz w:val="18"/>
          <w:szCs w:val="18"/>
        </w:rPr>
        <w:t>.</w:t>
      </w:r>
      <w:r w:rsidR="005110DE">
        <w:rPr>
          <w:sz w:val="18"/>
          <w:szCs w:val="18"/>
        </w:rPr>
        <w:t xml:space="preserve"> </w:t>
      </w:r>
    </w:p>
    <w:p w:rsidR="00107B2F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 a sua implementação:</w:t>
      </w:r>
    </w:p>
    <w:p w:rsidR="005110DE" w:rsidRPr="000E19FE" w:rsidRDefault="005110DE" w:rsidP="005110DE">
      <w:pPr>
        <w:pStyle w:val="Pr-formataoHTML"/>
        <w:shd w:val="clear" w:color="auto" w:fill="1B1A19"/>
        <w:rPr>
          <w:color w:val="F9F6EF"/>
        </w:rPr>
      </w:pPr>
      <w:r w:rsidRPr="000E19FE">
        <w:rPr>
          <w:color w:val="EE7762"/>
        </w:rPr>
        <w:t xml:space="preserve">def </w:t>
      </w:r>
      <w:r w:rsidRPr="000E19FE">
        <w:rPr>
          <w:color w:val="B7E66E"/>
        </w:rPr>
        <w:t>calcDensidade</w:t>
      </w:r>
      <w:r w:rsidRPr="000E19FE">
        <w:rPr>
          <w:color w:val="57D1EB"/>
        </w:rPr>
        <w:t>(</w:t>
      </w:r>
      <w:r w:rsidRPr="000E19FE">
        <w:rPr>
          <w:color w:val="FFC66D"/>
        </w:rPr>
        <w:t>self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</w:r>
      <w:r w:rsidRPr="000E19FE">
        <w:rPr>
          <w:color w:val="A97CF8"/>
        </w:rPr>
        <w:br/>
        <w:t xml:space="preserve">   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 </w:t>
      </w:r>
      <w:r w:rsidRPr="000E19FE">
        <w:rPr>
          <w:color w:val="FFC66D"/>
        </w:rPr>
        <w:t>self</w:t>
      </w:r>
      <w:r w:rsidRPr="000E19FE">
        <w:rPr>
          <w:color w:val="FFC83C"/>
        </w:rPr>
        <w:t>.</w:t>
      </w:r>
      <w:r w:rsidRPr="000E19FE">
        <w:rPr>
          <w:color w:val="92D923"/>
        </w:rPr>
        <w:t>tipoGrafo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57D1EB"/>
        </w:rPr>
        <w:br/>
        <w:t xml:space="preserve">    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= </w:t>
      </w:r>
      <w:r w:rsidRPr="000E19FE">
        <w:rPr>
          <w:color w:val="F9F6EF"/>
        </w:rPr>
        <w:t>np</w:t>
      </w:r>
      <w:r w:rsidRPr="000E19FE">
        <w:rPr>
          <w:color w:val="FFC83C"/>
        </w:rPr>
        <w:t>.</w:t>
      </w:r>
      <w:r w:rsidRPr="000E19FE">
        <w:rPr>
          <w:color w:val="92D923"/>
        </w:rPr>
        <w:t>shape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92D923"/>
        </w:rPr>
        <w:t>[</w:t>
      </w:r>
      <w:r w:rsidRPr="000E19FE">
        <w:rPr>
          <w:color w:val="0078D7"/>
        </w:rPr>
        <w:t>0</w:t>
      </w:r>
      <w:r w:rsidRPr="000E19FE">
        <w:rPr>
          <w:color w:val="92D923"/>
        </w:rPr>
        <w:t>]</w:t>
      </w:r>
      <w:r w:rsidRPr="000E19FE">
        <w:rPr>
          <w:color w:val="92D923"/>
        </w:rPr>
        <w:br/>
      </w:r>
      <w:r w:rsidRPr="000E19FE">
        <w:rPr>
          <w:color w:val="92D923"/>
        </w:rPr>
        <w:br/>
        <w:t xml:space="preserve">    </w:t>
      </w:r>
      <w:r w:rsidRPr="000E19FE">
        <w:rPr>
          <w:color w:val="F9F6EF"/>
        </w:rPr>
        <w:t>arestas</w:t>
      </w:r>
      <w:r w:rsidRPr="000E19FE">
        <w:rPr>
          <w:color w:val="A97CF8"/>
        </w:rPr>
        <w:t>=</w:t>
      </w:r>
      <w:r w:rsidRPr="000E19FE">
        <w:rPr>
          <w:color w:val="0078D7"/>
        </w:rPr>
        <w:t>0</w:t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for </w:t>
      </w:r>
      <w:r w:rsidRPr="000E19FE">
        <w:rPr>
          <w:color w:val="F9F6EF"/>
        </w:rPr>
        <w:t xml:space="preserve">vi </w:t>
      </w:r>
      <w:r w:rsidRPr="000E19FE">
        <w:rPr>
          <w:color w:val="EE7762"/>
        </w:rPr>
        <w:t xml:space="preserve">in </w:t>
      </w:r>
      <w:r w:rsidRPr="000E19FE">
        <w:rPr>
          <w:color w:val="FF6188"/>
        </w:rPr>
        <w:t>range</w:t>
      </w:r>
      <w:r w:rsidRPr="000E19FE">
        <w:rPr>
          <w:color w:val="57D1EB"/>
        </w:rPr>
        <w:t>(</w:t>
      </w:r>
      <w:r w:rsidRPr="000E19FE">
        <w:rPr>
          <w:color w:val="0078D7"/>
        </w:rPr>
        <w:t>0</w:t>
      </w:r>
      <w:r w:rsidRPr="000E19FE">
        <w:rPr>
          <w:color w:val="78DCE8"/>
        </w:rPr>
        <w:t xml:space="preserve">, </w:t>
      </w:r>
      <w:r w:rsidRPr="000E19FE">
        <w:rPr>
          <w:color w:val="F9F6EF"/>
        </w:rPr>
        <w:t>qtdVertices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for </w:t>
      </w:r>
      <w:r w:rsidRPr="000E19FE">
        <w:rPr>
          <w:color w:val="F9F6EF"/>
        </w:rPr>
        <w:t xml:space="preserve">vj </w:t>
      </w:r>
      <w:r w:rsidRPr="000E19FE">
        <w:rPr>
          <w:color w:val="EE7762"/>
        </w:rPr>
        <w:t xml:space="preserve">in </w:t>
      </w:r>
      <w:r w:rsidRPr="000E19FE">
        <w:rPr>
          <w:color w:val="FF6188"/>
        </w:rPr>
        <w:t>range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vi </w:t>
      </w:r>
      <w:r w:rsidRPr="000E19FE">
        <w:rPr>
          <w:color w:val="A97CF8"/>
        </w:rPr>
        <w:t xml:space="preserve">+ </w:t>
      </w:r>
      <w:r w:rsidRPr="000E19FE">
        <w:rPr>
          <w:color w:val="0078D7"/>
        </w:rPr>
        <w:t>1</w:t>
      </w:r>
      <w:r w:rsidRPr="000E19FE">
        <w:rPr>
          <w:color w:val="78DCE8"/>
        </w:rPr>
        <w:t xml:space="preserve">, </w:t>
      </w:r>
      <w:r w:rsidRPr="000E19FE">
        <w:rPr>
          <w:color w:val="F9F6EF"/>
        </w:rPr>
        <w:t>qtdVertices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    </w:t>
      </w:r>
      <w:r w:rsidRPr="000E19FE">
        <w:rPr>
          <w:color w:val="EE7762"/>
        </w:rPr>
        <w:t xml:space="preserve">if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9F6EF"/>
        </w:rPr>
        <w:t>vi</w:t>
      </w:r>
      <w:r w:rsidRPr="000E19FE">
        <w:rPr>
          <w:color w:val="92D923"/>
        </w:rPr>
        <w:t>][</w:t>
      </w:r>
      <w:r w:rsidRPr="000E19FE">
        <w:rPr>
          <w:color w:val="F9F6EF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        </w:t>
      </w:r>
      <w:r w:rsidRPr="000E19FE">
        <w:rPr>
          <w:color w:val="F9F6EF"/>
        </w:rPr>
        <w:t>arestas</w:t>
      </w:r>
      <w:r w:rsidRPr="000E19FE">
        <w:rPr>
          <w:color w:val="A97CF8"/>
        </w:rPr>
        <w:t>+=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0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return </w:t>
      </w:r>
      <w:r w:rsidRPr="000E19FE">
        <w:rPr>
          <w:color w:val="57D1EB"/>
        </w:rPr>
        <w:t>(</w:t>
      </w:r>
      <w:r w:rsidRPr="000E19FE">
        <w:rPr>
          <w:color w:val="0078D7"/>
        </w:rPr>
        <w:t xml:space="preserve">2 </w:t>
      </w:r>
      <w:r w:rsidRPr="000E19FE">
        <w:rPr>
          <w:color w:val="A97CF8"/>
        </w:rPr>
        <w:t xml:space="preserve">* </w:t>
      </w:r>
      <w:r w:rsidRPr="000E19FE">
        <w:rPr>
          <w:color w:val="F9F6EF"/>
        </w:rPr>
        <w:t>arestas</w:t>
      </w:r>
      <w:r w:rsidRPr="000E19FE">
        <w:rPr>
          <w:color w:val="57D1EB"/>
        </w:rPr>
        <w:t xml:space="preserve">) </w:t>
      </w:r>
      <w:r w:rsidRPr="000E19FE">
        <w:rPr>
          <w:color w:val="A97CF8"/>
        </w:rPr>
        <w:t xml:space="preserve">/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*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- </w:t>
      </w:r>
      <w:r w:rsidRPr="000E19FE">
        <w:rPr>
          <w:color w:val="0078D7"/>
        </w:rPr>
        <w:t>1</w:t>
      </w:r>
      <w:r w:rsidRPr="000E19FE">
        <w:rPr>
          <w:color w:val="57D1EB"/>
        </w:rPr>
        <w:t>))</w:t>
      </w:r>
      <w:r w:rsidRPr="000E19FE">
        <w:rPr>
          <w:color w:val="57D1EB"/>
        </w:rPr>
        <w:br/>
      </w:r>
      <w:r w:rsidRPr="000E19FE">
        <w:rPr>
          <w:color w:val="57D1EB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EE7762"/>
        </w:rPr>
        <w:t xml:space="preserve">return </w:t>
      </w:r>
      <w:r w:rsidRPr="000E19FE">
        <w:rPr>
          <w:color w:val="F9F6EF"/>
        </w:rPr>
        <w:t xml:space="preserve">arestas </w:t>
      </w:r>
      <w:r w:rsidRPr="000E19FE">
        <w:rPr>
          <w:color w:val="A97CF8"/>
        </w:rPr>
        <w:t xml:space="preserve">/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* </w:t>
      </w:r>
      <w:r w:rsidRPr="000E19FE">
        <w:rPr>
          <w:color w:val="57D1EB"/>
        </w:rPr>
        <w:t>(</w:t>
      </w:r>
      <w:r w:rsidRPr="000E19FE">
        <w:rPr>
          <w:color w:val="F9F6EF"/>
        </w:rPr>
        <w:t xml:space="preserve">qtdVertices </w:t>
      </w:r>
      <w:r w:rsidRPr="000E19FE">
        <w:rPr>
          <w:color w:val="A97CF8"/>
        </w:rPr>
        <w:t xml:space="preserve">- </w:t>
      </w:r>
      <w:r w:rsidRPr="000E19FE">
        <w:rPr>
          <w:color w:val="0078D7"/>
        </w:rPr>
        <w:t>1</w:t>
      </w:r>
      <w:r w:rsidRPr="000E19FE">
        <w:rPr>
          <w:color w:val="57D1EB"/>
        </w:rPr>
        <w:t>))</w:t>
      </w:r>
    </w:p>
    <w:p w:rsidR="005110DE" w:rsidRDefault="005110DE" w:rsidP="007512B6">
      <w:pPr>
        <w:spacing w:line="240" w:lineRule="auto"/>
        <w:rPr>
          <w:sz w:val="18"/>
          <w:szCs w:val="18"/>
        </w:rPr>
      </w:pPr>
    </w:p>
    <w:p w:rsidR="005110DE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Para realizamos esse cálculo, precisamos das seguintes variáveis: </w:t>
      </w:r>
      <w:r w:rsidRPr="005110DE">
        <w:rPr>
          <w:sz w:val="18"/>
          <w:szCs w:val="18"/>
          <w:u w:val="single"/>
        </w:rPr>
        <w:t>quantidade de vértices</w:t>
      </w:r>
      <w:r>
        <w:rPr>
          <w:sz w:val="18"/>
          <w:szCs w:val="18"/>
        </w:rPr>
        <w:t xml:space="preserve"> e </w:t>
      </w:r>
      <w:r w:rsidRPr="005110DE">
        <w:rPr>
          <w:sz w:val="18"/>
          <w:szCs w:val="18"/>
          <w:u w:val="single"/>
        </w:rPr>
        <w:t>quantidade de arestas</w:t>
      </w:r>
      <w:r>
        <w:rPr>
          <w:sz w:val="18"/>
          <w:szCs w:val="18"/>
        </w:rPr>
        <w:t xml:space="preserve"> do grafo. A partir do método </w:t>
      </w:r>
      <w:r w:rsidRPr="005110DE">
        <w:rPr>
          <w:b/>
          <w:sz w:val="18"/>
          <w:szCs w:val="18"/>
        </w:rPr>
        <w:t>np.shape(matriz)[0]</w:t>
      </w:r>
      <w:r w:rsidRPr="005110DE">
        <w:rPr>
          <w:sz w:val="18"/>
          <w:szCs w:val="18"/>
        </w:rPr>
        <w:t>,</w:t>
      </w:r>
      <w:r>
        <w:rPr>
          <w:sz w:val="18"/>
          <w:szCs w:val="18"/>
        </w:rPr>
        <w:t xml:space="preserve"> encontramos a quantidade de vértices. Já para a quantidade de arestas, </w:t>
      </w:r>
      <w:r w:rsidRPr="005110DE">
        <w:rPr>
          <w:sz w:val="18"/>
          <w:szCs w:val="18"/>
          <w:u w:val="single"/>
        </w:rPr>
        <w:t>devemos percorrer o grafo e contar todas as posições cujo valor seja 1</w:t>
      </w:r>
      <w:r>
        <w:rPr>
          <w:sz w:val="18"/>
          <w:szCs w:val="18"/>
        </w:rPr>
        <w:t xml:space="preserve"> (ou seja, onde entre dois vértices Vi e Vj haja uma aresta). Isso permite que calculemos a densidade de grafos simples e digrafos, onde tal diferenciação é feita pelos últimos dois condicionais, aplicando um cálculo diferente, dependendo do resultado da função </w:t>
      </w:r>
      <w:r w:rsidRPr="005110DE">
        <w:rPr>
          <w:b/>
          <w:sz w:val="18"/>
          <w:szCs w:val="18"/>
        </w:rPr>
        <w:t>tipoGrafo(matriz)</w:t>
      </w:r>
      <w:r>
        <w:rPr>
          <w:sz w:val="18"/>
          <w:szCs w:val="18"/>
        </w:rPr>
        <w:t>, implementada anteriormente.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Abaixo, seguem as formulas de cálculo de densidade de um grago, apresentadas pelo professor, que utilizei como base para elaboração dessa função, e que motivam a minha necessidade de calcular a quantidade de vértices e arestas do grafo em questão:</w:t>
      </w: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0E19FE" w:rsidRDefault="007E5F81" w:rsidP="000E19FE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lastRenderedPageBreak/>
        <w:pict>
          <v:shape id="_x0000_i1027" type="#_x0000_t75" style="width:121.5pt;height:216.75pt">
            <v:imagedata r:id="rId11" o:title="tabela"/>
          </v:shape>
        </w:pict>
      </w: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0E19FE" w:rsidRDefault="000E19FE" w:rsidP="007512B6">
      <w:pPr>
        <w:spacing w:line="240" w:lineRule="auto"/>
        <w:rPr>
          <w:sz w:val="18"/>
          <w:szCs w:val="18"/>
        </w:rPr>
      </w:pPr>
    </w:p>
    <w:p w:rsidR="005110DE" w:rsidRDefault="005110DE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Já o terceiro método, </w:t>
      </w:r>
      <w:r w:rsidRPr="0096382A">
        <w:rPr>
          <w:b/>
          <w:sz w:val="18"/>
          <w:szCs w:val="18"/>
        </w:rPr>
        <w:t>insereAresta(</w:t>
      </w:r>
      <w:r w:rsidR="0096382A">
        <w:rPr>
          <w:b/>
          <w:sz w:val="18"/>
          <w:szCs w:val="18"/>
        </w:rPr>
        <w:t>matriz, vi, v</w:t>
      </w:r>
      <w:r w:rsidRPr="0096382A">
        <w:rPr>
          <w:b/>
          <w:sz w:val="18"/>
          <w:szCs w:val="18"/>
        </w:rPr>
        <w:t>j)</w:t>
      </w:r>
      <w:r w:rsidR="0096382A" w:rsidRPr="0096382A">
        <w:rPr>
          <w:sz w:val="18"/>
          <w:szCs w:val="18"/>
        </w:rPr>
        <w:t>,</w:t>
      </w:r>
      <w:r w:rsidR="0096382A">
        <w:rPr>
          <w:sz w:val="18"/>
          <w:szCs w:val="18"/>
        </w:rPr>
        <w:t xml:space="preserve"> visa inserir uma aresta que conecte os dois vértices </w:t>
      </w:r>
      <w:r w:rsidR="0096382A" w:rsidRPr="0096382A">
        <w:rPr>
          <w:b/>
          <w:sz w:val="18"/>
          <w:szCs w:val="18"/>
        </w:rPr>
        <w:t>vi</w:t>
      </w:r>
      <w:r w:rsidR="0096382A">
        <w:rPr>
          <w:sz w:val="18"/>
          <w:szCs w:val="18"/>
        </w:rPr>
        <w:t xml:space="preserve"> e </w:t>
      </w:r>
      <w:r w:rsidR="0096382A" w:rsidRPr="0096382A">
        <w:rPr>
          <w:b/>
          <w:sz w:val="18"/>
          <w:szCs w:val="18"/>
        </w:rPr>
        <w:t>vj</w:t>
      </w:r>
      <w:r w:rsidR="0096382A">
        <w:rPr>
          <w:sz w:val="18"/>
          <w:szCs w:val="18"/>
        </w:rPr>
        <w:t xml:space="preserve"> informados. Sua implementação foi feita da seguinte maneira:</w:t>
      </w:r>
    </w:p>
    <w:p w:rsidR="0096382A" w:rsidRPr="000E19FE" w:rsidRDefault="0096382A" w:rsidP="0096382A">
      <w:pPr>
        <w:pStyle w:val="Pr-formataoHTML"/>
        <w:shd w:val="clear" w:color="auto" w:fill="1B1A19"/>
        <w:rPr>
          <w:color w:val="F9F6EF"/>
        </w:rPr>
      </w:pPr>
      <w:r w:rsidRPr="000E19FE">
        <w:rPr>
          <w:color w:val="EE7762"/>
        </w:rPr>
        <w:t xml:space="preserve">def </w:t>
      </w:r>
      <w:r w:rsidRPr="000E19FE">
        <w:rPr>
          <w:color w:val="B7E66E"/>
        </w:rPr>
        <w:t>insereAresta</w:t>
      </w:r>
      <w:r w:rsidRPr="000E19FE">
        <w:rPr>
          <w:color w:val="57D1EB"/>
        </w:rPr>
        <w:t>(</w:t>
      </w:r>
      <w:r w:rsidRPr="000E19FE">
        <w:rPr>
          <w:color w:val="FFC66D"/>
        </w:rPr>
        <w:t>self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matriz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vi</w:t>
      </w:r>
      <w:r w:rsidRPr="000E19FE">
        <w:rPr>
          <w:color w:val="78DCE8"/>
        </w:rPr>
        <w:t xml:space="preserve">, </w:t>
      </w:r>
      <w:r w:rsidRPr="000E19FE">
        <w:rPr>
          <w:color w:val="FFC66D"/>
        </w:rPr>
        <w:t>vj</w:t>
      </w:r>
      <w:r w:rsidRPr="000E19FE">
        <w:rPr>
          <w:color w:val="57D1EB"/>
        </w:rPr>
        <w:t>)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 </w:t>
      </w:r>
      <w:r w:rsidRPr="000E19FE">
        <w:rPr>
          <w:color w:val="FFC66D"/>
        </w:rPr>
        <w:t>self</w:t>
      </w:r>
      <w:r w:rsidRPr="000E19FE">
        <w:rPr>
          <w:color w:val="FFC83C"/>
        </w:rPr>
        <w:t>.</w:t>
      </w:r>
      <w:r w:rsidRPr="000E19FE">
        <w:rPr>
          <w:color w:val="92D923"/>
        </w:rPr>
        <w:t>tipoGrafo</w:t>
      </w:r>
      <w:r w:rsidRPr="000E19FE">
        <w:rPr>
          <w:color w:val="57D1EB"/>
        </w:rPr>
        <w:t>(</w:t>
      </w:r>
      <w:r w:rsidRPr="000E19FE">
        <w:rPr>
          <w:color w:val="FFC66D"/>
        </w:rPr>
        <w:t>matriz</w:t>
      </w:r>
      <w:r w:rsidRPr="000E19FE">
        <w:rPr>
          <w:color w:val="57D1EB"/>
        </w:rPr>
        <w:t>)</w:t>
      </w:r>
      <w:r w:rsidRPr="000E19FE">
        <w:rPr>
          <w:color w:val="57D1EB"/>
        </w:rPr>
        <w:br/>
        <w:t xml:space="preserve">    </w:t>
      </w:r>
      <w:r w:rsidRPr="000E19FE">
        <w:rPr>
          <w:color w:val="EE7762"/>
        </w:rPr>
        <w:t xml:space="preserve">if </w:t>
      </w:r>
      <w:r w:rsidRPr="000E19FE">
        <w:rPr>
          <w:color w:val="F9F6EF"/>
        </w:rPr>
        <w:t xml:space="preserve">tipoGrafo </w:t>
      </w:r>
      <w:r w:rsidRPr="000E19FE">
        <w:rPr>
          <w:color w:val="A97CF8"/>
        </w:rPr>
        <w:t xml:space="preserve">== </w:t>
      </w:r>
      <w:r w:rsidRPr="000E19FE">
        <w:rPr>
          <w:color w:val="0078D7"/>
        </w:rPr>
        <w:t>1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vi</w:t>
      </w:r>
      <w:r w:rsidRPr="000E19FE">
        <w:rPr>
          <w:color w:val="92D923"/>
        </w:rPr>
        <w:t>][</w:t>
      </w:r>
      <w:r w:rsidRPr="000E19FE">
        <w:rPr>
          <w:color w:val="FFC66D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>else</w:t>
      </w:r>
      <w:r w:rsidRPr="000E19FE">
        <w:rPr>
          <w:color w:val="A97CF8"/>
        </w:rPr>
        <w:t>:</w:t>
      </w:r>
      <w:r w:rsidRPr="000E19FE">
        <w:rPr>
          <w:color w:val="A97CF8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vi</w:t>
      </w:r>
      <w:r w:rsidRPr="000E19FE">
        <w:rPr>
          <w:color w:val="92D923"/>
        </w:rPr>
        <w:t>][</w:t>
      </w:r>
      <w:r w:rsidRPr="000E19FE">
        <w:rPr>
          <w:color w:val="FFC66D"/>
        </w:rPr>
        <w:t>vj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  <w:t xml:space="preserve">        </w:t>
      </w:r>
      <w:r w:rsidRPr="000E19FE">
        <w:rPr>
          <w:color w:val="FFC66D"/>
        </w:rPr>
        <w:t>matriz</w:t>
      </w:r>
      <w:r w:rsidRPr="000E19FE">
        <w:rPr>
          <w:color w:val="92D923"/>
        </w:rPr>
        <w:t>[</w:t>
      </w:r>
      <w:r w:rsidRPr="000E19FE">
        <w:rPr>
          <w:color w:val="FFC66D"/>
        </w:rPr>
        <w:t>vj</w:t>
      </w:r>
      <w:r w:rsidRPr="000E19FE">
        <w:rPr>
          <w:color w:val="92D923"/>
        </w:rPr>
        <w:t>][</w:t>
      </w:r>
      <w:r w:rsidRPr="000E19FE">
        <w:rPr>
          <w:color w:val="FFC66D"/>
        </w:rPr>
        <w:t>vi</w:t>
      </w:r>
      <w:r w:rsidRPr="000E19FE">
        <w:rPr>
          <w:color w:val="92D923"/>
        </w:rPr>
        <w:t xml:space="preserve">] </w:t>
      </w:r>
      <w:r w:rsidRPr="000E19FE">
        <w:rPr>
          <w:color w:val="A97CF8"/>
        </w:rPr>
        <w:t xml:space="preserve">= </w:t>
      </w:r>
      <w:r w:rsidRPr="000E19FE">
        <w:rPr>
          <w:color w:val="0078D7"/>
        </w:rPr>
        <w:t>1</w:t>
      </w:r>
      <w:r w:rsidRPr="000E19FE">
        <w:rPr>
          <w:color w:val="0078D7"/>
        </w:rPr>
        <w:br/>
      </w:r>
      <w:r w:rsidRPr="000E19FE">
        <w:rPr>
          <w:color w:val="0078D7"/>
        </w:rPr>
        <w:br/>
        <w:t xml:space="preserve">    </w:t>
      </w:r>
      <w:r w:rsidRPr="000E19FE">
        <w:rPr>
          <w:color w:val="EE7762"/>
        </w:rPr>
        <w:t xml:space="preserve">return </w:t>
      </w:r>
      <w:r w:rsidRPr="000E19FE">
        <w:rPr>
          <w:color w:val="FFC66D"/>
        </w:rPr>
        <w:t>matriz</w:t>
      </w:r>
    </w:p>
    <w:p w:rsidR="0096382A" w:rsidRDefault="0096382A" w:rsidP="007512B6">
      <w:pPr>
        <w:spacing w:line="240" w:lineRule="auto"/>
        <w:rPr>
          <w:sz w:val="18"/>
          <w:szCs w:val="18"/>
        </w:rPr>
      </w:pPr>
    </w:p>
    <w:p w:rsidR="0096382A" w:rsidRDefault="0096382A" w:rsidP="007512B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Primeiro, realizei a identificação do tipo do grafo, a fim de manter íntegra a propriedade de </w:t>
      </w:r>
      <w:r w:rsidRPr="0096382A">
        <w:rPr>
          <w:b/>
          <w:sz w:val="18"/>
          <w:szCs w:val="18"/>
        </w:rPr>
        <w:t>simetria</w:t>
      </w:r>
      <w:r>
        <w:rPr>
          <w:b/>
          <w:sz w:val="18"/>
          <w:szCs w:val="18"/>
        </w:rPr>
        <w:t xml:space="preserve"> </w:t>
      </w:r>
      <w:r w:rsidRPr="0096382A">
        <w:rPr>
          <w:sz w:val="18"/>
          <w:szCs w:val="18"/>
        </w:rPr>
        <w:t>e</w:t>
      </w:r>
      <w:r>
        <w:rPr>
          <w:b/>
          <w:sz w:val="18"/>
          <w:szCs w:val="18"/>
        </w:rPr>
        <w:t xml:space="preserve"> assimetria. </w:t>
      </w:r>
      <w:r w:rsidRPr="0096382A">
        <w:rPr>
          <w:sz w:val="18"/>
          <w:szCs w:val="18"/>
          <w:u w:val="single"/>
        </w:rPr>
        <w:t>Por exemplo, caso</w:t>
      </w:r>
      <w:r>
        <w:rPr>
          <w:sz w:val="18"/>
          <w:szCs w:val="18"/>
          <w:u w:val="single"/>
        </w:rPr>
        <w:t xml:space="preserve"> </w:t>
      </w:r>
      <w:r w:rsidRPr="0096382A">
        <w:rPr>
          <w:sz w:val="18"/>
          <w:szCs w:val="18"/>
          <w:u w:val="single"/>
        </w:rPr>
        <w:t xml:space="preserve"> a função </w:t>
      </w:r>
      <w:r w:rsidRPr="0096382A">
        <w:rPr>
          <w:b/>
          <w:sz w:val="18"/>
          <w:szCs w:val="18"/>
          <w:u w:val="single"/>
        </w:rPr>
        <w:t xml:space="preserve">tipoGrafo(matriz) </w:t>
      </w:r>
      <w:r w:rsidRPr="0096382A">
        <w:rPr>
          <w:sz w:val="18"/>
          <w:szCs w:val="18"/>
          <w:u w:val="single"/>
        </w:rPr>
        <w:t xml:space="preserve">retorne 1, significa que estamos lidando com um </w:t>
      </w:r>
      <w:r>
        <w:rPr>
          <w:sz w:val="18"/>
          <w:szCs w:val="18"/>
          <w:u w:val="single"/>
        </w:rPr>
        <w:t>grafo direcionado</w:t>
      </w:r>
      <w:r w:rsidRPr="0096382A">
        <w:rPr>
          <w:sz w:val="18"/>
          <w:szCs w:val="18"/>
          <w:u w:val="single"/>
        </w:rPr>
        <w:t>, que, por natureza, é assimétrico</w:t>
      </w:r>
      <w:r w:rsidRPr="0096382A">
        <w:rPr>
          <w:sz w:val="18"/>
          <w:szCs w:val="18"/>
        </w:rPr>
        <w:t xml:space="preserve">. </w:t>
      </w:r>
      <w:r>
        <w:rPr>
          <w:sz w:val="18"/>
          <w:szCs w:val="18"/>
        </w:rPr>
        <w:t>Por outro lado, qualquer outro retorno significaria um grafo não-direcionado, e por isso, faz-se necessário que mantenhamos a simetria de sua matriz de adjacência. A fim de exemplificar o método, segue abaixo o resultado de sua aplicação,</w:t>
      </w:r>
      <w:r w:rsidR="000E19FE">
        <w:rPr>
          <w:sz w:val="18"/>
          <w:szCs w:val="18"/>
        </w:rPr>
        <w:t xml:space="preserve"> inserindo uma aresta entre os vértices 2 e 6 do grafo </w:t>
      </w:r>
      <w:r w:rsidR="000E19FE" w:rsidRPr="000E19FE">
        <w:rPr>
          <w:b/>
          <w:sz w:val="18"/>
          <w:szCs w:val="18"/>
        </w:rPr>
        <w:t>exemplo.txt</w:t>
      </w:r>
      <w:r>
        <w:rPr>
          <w:sz w:val="18"/>
          <w:szCs w:val="18"/>
        </w:rPr>
        <w:t xml:space="preserve"> </w:t>
      </w:r>
    </w:p>
    <w:p w:rsidR="000E19FE" w:rsidRDefault="007E5F81" w:rsidP="000E19FE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lastRenderedPageBreak/>
        <w:pict>
          <v:shape id="_x0000_i1028" type="#_x0000_t75" style="width:356.25pt;height:356.25pt">
            <v:imagedata r:id="rId12" o:title="image"/>
          </v:shape>
        </w:pic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61B16" w:rsidP="00761B1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 quarto método implementado visava a inserção de um novo vértice no grafo. Ele foi implementado da seguinte maneira:</w:t>
      </w:r>
    </w:p>
    <w:p w:rsidR="00761B16" w:rsidRDefault="00761B16" w:rsidP="00761B16">
      <w:pPr>
        <w:pStyle w:val="Pr-formataoHTML"/>
        <w:shd w:val="clear" w:color="auto" w:fill="1B1A19"/>
        <w:rPr>
          <w:color w:val="ACACAC"/>
        </w:rPr>
      </w:pPr>
      <w:r>
        <w:rPr>
          <w:color w:val="EE7762"/>
        </w:rPr>
        <w:t xml:space="preserve">def </w:t>
      </w:r>
      <w:r>
        <w:rPr>
          <w:color w:val="B7E66E"/>
        </w:rPr>
        <w:t>insereVertice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78DCE8"/>
        </w:rPr>
        <w:t xml:space="preserve">, </w:t>
      </w:r>
      <w:r>
        <w:rPr>
          <w:color w:val="96989B"/>
        </w:rPr>
        <w:t>vi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</w:t>
      </w:r>
      <w:r>
        <w:rPr>
          <w:color w:val="F9F6EF"/>
        </w:rPr>
        <w:t xml:space="preserve">shape </w:t>
      </w:r>
      <w:r>
        <w:rPr>
          <w:color w:val="A97CF8"/>
        </w:rPr>
        <w:t xml:space="preserve">= </w:t>
      </w:r>
      <w:r>
        <w:rPr>
          <w:color w:val="FFC66D"/>
        </w:rPr>
        <w:t>matriz</w:t>
      </w:r>
      <w:r>
        <w:rPr>
          <w:color w:val="FFC83C"/>
        </w:rPr>
        <w:t>.</w:t>
      </w:r>
      <w:r>
        <w:rPr>
          <w:color w:val="F9F6EF"/>
        </w:rPr>
        <w:t>shape</w:t>
      </w:r>
      <w:r>
        <w:rPr>
          <w:color w:val="F9F6EF"/>
        </w:rPr>
        <w:br/>
        <w:t xml:space="preserve">    novaMatriz </w:t>
      </w:r>
      <w:r>
        <w:rPr>
          <w:color w:val="A97CF8"/>
        </w:rPr>
        <w:t xml:space="preserve">= </w:t>
      </w:r>
      <w:r>
        <w:rPr>
          <w:color w:val="F9F6EF"/>
        </w:rPr>
        <w:t>numpy</w:t>
      </w:r>
      <w:r>
        <w:rPr>
          <w:color w:val="FFC83C"/>
        </w:rPr>
        <w:t>.</w:t>
      </w:r>
      <w:r>
        <w:rPr>
          <w:color w:val="92D923"/>
        </w:rPr>
        <w:t>zeros</w:t>
      </w:r>
      <w:r>
        <w:rPr>
          <w:color w:val="57D1EB"/>
        </w:rPr>
        <w:t>((</w:t>
      </w:r>
      <w:r>
        <w:rPr>
          <w:color w:val="F9F6EF"/>
        </w:rPr>
        <w:t>shape</w:t>
      </w:r>
      <w:r>
        <w:rPr>
          <w:color w:val="92D923"/>
        </w:rPr>
        <w:t>[</w:t>
      </w:r>
      <w:r>
        <w:rPr>
          <w:color w:val="0078D7"/>
        </w:rPr>
        <w:t>0</w:t>
      </w:r>
      <w:r>
        <w:rPr>
          <w:color w:val="92D923"/>
        </w:rPr>
        <w:t xml:space="preserve">] </w:t>
      </w:r>
      <w:r>
        <w:rPr>
          <w:color w:val="A97CF8"/>
        </w:rPr>
        <w:t xml:space="preserve">+ </w:t>
      </w:r>
      <w:r>
        <w:rPr>
          <w:color w:val="0078D7"/>
        </w:rPr>
        <w:t>1</w:t>
      </w:r>
      <w:r>
        <w:rPr>
          <w:color w:val="78DCE8"/>
        </w:rPr>
        <w:t xml:space="preserve">, </w:t>
      </w:r>
      <w:r>
        <w:rPr>
          <w:color w:val="F9F6EF"/>
        </w:rPr>
        <w:t>shape</w:t>
      </w:r>
      <w:r>
        <w:rPr>
          <w:color w:val="92D923"/>
        </w:rPr>
        <w:t>[</w:t>
      </w:r>
      <w:r>
        <w:rPr>
          <w:color w:val="0078D7"/>
        </w:rPr>
        <w:t>1</w:t>
      </w:r>
      <w:r>
        <w:rPr>
          <w:color w:val="92D923"/>
        </w:rPr>
        <w:t xml:space="preserve">] </w:t>
      </w:r>
      <w:r>
        <w:rPr>
          <w:color w:val="A97CF8"/>
        </w:rPr>
        <w:t xml:space="preserve">+ </w:t>
      </w:r>
      <w:r>
        <w:rPr>
          <w:color w:val="0078D7"/>
        </w:rPr>
        <w:t>1</w:t>
      </w:r>
      <w:r>
        <w:rPr>
          <w:color w:val="57D1EB"/>
        </w:rPr>
        <w:t>))</w:t>
      </w:r>
      <w:r>
        <w:rPr>
          <w:color w:val="57D1EB"/>
        </w:rPr>
        <w:br/>
      </w:r>
      <w:r>
        <w:rPr>
          <w:color w:val="57D1EB"/>
        </w:rPr>
        <w:br/>
        <w:t xml:space="preserve">    </w:t>
      </w:r>
      <w:r>
        <w:rPr>
          <w:color w:val="F9F6EF"/>
        </w:rPr>
        <w:t xml:space="preserve">qtdVertices </w:t>
      </w:r>
      <w:r>
        <w:rPr>
          <w:color w:val="A97CF8"/>
        </w:rPr>
        <w:t xml:space="preserve">= </w:t>
      </w:r>
      <w:r>
        <w:rPr>
          <w:color w:val="F9F6EF"/>
        </w:rPr>
        <w:t>np</w:t>
      </w:r>
      <w:r>
        <w:rPr>
          <w:color w:val="FFC83C"/>
        </w:rPr>
        <w:t>.</w:t>
      </w:r>
      <w:r>
        <w:rPr>
          <w:color w:val="92D923"/>
        </w:rPr>
        <w:t>shape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57D1EB"/>
        </w:rPr>
        <w:t>)</w:t>
      </w:r>
      <w:r>
        <w:rPr>
          <w:color w:val="92D923"/>
        </w:rPr>
        <w:t>[</w:t>
      </w:r>
      <w:r>
        <w:rPr>
          <w:color w:val="0078D7"/>
        </w:rPr>
        <w:t>0</w:t>
      </w:r>
      <w:r>
        <w:rPr>
          <w:color w:val="92D923"/>
        </w:rPr>
        <w:t>]</w:t>
      </w:r>
      <w:r>
        <w:rPr>
          <w:color w:val="92D923"/>
        </w:rPr>
        <w:br/>
        <w:t xml:space="preserve">    </w:t>
      </w:r>
      <w:r>
        <w:rPr>
          <w:color w:val="EE7762"/>
        </w:rPr>
        <w:t xml:space="preserve">for </w:t>
      </w:r>
      <w:r>
        <w:rPr>
          <w:color w:val="F9F6EF"/>
        </w:rPr>
        <w:t xml:space="preserve">vi </w:t>
      </w:r>
      <w:r>
        <w:rPr>
          <w:color w:val="EE7762"/>
        </w:rPr>
        <w:t xml:space="preserve">in </w:t>
      </w:r>
      <w:r>
        <w:rPr>
          <w:color w:val="FF6188"/>
        </w:rPr>
        <w:t>range</w:t>
      </w:r>
      <w:r>
        <w:rPr>
          <w:color w:val="57D1EB"/>
        </w:rPr>
        <w:t>(</w:t>
      </w:r>
      <w:r>
        <w:rPr>
          <w:color w:val="0078D7"/>
        </w:rPr>
        <w:t>0</w:t>
      </w:r>
      <w:r>
        <w:rPr>
          <w:color w:val="78DCE8"/>
        </w:rPr>
        <w:t xml:space="preserve">, </w:t>
      </w:r>
      <w:r>
        <w:rPr>
          <w:color w:val="F9F6EF"/>
        </w:rPr>
        <w:t>qtdVertices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EE7762"/>
        </w:rPr>
        <w:t xml:space="preserve">for </w:t>
      </w:r>
      <w:r>
        <w:rPr>
          <w:color w:val="F9F6EF"/>
        </w:rPr>
        <w:t xml:space="preserve">vj </w:t>
      </w:r>
      <w:r>
        <w:rPr>
          <w:color w:val="EE7762"/>
        </w:rPr>
        <w:t xml:space="preserve">in </w:t>
      </w:r>
      <w:r>
        <w:rPr>
          <w:color w:val="FF6188"/>
        </w:rPr>
        <w:t>range</w:t>
      </w:r>
      <w:r>
        <w:rPr>
          <w:color w:val="57D1EB"/>
        </w:rPr>
        <w:t>(</w:t>
      </w:r>
      <w:r>
        <w:rPr>
          <w:color w:val="0078D7"/>
        </w:rPr>
        <w:t>0</w:t>
      </w:r>
      <w:r>
        <w:rPr>
          <w:color w:val="78DCE8"/>
        </w:rPr>
        <w:t xml:space="preserve">, </w:t>
      </w:r>
      <w:r>
        <w:rPr>
          <w:color w:val="F9F6EF"/>
        </w:rPr>
        <w:t>qtdVertices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        </w:t>
      </w:r>
      <w:r>
        <w:rPr>
          <w:color w:val="F9F6EF"/>
        </w:rPr>
        <w:t>novaMatriz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9F6EF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9F6EF"/>
        </w:rPr>
        <w:t>vj</w:t>
      </w:r>
      <w:r>
        <w:rPr>
          <w:color w:val="92D923"/>
        </w:rPr>
        <w:t xml:space="preserve">] </w:t>
      </w:r>
    </w:p>
    <w:p w:rsidR="00761B16" w:rsidRDefault="00761B16" w:rsidP="00761B16">
      <w:pPr>
        <w:pStyle w:val="Pr-formataoHTML"/>
        <w:shd w:val="clear" w:color="auto" w:fill="1B1A19"/>
        <w:rPr>
          <w:color w:val="F9F6EF"/>
        </w:rPr>
      </w:pPr>
      <w:r>
        <w:rPr>
          <w:color w:val="ACACAC"/>
        </w:rPr>
        <w:br/>
        <w:t xml:space="preserve">    </w:t>
      </w:r>
      <w:r>
        <w:rPr>
          <w:color w:val="EE7762"/>
        </w:rPr>
        <w:t xml:space="preserve">return </w:t>
      </w:r>
      <w:r>
        <w:rPr>
          <w:color w:val="F9F6EF"/>
        </w:rPr>
        <w:t>novaMatriz</w:t>
      </w:r>
    </w:p>
    <w:p w:rsidR="00761B16" w:rsidRDefault="00761B16" w:rsidP="00761B16">
      <w:pPr>
        <w:spacing w:line="240" w:lineRule="auto"/>
        <w:rPr>
          <w:sz w:val="18"/>
          <w:szCs w:val="18"/>
        </w:rPr>
      </w:pPr>
    </w:p>
    <w:p w:rsidR="00761B16" w:rsidRDefault="00761B16" w:rsidP="00761B1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 método cria uma de </w:t>
      </w:r>
      <w:r w:rsidRPr="00761B16">
        <w:rPr>
          <w:b/>
          <w:sz w:val="18"/>
          <w:szCs w:val="18"/>
        </w:rPr>
        <w:t>[QUANTIDADE_VÉRTICES_ANTIGOS + 1] x [QUANTIDADE_VÉRTICES_ANTIGOS + 1]</w:t>
      </w:r>
      <w:r>
        <w:rPr>
          <w:b/>
          <w:sz w:val="18"/>
          <w:szCs w:val="18"/>
        </w:rPr>
        <w:t xml:space="preserve"> </w:t>
      </w:r>
      <w:r w:rsidRPr="00761B16">
        <w:rPr>
          <w:sz w:val="18"/>
          <w:szCs w:val="18"/>
        </w:rPr>
        <w:t>a partir</w:t>
      </w:r>
      <w:r>
        <w:rPr>
          <w:sz w:val="18"/>
          <w:szCs w:val="18"/>
        </w:rPr>
        <w:t xml:space="preserve"> da função </w:t>
      </w:r>
      <w:r w:rsidRPr="00761B16">
        <w:rPr>
          <w:b/>
          <w:sz w:val="18"/>
          <w:szCs w:val="18"/>
        </w:rPr>
        <w:t>numpy.zeros(...)</w:t>
      </w:r>
      <w:r>
        <w:rPr>
          <w:sz w:val="18"/>
          <w:szCs w:val="18"/>
        </w:rPr>
        <w:t>. A partir daí, iteramos pela matriz antiga, e transferimos os valores para a matriz nova. O resultado da utilização deste método</w:t>
      </w:r>
      <w:r w:rsidR="00976CD0">
        <w:rPr>
          <w:sz w:val="18"/>
          <w:szCs w:val="18"/>
        </w:rPr>
        <w:t xml:space="preserve">, no grafo </w:t>
      </w:r>
      <w:r w:rsidR="00976CD0" w:rsidRPr="00976CD0">
        <w:rPr>
          <w:b/>
          <w:sz w:val="18"/>
          <w:szCs w:val="18"/>
        </w:rPr>
        <w:t>exemplo.txt</w:t>
      </w:r>
      <w:r>
        <w:rPr>
          <w:sz w:val="18"/>
          <w:szCs w:val="18"/>
        </w:rPr>
        <w:t xml:space="preserve"> é o seguinte: </w:t>
      </w:r>
    </w:p>
    <w:p w:rsidR="00976CD0" w:rsidRDefault="007E5F81" w:rsidP="00976CD0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lastRenderedPageBreak/>
        <w:pict>
          <v:shape id="_x0000_i1029" type="#_x0000_t75" style="width:325.5pt;height:325.5pt">
            <v:imagedata r:id="rId13" o:title="image"/>
          </v:shape>
        </w:pic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Observe que o novo vértice é criado de forma isolada dos demais, já que ainda não existe nenhuma aresta o conectando a um outro vértice.</w:t>
      </w: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</w:p>
    <w:p w:rsidR="00976CD0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Por fim, o último método implementado, </w:t>
      </w:r>
      <w:r w:rsidRPr="00976CD0">
        <w:rPr>
          <w:b/>
          <w:sz w:val="18"/>
          <w:szCs w:val="18"/>
        </w:rPr>
        <w:t>removeAresta()</w:t>
      </w:r>
      <w:r w:rsidRPr="00976CD0">
        <w:rPr>
          <w:sz w:val="18"/>
          <w:szCs w:val="18"/>
        </w:rPr>
        <w:t>,</w:t>
      </w:r>
      <w:r>
        <w:rPr>
          <w:sz w:val="18"/>
          <w:szCs w:val="18"/>
        </w:rPr>
        <w:t xml:space="preserve"> se comporta de maneira similar ao </w:t>
      </w:r>
      <w:r w:rsidRPr="00976CD0">
        <w:rPr>
          <w:b/>
          <w:sz w:val="18"/>
          <w:szCs w:val="18"/>
        </w:rPr>
        <w:t>insereAresta()</w:t>
      </w:r>
      <w:r w:rsidRPr="00976CD0">
        <w:rPr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Seu princípio consiste em setar o valor da posição [vi][vj] da matriz para 0, respeitando os princípio de simetria e assimetria do grafo em questão. Sua implementação foi feita da seguinte maneira:</w:t>
      </w:r>
    </w:p>
    <w:p w:rsidR="00976CD0" w:rsidRDefault="00976CD0" w:rsidP="00976CD0">
      <w:pPr>
        <w:pStyle w:val="Pr-formataoHTML"/>
        <w:shd w:val="clear" w:color="auto" w:fill="1B1A19"/>
        <w:rPr>
          <w:color w:val="F9F6EF"/>
        </w:rPr>
      </w:pPr>
      <w:r>
        <w:rPr>
          <w:color w:val="EE7762"/>
        </w:rPr>
        <w:t xml:space="preserve">def </w:t>
      </w:r>
      <w:r>
        <w:rPr>
          <w:color w:val="B7E66E"/>
        </w:rPr>
        <w:t>removeAresta</w:t>
      </w:r>
      <w:r>
        <w:rPr>
          <w:color w:val="57D1EB"/>
        </w:rPr>
        <w:t>(</w:t>
      </w:r>
      <w:r>
        <w:rPr>
          <w:color w:val="FFC66D"/>
        </w:rPr>
        <w:t>self</w:t>
      </w:r>
      <w:r>
        <w:rPr>
          <w:color w:val="78DCE8"/>
        </w:rPr>
        <w:t xml:space="preserve">, </w:t>
      </w:r>
      <w:r>
        <w:rPr>
          <w:color w:val="FFC66D"/>
        </w:rPr>
        <w:t>matriz</w:t>
      </w:r>
      <w:r>
        <w:rPr>
          <w:color w:val="78DCE8"/>
        </w:rPr>
        <w:t xml:space="preserve">, </w:t>
      </w:r>
      <w:r>
        <w:rPr>
          <w:color w:val="FFC66D"/>
        </w:rPr>
        <w:t>vi</w:t>
      </w:r>
      <w:r>
        <w:rPr>
          <w:color w:val="78DCE8"/>
        </w:rPr>
        <w:t xml:space="preserve">, </w:t>
      </w:r>
      <w:r>
        <w:rPr>
          <w:color w:val="FFC66D"/>
        </w:rPr>
        <w:t>vj</w:t>
      </w:r>
      <w:r>
        <w:rPr>
          <w:color w:val="57D1EB"/>
        </w:rPr>
        <w:t>)</w:t>
      </w:r>
      <w:r>
        <w:rPr>
          <w:color w:val="A97CF8"/>
        </w:rPr>
        <w:t>:</w:t>
      </w:r>
      <w:r>
        <w:rPr>
          <w:color w:val="A97CF8"/>
        </w:rPr>
        <w:br/>
        <w:t xml:space="preserve">    </w:t>
      </w:r>
      <w:r>
        <w:rPr>
          <w:color w:val="F9F6EF"/>
        </w:rPr>
        <w:t xml:space="preserve">tipoGrafo </w:t>
      </w:r>
      <w:r>
        <w:rPr>
          <w:color w:val="A97CF8"/>
        </w:rPr>
        <w:t xml:space="preserve">= </w:t>
      </w:r>
      <w:r>
        <w:rPr>
          <w:color w:val="FFC66D"/>
        </w:rPr>
        <w:t>self</w:t>
      </w:r>
      <w:r>
        <w:rPr>
          <w:color w:val="FFC83C"/>
        </w:rPr>
        <w:t>.</w:t>
      </w:r>
      <w:r>
        <w:rPr>
          <w:color w:val="92D923"/>
        </w:rPr>
        <w:t>tipoGrafo</w:t>
      </w:r>
      <w:r>
        <w:rPr>
          <w:color w:val="57D1EB"/>
        </w:rPr>
        <w:t>(</w:t>
      </w:r>
      <w:r>
        <w:rPr>
          <w:color w:val="FFC66D"/>
        </w:rPr>
        <w:t>matriz</w:t>
      </w:r>
      <w:r>
        <w:rPr>
          <w:color w:val="57D1EB"/>
        </w:rPr>
        <w:t>)</w:t>
      </w:r>
      <w:r>
        <w:rPr>
          <w:color w:val="57D1EB"/>
        </w:rPr>
        <w:br/>
      </w:r>
      <w:r>
        <w:rPr>
          <w:color w:val="57D1EB"/>
        </w:rPr>
        <w:br/>
        <w:t xml:space="preserve">    </w:t>
      </w:r>
      <w:r>
        <w:rPr>
          <w:color w:val="EE7762"/>
        </w:rPr>
        <w:t xml:space="preserve">if </w:t>
      </w:r>
      <w:r>
        <w:rPr>
          <w:color w:val="F9F6EF"/>
        </w:rPr>
        <w:t xml:space="preserve">tipoGrafo </w:t>
      </w:r>
      <w:r>
        <w:rPr>
          <w:color w:val="A97CF8"/>
        </w:rPr>
        <w:t xml:space="preserve">== </w:t>
      </w:r>
      <w:r>
        <w:rPr>
          <w:color w:val="0078D7"/>
        </w:rPr>
        <w:t>1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FC66D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  <w:t xml:space="preserve">    </w:t>
      </w:r>
      <w:r>
        <w:rPr>
          <w:color w:val="EE7762"/>
        </w:rPr>
        <w:t>else</w:t>
      </w:r>
      <w:r>
        <w:rPr>
          <w:color w:val="A97CF8"/>
        </w:rPr>
        <w:t>:</w:t>
      </w:r>
      <w:r>
        <w:rPr>
          <w:color w:val="A97CF8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vi</w:t>
      </w:r>
      <w:r>
        <w:rPr>
          <w:color w:val="92D923"/>
        </w:rPr>
        <w:t>][</w:t>
      </w:r>
      <w:r>
        <w:rPr>
          <w:color w:val="FFC66D"/>
        </w:rPr>
        <w:t>vj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  <w:t xml:space="preserve">        </w:t>
      </w:r>
      <w:r>
        <w:rPr>
          <w:color w:val="FFC66D"/>
        </w:rPr>
        <w:t>matriz</w:t>
      </w:r>
      <w:r>
        <w:rPr>
          <w:color w:val="92D923"/>
        </w:rPr>
        <w:t>[</w:t>
      </w:r>
      <w:r>
        <w:rPr>
          <w:color w:val="FFC66D"/>
        </w:rPr>
        <w:t>vj</w:t>
      </w:r>
      <w:r>
        <w:rPr>
          <w:color w:val="92D923"/>
        </w:rPr>
        <w:t>][</w:t>
      </w:r>
      <w:r>
        <w:rPr>
          <w:color w:val="FFC66D"/>
        </w:rPr>
        <w:t>vi</w:t>
      </w:r>
      <w:r>
        <w:rPr>
          <w:color w:val="92D923"/>
        </w:rPr>
        <w:t xml:space="preserve">] </w:t>
      </w:r>
      <w:r>
        <w:rPr>
          <w:color w:val="A97CF8"/>
        </w:rPr>
        <w:t xml:space="preserve">= </w:t>
      </w:r>
      <w:r>
        <w:rPr>
          <w:color w:val="0078D7"/>
        </w:rPr>
        <w:t>0</w:t>
      </w:r>
      <w:r>
        <w:rPr>
          <w:color w:val="0078D7"/>
        </w:rPr>
        <w:br/>
      </w:r>
      <w:r>
        <w:rPr>
          <w:color w:val="0078D7"/>
        </w:rPr>
        <w:br/>
        <w:t xml:space="preserve">    </w:t>
      </w:r>
      <w:r>
        <w:rPr>
          <w:color w:val="EE7762"/>
        </w:rPr>
        <w:t xml:space="preserve">return </w:t>
      </w:r>
      <w:r>
        <w:rPr>
          <w:color w:val="FFC66D"/>
        </w:rPr>
        <w:t>matriz</w:t>
      </w:r>
    </w:p>
    <w:p w:rsidR="00976CD0" w:rsidRPr="00976CD0" w:rsidRDefault="00976CD0" w:rsidP="00976CD0">
      <w:pPr>
        <w:spacing w:line="240" w:lineRule="auto"/>
        <w:rPr>
          <w:sz w:val="18"/>
          <w:szCs w:val="18"/>
        </w:rPr>
      </w:pPr>
    </w:p>
    <w:p w:rsidR="00761B16" w:rsidRDefault="00976CD0" w:rsidP="00976CD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 fim de exemplificar o seu uso, segue abaixo o resultado de sua utilização no grafo </w:t>
      </w:r>
      <w:r w:rsidRPr="00976CD0">
        <w:rPr>
          <w:b/>
          <w:sz w:val="18"/>
          <w:szCs w:val="18"/>
        </w:rPr>
        <w:t>exemplo.txt</w:t>
      </w:r>
      <w:r>
        <w:rPr>
          <w:b/>
          <w:sz w:val="18"/>
          <w:szCs w:val="18"/>
        </w:rPr>
        <w:t xml:space="preserve">, </w:t>
      </w:r>
      <w:r w:rsidRPr="00976CD0">
        <w:rPr>
          <w:sz w:val="18"/>
          <w:szCs w:val="18"/>
        </w:rPr>
        <w:t>removendo a conexão entre os vértices 0 e 1</w:t>
      </w:r>
      <w:r>
        <w:rPr>
          <w:sz w:val="18"/>
          <w:szCs w:val="18"/>
        </w:rPr>
        <w:t>:</w:t>
      </w:r>
    </w:p>
    <w:p w:rsidR="00761B16" w:rsidRDefault="00761B16" w:rsidP="000E19FE">
      <w:pPr>
        <w:spacing w:line="240" w:lineRule="auto"/>
        <w:jc w:val="center"/>
        <w:rPr>
          <w:sz w:val="18"/>
          <w:szCs w:val="18"/>
        </w:rPr>
      </w:pPr>
    </w:p>
    <w:p w:rsidR="00761B16" w:rsidRDefault="007E5F81" w:rsidP="00B72A5E">
      <w:pPr>
        <w:spacing w:line="240" w:lineRule="auto"/>
        <w:jc w:val="center"/>
        <w:rPr>
          <w:sz w:val="18"/>
          <w:szCs w:val="18"/>
        </w:rPr>
      </w:pPr>
      <w:r w:rsidRPr="0010729C">
        <w:rPr>
          <w:sz w:val="18"/>
          <w:szCs w:val="18"/>
        </w:rPr>
        <w:pict>
          <v:shape id="_x0000_i1030" type="#_x0000_t75" style="width:324.75pt;height:324.75pt">
            <v:imagedata r:id="rId14" o:title="image"/>
          </v:shape>
        </w:pict>
      </w: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Default="00B72A5E" w:rsidP="00B72A5E">
      <w:pPr>
        <w:spacing w:line="240" w:lineRule="auto"/>
        <w:rPr>
          <w:sz w:val="18"/>
          <w:szCs w:val="18"/>
        </w:rPr>
      </w:pPr>
    </w:p>
    <w:p w:rsidR="00B72A5E" w:rsidRPr="00B72A5E" w:rsidRDefault="00B72A5E" w:rsidP="00B72A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Segue, abaixo, uma prova da realização das operações acima mencionadas. Todas as funções foram aplicadas no grafo </w:t>
      </w:r>
      <w:r w:rsidRPr="00B72A5E">
        <w:rPr>
          <w:b/>
          <w:sz w:val="18"/>
          <w:szCs w:val="18"/>
        </w:rPr>
        <w:t>exemplo.txt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base, ou seja, a inserção e remoção de arestas e vértices </w:t>
      </w:r>
      <w:r w:rsidRPr="00B72A5E">
        <w:rPr>
          <w:sz w:val="18"/>
          <w:szCs w:val="18"/>
          <w:u w:val="single"/>
        </w:rPr>
        <w:t>não é sequencial</w:t>
      </w:r>
      <w:r>
        <w:rPr>
          <w:sz w:val="18"/>
          <w:szCs w:val="18"/>
        </w:rPr>
        <w:t>, mas poderia ser, se assim desejássemos, com uma simples alteração na main().</w:t>
      </w:r>
    </w:p>
    <w:p w:rsidR="00B72A5E" w:rsidRDefault="007E5F81" w:rsidP="00B72A5E">
      <w:pPr>
        <w:spacing w:line="240" w:lineRule="auto"/>
        <w:jc w:val="center"/>
        <w:rPr>
          <w:noProof/>
          <w:sz w:val="18"/>
          <w:szCs w:val="18"/>
        </w:rPr>
      </w:pPr>
      <w:r w:rsidRPr="0010729C">
        <w:rPr>
          <w:noProof/>
          <w:sz w:val="18"/>
          <w:szCs w:val="18"/>
        </w:rPr>
        <w:lastRenderedPageBreak/>
        <w:pict>
          <v:shape id="_x0000_i1031" type="#_x0000_t75" style="width:445.5pt;height:465pt">
            <v:imagedata r:id="rId15" o:title="tabela"/>
          </v:shape>
        </w:pict>
      </w: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1D4319" w:rsidRDefault="001D4319" w:rsidP="00D1322B">
      <w:pPr>
        <w:spacing w:line="240" w:lineRule="auto"/>
        <w:rPr>
          <w:noProof/>
          <w:sz w:val="18"/>
          <w:szCs w:val="18"/>
        </w:rPr>
      </w:pPr>
    </w:p>
    <w:p w:rsidR="001D4319" w:rsidRDefault="001D4319" w:rsidP="00D1322B">
      <w:pPr>
        <w:spacing w:line="240" w:lineRule="auto"/>
        <w:rPr>
          <w:noProof/>
          <w:sz w:val="18"/>
          <w:szCs w:val="18"/>
        </w:rPr>
      </w:pP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t>Resultados gerados no arquivo:</w:t>
      </w:r>
    </w:p>
    <w:p w:rsidR="00D1322B" w:rsidRPr="00D1322B" w:rsidRDefault="00D1322B" w:rsidP="00D1322B">
      <w:pPr>
        <w:pStyle w:val="Pr-formataoHTML"/>
        <w:shd w:val="clear" w:color="auto" w:fill="1B1A19"/>
        <w:rPr>
          <w:color w:val="F9F6EF"/>
        </w:rPr>
      </w:pPr>
      <w:r w:rsidRPr="00D1322B">
        <w:rPr>
          <w:color w:val="F9F6EF"/>
        </w:rPr>
        <w:t xml:space="preserve">exemplo True </w:t>
      </w:r>
      <w:r w:rsidRPr="00D1322B">
        <w:rPr>
          <w:color w:val="F9F6EF"/>
        </w:rPr>
        <w:br/>
        <w:t xml:space="preserve">exemplo 0 </w:t>
      </w:r>
      <w:r w:rsidRPr="00D1322B">
        <w:rPr>
          <w:color w:val="F9F6EF"/>
        </w:rPr>
        <w:br/>
        <w:t xml:space="preserve">exemplo 0.42857142857142855 </w:t>
      </w:r>
      <w:r w:rsidRPr="00D1322B">
        <w:rPr>
          <w:color w:val="F9F6EF"/>
        </w:rPr>
        <w:br/>
        <w:t>exemplo [[0 1 1 0 0 1 0]</w:t>
      </w:r>
      <w:r w:rsidRPr="00D1322B">
        <w:rPr>
          <w:color w:val="F9F6EF"/>
        </w:rPr>
        <w:br/>
        <w:t xml:space="preserve"> [1 0 0 0 0 0 0]</w:t>
      </w:r>
      <w:r w:rsidRPr="00D1322B">
        <w:rPr>
          <w:color w:val="F9F6EF"/>
        </w:rPr>
        <w:br/>
        <w:t xml:space="preserve"> [1 0 0 1 1 1 1]</w:t>
      </w:r>
      <w:r w:rsidRPr="00D1322B">
        <w:rPr>
          <w:color w:val="F9F6EF"/>
        </w:rPr>
        <w:br/>
        <w:t xml:space="preserve"> [0 0 1 0 1 0 1]</w:t>
      </w:r>
      <w:r w:rsidRPr="00D1322B">
        <w:rPr>
          <w:color w:val="F9F6EF"/>
        </w:rPr>
        <w:br/>
        <w:t xml:space="preserve"> [0 0 1 1 0 0 0]</w:t>
      </w:r>
      <w:r w:rsidRPr="00D1322B">
        <w:rPr>
          <w:color w:val="F9F6EF"/>
        </w:rPr>
        <w:br/>
        <w:t xml:space="preserve"> [1 0 1 0 0 0 1]</w:t>
      </w:r>
      <w:r w:rsidRPr="00D1322B">
        <w:rPr>
          <w:color w:val="F9F6EF"/>
        </w:rPr>
        <w:br/>
        <w:t xml:space="preserve"> [0 0 1 1 0 1 0]] </w:t>
      </w:r>
      <w:r w:rsidRPr="00D1322B">
        <w:rPr>
          <w:color w:val="F9F6EF"/>
        </w:rPr>
        <w:br/>
        <w:t>exemplo [[0. 1. 1. 0. 0. 1. 0. 0.]</w:t>
      </w:r>
      <w:r w:rsidRPr="00D1322B">
        <w:rPr>
          <w:color w:val="F9F6EF"/>
        </w:rPr>
        <w:br/>
        <w:t xml:space="preserve"> [1. 0. 0. 0. 0. 0. 0. 0.]</w:t>
      </w:r>
      <w:r w:rsidRPr="00D1322B">
        <w:rPr>
          <w:color w:val="F9F6EF"/>
        </w:rPr>
        <w:br/>
        <w:t xml:space="preserve"> [1. 0. 0. 1. 1. 1. 1. 0.]</w:t>
      </w:r>
      <w:r w:rsidRPr="00D1322B">
        <w:rPr>
          <w:color w:val="F9F6EF"/>
        </w:rPr>
        <w:br/>
        <w:t xml:space="preserve"> [0. 0. 1. 0. 1. 0. 1. 0.]</w:t>
      </w:r>
      <w:r w:rsidRPr="00D1322B">
        <w:rPr>
          <w:color w:val="F9F6EF"/>
        </w:rPr>
        <w:br/>
        <w:t xml:space="preserve"> [0. 0. 1. 1. 0. 0. 0. 0.]</w:t>
      </w:r>
      <w:r w:rsidRPr="00D1322B">
        <w:rPr>
          <w:color w:val="F9F6EF"/>
        </w:rPr>
        <w:br/>
        <w:t xml:space="preserve"> [1. 0. 1. 0. 0. 0. 1. 0.]</w:t>
      </w:r>
      <w:r w:rsidRPr="00D1322B">
        <w:rPr>
          <w:color w:val="F9F6EF"/>
        </w:rPr>
        <w:br/>
        <w:t xml:space="preserve"> [0. 0. 1. 1. 0. 1. 0. 0.]</w:t>
      </w:r>
      <w:r w:rsidRPr="00D1322B">
        <w:rPr>
          <w:color w:val="F9F6EF"/>
        </w:rPr>
        <w:br/>
        <w:t xml:space="preserve"> [0. 0. 0. 0. 0. 0. 0. 0.]] </w:t>
      </w:r>
      <w:r w:rsidRPr="00D1322B">
        <w:rPr>
          <w:color w:val="F9F6EF"/>
        </w:rPr>
        <w:br/>
        <w:t>exemplo [[0 0 1 0 0 1 0]</w:t>
      </w:r>
      <w:r w:rsidRPr="00D1322B">
        <w:rPr>
          <w:color w:val="F9F6EF"/>
        </w:rPr>
        <w:br/>
        <w:t xml:space="preserve"> [0 0 0 0 0 0 0]</w:t>
      </w:r>
      <w:r w:rsidRPr="00D1322B">
        <w:rPr>
          <w:color w:val="F9F6EF"/>
        </w:rPr>
        <w:br/>
        <w:t xml:space="preserve"> [1 0 0 1 1 1 1]</w:t>
      </w:r>
      <w:r w:rsidRPr="00D1322B">
        <w:rPr>
          <w:color w:val="F9F6EF"/>
        </w:rPr>
        <w:br/>
        <w:t xml:space="preserve"> [0 0 1 0 1 0 1]</w:t>
      </w:r>
      <w:r w:rsidRPr="00D1322B">
        <w:rPr>
          <w:color w:val="F9F6EF"/>
        </w:rPr>
        <w:br/>
        <w:t xml:space="preserve"> [0 0 1 1 0 0 0]</w:t>
      </w:r>
      <w:r w:rsidRPr="00D1322B">
        <w:rPr>
          <w:color w:val="F9F6EF"/>
        </w:rPr>
        <w:br/>
        <w:t xml:space="preserve"> [1 0 1 0 0 0 1]</w:t>
      </w:r>
      <w:r w:rsidRPr="00D1322B">
        <w:rPr>
          <w:color w:val="F9F6EF"/>
        </w:rPr>
        <w:br/>
        <w:t xml:space="preserve"> [0 0 1 1 0 1 0]] </w:t>
      </w:r>
    </w:p>
    <w:p w:rsidR="00D1322B" w:rsidRDefault="00D1322B" w:rsidP="00D1322B">
      <w:pPr>
        <w:spacing w:line="240" w:lineRule="auto"/>
        <w:rPr>
          <w:noProof/>
          <w:sz w:val="18"/>
          <w:szCs w:val="18"/>
        </w:rPr>
      </w:pPr>
    </w:p>
    <w:p w:rsidR="00B72A5E" w:rsidRPr="00B72A5E" w:rsidRDefault="00B72A5E" w:rsidP="00B72A5E">
      <w:pPr>
        <w:spacing w:line="240" w:lineRule="auto"/>
        <w:rPr>
          <w:sz w:val="18"/>
          <w:szCs w:val="18"/>
        </w:rPr>
      </w:pPr>
      <w:r w:rsidRPr="00B72A5E">
        <w:rPr>
          <w:b/>
          <w:noProof/>
          <w:sz w:val="18"/>
          <w:szCs w:val="18"/>
        </w:rPr>
        <w:t>Dificuldades:</w:t>
      </w:r>
      <w:r>
        <w:rPr>
          <w:b/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Não consegui implementar a </w:t>
      </w:r>
      <w:r w:rsidRPr="00B72A5E">
        <w:rPr>
          <w:noProof/>
          <w:sz w:val="18"/>
          <w:szCs w:val="18"/>
          <w:u w:val="single"/>
        </w:rPr>
        <w:t>remoção de vértices</w:t>
      </w:r>
      <w:r>
        <w:rPr>
          <w:noProof/>
          <w:sz w:val="18"/>
          <w:szCs w:val="18"/>
        </w:rPr>
        <w:t>. Foi um pouco mais complicado que as demais funções, já que dependendo do vértice, deveríamos puxar todos os valores da direita para a esquerda, e de baixo para cima. Além disso, busquei uma função das bibliotecas abordadas para fazer isso, mas não consegui encontrá-la.</w:t>
      </w:r>
    </w:p>
    <w:sectPr w:rsidR="00B72A5E" w:rsidRPr="00B72A5E" w:rsidSect="005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14" w:rsidRDefault="00D61E14" w:rsidP="007512B6">
      <w:pPr>
        <w:spacing w:after="0" w:line="240" w:lineRule="auto"/>
      </w:pPr>
      <w:r>
        <w:separator/>
      </w:r>
    </w:p>
  </w:endnote>
  <w:endnote w:type="continuationSeparator" w:id="1">
    <w:p w:rsidR="00D61E14" w:rsidRDefault="00D61E14" w:rsidP="0075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14" w:rsidRDefault="00D61E14" w:rsidP="007512B6">
      <w:pPr>
        <w:spacing w:after="0" w:line="240" w:lineRule="auto"/>
      </w:pPr>
      <w:r>
        <w:separator/>
      </w:r>
    </w:p>
  </w:footnote>
  <w:footnote w:type="continuationSeparator" w:id="1">
    <w:p w:rsidR="00D61E14" w:rsidRDefault="00D61E14" w:rsidP="0075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3592A"/>
    <w:multiLevelType w:val="hybridMultilevel"/>
    <w:tmpl w:val="ACC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463CE"/>
    <w:multiLevelType w:val="hybridMultilevel"/>
    <w:tmpl w:val="259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B2F"/>
    <w:rsid w:val="000E19FE"/>
    <w:rsid w:val="0010729C"/>
    <w:rsid w:val="00107B2F"/>
    <w:rsid w:val="00155ABB"/>
    <w:rsid w:val="001D4319"/>
    <w:rsid w:val="005110DE"/>
    <w:rsid w:val="005677AF"/>
    <w:rsid w:val="0057675E"/>
    <w:rsid w:val="007512B6"/>
    <w:rsid w:val="00761B16"/>
    <w:rsid w:val="007E5F81"/>
    <w:rsid w:val="0096382A"/>
    <w:rsid w:val="00976CD0"/>
    <w:rsid w:val="00B72A5E"/>
    <w:rsid w:val="00D1322B"/>
    <w:rsid w:val="00D61E14"/>
    <w:rsid w:val="00E4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07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7B2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07B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12B6"/>
  </w:style>
  <w:style w:type="paragraph" w:styleId="Rodap">
    <w:name w:val="footer"/>
    <w:basedOn w:val="Normal"/>
    <w:link w:val="RodapChar"/>
    <w:uiPriority w:val="99"/>
    <w:semiHidden/>
    <w:unhideWhenUsed/>
    <w:rsid w:val="007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12B6"/>
  </w:style>
  <w:style w:type="paragraph" w:styleId="Textodebalo">
    <w:name w:val="Balloon Text"/>
    <w:basedOn w:val="Normal"/>
    <w:link w:val="TextodebaloChar"/>
    <w:uiPriority w:val="99"/>
    <w:semiHidden/>
    <w:unhideWhenUsed/>
    <w:rsid w:val="00B7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A5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7E5F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l6/UNIFEI-Grafos-ATV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42D80-8B2E-4E7E-A765-88F8FC83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2022-09-12T00:28:00Z</dcterms:created>
  <dcterms:modified xsi:type="dcterms:W3CDTF">2022-09-12T02:34:00Z</dcterms:modified>
</cp:coreProperties>
</file>