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35679" w:rsidRDefault="00935679" w:rsidP="00935679">
      <w:r>
        <w:t>Q1. Which two operator overloading methods can you use in your classes to support iteration?</w:t>
      </w:r>
    </w:p>
    <w:p w:rsidR="00935679" w:rsidRDefault="00935679" w:rsidP="00935679"/>
    <w:p w:rsidR="00935679" w:rsidRPr="00935679" w:rsidRDefault="00935679" w:rsidP="00935679">
      <w:pPr>
        <w:rPr>
          <w:color w:val="002060"/>
        </w:rPr>
      </w:pPr>
      <w:r w:rsidRPr="00935679">
        <w:rPr>
          <w:color w:val="002060"/>
        </w:rPr>
        <w:t>The two operator overloading methods used to support iteration in your classes are:</w:t>
      </w:r>
    </w:p>
    <w:p w:rsidR="00935679" w:rsidRPr="00935679" w:rsidRDefault="00935679" w:rsidP="00935679">
      <w:pPr>
        <w:rPr>
          <w:color w:val="002060"/>
        </w:rPr>
      </w:pPr>
    </w:p>
    <w:p w:rsidR="00935679" w:rsidRPr="00935679" w:rsidRDefault="00935679" w:rsidP="00935679">
      <w:pPr>
        <w:rPr>
          <w:color w:val="002060"/>
        </w:rPr>
      </w:pPr>
      <w:r w:rsidRPr="00935679">
        <w:rPr>
          <w:color w:val="002060"/>
        </w:rPr>
        <w:t>__iter__(): This method should return an iterator object that defines the __next__() method. It is used to define how iteration should work for your class.</w:t>
      </w:r>
    </w:p>
    <w:p w:rsidR="00935679" w:rsidRPr="00935679" w:rsidRDefault="00935679" w:rsidP="00935679">
      <w:pPr>
        <w:rPr>
          <w:color w:val="002060"/>
        </w:rPr>
      </w:pPr>
    </w:p>
    <w:p w:rsidR="00935679" w:rsidRPr="00935679" w:rsidRDefault="00935679" w:rsidP="00935679">
      <w:pPr>
        <w:rPr>
          <w:color w:val="002060"/>
        </w:rPr>
      </w:pPr>
      <w:r w:rsidRPr="00935679">
        <w:rPr>
          <w:color w:val="002060"/>
        </w:rPr>
        <w:t>__next__(): This method is used to define the behavior of retrieving the next item in the iteration sequence. It should raise a StopIteration exception when the iteration is complete.</w:t>
      </w:r>
    </w:p>
    <w:p w:rsidR="00935679" w:rsidRDefault="00935679" w:rsidP="00935679"/>
    <w:p w:rsidR="00935679" w:rsidRDefault="00935679" w:rsidP="00935679">
      <w:r>
        <w:t>Q2. In what contexts do the two operator overloading methods manage printing?</w:t>
      </w:r>
    </w:p>
    <w:p w:rsidR="00935679" w:rsidRDefault="00935679" w:rsidP="00935679"/>
    <w:p w:rsidR="00935679" w:rsidRPr="00935679" w:rsidRDefault="00935679" w:rsidP="00935679">
      <w:pPr>
        <w:rPr>
          <w:color w:val="002060"/>
        </w:rPr>
      </w:pPr>
      <w:r w:rsidRPr="00935679">
        <w:rPr>
          <w:color w:val="002060"/>
        </w:rPr>
        <w:t>The __str__() method manages printing when the str() function or print() function is used on an instance of the class. It returns a human-readable string representation of the object.</w:t>
      </w:r>
    </w:p>
    <w:p w:rsidR="00935679" w:rsidRPr="00935679" w:rsidRDefault="00935679" w:rsidP="00935679">
      <w:pPr>
        <w:rPr>
          <w:color w:val="002060"/>
        </w:rPr>
      </w:pPr>
    </w:p>
    <w:p w:rsidR="00935679" w:rsidRPr="00935679" w:rsidRDefault="00935679" w:rsidP="00935679">
      <w:pPr>
        <w:rPr>
          <w:color w:val="002060"/>
        </w:rPr>
      </w:pPr>
      <w:r w:rsidRPr="00935679">
        <w:rPr>
          <w:color w:val="002060"/>
        </w:rPr>
        <w:t>The __repr__() method manages printing when the repr() function is used on an instance of the class. It returns a string that represents the object in a way that is meant to be unambiguous and suitable for creating a similar object.</w:t>
      </w:r>
    </w:p>
    <w:p w:rsidR="00935679" w:rsidRDefault="00935679" w:rsidP="00935679"/>
    <w:p w:rsidR="00935679" w:rsidRDefault="00935679" w:rsidP="00935679">
      <w:r>
        <w:t>Q3. In a class, how do you intercept slice operations?</w:t>
      </w:r>
    </w:p>
    <w:p w:rsidR="00935679" w:rsidRDefault="00935679" w:rsidP="00935679"/>
    <w:p w:rsidR="00935679" w:rsidRPr="00935679" w:rsidRDefault="00935679" w:rsidP="00935679">
      <w:pPr>
        <w:rPr>
          <w:color w:val="002060"/>
        </w:rPr>
      </w:pPr>
      <w:r w:rsidRPr="00935679">
        <w:rPr>
          <w:color w:val="002060"/>
        </w:rPr>
        <w:t>To intercept slice operations in a class, you can define the __getitem__() method. When an instance of the class is indexed with a slice (obj[start:stop:step]), the __getitem__() method is called with a slice object as its argument. You can then implement custom behavior for slicing within this method.</w:t>
      </w:r>
    </w:p>
    <w:p w:rsidR="00935679" w:rsidRDefault="00935679" w:rsidP="00935679"/>
    <w:p w:rsidR="00935679" w:rsidRDefault="00935679" w:rsidP="00935679">
      <w:r>
        <w:t>Q4. In a class, how do you capture in-place addition?</w:t>
      </w:r>
    </w:p>
    <w:p w:rsidR="00935679" w:rsidRDefault="00935679" w:rsidP="00935679"/>
    <w:p w:rsidR="00935679" w:rsidRPr="00935679" w:rsidRDefault="00935679" w:rsidP="00935679">
      <w:pPr>
        <w:rPr>
          <w:color w:val="002060"/>
        </w:rPr>
      </w:pPr>
      <w:r w:rsidRPr="00935679">
        <w:rPr>
          <w:color w:val="002060"/>
        </w:rPr>
        <w:t>To capture in-place addition in a class, you can define the __iadd__() method. This method is used for the += operator. It allows you to specify what should happen when the in-place addition operation is performed on an instance of your class.</w:t>
      </w:r>
    </w:p>
    <w:p w:rsidR="00935679" w:rsidRDefault="00935679" w:rsidP="00935679"/>
    <w:p w:rsidR="00935679" w:rsidRDefault="00935679" w:rsidP="00935679">
      <w:r>
        <w:t>Q5. When is it appropriate to use operator overloading?</w:t>
      </w:r>
    </w:p>
    <w:p w:rsidR="00935679" w:rsidRDefault="00935679" w:rsidP="00935679"/>
    <w:p w:rsidR="00742793" w:rsidRPr="00935679" w:rsidRDefault="00935679" w:rsidP="00935679">
      <w:pPr>
        <w:rPr>
          <w:color w:val="002060"/>
        </w:rPr>
      </w:pPr>
      <w:r w:rsidRPr="00935679">
        <w:rPr>
          <w:color w:val="002060"/>
        </w:rPr>
        <w:t>Operator overloading is appropriate when you want to provide intuitive and meaningful behavior for built-in operators when applied to instances of your class. It allows you to make your objects work naturally with the same operators that are used for built-in types. For example, if your class represents a numeric type, you can use operator overloading to define how addition, subtraction, multiplication, etc., should behave for your instances. Overloading operators can enhance the readability and usability of your code, but it should be used judiciously to maintain code clarity and avoid confusion.</w:t>
      </w:r>
    </w:p>
    <w:sectPr w:rsidR="00742793" w:rsidRPr="00935679" w:rsidSect="0074279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7D7A" w:rsidRDefault="00237D7A" w:rsidP="00742793">
      <w:r>
        <w:separator/>
      </w:r>
    </w:p>
  </w:endnote>
  <w:endnote w:type="continuationSeparator" w:id="1">
    <w:p w:rsidR="00237D7A" w:rsidRDefault="00237D7A" w:rsidP="007427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37D7A">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7D7A" w:rsidRDefault="00237D7A" w:rsidP="00742793">
      <w:r>
        <w:separator/>
      </w:r>
    </w:p>
  </w:footnote>
  <w:footnote w:type="continuationSeparator" w:id="1">
    <w:p w:rsidR="00237D7A" w:rsidRDefault="00237D7A" w:rsidP="007427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37D7A">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D03B3"/>
    <w:multiLevelType w:val="hybridMultilevel"/>
    <w:tmpl w:val="AD3C6E66"/>
    <w:lvl w:ilvl="0" w:tplc="9E90A43C">
      <w:start w:val="1"/>
      <w:numFmt w:val="bullet"/>
      <w:lvlText w:val="●"/>
      <w:lvlJc w:val="left"/>
      <w:pPr>
        <w:ind w:left="720" w:hanging="360"/>
      </w:pPr>
    </w:lvl>
    <w:lvl w:ilvl="1" w:tplc="1CD6B2DE">
      <w:start w:val="1"/>
      <w:numFmt w:val="bullet"/>
      <w:lvlText w:val="○"/>
      <w:lvlJc w:val="left"/>
      <w:pPr>
        <w:ind w:left="1440" w:hanging="360"/>
      </w:pPr>
    </w:lvl>
    <w:lvl w:ilvl="2" w:tplc="620AB996">
      <w:start w:val="1"/>
      <w:numFmt w:val="bullet"/>
      <w:lvlText w:val="■"/>
      <w:lvlJc w:val="left"/>
      <w:pPr>
        <w:ind w:left="2160" w:hanging="360"/>
      </w:pPr>
    </w:lvl>
    <w:lvl w:ilvl="3" w:tplc="3F9CA610">
      <w:start w:val="1"/>
      <w:numFmt w:val="bullet"/>
      <w:lvlText w:val="●"/>
      <w:lvlJc w:val="left"/>
      <w:pPr>
        <w:ind w:left="2880" w:hanging="360"/>
      </w:pPr>
    </w:lvl>
    <w:lvl w:ilvl="4" w:tplc="2916A27E">
      <w:start w:val="1"/>
      <w:numFmt w:val="bullet"/>
      <w:lvlText w:val="○"/>
      <w:lvlJc w:val="left"/>
      <w:pPr>
        <w:ind w:left="3600" w:hanging="360"/>
      </w:pPr>
    </w:lvl>
    <w:lvl w:ilvl="5" w:tplc="2BAE140C">
      <w:start w:val="1"/>
      <w:numFmt w:val="bullet"/>
      <w:lvlText w:val="■"/>
      <w:lvlJc w:val="left"/>
      <w:pPr>
        <w:ind w:left="4320" w:hanging="360"/>
      </w:pPr>
    </w:lvl>
    <w:lvl w:ilvl="6" w:tplc="759C7254">
      <w:start w:val="1"/>
      <w:numFmt w:val="bullet"/>
      <w:lvlText w:val="●"/>
      <w:lvlJc w:val="left"/>
      <w:pPr>
        <w:ind w:left="5040" w:hanging="360"/>
      </w:pPr>
    </w:lvl>
    <w:lvl w:ilvl="7" w:tplc="624456AA">
      <w:start w:val="1"/>
      <w:numFmt w:val="bullet"/>
      <w:lvlText w:val="●"/>
      <w:lvlJc w:val="left"/>
      <w:pPr>
        <w:ind w:left="5760" w:hanging="360"/>
      </w:pPr>
    </w:lvl>
    <w:lvl w:ilvl="8" w:tplc="214CE4BC">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742793"/>
    <w:rsid w:val="00237D7A"/>
    <w:rsid w:val="00742793"/>
    <w:rsid w:val="009356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742793"/>
    <w:pPr>
      <w:outlineLvl w:val="0"/>
    </w:pPr>
    <w:rPr>
      <w:color w:val="2E74B5"/>
      <w:sz w:val="32"/>
      <w:szCs w:val="32"/>
    </w:rPr>
  </w:style>
  <w:style w:type="paragraph" w:styleId="Heading2">
    <w:name w:val="heading 2"/>
    <w:qFormat/>
    <w:rsid w:val="00742793"/>
    <w:pPr>
      <w:outlineLvl w:val="1"/>
    </w:pPr>
    <w:rPr>
      <w:color w:val="2E74B5"/>
      <w:sz w:val="26"/>
      <w:szCs w:val="26"/>
    </w:rPr>
  </w:style>
  <w:style w:type="paragraph" w:styleId="Heading3">
    <w:name w:val="heading 3"/>
    <w:qFormat/>
    <w:rsid w:val="00742793"/>
    <w:pPr>
      <w:outlineLvl w:val="2"/>
    </w:pPr>
    <w:rPr>
      <w:color w:val="1F4D78"/>
      <w:sz w:val="24"/>
      <w:szCs w:val="24"/>
    </w:rPr>
  </w:style>
  <w:style w:type="paragraph" w:styleId="Heading4">
    <w:name w:val="heading 4"/>
    <w:qFormat/>
    <w:rsid w:val="00742793"/>
    <w:pPr>
      <w:outlineLvl w:val="3"/>
    </w:pPr>
    <w:rPr>
      <w:i/>
      <w:iCs/>
      <w:color w:val="2E74B5"/>
    </w:rPr>
  </w:style>
  <w:style w:type="paragraph" w:styleId="Heading5">
    <w:name w:val="heading 5"/>
    <w:qFormat/>
    <w:rsid w:val="00742793"/>
    <w:pPr>
      <w:outlineLvl w:val="4"/>
    </w:pPr>
    <w:rPr>
      <w:color w:val="2E74B5"/>
    </w:rPr>
  </w:style>
  <w:style w:type="paragraph" w:styleId="Heading6">
    <w:name w:val="heading 6"/>
    <w:qFormat/>
    <w:rsid w:val="00742793"/>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742793"/>
    <w:rPr>
      <w:sz w:val="56"/>
      <w:szCs w:val="56"/>
    </w:rPr>
  </w:style>
  <w:style w:type="paragraph" w:styleId="ListParagraph">
    <w:name w:val="List Paragraph"/>
    <w:qFormat/>
    <w:rsid w:val="00742793"/>
  </w:style>
  <w:style w:type="character" w:styleId="Hyperlink">
    <w:name w:val="Hyperlink"/>
    <w:uiPriority w:val="99"/>
    <w:unhideWhenUsed/>
    <w:rsid w:val="00742793"/>
    <w:rPr>
      <w:color w:val="0563C1"/>
      <w:u w:val="single"/>
    </w:rPr>
  </w:style>
  <w:style w:type="character" w:styleId="FootnoteReference">
    <w:name w:val="footnote reference"/>
    <w:uiPriority w:val="99"/>
    <w:semiHidden/>
    <w:unhideWhenUsed/>
    <w:rsid w:val="00742793"/>
    <w:rPr>
      <w:vertAlign w:val="superscript"/>
    </w:rPr>
  </w:style>
  <w:style w:type="paragraph" w:styleId="FootnoteText">
    <w:name w:val="footnote text"/>
    <w:link w:val="FootnoteTextChar"/>
    <w:uiPriority w:val="99"/>
    <w:semiHidden/>
    <w:unhideWhenUsed/>
    <w:rsid w:val="00742793"/>
  </w:style>
  <w:style w:type="character" w:customStyle="1" w:styleId="FootnoteTextChar">
    <w:name w:val="Footnote Text Char"/>
    <w:link w:val="FootnoteText"/>
    <w:uiPriority w:val="99"/>
    <w:semiHidden/>
    <w:unhideWhenUsed/>
    <w:rsid w:val="00742793"/>
    <w:rPr>
      <w:sz w:val="20"/>
      <w:szCs w:val="20"/>
    </w:rPr>
  </w:style>
  <w:style w:type="paragraph" w:styleId="DocumentMap">
    <w:name w:val="Document Map"/>
    <w:basedOn w:val="Normal"/>
    <w:link w:val="DocumentMapChar"/>
    <w:uiPriority w:val="99"/>
    <w:semiHidden/>
    <w:unhideWhenUsed/>
    <w:rsid w:val="00935679"/>
    <w:rPr>
      <w:rFonts w:ascii="Tahoma" w:hAnsi="Tahoma" w:cs="Tahoma"/>
      <w:sz w:val="16"/>
      <w:szCs w:val="16"/>
    </w:rPr>
  </w:style>
  <w:style w:type="character" w:customStyle="1" w:styleId="DocumentMapChar">
    <w:name w:val="Document Map Char"/>
    <w:basedOn w:val="DefaultParagraphFont"/>
    <w:link w:val="DocumentMap"/>
    <w:uiPriority w:val="99"/>
    <w:semiHidden/>
    <w:rsid w:val="009356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9822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Asus</cp:lastModifiedBy>
  <cp:revision>2</cp:revision>
  <dcterms:created xsi:type="dcterms:W3CDTF">2023-08-25T01:33:00Z</dcterms:created>
  <dcterms:modified xsi:type="dcterms:W3CDTF">2023-08-25T01:33:00Z</dcterms:modified>
</cp:coreProperties>
</file>