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B8798C" w14:textId="77777777" w:rsidR="000F53E2" w:rsidRDefault="000F53E2">
      <w:pPr>
        <w:widowControl w:val="0"/>
        <w:ind w:left="851" w:right="851"/>
        <w:contextualSpacing/>
      </w:pPr>
    </w:p>
    <w:p w14:paraId="541BC161" w14:textId="77777777" w:rsidR="000F53E2" w:rsidRDefault="000F53E2">
      <w:pPr>
        <w:widowControl w:val="0"/>
        <w:ind w:left="851" w:right="851"/>
        <w:contextualSpacing/>
      </w:pPr>
    </w:p>
    <w:p w14:paraId="47D6980E" w14:textId="77777777" w:rsidR="000F53E2" w:rsidRDefault="000F53E2">
      <w:pPr>
        <w:widowControl w:val="0"/>
        <w:ind w:left="851" w:right="851"/>
        <w:contextualSpacing/>
      </w:pPr>
    </w:p>
    <w:p w14:paraId="0E94278E" w14:textId="77777777" w:rsidR="000F53E2" w:rsidRDefault="000F53E2">
      <w:pPr>
        <w:widowControl w:val="0"/>
        <w:ind w:left="851" w:right="851"/>
        <w:contextualSpacing/>
      </w:pPr>
    </w:p>
    <w:p w14:paraId="64BE3D96" w14:textId="77777777" w:rsidR="000F53E2" w:rsidRDefault="000F53E2">
      <w:pPr>
        <w:widowControl w:val="0"/>
        <w:ind w:left="851" w:right="851"/>
        <w:contextualSpacing/>
      </w:pPr>
    </w:p>
    <w:p w14:paraId="714D9CE0" w14:textId="77777777" w:rsidR="000F53E2" w:rsidRDefault="000F53E2">
      <w:pPr>
        <w:widowControl w:val="0"/>
        <w:ind w:left="851" w:right="851"/>
        <w:contextualSpacing/>
      </w:pPr>
    </w:p>
    <w:p w14:paraId="4988211B" w14:textId="77777777" w:rsidR="000F53E2" w:rsidRDefault="000F53E2">
      <w:pPr>
        <w:widowControl w:val="0"/>
        <w:ind w:left="851" w:right="851"/>
        <w:contextualSpacing/>
      </w:pPr>
    </w:p>
    <w:p w14:paraId="066AD9A9" w14:textId="77777777" w:rsidR="000F53E2" w:rsidRDefault="000F53E2">
      <w:pPr>
        <w:widowControl w:val="0"/>
        <w:ind w:left="851" w:right="851"/>
        <w:contextualSpacing/>
      </w:pPr>
    </w:p>
    <w:p w14:paraId="4C2CDB7F" w14:textId="77777777" w:rsidR="000F53E2" w:rsidRDefault="000F53E2">
      <w:pPr>
        <w:widowControl w:val="0"/>
        <w:ind w:left="851" w:right="851"/>
        <w:contextualSpacing/>
      </w:pPr>
    </w:p>
    <w:p w14:paraId="6FED6C54" w14:textId="77777777" w:rsidR="000F53E2" w:rsidRDefault="000F53E2">
      <w:pPr>
        <w:widowControl w:val="0"/>
        <w:ind w:right="851"/>
        <w:contextualSpacing/>
      </w:pPr>
    </w:p>
    <w:p w14:paraId="0261C084" w14:textId="77777777" w:rsidR="000F53E2" w:rsidRDefault="000F53E2">
      <w:pPr>
        <w:widowControl w:val="0"/>
        <w:ind w:left="851" w:right="851"/>
        <w:contextualSpacing/>
      </w:pPr>
    </w:p>
    <w:p w14:paraId="7B232DF0" w14:textId="3F1306D6" w:rsidR="000F53E2" w:rsidRPr="00562450" w:rsidRDefault="0087583F">
      <w:pPr>
        <w:pStyle w:val="Doctitle0"/>
        <w:widowControl w:val="0"/>
        <w:ind w:left="851" w:right="851"/>
        <w:contextualSpacing/>
        <w:rPr>
          <w:lang w:val="en-US" w:eastAsia="zh-TW"/>
        </w:rPr>
      </w:pPr>
      <w:r>
        <w:rPr>
          <w:rFonts w:cs="Arial"/>
          <w:lang w:val="fr-FR"/>
        </w:rPr>
        <w:t>Test Project Module 3</w:t>
      </w:r>
      <w:r w:rsidR="00562450">
        <w:rPr>
          <w:rFonts w:cs="Arial" w:hint="eastAsia"/>
          <w:lang w:val="fr-FR"/>
        </w:rPr>
        <w:t xml:space="preserve"> </w:t>
      </w:r>
      <w:r w:rsidR="00562450">
        <w:rPr>
          <w:rFonts w:cs="Arial"/>
          <w:lang w:val="en-US"/>
        </w:rPr>
        <w:t>/</w:t>
      </w:r>
      <w:r w:rsidR="00562450" w:rsidRPr="0055450B">
        <w:rPr>
          <w:rFonts w:asciiTheme="majorEastAsia" w:eastAsiaTheme="majorEastAsia" w:hAnsiTheme="majorEastAsia" w:cs="Arial"/>
          <w:lang w:val="en-US"/>
        </w:rPr>
        <w:t xml:space="preserve"> </w:t>
      </w:r>
      <w:r w:rsidR="00562450" w:rsidRPr="0055450B">
        <w:rPr>
          <w:rFonts w:asciiTheme="majorEastAsia" w:eastAsiaTheme="majorEastAsia" w:hAnsiTheme="majorEastAsia" w:cs="Heiti TC Light"/>
          <w:color w:val="0000FF"/>
          <w:lang w:val="en-US" w:eastAsia="zh-TW"/>
        </w:rPr>
        <w:t>競賽試題</w:t>
      </w:r>
      <w:r w:rsidR="00562450" w:rsidRPr="0055450B">
        <w:rPr>
          <w:rFonts w:asciiTheme="majorEastAsia" w:eastAsiaTheme="majorEastAsia" w:hAnsiTheme="majorEastAsia" w:cs="Arial"/>
          <w:color w:val="0000FF"/>
          <w:lang w:val="en-US" w:eastAsia="zh-TW"/>
        </w:rPr>
        <w:t xml:space="preserve"> </w:t>
      </w:r>
      <w:r w:rsidR="0055450B" w:rsidRPr="0055450B">
        <w:rPr>
          <w:rFonts w:cs="Arial"/>
          <w:color w:val="0000FF"/>
          <w:lang w:val="fr-FR"/>
        </w:rPr>
        <w:t>3</w:t>
      </w:r>
    </w:p>
    <w:p w14:paraId="0FA653EB" w14:textId="2AB9B438" w:rsidR="000F53E2" w:rsidRDefault="0087583F">
      <w:pPr>
        <w:pStyle w:val="Docsubtitle1"/>
        <w:widowControl w:val="0"/>
        <w:ind w:left="851" w:right="851"/>
        <w:contextualSpacing/>
        <w:rPr>
          <w:rFonts w:hint="eastAsia"/>
          <w:lang w:eastAsia="zh-TW"/>
        </w:rPr>
      </w:pPr>
      <w:r>
        <w:rPr>
          <w:rFonts w:cs="Arial"/>
          <w:lang w:val="fr-FR"/>
        </w:rPr>
        <w:t>(Packaging)</w:t>
      </w:r>
      <w:r w:rsidR="00562450">
        <w:rPr>
          <w:rFonts w:cs="Arial"/>
          <w:lang w:val="fr-FR"/>
        </w:rPr>
        <w:t xml:space="preserve"> / </w:t>
      </w:r>
      <w:r w:rsidR="00562450" w:rsidRPr="00562450">
        <w:rPr>
          <w:rFonts w:asciiTheme="minorEastAsia" w:eastAsiaTheme="minorEastAsia" w:hAnsiTheme="minorEastAsia" w:cs="Arial" w:hint="eastAsia"/>
          <w:color w:val="0000FF"/>
          <w:lang w:val="fr-FR" w:eastAsia="zh-TW"/>
        </w:rPr>
        <w:t>（包裝設計）</w:t>
      </w:r>
    </w:p>
    <w:p w14:paraId="7AEE0EFF" w14:textId="77777777" w:rsidR="000F53E2" w:rsidRDefault="000F53E2">
      <w:pPr>
        <w:pStyle w:val="Docsubtitle2"/>
        <w:widowControl w:val="0"/>
        <w:ind w:left="851" w:right="851"/>
        <w:contextualSpacing/>
      </w:pPr>
    </w:p>
    <w:p w14:paraId="19C2486C" w14:textId="100D282E" w:rsidR="000F53E2" w:rsidRPr="00562450" w:rsidRDefault="0087583F">
      <w:pPr>
        <w:pStyle w:val="Docsubtitle2"/>
        <w:widowControl w:val="0"/>
        <w:tabs>
          <w:tab w:val="left" w:pos="4253"/>
        </w:tabs>
        <w:ind w:left="851" w:right="851"/>
        <w:contextualSpacing/>
        <w:rPr>
          <w:rFonts w:hint="eastAsia"/>
          <w:lang w:val="en-US" w:eastAsia="zh-TW"/>
        </w:rPr>
      </w:pPr>
      <w:r>
        <w:rPr>
          <w:rFonts w:cs="Arial"/>
        </w:rPr>
        <w:t xml:space="preserve">Submitted by: </w:t>
      </w:r>
      <w:r>
        <w:rPr>
          <w:rFonts w:cs="Arial"/>
        </w:rPr>
        <w:tab/>
        <w:t>Group 3</w:t>
      </w:r>
      <w:r w:rsidR="00562450" w:rsidRPr="00562450">
        <w:rPr>
          <w:rFonts w:hint="eastAsia"/>
          <w:lang w:val="en-US" w:eastAsia="zh-TW"/>
        </w:rPr>
        <w:t xml:space="preserve"> </w:t>
      </w:r>
    </w:p>
    <w:p w14:paraId="4D610D68" w14:textId="77777777" w:rsidR="000F53E2" w:rsidRDefault="000F53E2">
      <w:pPr>
        <w:pStyle w:val="Docsubtitle2"/>
        <w:widowControl w:val="0"/>
        <w:tabs>
          <w:tab w:val="left" w:pos="4253"/>
        </w:tabs>
        <w:ind w:left="851" w:right="851"/>
        <w:contextualSpacing/>
      </w:pPr>
    </w:p>
    <w:p w14:paraId="1F4C3523" w14:textId="77777777" w:rsidR="000F53E2" w:rsidRDefault="0087583F">
      <w:pPr>
        <w:pStyle w:val="Docsubtitle2"/>
        <w:widowControl w:val="0"/>
        <w:tabs>
          <w:tab w:val="left" w:pos="6793"/>
        </w:tabs>
        <w:ind w:left="3391" w:right="708" w:hanging="2540"/>
        <w:contextualSpacing/>
      </w:pPr>
      <w:r>
        <w:rPr>
          <w:rFonts w:cs="Arial"/>
        </w:rPr>
        <w:t>Ahmed Al-</w:t>
      </w:r>
      <w:proofErr w:type="spellStart"/>
      <w:r>
        <w:rPr>
          <w:rFonts w:cs="Arial"/>
        </w:rPr>
        <w:t>Harassi</w:t>
      </w:r>
      <w:proofErr w:type="spellEnd"/>
      <w:r>
        <w:rPr>
          <w:rFonts w:cs="Arial"/>
        </w:rPr>
        <w:t xml:space="preserve"> (OM)</w:t>
      </w:r>
    </w:p>
    <w:p w14:paraId="499F37D6" w14:textId="77777777" w:rsidR="000F53E2" w:rsidRDefault="0087583F">
      <w:pPr>
        <w:pStyle w:val="Docsubtitle2"/>
        <w:widowControl w:val="0"/>
        <w:tabs>
          <w:tab w:val="left" w:pos="6793"/>
        </w:tabs>
        <w:ind w:left="3391" w:right="708" w:hanging="2540"/>
        <w:contextualSpacing/>
      </w:pPr>
      <w:r>
        <w:rPr>
          <w:rFonts w:cs="Arial"/>
          <w:lang w:val="en-US"/>
        </w:rPr>
        <w:t>Chun-Liang Lin (TW)</w:t>
      </w:r>
    </w:p>
    <w:p w14:paraId="7C2DE873" w14:textId="77777777" w:rsidR="000F53E2" w:rsidRDefault="0087583F">
      <w:pPr>
        <w:pStyle w:val="Docsubtitle2"/>
        <w:widowControl w:val="0"/>
        <w:tabs>
          <w:tab w:val="left" w:pos="6793"/>
        </w:tabs>
        <w:ind w:left="3391" w:right="708" w:hanging="2540"/>
        <w:contextualSpacing/>
      </w:pPr>
      <w:r>
        <w:rPr>
          <w:rFonts w:cs="Arial"/>
          <w:lang w:val="en-US"/>
        </w:rPr>
        <w:t xml:space="preserve">Anne </w:t>
      </w:r>
      <w:proofErr w:type="spellStart"/>
      <w:r>
        <w:rPr>
          <w:rFonts w:cs="Arial"/>
          <w:lang w:val="en-US"/>
        </w:rPr>
        <w:t>Grandt</w:t>
      </w:r>
      <w:proofErr w:type="spellEnd"/>
      <w:r>
        <w:rPr>
          <w:rFonts w:cs="Arial"/>
          <w:lang w:val="en-US"/>
        </w:rPr>
        <w:t xml:space="preserve"> (NO)</w:t>
      </w:r>
    </w:p>
    <w:p w14:paraId="083B9092" w14:textId="77777777" w:rsidR="000F53E2" w:rsidRDefault="0087583F">
      <w:pPr>
        <w:pStyle w:val="Docsubtitle2"/>
        <w:widowControl w:val="0"/>
        <w:tabs>
          <w:tab w:val="left" w:pos="6793"/>
        </w:tabs>
        <w:ind w:left="3391" w:right="708" w:hanging="2540"/>
        <w:contextualSpacing/>
      </w:pPr>
      <w:r>
        <w:rPr>
          <w:rFonts w:cs="Arial"/>
          <w:lang w:val="en-US"/>
        </w:rPr>
        <w:t xml:space="preserve">Vivian de Oliveira </w:t>
      </w:r>
      <w:proofErr w:type="spellStart"/>
      <w:r>
        <w:rPr>
          <w:rFonts w:cs="Arial"/>
          <w:lang w:val="en-US"/>
        </w:rPr>
        <w:t>Preto</w:t>
      </w:r>
      <w:proofErr w:type="spellEnd"/>
      <w:r>
        <w:rPr>
          <w:rFonts w:cs="Arial"/>
          <w:lang w:val="en-US"/>
        </w:rPr>
        <w:t xml:space="preserve"> (BR)</w:t>
      </w:r>
    </w:p>
    <w:p w14:paraId="7025F033" w14:textId="77777777" w:rsidR="000F53E2" w:rsidRDefault="0087583F">
      <w:pPr>
        <w:pStyle w:val="Docsubtitle2"/>
        <w:widowControl w:val="0"/>
        <w:tabs>
          <w:tab w:val="left" w:pos="6793"/>
        </w:tabs>
        <w:ind w:left="3391" w:right="708" w:hanging="2540"/>
        <w:contextualSpacing/>
      </w:pPr>
      <w:r>
        <w:rPr>
          <w:rFonts w:cs="Arial"/>
          <w:lang w:val="en-US"/>
        </w:rPr>
        <w:t>Sarah Jones (AU), Patricia Dupuis (FR)</w:t>
      </w:r>
    </w:p>
    <w:p w14:paraId="7A7CD972" w14:textId="77777777" w:rsidR="000F53E2" w:rsidRDefault="0087583F">
      <w:pPr>
        <w:pStyle w:val="Docsubtitle2"/>
        <w:widowControl w:val="0"/>
        <w:tabs>
          <w:tab w:val="left" w:pos="6793"/>
        </w:tabs>
        <w:ind w:left="3391" w:right="708" w:hanging="2540"/>
        <w:contextualSpacing/>
      </w:pPr>
      <w:r>
        <w:rPr>
          <w:rFonts w:cs="Arial"/>
          <w:lang w:val="en-US"/>
        </w:rPr>
        <w:t xml:space="preserve">Lars </w:t>
      </w:r>
      <w:proofErr w:type="spellStart"/>
      <w:r>
        <w:rPr>
          <w:rFonts w:cs="Arial"/>
          <w:lang w:val="en-US"/>
        </w:rPr>
        <w:t>Ake</w:t>
      </w:r>
      <w:proofErr w:type="spellEnd"/>
      <w:r>
        <w:rPr>
          <w:rFonts w:cs="Arial"/>
          <w:lang w:val="en-US"/>
        </w:rPr>
        <w:t xml:space="preserve"> </w:t>
      </w:r>
      <w:proofErr w:type="spellStart"/>
      <w:r>
        <w:rPr>
          <w:rFonts w:cs="Arial"/>
          <w:lang w:val="en-US"/>
        </w:rPr>
        <w:t>Flodmark</w:t>
      </w:r>
      <w:proofErr w:type="spellEnd"/>
      <w:r>
        <w:rPr>
          <w:rFonts w:cs="Arial"/>
          <w:lang w:val="en-US"/>
        </w:rPr>
        <w:t xml:space="preserve"> (SE)</w:t>
      </w:r>
    </w:p>
    <w:p w14:paraId="22AEF39C" w14:textId="77777777" w:rsidR="000F53E2" w:rsidRDefault="000F53E2">
      <w:pPr>
        <w:pStyle w:val="Docsubtitle2"/>
        <w:widowControl w:val="0"/>
        <w:tabs>
          <w:tab w:val="left" w:pos="4253"/>
        </w:tabs>
        <w:ind w:left="851" w:right="708"/>
        <w:contextualSpacing/>
      </w:pPr>
    </w:p>
    <w:p w14:paraId="2CC471A1" w14:textId="77777777" w:rsidR="000F53E2" w:rsidRDefault="0087583F">
      <w:pPr>
        <w:pStyle w:val="Docsubtitle2"/>
        <w:widowControl w:val="0"/>
        <w:tabs>
          <w:tab w:val="left" w:pos="4253"/>
        </w:tabs>
        <w:ind w:left="851" w:right="851"/>
        <w:contextualSpacing/>
      </w:pPr>
      <w:r>
        <w:rPr>
          <w:rFonts w:cs="Arial"/>
        </w:rPr>
        <w:t xml:space="preserve">Member Country: </w:t>
      </w:r>
      <w:r>
        <w:rPr>
          <w:rFonts w:cs="Arial"/>
        </w:rPr>
        <w:tab/>
        <w:t>OM, TW, NO, BR, AU, FR, SE</w:t>
      </w:r>
    </w:p>
    <w:p w14:paraId="0747EBAF" w14:textId="77777777" w:rsidR="000F53E2" w:rsidRDefault="000F53E2">
      <w:pPr>
        <w:widowControl w:val="0"/>
        <w:ind w:left="851" w:right="851"/>
        <w:contextualSpacing/>
      </w:pPr>
    </w:p>
    <w:p w14:paraId="6D2942E8" w14:textId="77777777" w:rsidR="000F53E2" w:rsidRDefault="000F53E2">
      <w:pPr>
        <w:pStyle w:val="Contents1"/>
        <w:widowControl w:val="0"/>
        <w:ind w:left="851" w:right="851"/>
        <w:contextualSpacing/>
      </w:pPr>
    </w:p>
    <w:p w14:paraId="62F8B02C" w14:textId="77777777" w:rsidR="000F53E2" w:rsidRDefault="000F53E2">
      <w:pPr>
        <w:widowControl w:val="0"/>
        <w:ind w:left="851" w:right="851"/>
        <w:contextualSpacing/>
      </w:pPr>
    </w:p>
    <w:p w14:paraId="798B656B" w14:textId="77777777" w:rsidR="000F53E2" w:rsidRDefault="000F53E2">
      <w:pPr>
        <w:widowControl w:val="0"/>
        <w:ind w:right="851"/>
        <w:contextualSpacing/>
      </w:pPr>
    </w:p>
    <w:p w14:paraId="73BEA71D" w14:textId="77777777" w:rsidR="000F53E2" w:rsidRDefault="000F53E2">
      <w:pPr>
        <w:pStyle w:val="1"/>
        <w:keepLines w:val="0"/>
        <w:widowControl w:val="0"/>
        <w:ind w:left="851" w:right="851"/>
        <w:contextualSpacing/>
      </w:pPr>
    </w:p>
    <w:p w14:paraId="741DFD71" w14:textId="77777777" w:rsidR="000F53E2" w:rsidRDefault="000F53E2">
      <w:pPr>
        <w:pStyle w:val="1"/>
        <w:keepLines w:val="0"/>
        <w:widowControl w:val="0"/>
        <w:ind w:left="851" w:right="851"/>
        <w:contextualSpacing/>
      </w:pPr>
    </w:p>
    <w:p w14:paraId="3D90C645" w14:textId="77777777" w:rsidR="000F53E2" w:rsidRDefault="000F53E2">
      <w:pPr>
        <w:pStyle w:val="1"/>
        <w:keepLines w:val="0"/>
        <w:widowControl w:val="0"/>
        <w:ind w:left="851" w:right="851"/>
        <w:contextualSpacing/>
      </w:pPr>
    </w:p>
    <w:p w14:paraId="76132665" w14:textId="77777777" w:rsidR="000F53E2" w:rsidRDefault="000F53E2">
      <w:pPr>
        <w:pStyle w:val="1"/>
        <w:keepLines w:val="0"/>
        <w:widowControl w:val="0"/>
        <w:ind w:left="851" w:right="851"/>
        <w:contextualSpacing/>
      </w:pPr>
    </w:p>
    <w:p w14:paraId="57B4EF05" w14:textId="77777777" w:rsidR="000F53E2" w:rsidRDefault="000F53E2">
      <w:pPr>
        <w:pStyle w:val="1"/>
        <w:keepLines w:val="0"/>
        <w:widowControl w:val="0"/>
        <w:ind w:left="851" w:right="851"/>
        <w:contextualSpacing/>
      </w:pPr>
    </w:p>
    <w:p w14:paraId="5342763F" w14:textId="77777777" w:rsidR="000F53E2" w:rsidRDefault="000F53E2">
      <w:pPr>
        <w:spacing w:after="200" w:line="276" w:lineRule="auto"/>
      </w:pPr>
    </w:p>
    <w:p w14:paraId="37BF2A26" w14:textId="0C81DA2B" w:rsidR="000F53E2" w:rsidRPr="00562450" w:rsidRDefault="0087583F">
      <w:pPr>
        <w:pStyle w:val="1"/>
        <w:keepLines w:val="0"/>
        <w:pageBreakBefore/>
        <w:widowControl w:val="0"/>
        <w:ind w:left="851" w:right="851"/>
        <w:contextualSpacing/>
        <w:rPr>
          <w:rFonts w:hint="eastAsia"/>
          <w:lang w:val="en-US" w:eastAsia="zh-TW"/>
        </w:rPr>
      </w:pPr>
      <w:bookmarkStart w:id="0" w:name="_Toc60882171"/>
      <w:bookmarkStart w:id="1" w:name="_Toc60887857"/>
      <w:bookmarkEnd w:id="0"/>
      <w:bookmarkEnd w:id="1"/>
      <w:r>
        <w:rPr>
          <w:rFonts w:cs="Arial"/>
        </w:rPr>
        <w:lastRenderedPageBreak/>
        <w:t>Contents</w:t>
      </w:r>
      <w:r w:rsidR="00562450">
        <w:rPr>
          <w:rFonts w:cs="Arial" w:hint="eastAsia"/>
        </w:rPr>
        <w:t xml:space="preserve"> </w:t>
      </w:r>
      <w:r w:rsidR="00562450">
        <w:rPr>
          <w:rFonts w:cs="Arial"/>
          <w:lang w:val="en-US"/>
        </w:rPr>
        <w:t xml:space="preserve">/ </w:t>
      </w:r>
      <w:r w:rsidR="00562450" w:rsidRPr="00562450">
        <w:rPr>
          <w:rFonts w:asciiTheme="minorEastAsia" w:eastAsiaTheme="minorEastAsia" w:hAnsiTheme="minorEastAsia" w:cs="Arial" w:hint="eastAsia"/>
          <w:color w:val="0000FF"/>
          <w:lang w:val="en-US" w:eastAsia="zh-TW"/>
        </w:rPr>
        <w:t>內容</w:t>
      </w:r>
    </w:p>
    <w:p w14:paraId="3BC0D6C9" w14:textId="77777777" w:rsidR="000F53E2" w:rsidRDefault="0087583F">
      <w:pPr>
        <w:widowControl w:val="0"/>
        <w:ind w:left="851" w:right="851"/>
      </w:pPr>
      <w:r>
        <w:rPr>
          <w:rFonts w:cs="Arial"/>
        </w:rPr>
        <w:t>This Test Project proposal consists of the following documentation/files:</w:t>
      </w:r>
    </w:p>
    <w:p w14:paraId="6FFCB4D5" w14:textId="77777777" w:rsidR="000F53E2" w:rsidRDefault="0087583F">
      <w:pPr>
        <w:pStyle w:val="numberedlist"/>
        <w:widowControl w:val="0"/>
        <w:ind w:left="851" w:right="851"/>
      </w:pPr>
      <w:r>
        <w:rPr>
          <w:rFonts w:cs="Arial"/>
          <w:lang w:val="nl-NL"/>
        </w:rPr>
        <w:t>1. WSC2013_TP40_MODX_PRE_EN.doc</w:t>
      </w:r>
      <w:r>
        <w:rPr>
          <w:rFonts w:cs="Arial"/>
          <w:lang w:val="nl-NL"/>
        </w:rPr>
        <w:tab/>
      </w:r>
    </w:p>
    <w:p w14:paraId="76C7CF0D" w14:textId="77777777" w:rsidR="00562450" w:rsidRPr="00562450" w:rsidRDefault="0087583F">
      <w:pPr>
        <w:pStyle w:val="numberedlist"/>
        <w:widowControl w:val="0"/>
        <w:ind w:left="851" w:right="851"/>
        <w:rPr>
          <w:rFonts w:hint="eastAsia"/>
        </w:rPr>
      </w:pPr>
      <w:r>
        <w:rPr>
          <w:rFonts w:cs="Arial"/>
          <w:lang w:val="nl-NL"/>
        </w:rPr>
        <w:t>2. WSC2013_</w:t>
      </w:r>
      <w:r>
        <w:rPr>
          <w:rFonts w:cs="Arial"/>
        </w:rPr>
        <w:t>TP40_</w:t>
      </w:r>
      <w:r>
        <w:rPr>
          <w:rFonts w:cs="Arial"/>
          <w:lang w:val="nl-NL"/>
        </w:rPr>
        <w:t>MODX_PRE (folder)</w:t>
      </w:r>
      <w:r>
        <w:rPr>
          <w:rFonts w:cs="Arial"/>
        </w:rPr>
        <w:tab/>
      </w:r>
    </w:p>
    <w:p w14:paraId="5D140E1D" w14:textId="77777777" w:rsidR="00562450" w:rsidRDefault="00562450" w:rsidP="00562450">
      <w:pPr>
        <w:pStyle w:val="numberedlist"/>
        <w:widowControl w:val="0"/>
        <w:numPr>
          <w:ilvl w:val="0"/>
          <w:numId w:val="0"/>
        </w:numPr>
        <w:ind w:left="851" w:right="851"/>
        <w:rPr>
          <w:rFonts w:cs="Arial" w:hint="eastAsia"/>
        </w:rPr>
      </w:pPr>
    </w:p>
    <w:p w14:paraId="59DDB485" w14:textId="77777777" w:rsidR="00562450" w:rsidRPr="0055450B" w:rsidRDefault="00562450" w:rsidP="00562450">
      <w:pPr>
        <w:widowControl w:val="0"/>
        <w:ind w:left="851" w:right="851"/>
        <w:rPr>
          <w:rFonts w:asciiTheme="minorHAnsi" w:eastAsiaTheme="majorEastAsia" w:hAnsiTheme="minorHAnsi" w:cs="Arial"/>
          <w:color w:val="0000FF"/>
          <w:lang w:val="en-US" w:eastAsia="zh-TW"/>
        </w:rPr>
      </w:pPr>
      <w:r w:rsidRPr="0055450B">
        <w:rPr>
          <w:rFonts w:asciiTheme="minorHAnsi" w:eastAsiaTheme="majorEastAsia" w:hAnsiTheme="minorHAnsi" w:cs="Arial"/>
          <w:color w:val="0000FF"/>
          <w:lang w:eastAsia="zh-TW"/>
        </w:rPr>
        <w:t>這個競賽項目包含以下文件</w:t>
      </w:r>
      <w:r w:rsidRPr="0055450B">
        <w:rPr>
          <w:rFonts w:asciiTheme="minorHAnsi" w:eastAsiaTheme="majorEastAsia" w:hAnsiTheme="minorHAnsi" w:cs="Arial"/>
          <w:color w:val="0000FF"/>
          <w:lang w:val="en-US" w:eastAsia="zh-TW"/>
        </w:rPr>
        <w:t>/</w:t>
      </w:r>
      <w:r w:rsidRPr="0055450B">
        <w:rPr>
          <w:rFonts w:asciiTheme="minorHAnsi" w:eastAsiaTheme="majorEastAsia" w:hAnsiTheme="minorHAnsi" w:cs="Arial"/>
          <w:color w:val="0000FF"/>
          <w:lang w:val="en-US" w:eastAsia="zh-TW"/>
        </w:rPr>
        <w:t>檔案：</w:t>
      </w:r>
    </w:p>
    <w:p w14:paraId="296341BD" w14:textId="77777777" w:rsidR="00562450" w:rsidRPr="00562450" w:rsidRDefault="00562450" w:rsidP="00562450">
      <w:pPr>
        <w:widowControl w:val="0"/>
        <w:ind w:left="851" w:right="851"/>
        <w:rPr>
          <w:rFonts w:cs="Arial"/>
          <w:color w:val="0000FF"/>
          <w:lang w:val="en-US" w:eastAsia="zh-TW"/>
        </w:rPr>
      </w:pPr>
      <w:r w:rsidRPr="00562450">
        <w:rPr>
          <w:rFonts w:cs="Arial"/>
          <w:color w:val="0000FF"/>
          <w:lang w:val="en-US" w:eastAsia="zh-TW"/>
        </w:rPr>
        <w:t>1.</w:t>
      </w:r>
      <w:r w:rsidRPr="00562450">
        <w:rPr>
          <w:color w:val="0000FF"/>
        </w:rPr>
        <w:t xml:space="preserve"> </w:t>
      </w:r>
      <w:r w:rsidRPr="00562450">
        <w:rPr>
          <w:rFonts w:cs="Arial"/>
          <w:color w:val="0000FF"/>
          <w:lang w:val="en-US" w:eastAsia="zh-TW"/>
        </w:rPr>
        <w:t>WSC2013_TP40_MODX_PRE_EN.doc</w:t>
      </w:r>
    </w:p>
    <w:p w14:paraId="4CB24B16" w14:textId="555AE0CA" w:rsidR="000F53E2" w:rsidRPr="00562450" w:rsidRDefault="00562450" w:rsidP="00562450">
      <w:pPr>
        <w:widowControl w:val="0"/>
        <w:ind w:left="851" w:right="851"/>
        <w:rPr>
          <w:rFonts w:cs="Arial"/>
          <w:color w:val="008000"/>
          <w:lang w:val="en-US" w:eastAsia="zh-TW"/>
        </w:rPr>
      </w:pPr>
      <w:r w:rsidRPr="00562450">
        <w:rPr>
          <w:rFonts w:cs="Arial"/>
          <w:color w:val="0000FF"/>
          <w:lang w:val="en-US" w:eastAsia="zh-TW"/>
        </w:rPr>
        <w:t>2.</w:t>
      </w:r>
      <w:r w:rsidRPr="00562450">
        <w:rPr>
          <w:color w:val="0000FF"/>
        </w:rPr>
        <w:t xml:space="preserve"> </w:t>
      </w:r>
      <w:r w:rsidRPr="00562450">
        <w:rPr>
          <w:rFonts w:cs="Arial"/>
          <w:color w:val="0000FF"/>
          <w:lang w:val="en-US" w:eastAsia="zh-TW"/>
        </w:rPr>
        <w:t xml:space="preserve">WSC2013_TP40_MODX_PRE </w:t>
      </w:r>
      <w:r w:rsidRPr="00562450">
        <w:rPr>
          <w:rFonts w:asciiTheme="minorEastAsia" w:eastAsiaTheme="minorEastAsia" w:hAnsiTheme="minorEastAsia" w:cs="Arial"/>
          <w:color w:val="0000FF"/>
          <w:lang w:val="en-US" w:eastAsia="zh-TW"/>
        </w:rPr>
        <w:t>(</w:t>
      </w:r>
      <w:r w:rsidRPr="00562450">
        <w:rPr>
          <w:rFonts w:asciiTheme="minorEastAsia" w:eastAsiaTheme="minorEastAsia" w:hAnsiTheme="minorEastAsia" w:cs="Arial" w:hint="eastAsia"/>
          <w:color w:val="0000FF"/>
          <w:lang w:val="en-US" w:eastAsia="zh-TW"/>
        </w:rPr>
        <w:t>資料夾</w:t>
      </w:r>
      <w:r w:rsidRPr="00562450">
        <w:rPr>
          <w:rFonts w:asciiTheme="minorEastAsia" w:eastAsiaTheme="minorEastAsia" w:hAnsiTheme="minorEastAsia" w:cs="Arial"/>
          <w:color w:val="0000FF"/>
          <w:lang w:val="en-US" w:eastAsia="zh-TW"/>
        </w:rPr>
        <w:t>)</w:t>
      </w:r>
      <w:r w:rsidR="0087583F">
        <w:rPr>
          <w:rFonts w:cs="Arial"/>
        </w:rPr>
        <w:tab/>
      </w:r>
    </w:p>
    <w:p w14:paraId="6EF760A2" w14:textId="77777777" w:rsidR="000F53E2" w:rsidRDefault="000F53E2">
      <w:pPr>
        <w:widowControl w:val="0"/>
        <w:ind w:left="851" w:right="851"/>
        <w:contextualSpacing/>
      </w:pPr>
    </w:p>
    <w:p w14:paraId="2343184C" w14:textId="08C0AD21" w:rsidR="000F53E2" w:rsidRPr="00562450" w:rsidRDefault="0087583F">
      <w:pPr>
        <w:pStyle w:val="1"/>
        <w:keepLines w:val="0"/>
        <w:widowControl w:val="0"/>
        <w:ind w:left="851" w:right="851"/>
        <w:contextualSpacing/>
        <w:rPr>
          <w:rFonts w:hint="eastAsia"/>
          <w:lang w:val="en-US" w:eastAsia="zh-TW"/>
        </w:rPr>
      </w:pPr>
      <w:r>
        <w:rPr>
          <w:rFonts w:cs="Arial"/>
        </w:rPr>
        <w:t>Introduction</w:t>
      </w:r>
      <w:r w:rsidR="00562450">
        <w:rPr>
          <w:rFonts w:cs="Arial"/>
          <w:lang w:val="en-US"/>
        </w:rPr>
        <w:t xml:space="preserve"> / </w:t>
      </w:r>
      <w:r w:rsidR="00562450" w:rsidRPr="00562450">
        <w:rPr>
          <w:rFonts w:asciiTheme="minorEastAsia" w:eastAsiaTheme="minorEastAsia" w:hAnsiTheme="minorEastAsia" w:cs="Arial" w:hint="eastAsia"/>
          <w:color w:val="0000FF"/>
          <w:lang w:val="en-US" w:eastAsia="zh-TW"/>
        </w:rPr>
        <w:t>說明</w:t>
      </w:r>
    </w:p>
    <w:p w14:paraId="6007CF62" w14:textId="77777777" w:rsidR="000F53E2" w:rsidRDefault="0087583F">
      <w:pPr>
        <w:widowControl w:val="0"/>
        <w:ind w:left="851" w:right="851"/>
        <w:contextualSpacing/>
      </w:pPr>
      <w:r>
        <w:rPr>
          <w:rFonts w:cs="Arial"/>
          <w:color w:val="231F20"/>
          <w:szCs w:val="20"/>
        </w:rPr>
        <w:t xml:space="preserve">The company, “Teas of the World” manufactures traditional and herbal teas from different regions of the world. It selects the best teas from the most prestigious plantations. The “Teas of the World” company has been slowly perfected over time. They believe that tea, like wine — requires meticulous care in it’s brewing process and is a ritual. The brewing process of tea is said to be associated with love and friendship. </w:t>
      </w:r>
    </w:p>
    <w:p w14:paraId="26ABD026" w14:textId="77777777" w:rsidR="000F53E2" w:rsidRPr="00562450" w:rsidRDefault="000F53E2">
      <w:pPr>
        <w:widowControl w:val="0"/>
        <w:ind w:left="851" w:right="851"/>
        <w:contextualSpacing/>
        <w:rPr>
          <w:rFonts w:asciiTheme="minorEastAsia" w:eastAsiaTheme="minorEastAsia" w:hAnsiTheme="minorEastAsia" w:hint="eastAsia"/>
          <w:color w:val="0000FF"/>
        </w:rPr>
      </w:pPr>
    </w:p>
    <w:p w14:paraId="40F8AD0D" w14:textId="77777777" w:rsidR="00562450" w:rsidRPr="0055450B" w:rsidRDefault="00562450" w:rsidP="00562450">
      <w:pPr>
        <w:widowControl w:val="0"/>
        <w:autoSpaceDE w:val="0"/>
        <w:autoSpaceDN w:val="0"/>
        <w:adjustRightInd w:val="0"/>
        <w:ind w:left="851" w:right="851"/>
        <w:contextualSpacing/>
        <w:rPr>
          <w:rFonts w:asciiTheme="minorHAnsi" w:eastAsiaTheme="minorEastAsia" w:hAnsiTheme="minorHAnsi" w:cs="Arial"/>
          <w:color w:val="0000FF"/>
          <w:szCs w:val="20"/>
          <w:lang w:eastAsia="zh-TW"/>
        </w:rPr>
      </w:pPr>
      <w:r w:rsidRPr="0055450B">
        <w:rPr>
          <w:rFonts w:asciiTheme="minorHAnsi" w:eastAsiaTheme="minorEastAsia" w:hAnsiTheme="minorHAnsi" w:cs="Arial"/>
          <w:color w:val="0000FF"/>
          <w:szCs w:val="20"/>
          <w:lang w:eastAsia="zh-TW"/>
        </w:rPr>
        <w:t>「世界之茶」這間公司生產世界上來自不同地區的傳統與花草茶葉。這家公司從著名的種植園挑選上好的茶葉。「世界之茶」公司隨著時間的推移更加的完善。他們相信茶就像酒－在釀造的過程中需要細心的呵護，而且是一種儀式。茶葉烘焙的過程被認為是愛與友情。</w:t>
      </w:r>
    </w:p>
    <w:p w14:paraId="41682881" w14:textId="77777777" w:rsidR="00562450" w:rsidRDefault="00562450">
      <w:pPr>
        <w:widowControl w:val="0"/>
        <w:ind w:left="851" w:right="851"/>
        <w:contextualSpacing/>
        <w:rPr>
          <w:rFonts w:hint="eastAsia"/>
        </w:rPr>
      </w:pPr>
    </w:p>
    <w:p w14:paraId="285D0AB6" w14:textId="77777777" w:rsidR="000F53E2" w:rsidRDefault="0087583F">
      <w:pPr>
        <w:widowControl w:val="0"/>
        <w:ind w:left="851" w:right="851" w:firstLine="1"/>
        <w:contextualSpacing/>
      </w:pPr>
      <w:r>
        <w:rPr>
          <w:rFonts w:cs="Arial"/>
          <w:color w:val="231F20"/>
          <w:szCs w:val="20"/>
        </w:rPr>
        <w:t xml:space="preserve">The “Teas of the World” brand is over 300 years old and has a strong history associated with its company name. The brand has created a dynasty where successors inherit the talent of their elders and follow in their footsteps. Aesthetics, elegance and the pursuit of perfection are the aims of “Teas of the World”. </w:t>
      </w:r>
    </w:p>
    <w:p w14:paraId="1470B7D8" w14:textId="77777777" w:rsidR="000F53E2" w:rsidRDefault="000F53E2">
      <w:pPr>
        <w:widowControl w:val="0"/>
        <w:ind w:left="851" w:right="851" w:firstLine="1"/>
        <w:contextualSpacing/>
        <w:rPr>
          <w:rFonts w:hint="eastAsia"/>
        </w:rPr>
      </w:pPr>
    </w:p>
    <w:p w14:paraId="4ED7A197" w14:textId="41766D01" w:rsidR="00562450" w:rsidRPr="0055450B" w:rsidRDefault="00562450" w:rsidP="00562450">
      <w:pPr>
        <w:widowControl w:val="0"/>
        <w:autoSpaceDE w:val="0"/>
        <w:autoSpaceDN w:val="0"/>
        <w:adjustRightInd w:val="0"/>
        <w:ind w:left="851" w:right="851" w:firstLine="1"/>
        <w:contextualSpacing/>
        <w:rPr>
          <w:rFonts w:asciiTheme="minorHAnsi" w:eastAsiaTheme="minorEastAsia" w:hAnsiTheme="minorHAnsi" w:cs="Arial"/>
          <w:color w:val="0000FF"/>
          <w:szCs w:val="20"/>
          <w:lang w:eastAsia="zh-TW"/>
        </w:rPr>
      </w:pPr>
      <w:r w:rsidRPr="0055450B">
        <w:rPr>
          <w:rFonts w:asciiTheme="minorHAnsi" w:eastAsiaTheme="minorEastAsia" w:hAnsiTheme="minorHAnsi" w:cs="Arial"/>
          <w:color w:val="0000FF"/>
          <w:szCs w:val="20"/>
          <w:lang w:eastAsia="zh-TW"/>
        </w:rPr>
        <w:t>「世界之茶」這個品牌已有</w:t>
      </w:r>
      <w:r w:rsidRPr="0055450B">
        <w:rPr>
          <w:rFonts w:asciiTheme="minorHAnsi" w:eastAsiaTheme="minorEastAsia" w:hAnsiTheme="minorHAnsi" w:cs="Arial"/>
          <w:color w:val="0000FF"/>
          <w:szCs w:val="20"/>
          <w:lang w:eastAsia="zh-TW"/>
        </w:rPr>
        <w:t>300</w:t>
      </w:r>
      <w:r w:rsidRPr="0055450B">
        <w:rPr>
          <w:rFonts w:asciiTheme="minorHAnsi" w:eastAsiaTheme="minorEastAsia" w:hAnsiTheme="minorHAnsi" w:cs="Arial"/>
          <w:color w:val="0000FF"/>
          <w:szCs w:val="20"/>
          <w:lang w:eastAsia="zh-TW"/>
        </w:rPr>
        <w:t>年歷史，並且有一個與歷史緊密相連的名稱。該品牌創造了一個朝代，繼任者繼承了天賦，並且跟隨著前人的腳步。美學、優雅和追求完美是「世界之茶」的目標。</w:t>
      </w:r>
    </w:p>
    <w:p w14:paraId="415EEFE7" w14:textId="77777777" w:rsidR="00562450" w:rsidRDefault="00562450">
      <w:pPr>
        <w:widowControl w:val="0"/>
        <w:ind w:left="851" w:right="851" w:firstLine="1"/>
        <w:contextualSpacing/>
        <w:rPr>
          <w:rFonts w:hint="eastAsia"/>
        </w:rPr>
      </w:pPr>
    </w:p>
    <w:p w14:paraId="43499723" w14:textId="77777777" w:rsidR="000F53E2" w:rsidRDefault="0087583F">
      <w:pPr>
        <w:widowControl w:val="0"/>
        <w:ind w:left="851" w:right="851"/>
        <w:contextualSpacing/>
      </w:pPr>
      <w:r>
        <w:rPr>
          <w:rFonts w:cs="Arial"/>
          <w:color w:val="231F20"/>
          <w:szCs w:val="20"/>
        </w:rPr>
        <w:t xml:space="preserve">“Teas of the World” are international leaders in the art of herbal teas. They offer products from all regions of the world, which links them to a culinary knowledge that enhances the taste while using their own basic principles and methodologies: “Teas of the World” embraces the art of brewing and enjoying tea and regards it as a "spiritual drink." </w:t>
      </w:r>
    </w:p>
    <w:p w14:paraId="7937DFFF" w14:textId="77777777" w:rsidR="000F53E2" w:rsidRDefault="000F53E2">
      <w:pPr>
        <w:widowControl w:val="0"/>
        <w:ind w:left="851" w:right="851"/>
        <w:contextualSpacing/>
        <w:rPr>
          <w:rFonts w:hint="eastAsia"/>
        </w:rPr>
      </w:pPr>
    </w:p>
    <w:p w14:paraId="02708684" w14:textId="686D1B60" w:rsidR="00562450" w:rsidRPr="0055450B" w:rsidRDefault="00562450" w:rsidP="00562450">
      <w:pPr>
        <w:widowControl w:val="0"/>
        <w:autoSpaceDE w:val="0"/>
        <w:autoSpaceDN w:val="0"/>
        <w:adjustRightInd w:val="0"/>
        <w:ind w:left="851" w:right="851"/>
        <w:contextualSpacing/>
        <w:rPr>
          <w:rFonts w:asciiTheme="minorHAnsi" w:eastAsiaTheme="minorEastAsia" w:hAnsiTheme="minorHAnsi" w:cs="Arial"/>
          <w:color w:val="0000FF"/>
          <w:szCs w:val="20"/>
          <w:lang w:eastAsia="zh-TW"/>
        </w:rPr>
      </w:pPr>
      <w:r w:rsidRPr="0055450B">
        <w:rPr>
          <w:rFonts w:asciiTheme="minorHAnsi" w:eastAsiaTheme="minorEastAsia" w:hAnsiTheme="minorHAnsi" w:cs="Arial"/>
          <w:color w:val="0000FF"/>
          <w:szCs w:val="20"/>
          <w:lang w:eastAsia="zh-TW"/>
        </w:rPr>
        <w:t>「世界之茶」是花草茶藝術中國際上的領導者。他們提供來自各地區的產品，並將它們連結烹飪知識，運用他們自己的基本原則和方法來增強味道：「世界之茶」擁抱釀造與享受茶的藝術，並且視它為「心靈之水」。</w:t>
      </w:r>
    </w:p>
    <w:p w14:paraId="31E5386A" w14:textId="77777777" w:rsidR="00562450" w:rsidRDefault="00562450">
      <w:pPr>
        <w:widowControl w:val="0"/>
        <w:ind w:left="851" w:right="851"/>
        <w:contextualSpacing/>
        <w:rPr>
          <w:rFonts w:hint="eastAsia"/>
        </w:rPr>
      </w:pPr>
    </w:p>
    <w:p w14:paraId="6F992202" w14:textId="77777777" w:rsidR="000F53E2" w:rsidRDefault="0087583F">
      <w:pPr>
        <w:widowControl w:val="0"/>
        <w:ind w:left="851" w:right="851"/>
        <w:contextualSpacing/>
      </w:pPr>
      <w:r>
        <w:rPr>
          <w:rFonts w:cs="Arial"/>
          <w:color w:val="231F20"/>
          <w:szCs w:val="20"/>
        </w:rPr>
        <w:t>“Teas of the World” has established itself over the years as being renowned as a sensual, cultural and joyful brand. They have succeeded with this through their combinations of cultural references, aesthetics and flavour combinations. The brand constantly looks toward the future for new innovations and creative tea blends, which they do in their laboratories and out in the tea-fields</w:t>
      </w:r>
    </w:p>
    <w:p w14:paraId="60BAA7FA" w14:textId="77777777" w:rsidR="000F53E2" w:rsidRDefault="000F53E2">
      <w:pPr>
        <w:widowControl w:val="0"/>
        <w:ind w:left="851" w:right="851"/>
        <w:contextualSpacing/>
        <w:rPr>
          <w:rFonts w:hint="eastAsia"/>
        </w:rPr>
      </w:pPr>
    </w:p>
    <w:p w14:paraId="741C8B60" w14:textId="77777777" w:rsidR="00562450" w:rsidRPr="0055450B" w:rsidRDefault="00562450" w:rsidP="00562450">
      <w:pPr>
        <w:widowControl w:val="0"/>
        <w:autoSpaceDE w:val="0"/>
        <w:autoSpaceDN w:val="0"/>
        <w:adjustRightInd w:val="0"/>
        <w:ind w:left="851" w:right="851"/>
        <w:contextualSpacing/>
        <w:rPr>
          <w:rFonts w:asciiTheme="minorHAnsi" w:eastAsiaTheme="minorEastAsia" w:hAnsiTheme="minorHAnsi" w:cs="Arial"/>
          <w:color w:val="0000FF"/>
          <w:szCs w:val="20"/>
          <w:lang w:eastAsia="zh-TW"/>
        </w:rPr>
      </w:pPr>
      <w:r w:rsidRPr="0055450B">
        <w:rPr>
          <w:rFonts w:asciiTheme="minorHAnsi" w:eastAsiaTheme="minorEastAsia" w:hAnsiTheme="minorHAnsi" w:cs="Arial"/>
          <w:color w:val="0000FF"/>
          <w:szCs w:val="20"/>
          <w:lang w:eastAsia="zh-TW"/>
        </w:rPr>
        <w:t>經過多年，「世界之茶」已為自己樹立一個感性的、文化的和愉悅的知名品牌。透過他們的文化引用、美學和風味組合，品牌已經成功。這個品牌面對於未來，仍不斷地在他們的實驗室和在茶葉園尋找新的改革和創意的混合茶。</w:t>
      </w:r>
    </w:p>
    <w:p w14:paraId="30EFA1BD" w14:textId="77777777" w:rsidR="00562450" w:rsidRDefault="00562450">
      <w:pPr>
        <w:widowControl w:val="0"/>
        <w:ind w:left="851" w:right="851"/>
        <w:contextualSpacing/>
        <w:rPr>
          <w:rFonts w:hint="eastAsia"/>
        </w:rPr>
      </w:pPr>
    </w:p>
    <w:p w14:paraId="73CB0865" w14:textId="77777777" w:rsidR="000F53E2" w:rsidRDefault="0087583F">
      <w:pPr>
        <w:widowControl w:val="0"/>
        <w:ind w:left="851" w:right="851" w:firstLine="2"/>
        <w:contextualSpacing/>
        <w:rPr>
          <w:rFonts w:cs="Arial" w:hint="eastAsia"/>
          <w:szCs w:val="20"/>
        </w:rPr>
      </w:pPr>
      <w:r>
        <w:rPr>
          <w:rFonts w:cs="Arial"/>
          <w:szCs w:val="20"/>
        </w:rPr>
        <w:t>To develop the brands range, the company “Teas of the World” want to market a new line of "sensorial tea products". They are aiming this tea at tea drinkers between the ages of 20-50 years all over the world that appreciate a healthy lifestyle as these teas are guaranteed to be 100% organic.</w:t>
      </w:r>
    </w:p>
    <w:p w14:paraId="7566DA53" w14:textId="77777777" w:rsidR="00562450" w:rsidRPr="00562450" w:rsidRDefault="00562450">
      <w:pPr>
        <w:widowControl w:val="0"/>
        <w:ind w:left="851" w:right="851" w:firstLine="2"/>
        <w:contextualSpacing/>
        <w:rPr>
          <w:rFonts w:asciiTheme="minorEastAsia" w:eastAsiaTheme="minorEastAsia" w:hAnsiTheme="minorEastAsia" w:cs="Arial" w:hint="eastAsia"/>
          <w:color w:val="0000FF"/>
          <w:szCs w:val="20"/>
        </w:rPr>
      </w:pPr>
    </w:p>
    <w:p w14:paraId="7B5AFE02" w14:textId="77777777" w:rsidR="00562450" w:rsidRPr="0055450B" w:rsidRDefault="00562450" w:rsidP="00562450">
      <w:pPr>
        <w:widowControl w:val="0"/>
        <w:ind w:left="851" w:right="851"/>
        <w:contextualSpacing/>
        <w:rPr>
          <w:rFonts w:asciiTheme="minorHAnsi" w:eastAsiaTheme="minorEastAsia" w:hAnsiTheme="minorHAnsi" w:cs="Arial"/>
          <w:color w:val="0000FF"/>
        </w:rPr>
      </w:pPr>
      <w:r w:rsidRPr="0055450B">
        <w:rPr>
          <w:rFonts w:asciiTheme="minorHAnsi" w:eastAsiaTheme="minorEastAsia" w:hAnsiTheme="minorHAnsi" w:cs="Arial"/>
          <w:color w:val="0000FF"/>
          <w:szCs w:val="20"/>
          <w:lang w:eastAsia="zh-TW"/>
        </w:rPr>
        <w:t>為了擴展品牌的範圍，「世界之茶」想要向市場推出一個新的產品線－「感知茶產品」。他們的目標客群年齡層是世界各地</w:t>
      </w:r>
      <w:r w:rsidRPr="0055450B">
        <w:rPr>
          <w:rFonts w:asciiTheme="minorHAnsi" w:eastAsiaTheme="minorEastAsia" w:hAnsiTheme="minorHAnsi" w:cs="Arial"/>
          <w:color w:val="0000FF"/>
          <w:szCs w:val="20"/>
          <w:lang w:eastAsia="zh-TW"/>
        </w:rPr>
        <w:t>20-50</w:t>
      </w:r>
      <w:r w:rsidRPr="0055450B">
        <w:rPr>
          <w:rFonts w:asciiTheme="minorHAnsi" w:eastAsiaTheme="minorEastAsia" w:hAnsiTheme="minorHAnsi" w:cs="Arial"/>
          <w:color w:val="0000FF"/>
          <w:szCs w:val="20"/>
          <w:lang w:eastAsia="zh-TW"/>
        </w:rPr>
        <w:t>歲之間，他們欣賞健康的生活方式，而這些茶保證是</w:t>
      </w:r>
      <w:r w:rsidRPr="0055450B">
        <w:rPr>
          <w:rFonts w:asciiTheme="minorHAnsi" w:eastAsiaTheme="minorEastAsia" w:hAnsiTheme="minorHAnsi" w:cs="Arial"/>
          <w:color w:val="0000FF"/>
          <w:szCs w:val="20"/>
          <w:lang w:eastAsia="zh-TW"/>
        </w:rPr>
        <w:t>100</w:t>
      </w:r>
      <w:r w:rsidRPr="0055450B">
        <w:rPr>
          <w:rFonts w:asciiTheme="minorHAnsi" w:eastAsiaTheme="minorEastAsia" w:hAnsiTheme="minorHAnsi" w:cs="Arial"/>
          <w:color w:val="0000FF"/>
          <w:szCs w:val="20"/>
          <w:lang w:eastAsia="zh-TW"/>
        </w:rPr>
        <w:t>％有機的。</w:t>
      </w:r>
    </w:p>
    <w:p w14:paraId="05D29998" w14:textId="77777777" w:rsidR="00562450" w:rsidRDefault="00562450">
      <w:pPr>
        <w:widowControl w:val="0"/>
        <w:ind w:left="851" w:right="851" w:firstLine="2"/>
        <w:contextualSpacing/>
        <w:rPr>
          <w:rFonts w:hint="eastAsia"/>
        </w:rPr>
      </w:pPr>
    </w:p>
    <w:p w14:paraId="4F0DFE15" w14:textId="77777777" w:rsidR="000F53E2" w:rsidRDefault="000F53E2">
      <w:pPr>
        <w:widowControl w:val="0"/>
        <w:spacing w:before="8"/>
        <w:ind w:left="851" w:right="851"/>
        <w:contextualSpacing/>
      </w:pPr>
    </w:p>
    <w:p w14:paraId="66D93AFA" w14:textId="77777777" w:rsidR="000F53E2" w:rsidRDefault="000F53E2">
      <w:pPr>
        <w:widowControl w:val="0"/>
        <w:ind w:left="851" w:right="851"/>
        <w:contextualSpacing/>
      </w:pPr>
    </w:p>
    <w:p w14:paraId="36B8705F" w14:textId="77777777" w:rsidR="000F53E2" w:rsidRDefault="000F53E2">
      <w:pPr>
        <w:widowControl w:val="0"/>
        <w:spacing w:after="200"/>
        <w:ind w:left="851" w:right="851"/>
        <w:contextualSpacing/>
      </w:pPr>
    </w:p>
    <w:p w14:paraId="2ADD7A8F" w14:textId="50D2F807" w:rsidR="000F53E2" w:rsidRDefault="0087583F">
      <w:pPr>
        <w:pStyle w:val="1"/>
        <w:keepLines w:val="0"/>
        <w:widowControl w:val="0"/>
        <w:ind w:left="851" w:right="851"/>
        <w:contextualSpacing/>
      </w:pPr>
      <w:bookmarkStart w:id="2" w:name="_Toc60882173"/>
      <w:bookmarkStart w:id="3" w:name="_Toc60887859"/>
      <w:bookmarkEnd w:id="2"/>
      <w:bookmarkEnd w:id="3"/>
      <w:r>
        <w:rPr>
          <w:rFonts w:cs="Arial"/>
        </w:rPr>
        <w:lastRenderedPageBreak/>
        <w:t>Description of project and tasks</w:t>
      </w:r>
      <w:r w:rsidR="0005481A">
        <w:rPr>
          <w:rFonts w:cs="Arial"/>
          <w:lang w:val="en-US"/>
        </w:rPr>
        <w:t xml:space="preserve"> / </w:t>
      </w:r>
      <w:r w:rsidR="0005481A" w:rsidRPr="0005481A">
        <w:rPr>
          <w:rFonts w:asciiTheme="minorEastAsia" w:eastAsiaTheme="minorEastAsia" w:hAnsiTheme="minorEastAsia" w:cs="Arial" w:hint="eastAsia"/>
          <w:color w:val="0000FF"/>
          <w:lang w:val="en-US" w:eastAsia="zh-TW"/>
        </w:rPr>
        <w:t>試題與任務解說</w:t>
      </w:r>
    </w:p>
    <w:p w14:paraId="0DB38603" w14:textId="77777777" w:rsidR="000F53E2" w:rsidRDefault="0087583F">
      <w:pPr>
        <w:widowControl w:val="0"/>
        <w:ind w:left="851" w:right="851"/>
        <w:contextualSpacing/>
      </w:pPr>
      <w:r>
        <w:rPr>
          <w:rFonts w:cs="Arial"/>
          <w:color w:val="231F20"/>
          <w:szCs w:val="20"/>
        </w:rPr>
        <w:t>You are required to create:</w:t>
      </w:r>
    </w:p>
    <w:p w14:paraId="3B28CE33" w14:textId="77777777" w:rsidR="000F53E2" w:rsidRDefault="000F53E2">
      <w:pPr>
        <w:widowControl w:val="0"/>
        <w:ind w:left="851" w:right="851"/>
        <w:contextualSpacing/>
      </w:pPr>
    </w:p>
    <w:p w14:paraId="277B3B58" w14:textId="77777777" w:rsidR="000F53E2" w:rsidRDefault="0087583F">
      <w:pPr>
        <w:widowControl w:val="0"/>
        <w:ind w:left="851" w:right="851"/>
        <w:contextualSpacing/>
      </w:pPr>
      <w:r>
        <w:rPr>
          <w:rFonts w:cs="Arial"/>
          <w:color w:val="231F20"/>
          <w:szCs w:val="20"/>
        </w:rPr>
        <w:t xml:space="preserve">1. A logo for the “Sensorial Tea” line of products </w:t>
      </w:r>
    </w:p>
    <w:p w14:paraId="3DA05704" w14:textId="77777777" w:rsidR="000F53E2" w:rsidRDefault="0087583F">
      <w:pPr>
        <w:widowControl w:val="0"/>
        <w:ind w:left="851" w:right="851"/>
        <w:contextualSpacing/>
      </w:pPr>
      <w:r>
        <w:rPr>
          <w:rFonts w:cs="Arial"/>
          <w:szCs w:val="20"/>
        </w:rPr>
        <w:t>2. An outer cardboard package that contains the three tea varieties inside</w:t>
      </w:r>
    </w:p>
    <w:p w14:paraId="4B370932" w14:textId="77777777" w:rsidR="000F53E2" w:rsidRDefault="0087583F">
      <w:pPr>
        <w:widowControl w:val="0"/>
        <w:ind w:left="851" w:right="851"/>
        <w:contextualSpacing/>
      </w:pPr>
      <w:r>
        <w:rPr>
          <w:rFonts w:cs="Arial"/>
          <w:color w:val="231F20"/>
          <w:szCs w:val="20"/>
        </w:rPr>
        <w:t xml:space="preserve">3. Three labels (stickers) — One for each of the tea varieties </w:t>
      </w:r>
    </w:p>
    <w:p w14:paraId="1968ADB7" w14:textId="77777777" w:rsidR="000F53E2" w:rsidRDefault="000F53E2">
      <w:pPr>
        <w:widowControl w:val="0"/>
        <w:ind w:left="851" w:right="851"/>
        <w:contextualSpacing/>
      </w:pPr>
    </w:p>
    <w:p w14:paraId="5848F56B" w14:textId="77777777" w:rsidR="00DE6CD5" w:rsidRPr="00DE6CD5" w:rsidRDefault="00DE6CD5" w:rsidP="00DE6CD5">
      <w:pPr>
        <w:widowControl w:val="0"/>
        <w:autoSpaceDE w:val="0"/>
        <w:autoSpaceDN w:val="0"/>
        <w:adjustRightInd w:val="0"/>
        <w:spacing w:line="240" w:lineRule="auto"/>
        <w:ind w:left="851" w:right="851"/>
        <w:contextualSpacing/>
        <w:rPr>
          <w:rFonts w:eastAsia="新細明體" w:cs="Arial"/>
          <w:bCs/>
          <w:color w:val="0000FF"/>
          <w:szCs w:val="20"/>
          <w:lang w:eastAsia="zh-TW"/>
        </w:rPr>
      </w:pPr>
      <w:r w:rsidRPr="00DE6CD5">
        <w:rPr>
          <w:rFonts w:eastAsia="新細明體" w:cs="Arial" w:hint="eastAsia"/>
          <w:bCs/>
          <w:color w:val="0000FF"/>
          <w:szCs w:val="20"/>
          <w:lang w:eastAsia="zh-TW"/>
        </w:rPr>
        <w:t>你必須製作：</w:t>
      </w:r>
    </w:p>
    <w:p w14:paraId="01FBFB77" w14:textId="77777777" w:rsidR="00DE6CD5" w:rsidRPr="00DE6CD5" w:rsidRDefault="00DE6CD5" w:rsidP="00DE6CD5">
      <w:pPr>
        <w:widowControl w:val="0"/>
        <w:autoSpaceDE w:val="0"/>
        <w:autoSpaceDN w:val="0"/>
        <w:adjustRightInd w:val="0"/>
        <w:spacing w:line="240" w:lineRule="auto"/>
        <w:ind w:left="851" w:right="851"/>
        <w:contextualSpacing/>
        <w:rPr>
          <w:rFonts w:eastAsia="新細明體" w:cs="Arial"/>
          <w:bCs/>
          <w:color w:val="0000FF"/>
          <w:szCs w:val="20"/>
          <w:lang w:eastAsia="zh-TW"/>
        </w:rPr>
      </w:pPr>
      <w:r w:rsidRPr="00DE6CD5">
        <w:rPr>
          <w:rFonts w:eastAsia="新細明體" w:cs="Arial" w:hint="eastAsia"/>
          <w:bCs/>
          <w:color w:val="0000FF"/>
          <w:szCs w:val="20"/>
          <w:lang w:eastAsia="zh-TW"/>
        </w:rPr>
        <w:t>1.</w:t>
      </w:r>
      <w:r w:rsidRPr="00DE6CD5">
        <w:rPr>
          <w:rFonts w:eastAsia="新細明體" w:cs="Arial" w:hint="eastAsia"/>
          <w:bCs/>
          <w:color w:val="0000FF"/>
          <w:szCs w:val="20"/>
          <w:lang w:eastAsia="zh-TW"/>
        </w:rPr>
        <w:t>為「感知茶」這個產品線設計一個標誌</w:t>
      </w:r>
    </w:p>
    <w:p w14:paraId="3AEAC5CB" w14:textId="77777777" w:rsidR="00DE6CD5" w:rsidRPr="00DE6CD5" w:rsidRDefault="00DE6CD5" w:rsidP="00DE6CD5">
      <w:pPr>
        <w:widowControl w:val="0"/>
        <w:autoSpaceDE w:val="0"/>
        <w:autoSpaceDN w:val="0"/>
        <w:adjustRightInd w:val="0"/>
        <w:spacing w:line="240" w:lineRule="auto"/>
        <w:ind w:left="851" w:right="851"/>
        <w:contextualSpacing/>
        <w:rPr>
          <w:rFonts w:eastAsia="新細明體" w:cs="Arial"/>
          <w:bCs/>
          <w:color w:val="0000FF"/>
          <w:szCs w:val="20"/>
          <w:lang w:eastAsia="zh-TW"/>
        </w:rPr>
      </w:pPr>
      <w:r w:rsidRPr="00DE6CD5">
        <w:rPr>
          <w:rFonts w:eastAsia="新細明體" w:cs="Arial" w:hint="eastAsia"/>
          <w:bCs/>
          <w:color w:val="0000FF"/>
          <w:szCs w:val="20"/>
          <w:lang w:eastAsia="zh-TW"/>
        </w:rPr>
        <w:t>2.</w:t>
      </w:r>
      <w:r w:rsidRPr="00DE6CD5">
        <w:rPr>
          <w:rFonts w:eastAsia="新細明體" w:cs="Arial" w:hint="eastAsia"/>
          <w:bCs/>
          <w:color w:val="0000FF"/>
          <w:szCs w:val="20"/>
          <w:lang w:eastAsia="zh-TW"/>
        </w:rPr>
        <w:t>一個能裝入三種茶的外盒包裝</w:t>
      </w:r>
    </w:p>
    <w:p w14:paraId="5BB2D41D" w14:textId="77777777" w:rsidR="00DE6CD5" w:rsidRPr="00DE6CD5" w:rsidRDefault="00DE6CD5" w:rsidP="00DE6CD5">
      <w:pPr>
        <w:widowControl w:val="0"/>
        <w:autoSpaceDE w:val="0"/>
        <w:autoSpaceDN w:val="0"/>
        <w:adjustRightInd w:val="0"/>
        <w:spacing w:line="240" w:lineRule="auto"/>
        <w:ind w:left="851" w:right="851"/>
        <w:contextualSpacing/>
        <w:rPr>
          <w:rFonts w:eastAsia="新細明體" w:cs="Arial"/>
          <w:bCs/>
          <w:color w:val="0000FF"/>
          <w:szCs w:val="20"/>
          <w:lang w:eastAsia="zh-TW"/>
        </w:rPr>
      </w:pPr>
      <w:r w:rsidRPr="00DE6CD5">
        <w:rPr>
          <w:rFonts w:eastAsia="新細明體" w:cs="Arial" w:hint="eastAsia"/>
          <w:bCs/>
          <w:color w:val="0000FF"/>
          <w:szCs w:val="20"/>
          <w:lang w:eastAsia="zh-TW"/>
        </w:rPr>
        <w:t>3.</w:t>
      </w:r>
      <w:r w:rsidRPr="00DE6CD5">
        <w:rPr>
          <w:rFonts w:eastAsia="新細明體" w:cs="Arial" w:hint="eastAsia"/>
          <w:bCs/>
          <w:color w:val="0000FF"/>
          <w:szCs w:val="20"/>
          <w:lang w:eastAsia="zh-TW"/>
        </w:rPr>
        <w:t>三張標籤（貼紙）－每一種茶類一張</w:t>
      </w:r>
    </w:p>
    <w:p w14:paraId="6994B173" w14:textId="77777777" w:rsidR="0005481A" w:rsidRDefault="0005481A">
      <w:pPr>
        <w:widowControl w:val="0"/>
        <w:ind w:left="851" w:right="851"/>
        <w:contextualSpacing/>
      </w:pPr>
    </w:p>
    <w:p w14:paraId="5FDD0432" w14:textId="77777777" w:rsidR="000F53E2" w:rsidRDefault="0087583F">
      <w:pPr>
        <w:widowControl w:val="0"/>
        <w:ind w:left="851" w:right="851"/>
        <w:contextualSpacing/>
      </w:pPr>
      <w:r>
        <w:rPr>
          <w:rFonts w:cs="Arial"/>
          <w:b/>
          <w:bCs/>
          <w:color w:val="231F20"/>
          <w:szCs w:val="20"/>
        </w:rPr>
        <w:t>Task 1: Logo Creation</w:t>
      </w:r>
    </w:p>
    <w:p w14:paraId="3CF6CD47" w14:textId="77777777" w:rsidR="000F53E2" w:rsidRDefault="000F53E2">
      <w:pPr>
        <w:widowControl w:val="0"/>
        <w:ind w:left="851" w:right="851"/>
        <w:contextualSpacing/>
      </w:pPr>
    </w:p>
    <w:p w14:paraId="632DF1D6" w14:textId="77777777" w:rsidR="000F53E2" w:rsidRDefault="0087583F">
      <w:pPr>
        <w:widowControl w:val="0"/>
        <w:spacing w:before="3"/>
        <w:ind w:left="851" w:right="851"/>
        <w:contextualSpacing/>
      </w:pPr>
      <w:r>
        <w:rPr>
          <w:rFonts w:cs="Arial"/>
          <w:color w:val="231F20"/>
          <w:szCs w:val="20"/>
        </w:rPr>
        <w:t>You are required to create a logo for the tea range: “Sensorial Tea” (capital or lower-case according to your design). The name must be clear and readable. The proposed design should be adaptable to different blends of tea. You must use the text in Appendix 1.1</w:t>
      </w:r>
    </w:p>
    <w:p w14:paraId="74A37ECC" w14:textId="77777777" w:rsidR="000F53E2" w:rsidRDefault="000F53E2">
      <w:pPr>
        <w:widowControl w:val="0"/>
        <w:spacing w:before="9"/>
        <w:ind w:left="851" w:right="851"/>
        <w:contextualSpacing/>
      </w:pPr>
    </w:p>
    <w:p w14:paraId="3A89DC4F" w14:textId="3A6EB940" w:rsidR="0055450B" w:rsidRPr="0055450B" w:rsidRDefault="0055450B" w:rsidP="0055450B">
      <w:pPr>
        <w:widowControl w:val="0"/>
        <w:autoSpaceDE w:val="0"/>
        <w:autoSpaceDN w:val="0"/>
        <w:adjustRightInd w:val="0"/>
        <w:spacing w:before="9"/>
        <w:ind w:left="851" w:right="851"/>
        <w:contextualSpacing/>
        <w:rPr>
          <w:rFonts w:asciiTheme="minorHAnsi" w:eastAsiaTheme="minorEastAsia" w:hAnsiTheme="minorHAnsi" w:cs="Arial"/>
          <w:b/>
          <w:color w:val="0000FF"/>
          <w:szCs w:val="20"/>
          <w:lang w:eastAsia="zh-TW"/>
        </w:rPr>
      </w:pPr>
      <w:r w:rsidRPr="0055450B">
        <w:rPr>
          <w:rFonts w:asciiTheme="minorHAnsi" w:eastAsiaTheme="minorEastAsia" w:hAnsiTheme="minorHAnsi" w:cs="Arial"/>
          <w:b/>
          <w:color w:val="0000FF"/>
          <w:szCs w:val="20"/>
          <w:lang w:eastAsia="zh-TW"/>
        </w:rPr>
        <w:t>任務一：標誌設計</w:t>
      </w:r>
    </w:p>
    <w:p w14:paraId="45F60430" w14:textId="77777777" w:rsidR="00DE6CD5" w:rsidRPr="00DE6CD5" w:rsidRDefault="00DE6CD5" w:rsidP="00DE6CD5">
      <w:pPr>
        <w:widowControl w:val="0"/>
        <w:autoSpaceDE w:val="0"/>
        <w:autoSpaceDN w:val="0"/>
        <w:adjustRightInd w:val="0"/>
        <w:spacing w:before="9"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你必須為「感知茶」設計一個標誌（大小寫字體依你的設計決定）。名稱必須清楚且可閱讀。設計的提案必須適用於不同的混合茶。你必須使用附件</w:t>
      </w:r>
      <w:r w:rsidRPr="00DE6CD5">
        <w:rPr>
          <w:rFonts w:eastAsia="新細明體" w:cs="Arial"/>
          <w:color w:val="0000FF"/>
          <w:szCs w:val="20"/>
          <w:lang w:val="en-US" w:eastAsia="zh-TW"/>
        </w:rPr>
        <w:t>1.1</w:t>
      </w:r>
      <w:r w:rsidRPr="00DE6CD5">
        <w:rPr>
          <w:rFonts w:eastAsia="新細明體" w:cs="Arial" w:hint="eastAsia"/>
          <w:color w:val="0000FF"/>
          <w:szCs w:val="20"/>
          <w:lang w:val="en-US" w:eastAsia="zh-TW"/>
        </w:rPr>
        <w:t>的文案。</w:t>
      </w:r>
    </w:p>
    <w:p w14:paraId="022402BE" w14:textId="77777777" w:rsidR="0055450B" w:rsidRDefault="0055450B">
      <w:pPr>
        <w:widowControl w:val="0"/>
        <w:spacing w:before="9"/>
        <w:ind w:left="851" w:right="851"/>
        <w:contextualSpacing/>
      </w:pPr>
    </w:p>
    <w:p w14:paraId="3F445311" w14:textId="77777777" w:rsidR="000F53E2" w:rsidRDefault="0087583F">
      <w:pPr>
        <w:widowControl w:val="0"/>
        <w:ind w:left="851" w:right="851"/>
        <w:contextualSpacing/>
      </w:pPr>
      <w:r>
        <w:rPr>
          <w:rFonts w:cs="Arial"/>
          <w:b/>
          <w:color w:val="231F20"/>
          <w:szCs w:val="20"/>
        </w:rPr>
        <w:t>Technical Specifications:</w:t>
      </w:r>
    </w:p>
    <w:p w14:paraId="3B338FDD" w14:textId="77777777" w:rsidR="000F53E2" w:rsidRDefault="0087583F">
      <w:pPr>
        <w:widowControl w:val="0"/>
        <w:ind w:left="851" w:right="851"/>
        <w:contextualSpacing/>
      </w:pPr>
      <w:r>
        <w:rPr>
          <w:rFonts w:cs="Arial"/>
          <w:color w:val="231F20"/>
          <w:szCs w:val="20"/>
        </w:rPr>
        <w:t xml:space="preserve">• </w:t>
      </w:r>
      <w:proofErr w:type="gramStart"/>
      <w:r>
        <w:rPr>
          <w:rFonts w:cs="Arial"/>
          <w:color w:val="231F20"/>
          <w:szCs w:val="20"/>
        </w:rPr>
        <w:t>Trapping</w:t>
      </w:r>
      <w:proofErr w:type="gramEnd"/>
      <w:r>
        <w:rPr>
          <w:rFonts w:cs="Arial"/>
          <w:color w:val="231F20"/>
          <w:szCs w:val="20"/>
        </w:rPr>
        <w:t>: 0.1 mm (if necessary)</w:t>
      </w:r>
    </w:p>
    <w:p w14:paraId="4422DF36" w14:textId="77777777" w:rsidR="000F53E2" w:rsidRDefault="0087583F">
      <w:pPr>
        <w:widowControl w:val="0"/>
        <w:tabs>
          <w:tab w:val="left" w:pos="2411"/>
          <w:tab w:val="left" w:pos="10490"/>
        </w:tabs>
        <w:ind w:left="851" w:right="851"/>
        <w:contextualSpacing/>
      </w:pPr>
      <w:r>
        <w:rPr>
          <w:rFonts w:cs="Arial"/>
          <w:color w:val="231F20"/>
          <w:szCs w:val="20"/>
        </w:rPr>
        <w:t xml:space="preserve">• </w:t>
      </w:r>
      <w:proofErr w:type="gramStart"/>
      <w:r>
        <w:rPr>
          <w:rFonts w:cs="Arial"/>
          <w:color w:val="231F20"/>
          <w:szCs w:val="20"/>
        </w:rPr>
        <w:t>Printing</w:t>
      </w:r>
      <w:proofErr w:type="gramEnd"/>
      <w:r>
        <w:rPr>
          <w:rFonts w:cs="Arial"/>
          <w:color w:val="231F20"/>
          <w:szCs w:val="20"/>
        </w:rPr>
        <w:t xml:space="preserve">: Offset </w:t>
      </w:r>
    </w:p>
    <w:p w14:paraId="08D9F0DD" w14:textId="77777777" w:rsidR="000F53E2" w:rsidRDefault="0087583F">
      <w:pPr>
        <w:widowControl w:val="0"/>
        <w:tabs>
          <w:tab w:val="left" w:pos="2411"/>
          <w:tab w:val="left" w:pos="10490"/>
        </w:tabs>
        <w:ind w:left="851" w:right="851"/>
        <w:contextualSpacing/>
      </w:pPr>
      <w:r>
        <w:rPr>
          <w:rFonts w:cs="Arial"/>
          <w:color w:val="231F20"/>
          <w:szCs w:val="20"/>
        </w:rPr>
        <w:t>• Native File format: EPS or AI</w:t>
      </w:r>
    </w:p>
    <w:p w14:paraId="2BFA0463" w14:textId="77777777" w:rsidR="000F53E2" w:rsidRDefault="0087583F">
      <w:pPr>
        <w:widowControl w:val="0"/>
        <w:tabs>
          <w:tab w:val="left" w:pos="2411"/>
          <w:tab w:val="left" w:pos="10490"/>
        </w:tabs>
        <w:ind w:left="851" w:right="851"/>
        <w:contextualSpacing/>
      </w:pPr>
      <w:r>
        <w:rPr>
          <w:rFonts w:cs="Arial"/>
          <w:color w:val="231F20"/>
          <w:szCs w:val="20"/>
        </w:rPr>
        <w:t>• File creation: Vector only</w:t>
      </w:r>
    </w:p>
    <w:p w14:paraId="318702FD" w14:textId="77777777" w:rsidR="000F53E2" w:rsidRDefault="0087583F">
      <w:pPr>
        <w:widowControl w:val="0"/>
        <w:tabs>
          <w:tab w:val="left" w:pos="2411"/>
          <w:tab w:val="left" w:pos="10490"/>
        </w:tabs>
        <w:ind w:left="851" w:right="851"/>
        <w:contextualSpacing/>
      </w:pPr>
      <w:r>
        <w:rPr>
          <w:rFonts w:cs="Arial"/>
          <w:color w:val="231F20"/>
          <w:szCs w:val="20"/>
        </w:rPr>
        <w:t xml:space="preserve">• Colours: </w:t>
      </w:r>
    </w:p>
    <w:p w14:paraId="238A6028" w14:textId="77777777" w:rsidR="000F53E2" w:rsidRDefault="0087583F">
      <w:pPr>
        <w:widowControl w:val="0"/>
        <w:tabs>
          <w:tab w:val="left" w:pos="1277"/>
          <w:tab w:val="left" w:pos="10490"/>
        </w:tabs>
        <w:ind w:left="851" w:right="851"/>
        <w:contextualSpacing/>
      </w:pPr>
      <w:r>
        <w:rPr>
          <w:rFonts w:cs="Arial"/>
          <w:szCs w:val="20"/>
        </w:rPr>
        <w:t xml:space="preserve">- One version in 2 x Pantone Uncoated Colours </w:t>
      </w:r>
    </w:p>
    <w:p w14:paraId="0E979382" w14:textId="77777777" w:rsidR="000F53E2" w:rsidRDefault="0087583F">
      <w:pPr>
        <w:widowControl w:val="0"/>
        <w:tabs>
          <w:tab w:val="left" w:pos="1277"/>
          <w:tab w:val="left" w:pos="10490"/>
        </w:tabs>
        <w:ind w:left="851" w:right="851"/>
        <w:contextualSpacing/>
      </w:pPr>
      <w:r>
        <w:rPr>
          <w:rFonts w:cs="Arial"/>
          <w:szCs w:val="20"/>
        </w:rPr>
        <w:t>- One version in CMYK</w:t>
      </w:r>
    </w:p>
    <w:p w14:paraId="6802A5CF" w14:textId="77777777" w:rsidR="000F53E2" w:rsidRDefault="000F53E2">
      <w:pPr>
        <w:widowControl w:val="0"/>
        <w:spacing w:before="8"/>
        <w:ind w:left="851" w:right="851"/>
        <w:contextualSpacing/>
        <w:rPr>
          <w:rFonts w:hint="eastAsia"/>
        </w:rPr>
      </w:pPr>
    </w:p>
    <w:p w14:paraId="128680CE" w14:textId="77777777" w:rsidR="0055450B" w:rsidRPr="0055450B" w:rsidRDefault="0055450B" w:rsidP="0055450B">
      <w:pPr>
        <w:widowControl w:val="0"/>
        <w:autoSpaceDE w:val="0"/>
        <w:autoSpaceDN w:val="0"/>
        <w:adjustRightInd w:val="0"/>
        <w:spacing w:before="8"/>
        <w:ind w:left="851" w:right="851"/>
        <w:contextualSpacing/>
        <w:rPr>
          <w:rFonts w:asciiTheme="minorHAnsi" w:eastAsiaTheme="minorEastAsia" w:hAnsiTheme="minorHAnsi" w:cs="Arial"/>
          <w:b/>
          <w:color w:val="0000FF"/>
          <w:szCs w:val="20"/>
          <w:lang w:eastAsia="zh-TW"/>
        </w:rPr>
      </w:pPr>
      <w:r w:rsidRPr="0055450B">
        <w:rPr>
          <w:rFonts w:asciiTheme="minorHAnsi" w:eastAsiaTheme="minorEastAsia" w:hAnsiTheme="minorHAnsi" w:cs="Arial"/>
          <w:b/>
          <w:color w:val="0000FF"/>
          <w:szCs w:val="20"/>
          <w:lang w:eastAsia="zh-TW"/>
        </w:rPr>
        <w:t>技術規格：</w:t>
      </w:r>
    </w:p>
    <w:p w14:paraId="544E1900" w14:textId="77777777"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•補漏白：</w:t>
      </w:r>
      <w:r w:rsidRPr="00DE6CD5">
        <w:rPr>
          <w:rFonts w:eastAsia="新細明體" w:cs="Arial" w:hint="eastAsia"/>
          <w:color w:val="0000FF"/>
          <w:szCs w:val="20"/>
          <w:lang w:eastAsia="zh-TW"/>
        </w:rPr>
        <w:t>0.</w:t>
      </w:r>
      <w:r w:rsidRPr="00DE6CD5">
        <w:rPr>
          <w:rFonts w:eastAsia="新細明體" w:cs="Arial"/>
          <w:color w:val="0000FF"/>
          <w:szCs w:val="20"/>
          <w:lang w:val="en-US" w:eastAsia="zh-TW"/>
        </w:rPr>
        <w:t>1</w:t>
      </w:r>
      <w:r w:rsidRPr="00DE6CD5">
        <w:rPr>
          <w:rFonts w:eastAsia="新細明體" w:cs="Arial" w:hint="eastAsia"/>
          <w:color w:val="0000FF"/>
          <w:szCs w:val="20"/>
          <w:lang w:eastAsia="zh-TW"/>
        </w:rPr>
        <w:t>mm</w:t>
      </w:r>
      <w:r w:rsidRPr="00DE6CD5">
        <w:rPr>
          <w:rFonts w:eastAsia="新細明體" w:cs="Arial" w:hint="eastAsia"/>
          <w:color w:val="0000FF"/>
          <w:szCs w:val="20"/>
          <w:lang w:eastAsia="zh-TW"/>
        </w:rPr>
        <w:t>（如需要）</w:t>
      </w:r>
    </w:p>
    <w:p w14:paraId="5321E94B" w14:textId="77777777"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•印刷：平版印刷</w:t>
      </w:r>
    </w:p>
    <w:p w14:paraId="56FFC959" w14:textId="77777777"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•原始檔案規格：</w:t>
      </w:r>
      <w:r w:rsidRPr="00DE6CD5">
        <w:rPr>
          <w:rFonts w:eastAsia="新細明體" w:cs="Arial" w:hint="eastAsia"/>
          <w:color w:val="0000FF"/>
          <w:szCs w:val="20"/>
          <w:lang w:eastAsia="zh-TW"/>
        </w:rPr>
        <w:t>EPS</w:t>
      </w:r>
      <w:r w:rsidRPr="00DE6CD5">
        <w:rPr>
          <w:rFonts w:eastAsia="新細明體" w:cs="Arial" w:hint="eastAsia"/>
          <w:color w:val="0000FF"/>
          <w:szCs w:val="20"/>
          <w:lang w:eastAsia="zh-TW"/>
        </w:rPr>
        <w:t>或</w:t>
      </w:r>
      <w:r w:rsidRPr="00DE6CD5">
        <w:rPr>
          <w:rFonts w:eastAsia="新細明體" w:cs="Arial" w:hint="eastAsia"/>
          <w:color w:val="0000FF"/>
          <w:szCs w:val="20"/>
          <w:lang w:eastAsia="zh-TW"/>
        </w:rPr>
        <w:t>AI</w:t>
      </w:r>
    </w:p>
    <w:p w14:paraId="2DDC32C6" w14:textId="77777777"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•檔案製作：只能為向量</w:t>
      </w:r>
    </w:p>
    <w:p w14:paraId="7394AECB" w14:textId="77777777"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•色彩：</w:t>
      </w:r>
    </w:p>
    <w:p w14:paraId="2A028BEC" w14:textId="4CC214E1"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Pr>
          <w:rFonts w:eastAsia="新細明體" w:cs="Arial" w:hint="eastAsia"/>
          <w:color w:val="0000FF"/>
          <w:szCs w:val="20"/>
          <w:lang w:eastAsia="zh-TW"/>
        </w:rPr>
        <w:t>–</w:t>
      </w:r>
      <w:r w:rsidRPr="00DE6CD5">
        <w:rPr>
          <w:rFonts w:eastAsia="新細明體" w:cs="Arial" w:hint="eastAsia"/>
          <w:color w:val="0000FF"/>
          <w:szCs w:val="20"/>
          <w:lang w:eastAsia="zh-TW"/>
        </w:rPr>
        <w:t xml:space="preserve"> </w:t>
      </w:r>
      <w:r w:rsidRPr="00DE6CD5">
        <w:rPr>
          <w:rFonts w:eastAsia="新細明體" w:cs="Arial" w:hint="eastAsia"/>
          <w:color w:val="0000FF"/>
          <w:szCs w:val="20"/>
          <w:lang w:eastAsia="zh-TW"/>
        </w:rPr>
        <w:t>一種版本：兩個</w:t>
      </w:r>
      <w:r w:rsidRPr="00DE6CD5">
        <w:rPr>
          <w:rFonts w:eastAsia="新細明體" w:cs="Arial" w:hint="eastAsia"/>
          <w:color w:val="0000FF"/>
          <w:szCs w:val="20"/>
          <w:lang w:eastAsia="zh-TW"/>
        </w:rPr>
        <w:t>Pantone Uncoated Colours</w:t>
      </w:r>
      <w:r w:rsidRPr="00DE6CD5">
        <w:rPr>
          <w:rFonts w:eastAsia="新細明體" w:cs="Arial" w:hint="eastAsia"/>
          <w:color w:val="0000FF"/>
          <w:szCs w:val="20"/>
          <w:lang w:eastAsia="zh-TW"/>
        </w:rPr>
        <w:t>顏色</w:t>
      </w:r>
    </w:p>
    <w:p w14:paraId="3EBE9F0C" w14:textId="79DD1064"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Pr>
          <w:rFonts w:eastAsia="新細明體" w:cs="Arial" w:hint="eastAsia"/>
          <w:color w:val="0000FF"/>
          <w:szCs w:val="20"/>
          <w:lang w:eastAsia="zh-TW"/>
        </w:rPr>
        <w:t>–</w:t>
      </w:r>
      <w:r w:rsidRPr="00DE6CD5">
        <w:rPr>
          <w:rFonts w:eastAsia="新細明體" w:cs="Arial" w:hint="eastAsia"/>
          <w:color w:val="0000FF"/>
          <w:szCs w:val="20"/>
          <w:lang w:eastAsia="zh-TW"/>
        </w:rPr>
        <w:t xml:space="preserve"> </w:t>
      </w:r>
      <w:r w:rsidRPr="00DE6CD5">
        <w:rPr>
          <w:rFonts w:eastAsia="新細明體" w:cs="Arial" w:hint="eastAsia"/>
          <w:color w:val="0000FF"/>
          <w:szCs w:val="20"/>
          <w:lang w:eastAsia="zh-TW"/>
        </w:rPr>
        <w:t>一種版本：</w:t>
      </w:r>
      <w:r w:rsidRPr="00DE6CD5">
        <w:rPr>
          <w:rFonts w:eastAsia="新細明體" w:cs="Arial" w:hint="eastAsia"/>
          <w:color w:val="0000FF"/>
          <w:szCs w:val="20"/>
          <w:lang w:eastAsia="zh-TW"/>
        </w:rPr>
        <w:t>CMYK</w:t>
      </w:r>
    </w:p>
    <w:p w14:paraId="5856BC66" w14:textId="77777777" w:rsidR="0055450B" w:rsidRDefault="0055450B">
      <w:pPr>
        <w:widowControl w:val="0"/>
        <w:spacing w:before="8"/>
        <w:ind w:left="851" w:right="851"/>
        <w:contextualSpacing/>
        <w:rPr>
          <w:rFonts w:hint="eastAsia"/>
        </w:rPr>
      </w:pPr>
    </w:p>
    <w:p w14:paraId="489FF042" w14:textId="77777777" w:rsidR="000F53E2" w:rsidRDefault="0087583F">
      <w:pPr>
        <w:widowControl w:val="0"/>
        <w:tabs>
          <w:tab w:val="left" w:pos="5813"/>
        </w:tabs>
        <w:ind w:left="851" w:right="851"/>
        <w:contextualSpacing/>
      </w:pPr>
      <w:r>
        <w:rPr>
          <w:rFonts w:cs="Arial"/>
          <w:b/>
          <w:color w:val="231F20"/>
          <w:szCs w:val="20"/>
        </w:rPr>
        <w:t>Electronic Files:</w:t>
      </w:r>
    </w:p>
    <w:p w14:paraId="3AD0E9B2" w14:textId="77777777" w:rsidR="000F53E2" w:rsidRDefault="0087583F">
      <w:pPr>
        <w:widowControl w:val="0"/>
        <w:tabs>
          <w:tab w:val="left" w:pos="5813"/>
        </w:tabs>
        <w:ind w:left="851" w:right="851"/>
        <w:contextualSpacing/>
      </w:pPr>
      <w:r>
        <w:rPr>
          <w:rFonts w:cs="Arial"/>
          <w:b/>
          <w:szCs w:val="20"/>
        </w:rPr>
        <w:t xml:space="preserve">In a folder named Logo: </w:t>
      </w:r>
    </w:p>
    <w:p w14:paraId="7BA223B5"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Pantone logo </w:t>
      </w:r>
    </w:p>
    <w:p w14:paraId="1640D2FD" w14:textId="77777777" w:rsidR="000F53E2" w:rsidRDefault="0087583F">
      <w:pPr>
        <w:widowControl w:val="0"/>
        <w:tabs>
          <w:tab w:val="left" w:pos="5813"/>
        </w:tabs>
        <w:ind w:left="851" w:right="851"/>
        <w:contextualSpacing/>
      </w:pPr>
      <w:r>
        <w:rPr>
          <w:rFonts w:cs="Arial"/>
          <w:color w:val="231F20"/>
          <w:szCs w:val="20"/>
        </w:rPr>
        <w:t xml:space="preserve">• One PDF version of the Pantone logo </w:t>
      </w:r>
    </w:p>
    <w:p w14:paraId="4FEAEDAE" w14:textId="77777777" w:rsidR="000F53E2" w:rsidRDefault="0087583F">
      <w:pPr>
        <w:widowControl w:val="0"/>
        <w:tabs>
          <w:tab w:val="left" w:pos="5813"/>
        </w:tabs>
        <w:ind w:left="851" w:right="851"/>
        <w:contextualSpacing/>
      </w:pPr>
      <w:r>
        <w:rPr>
          <w:rFonts w:cs="Arial"/>
          <w:color w:val="231F20"/>
          <w:szCs w:val="20"/>
        </w:rPr>
        <w:t xml:space="preserve">• </w:t>
      </w:r>
      <w:proofErr w:type="gramStart"/>
      <w:r>
        <w:rPr>
          <w:rFonts w:cs="Arial"/>
          <w:color w:val="231F20"/>
          <w:szCs w:val="20"/>
        </w:rPr>
        <w:t>One</w:t>
      </w:r>
      <w:proofErr w:type="gramEnd"/>
      <w:r>
        <w:rPr>
          <w:rFonts w:cs="Arial"/>
          <w:color w:val="231F20"/>
          <w:szCs w:val="20"/>
        </w:rPr>
        <w:t xml:space="preserve"> native version of the CMYK logo</w:t>
      </w:r>
    </w:p>
    <w:p w14:paraId="02AD07C7" w14:textId="77777777" w:rsidR="000F53E2" w:rsidRDefault="0087583F">
      <w:pPr>
        <w:widowControl w:val="0"/>
        <w:tabs>
          <w:tab w:val="left" w:pos="5813"/>
        </w:tabs>
        <w:ind w:left="851" w:right="851"/>
        <w:contextualSpacing/>
      </w:pPr>
      <w:r>
        <w:rPr>
          <w:rFonts w:cs="Arial"/>
          <w:color w:val="231F20"/>
          <w:szCs w:val="20"/>
        </w:rPr>
        <w:t xml:space="preserve">• One PDF version of the CMYK logo </w:t>
      </w:r>
    </w:p>
    <w:p w14:paraId="43100F6C" w14:textId="77777777" w:rsidR="000F53E2" w:rsidRDefault="000F53E2">
      <w:pPr>
        <w:widowControl w:val="0"/>
        <w:tabs>
          <w:tab w:val="left" w:pos="5813"/>
        </w:tabs>
        <w:ind w:left="851" w:right="851"/>
        <w:contextualSpacing/>
        <w:rPr>
          <w:rFonts w:hint="eastAsia"/>
        </w:rPr>
      </w:pPr>
    </w:p>
    <w:p w14:paraId="78626DC3" w14:textId="77777777" w:rsidR="009F0C7F" w:rsidRPr="00DE6CD5" w:rsidRDefault="009F0C7F" w:rsidP="009F0C7F">
      <w:pPr>
        <w:widowControl w:val="0"/>
        <w:tabs>
          <w:tab w:val="left" w:pos="4962"/>
        </w:tabs>
        <w:autoSpaceDE w:val="0"/>
        <w:autoSpaceDN w:val="0"/>
        <w:adjustRightInd w:val="0"/>
        <w:ind w:left="851" w:right="851"/>
        <w:contextualSpacing/>
        <w:rPr>
          <w:rFonts w:asciiTheme="minorHAnsi" w:eastAsiaTheme="minorEastAsia" w:hAnsiTheme="minorHAnsi" w:cs="Arial"/>
          <w:b/>
          <w:color w:val="0000FF"/>
          <w:szCs w:val="20"/>
        </w:rPr>
      </w:pPr>
      <w:r w:rsidRPr="00DE6CD5">
        <w:rPr>
          <w:rFonts w:asciiTheme="minorHAnsi" w:eastAsiaTheme="minorEastAsia" w:hAnsiTheme="minorHAnsi" w:cs="Arial"/>
          <w:b/>
          <w:color w:val="0000FF"/>
          <w:szCs w:val="20"/>
        </w:rPr>
        <w:t>電子檔案：</w:t>
      </w:r>
    </w:p>
    <w:p w14:paraId="33B1841C" w14:textId="77777777" w:rsidR="00DE6CD5" w:rsidRPr="00DE6CD5" w:rsidRDefault="00DE6CD5" w:rsidP="00DE6CD5">
      <w:pPr>
        <w:widowControl w:val="0"/>
        <w:tabs>
          <w:tab w:val="left" w:pos="4962"/>
        </w:tabs>
        <w:autoSpaceDE w:val="0"/>
        <w:autoSpaceDN w:val="0"/>
        <w:adjustRightInd w:val="0"/>
        <w:spacing w:line="240" w:lineRule="auto"/>
        <w:ind w:left="851" w:right="851"/>
        <w:contextualSpacing/>
        <w:rPr>
          <w:rFonts w:eastAsia="新細明體" w:cs="Arial"/>
          <w:b/>
          <w:color w:val="0000FF"/>
          <w:szCs w:val="20"/>
        </w:rPr>
      </w:pPr>
      <w:r w:rsidRPr="00DE6CD5">
        <w:rPr>
          <w:rFonts w:eastAsia="新細明體" w:cs="Arial" w:hint="eastAsia"/>
          <w:b/>
          <w:color w:val="0000FF"/>
          <w:szCs w:val="20"/>
        </w:rPr>
        <w:t>命名為「標誌」的資料夾內：</w:t>
      </w:r>
    </w:p>
    <w:p w14:paraId="3C25FB37" w14:textId="77777777" w:rsidR="00DE6CD5" w:rsidRPr="00DE6CD5" w:rsidRDefault="00DE6CD5" w:rsidP="00DE6CD5">
      <w:pPr>
        <w:widowControl w:val="0"/>
        <w:tabs>
          <w:tab w:val="left" w:pos="4962"/>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•一個原始版本的</w:t>
      </w:r>
      <w:r w:rsidRPr="00DE6CD5">
        <w:rPr>
          <w:rFonts w:eastAsia="新細明體" w:cs="Arial" w:hint="eastAsia"/>
          <w:color w:val="0000FF"/>
          <w:szCs w:val="20"/>
        </w:rPr>
        <w:t>Pantone</w:t>
      </w:r>
      <w:r w:rsidRPr="00DE6CD5">
        <w:rPr>
          <w:rFonts w:eastAsia="新細明體" w:cs="Arial" w:hint="eastAsia"/>
          <w:color w:val="0000FF"/>
          <w:szCs w:val="20"/>
        </w:rPr>
        <w:t>色標誌</w:t>
      </w:r>
    </w:p>
    <w:p w14:paraId="18234D0B" w14:textId="77777777" w:rsidR="00DE6CD5" w:rsidRPr="00DE6CD5" w:rsidRDefault="00DE6CD5" w:rsidP="00DE6CD5">
      <w:pPr>
        <w:widowControl w:val="0"/>
        <w:tabs>
          <w:tab w:val="left" w:pos="4962"/>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•一個</w:t>
      </w:r>
      <w:r w:rsidRPr="00DE6CD5">
        <w:rPr>
          <w:rFonts w:eastAsia="新細明體" w:cs="Arial" w:hint="eastAsia"/>
          <w:color w:val="0000FF"/>
          <w:szCs w:val="20"/>
        </w:rPr>
        <w:t>PDF</w:t>
      </w:r>
      <w:r w:rsidRPr="00DE6CD5">
        <w:rPr>
          <w:rFonts w:eastAsia="新細明體" w:cs="Arial" w:hint="eastAsia"/>
          <w:color w:val="0000FF"/>
          <w:szCs w:val="20"/>
        </w:rPr>
        <w:t>版本的</w:t>
      </w:r>
      <w:r w:rsidRPr="00DE6CD5">
        <w:rPr>
          <w:rFonts w:eastAsia="新細明體" w:cs="Arial" w:hint="eastAsia"/>
          <w:color w:val="0000FF"/>
          <w:szCs w:val="20"/>
        </w:rPr>
        <w:t>Pantone</w:t>
      </w:r>
      <w:r w:rsidRPr="00DE6CD5">
        <w:rPr>
          <w:rFonts w:eastAsia="新細明體" w:cs="Arial" w:hint="eastAsia"/>
          <w:color w:val="0000FF"/>
          <w:szCs w:val="20"/>
        </w:rPr>
        <w:t>色標誌</w:t>
      </w:r>
    </w:p>
    <w:p w14:paraId="1D4F4D3B" w14:textId="77777777" w:rsidR="00DE6CD5" w:rsidRPr="00DE6CD5" w:rsidRDefault="00DE6CD5" w:rsidP="00DE6CD5">
      <w:pPr>
        <w:widowControl w:val="0"/>
        <w:tabs>
          <w:tab w:val="left" w:pos="4962"/>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•一個原始版本的</w:t>
      </w:r>
      <w:r w:rsidRPr="00DE6CD5">
        <w:rPr>
          <w:rFonts w:eastAsia="新細明體" w:cs="Arial" w:hint="eastAsia"/>
          <w:color w:val="0000FF"/>
          <w:szCs w:val="20"/>
        </w:rPr>
        <w:t>CMYK</w:t>
      </w:r>
      <w:r w:rsidRPr="00DE6CD5">
        <w:rPr>
          <w:rFonts w:eastAsia="新細明體" w:cs="Arial" w:hint="eastAsia"/>
          <w:color w:val="0000FF"/>
          <w:szCs w:val="20"/>
        </w:rPr>
        <w:t>標誌</w:t>
      </w:r>
    </w:p>
    <w:p w14:paraId="065286AF" w14:textId="77777777" w:rsidR="00DE6CD5" w:rsidRPr="00DE6CD5" w:rsidRDefault="00DE6CD5" w:rsidP="00DE6CD5">
      <w:pPr>
        <w:widowControl w:val="0"/>
        <w:tabs>
          <w:tab w:val="left" w:pos="4962"/>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•一個</w:t>
      </w:r>
      <w:r w:rsidRPr="00DE6CD5">
        <w:rPr>
          <w:rFonts w:eastAsia="新細明體" w:cs="Arial" w:hint="eastAsia"/>
          <w:color w:val="0000FF"/>
          <w:szCs w:val="20"/>
        </w:rPr>
        <w:t>PDF</w:t>
      </w:r>
      <w:r w:rsidRPr="00DE6CD5">
        <w:rPr>
          <w:rFonts w:eastAsia="新細明體" w:cs="Arial" w:hint="eastAsia"/>
          <w:color w:val="0000FF"/>
          <w:szCs w:val="20"/>
        </w:rPr>
        <w:t>版本的</w:t>
      </w:r>
      <w:r w:rsidRPr="00DE6CD5">
        <w:rPr>
          <w:rFonts w:eastAsia="新細明體" w:cs="Arial" w:hint="eastAsia"/>
          <w:color w:val="0000FF"/>
          <w:szCs w:val="20"/>
        </w:rPr>
        <w:t>CMYK</w:t>
      </w:r>
      <w:r w:rsidRPr="00DE6CD5">
        <w:rPr>
          <w:rFonts w:eastAsia="新細明體" w:cs="Arial" w:hint="eastAsia"/>
          <w:color w:val="0000FF"/>
          <w:szCs w:val="20"/>
        </w:rPr>
        <w:t>標誌</w:t>
      </w:r>
    </w:p>
    <w:p w14:paraId="5A2C6991" w14:textId="77777777" w:rsidR="000F53E2" w:rsidRDefault="000F53E2">
      <w:pPr>
        <w:widowControl w:val="0"/>
        <w:tabs>
          <w:tab w:val="left" w:pos="5813"/>
        </w:tabs>
        <w:ind w:left="851" w:right="851"/>
        <w:contextualSpacing/>
      </w:pPr>
    </w:p>
    <w:p w14:paraId="74DACD85" w14:textId="77777777" w:rsidR="000F53E2" w:rsidRDefault="000F53E2">
      <w:pPr>
        <w:widowControl w:val="0"/>
        <w:tabs>
          <w:tab w:val="left" w:pos="5813"/>
        </w:tabs>
        <w:ind w:left="851" w:right="851"/>
        <w:contextualSpacing/>
      </w:pPr>
    </w:p>
    <w:p w14:paraId="090B4C19" w14:textId="571097EA" w:rsidR="009F0C7F" w:rsidRDefault="009F0C7F">
      <w:pPr>
        <w:widowControl w:val="0"/>
        <w:spacing w:before="8"/>
        <w:ind w:left="851" w:right="851"/>
        <w:contextualSpacing/>
      </w:pPr>
      <w:r>
        <w:br w:type="page"/>
      </w:r>
    </w:p>
    <w:p w14:paraId="11731A66" w14:textId="77777777" w:rsidR="000F53E2" w:rsidRDefault="0087583F">
      <w:pPr>
        <w:widowControl w:val="0"/>
        <w:ind w:left="851" w:right="851"/>
        <w:contextualSpacing/>
      </w:pPr>
      <w:r>
        <w:rPr>
          <w:rFonts w:cs="Arial"/>
          <w:b/>
          <w:color w:val="231F20"/>
          <w:szCs w:val="20"/>
        </w:rPr>
        <w:lastRenderedPageBreak/>
        <w:t>Printed Files:</w:t>
      </w:r>
    </w:p>
    <w:p w14:paraId="07C88131" w14:textId="77777777" w:rsidR="000F53E2" w:rsidRDefault="0087583F">
      <w:pPr>
        <w:widowControl w:val="0"/>
        <w:ind w:left="851" w:right="851"/>
        <w:contextualSpacing/>
      </w:pPr>
      <w:r>
        <w:rPr>
          <w:rFonts w:cs="Arial"/>
          <w:color w:val="231F20"/>
          <w:szCs w:val="20"/>
        </w:rPr>
        <w:t xml:space="preserve">• The Pantone logo and the CMYK logo will be printed on an A4 sheet side-by-side </w:t>
      </w:r>
    </w:p>
    <w:p w14:paraId="3210E8E1" w14:textId="77777777" w:rsidR="000F53E2" w:rsidRDefault="0087583F">
      <w:pPr>
        <w:widowControl w:val="0"/>
        <w:ind w:left="851" w:right="851"/>
        <w:contextualSpacing/>
      </w:pPr>
      <w:r>
        <w:rPr>
          <w:rFonts w:cs="Arial"/>
          <w:color w:val="231F20"/>
          <w:szCs w:val="20"/>
        </w:rPr>
        <w:t>(</w:t>
      </w:r>
      <w:proofErr w:type="gramStart"/>
      <w:r>
        <w:rPr>
          <w:rFonts w:cs="Arial"/>
          <w:color w:val="231F20"/>
          <w:szCs w:val="20"/>
        </w:rPr>
        <w:t>each</w:t>
      </w:r>
      <w:proofErr w:type="gramEnd"/>
      <w:r>
        <w:rPr>
          <w:rFonts w:cs="Arial"/>
          <w:color w:val="231F20"/>
          <w:szCs w:val="20"/>
        </w:rPr>
        <w:t xml:space="preserve"> logo to be no larger than 14cm in it’s largest dimension)</w:t>
      </w:r>
    </w:p>
    <w:p w14:paraId="4DC2BC6E" w14:textId="77777777" w:rsidR="000F53E2" w:rsidRPr="009F0C7F" w:rsidRDefault="000F53E2">
      <w:pPr>
        <w:widowControl w:val="0"/>
        <w:spacing w:before="8"/>
        <w:ind w:left="851" w:right="851"/>
        <w:contextualSpacing/>
        <w:rPr>
          <w:rFonts w:asciiTheme="minorEastAsia" w:eastAsiaTheme="minorEastAsia" w:hAnsiTheme="minorEastAsia"/>
          <w:color w:val="0000FF"/>
        </w:rPr>
      </w:pPr>
    </w:p>
    <w:p w14:paraId="20B01BE2" w14:textId="77777777" w:rsidR="009F0C7F" w:rsidRPr="009F0C7F" w:rsidRDefault="009F0C7F" w:rsidP="009F0C7F">
      <w:pPr>
        <w:widowControl w:val="0"/>
        <w:autoSpaceDE w:val="0"/>
        <w:autoSpaceDN w:val="0"/>
        <w:adjustRightInd w:val="0"/>
        <w:spacing w:before="8"/>
        <w:ind w:left="851" w:right="851"/>
        <w:contextualSpacing/>
        <w:rPr>
          <w:rFonts w:asciiTheme="minorEastAsia" w:eastAsiaTheme="minorEastAsia" w:hAnsiTheme="minorEastAsia" w:cs="Arial"/>
          <w:b/>
          <w:color w:val="0000FF"/>
          <w:szCs w:val="20"/>
          <w:lang w:eastAsia="zh-TW"/>
        </w:rPr>
      </w:pPr>
      <w:r w:rsidRPr="009F0C7F">
        <w:rPr>
          <w:rFonts w:asciiTheme="minorEastAsia" w:eastAsiaTheme="minorEastAsia" w:hAnsiTheme="minorEastAsia" w:cs="Arial" w:hint="eastAsia"/>
          <w:b/>
          <w:color w:val="0000FF"/>
          <w:szCs w:val="20"/>
          <w:lang w:eastAsia="zh-TW"/>
        </w:rPr>
        <w:t>輸出檔案：</w:t>
      </w:r>
    </w:p>
    <w:p w14:paraId="6F01BB75" w14:textId="68DBF1E8" w:rsidR="00DE6CD5" w:rsidRPr="00DE6CD5" w:rsidRDefault="00DE6CD5" w:rsidP="00DE6CD5">
      <w:pPr>
        <w:widowControl w:val="0"/>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rPr>
        <w:t>•</w:t>
      </w:r>
      <w:r w:rsidRPr="00DE6CD5">
        <w:rPr>
          <w:rFonts w:eastAsia="新細明體" w:cs="Arial"/>
          <w:color w:val="0000FF"/>
          <w:szCs w:val="20"/>
          <w:lang w:val="en-US" w:eastAsia="zh-TW"/>
        </w:rPr>
        <w:t>Pantone</w:t>
      </w:r>
      <w:r w:rsidRPr="00DE6CD5">
        <w:rPr>
          <w:rFonts w:eastAsia="新細明體" w:cs="Arial" w:hint="eastAsia"/>
          <w:color w:val="0000FF"/>
          <w:szCs w:val="20"/>
          <w:lang w:val="en-US" w:eastAsia="zh-TW"/>
        </w:rPr>
        <w:t>色標誌和</w:t>
      </w:r>
      <w:r w:rsidRPr="00DE6CD5">
        <w:rPr>
          <w:rFonts w:eastAsia="新細明體" w:cs="Arial"/>
          <w:color w:val="0000FF"/>
          <w:szCs w:val="20"/>
          <w:lang w:val="en-US" w:eastAsia="zh-TW"/>
        </w:rPr>
        <w:t>CMYK</w:t>
      </w:r>
      <w:r w:rsidRPr="00DE6CD5">
        <w:rPr>
          <w:rFonts w:eastAsia="新細明體" w:cs="Arial" w:hint="eastAsia"/>
          <w:color w:val="0000FF"/>
          <w:szCs w:val="20"/>
          <w:lang w:val="en-US" w:eastAsia="zh-TW"/>
        </w:rPr>
        <w:t>標誌必須併排</w:t>
      </w:r>
      <w:r w:rsidR="00B62364">
        <w:rPr>
          <w:rFonts w:eastAsia="新細明體" w:cs="Arial" w:hint="eastAsia"/>
          <w:color w:val="0000FF"/>
          <w:szCs w:val="20"/>
          <w:lang w:val="en-US" w:eastAsia="zh-TW"/>
        </w:rPr>
        <w:t>列</w:t>
      </w:r>
      <w:r w:rsidRPr="00DE6CD5">
        <w:rPr>
          <w:rFonts w:eastAsia="新細明體" w:cs="Arial" w:hint="eastAsia"/>
          <w:color w:val="0000FF"/>
          <w:szCs w:val="20"/>
          <w:lang w:val="en-US" w:eastAsia="zh-TW"/>
        </w:rPr>
        <w:t>印在同一張</w:t>
      </w:r>
      <w:r w:rsidRPr="00DE6CD5">
        <w:rPr>
          <w:rFonts w:eastAsia="新細明體" w:cs="Arial"/>
          <w:color w:val="0000FF"/>
          <w:szCs w:val="20"/>
          <w:lang w:val="en-US" w:eastAsia="zh-TW"/>
        </w:rPr>
        <w:t>A4</w:t>
      </w:r>
      <w:r w:rsidRPr="00DE6CD5">
        <w:rPr>
          <w:rFonts w:eastAsia="新細明體" w:cs="Arial" w:hint="eastAsia"/>
          <w:color w:val="0000FF"/>
          <w:szCs w:val="20"/>
          <w:lang w:val="en-US" w:eastAsia="zh-TW"/>
        </w:rPr>
        <w:t>紙上</w:t>
      </w:r>
      <w:r w:rsidRPr="00DE6CD5">
        <w:rPr>
          <w:rFonts w:eastAsia="新細明體" w:cs="Arial" w:hint="eastAsia"/>
          <w:color w:val="0000FF"/>
          <w:szCs w:val="20"/>
          <w:lang w:eastAsia="zh-TW"/>
        </w:rPr>
        <w:t>（每個標誌尺寸不可大於</w:t>
      </w:r>
      <w:r w:rsidRPr="00DE6CD5">
        <w:rPr>
          <w:rFonts w:eastAsia="新細明體" w:cs="Arial"/>
          <w:color w:val="0000FF"/>
          <w:szCs w:val="20"/>
          <w:lang w:val="en-US" w:eastAsia="zh-TW"/>
        </w:rPr>
        <w:t>14cm</w:t>
      </w:r>
      <w:r w:rsidRPr="00DE6CD5">
        <w:rPr>
          <w:rFonts w:eastAsia="新細明體" w:cs="Arial" w:hint="eastAsia"/>
          <w:color w:val="0000FF"/>
          <w:szCs w:val="20"/>
          <w:lang w:eastAsia="zh-TW"/>
        </w:rPr>
        <w:t>）</w:t>
      </w:r>
    </w:p>
    <w:p w14:paraId="1F2A74D9" w14:textId="0232B977" w:rsidR="009F0C7F" w:rsidRPr="009F0C7F" w:rsidRDefault="009F0C7F" w:rsidP="009F0C7F">
      <w:pPr>
        <w:widowControl w:val="0"/>
        <w:autoSpaceDE w:val="0"/>
        <w:autoSpaceDN w:val="0"/>
        <w:adjustRightInd w:val="0"/>
        <w:spacing w:before="8"/>
        <w:ind w:left="851" w:right="851"/>
        <w:contextualSpacing/>
        <w:rPr>
          <w:rFonts w:asciiTheme="minorEastAsia" w:eastAsiaTheme="minorEastAsia" w:hAnsiTheme="minorEastAsia" w:cs="Arial"/>
          <w:color w:val="0000FF"/>
          <w:szCs w:val="20"/>
          <w:lang w:eastAsia="zh-TW"/>
        </w:rPr>
      </w:pPr>
    </w:p>
    <w:p w14:paraId="42C3A6BF" w14:textId="77777777" w:rsidR="000F53E2" w:rsidRDefault="000F53E2">
      <w:pPr>
        <w:widowControl w:val="0"/>
        <w:spacing w:before="8"/>
        <w:ind w:left="851" w:right="851"/>
        <w:contextualSpacing/>
      </w:pPr>
    </w:p>
    <w:p w14:paraId="66E0BE9B" w14:textId="77777777" w:rsidR="000F53E2" w:rsidRDefault="000F53E2">
      <w:pPr>
        <w:spacing w:after="200" w:line="276" w:lineRule="auto"/>
        <w:ind w:left="851" w:right="851"/>
      </w:pPr>
    </w:p>
    <w:p w14:paraId="56FD3C9D" w14:textId="77777777" w:rsidR="000F53E2" w:rsidRDefault="000F53E2">
      <w:pPr>
        <w:pageBreakBefore/>
        <w:widowControl w:val="0"/>
        <w:ind w:left="851" w:right="851"/>
        <w:contextualSpacing/>
      </w:pPr>
    </w:p>
    <w:p w14:paraId="4C0B39FC" w14:textId="77777777" w:rsidR="000F53E2" w:rsidRDefault="0087583F">
      <w:pPr>
        <w:widowControl w:val="0"/>
        <w:ind w:left="851" w:right="851"/>
        <w:contextualSpacing/>
      </w:pPr>
      <w:r>
        <w:rPr>
          <w:rFonts w:cs="Arial"/>
          <w:b/>
          <w:bCs/>
          <w:color w:val="231F20"/>
          <w:szCs w:val="20"/>
        </w:rPr>
        <w:t>Task 2: Cardboard Package</w:t>
      </w:r>
    </w:p>
    <w:p w14:paraId="65BC686A" w14:textId="77777777" w:rsidR="000F53E2" w:rsidRDefault="000F53E2">
      <w:pPr>
        <w:widowControl w:val="0"/>
        <w:ind w:left="851" w:right="851"/>
        <w:contextualSpacing/>
      </w:pPr>
    </w:p>
    <w:p w14:paraId="07FE8B9E" w14:textId="77777777" w:rsidR="000F53E2" w:rsidRDefault="0087583F">
      <w:pPr>
        <w:widowControl w:val="0"/>
        <w:tabs>
          <w:tab w:val="left" w:pos="11908"/>
        </w:tabs>
        <w:ind w:left="851" w:right="851"/>
        <w:contextualSpacing/>
      </w:pPr>
      <w:r>
        <w:rPr>
          <w:rFonts w:cs="Arial"/>
          <w:szCs w:val="20"/>
        </w:rPr>
        <w:t>The design of the package should convey an ecological and natural feel. You must use at least two or more of the images provided in Appendix 2.3. You may manipulate the images according to your design. You may create any other elements not supplied. You must create a working die-line for the package, which will be large enough to contain the three supplied clear plastic bags of tea. You must use all text in Appendix 2.1 and all files in Appendix 2.2. Your die-cut should be fully functional and practical and indicate all glue, cut and fold lines.</w:t>
      </w:r>
    </w:p>
    <w:p w14:paraId="4B3EEF75" w14:textId="77777777" w:rsidR="000F53E2" w:rsidRDefault="000F53E2">
      <w:pPr>
        <w:widowControl w:val="0"/>
        <w:tabs>
          <w:tab w:val="left" w:pos="11908"/>
        </w:tabs>
        <w:ind w:left="851" w:right="851"/>
        <w:contextualSpacing/>
        <w:rPr>
          <w:rFonts w:hint="eastAsia"/>
        </w:rPr>
      </w:pPr>
    </w:p>
    <w:p w14:paraId="72941E3C" w14:textId="28E17A6B" w:rsidR="00F76297" w:rsidRPr="00F76297" w:rsidRDefault="00F76297" w:rsidP="00F76297">
      <w:pPr>
        <w:widowControl w:val="0"/>
        <w:autoSpaceDE w:val="0"/>
        <w:autoSpaceDN w:val="0"/>
        <w:adjustRightInd w:val="0"/>
        <w:spacing w:before="9"/>
        <w:ind w:left="851" w:right="851"/>
        <w:contextualSpacing/>
        <w:rPr>
          <w:rFonts w:asciiTheme="minorEastAsia" w:eastAsiaTheme="minorEastAsia" w:hAnsiTheme="minorEastAsia" w:cs="Arial"/>
          <w:b/>
          <w:color w:val="0000FF"/>
          <w:szCs w:val="20"/>
          <w:lang w:eastAsia="zh-TW"/>
        </w:rPr>
      </w:pPr>
      <w:r w:rsidRPr="00F76297">
        <w:rPr>
          <w:rFonts w:asciiTheme="minorEastAsia" w:eastAsiaTheme="minorEastAsia" w:hAnsiTheme="minorEastAsia" w:cs="Arial" w:hint="eastAsia"/>
          <w:b/>
          <w:color w:val="0000FF"/>
          <w:szCs w:val="20"/>
          <w:lang w:eastAsia="zh-TW"/>
        </w:rPr>
        <w:t>任務二：紙盒包裝</w:t>
      </w:r>
    </w:p>
    <w:p w14:paraId="520909EC" w14:textId="5991C1BD" w:rsidR="00DE6CD5" w:rsidRPr="00DE6CD5" w:rsidRDefault="00DE6CD5" w:rsidP="00DE6CD5">
      <w:pPr>
        <w:widowControl w:val="0"/>
        <w:autoSpaceDE w:val="0"/>
        <w:autoSpaceDN w:val="0"/>
        <w:adjustRightInd w:val="0"/>
        <w:spacing w:before="9" w:line="240" w:lineRule="auto"/>
        <w:ind w:left="851" w:right="851"/>
        <w:contextualSpacing/>
        <w:rPr>
          <w:rFonts w:eastAsia="新細明體" w:cs="Arial"/>
          <w:color w:val="0000FF"/>
          <w:szCs w:val="20"/>
          <w:lang w:val="en-US" w:eastAsia="zh-TW"/>
        </w:rPr>
      </w:pPr>
      <w:r w:rsidRPr="00DE6CD5">
        <w:rPr>
          <w:rFonts w:eastAsia="新細明體" w:cs="Arial" w:hint="eastAsia"/>
          <w:color w:val="0000FF"/>
          <w:szCs w:val="20"/>
          <w:lang w:eastAsia="zh-TW"/>
        </w:rPr>
        <w:t>這個包裝設計必須傳達出生態的與自然的感覺</w:t>
      </w:r>
      <w:r w:rsidRPr="00DE6CD5">
        <w:rPr>
          <w:rFonts w:eastAsia="新細明體" w:cs="Arial" w:hint="eastAsia"/>
          <w:color w:val="0000FF"/>
          <w:szCs w:val="20"/>
          <w:lang w:val="en-US" w:eastAsia="zh-TW"/>
        </w:rPr>
        <w:t>。你必須使用至少兩張或更多張附件</w:t>
      </w:r>
      <w:r w:rsidRPr="00DE6CD5">
        <w:rPr>
          <w:rFonts w:eastAsia="新細明體" w:cs="Arial"/>
          <w:color w:val="0000FF"/>
          <w:szCs w:val="20"/>
          <w:lang w:val="en-US" w:eastAsia="zh-TW"/>
        </w:rPr>
        <w:t>2.3</w:t>
      </w:r>
      <w:r w:rsidRPr="00DE6CD5">
        <w:rPr>
          <w:rFonts w:eastAsia="新細明體" w:cs="Arial" w:hint="eastAsia"/>
          <w:color w:val="0000FF"/>
          <w:szCs w:val="20"/>
          <w:lang w:val="en-US" w:eastAsia="zh-TW"/>
        </w:rPr>
        <w:t>所提供的圖片。根據你的設計，你可以自行運用這些圖片。你可以製作任何其他試題沒有提供的元素。你必需製作一個可使用的包裝刀模，此刀模尺寸必須能放入三包透明塑膠包裝的茶。你必須使用附件</w:t>
      </w:r>
      <w:r w:rsidRPr="00DE6CD5">
        <w:rPr>
          <w:rFonts w:eastAsia="新細明體" w:cs="Arial"/>
          <w:color w:val="0000FF"/>
          <w:szCs w:val="20"/>
          <w:lang w:val="en-US" w:eastAsia="zh-TW"/>
        </w:rPr>
        <w:t xml:space="preserve">2.1 </w:t>
      </w:r>
      <w:r w:rsidRPr="00DE6CD5">
        <w:rPr>
          <w:rFonts w:eastAsia="新細明體" w:cs="Arial" w:hint="eastAsia"/>
          <w:color w:val="0000FF"/>
          <w:szCs w:val="20"/>
          <w:lang w:val="en-US" w:eastAsia="zh-TW"/>
        </w:rPr>
        <w:t>所有的文案和附件</w:t>
      </w:r>
      <w:r w:rsidRPr="00DE6CD5">
        <w:rPr>
          <w:rFonts w:eastAsia="新細明體" w:cs="Arial"/>
          <w:color w:val="0000FF"/>
          <w:szCs w:val="20"/>
          <w:lang w:val="en-US" w:eastAsia="zh-TW"/>
        </w:rPr>
        <w:t>2.2</w:t>
      </w:r>
      <w:r w:rsidRPr="00DE6CD5">
        <w:rPr>
          <w:rFonts w:eastAsia="新細明體" w:cs="Arial" w:hint="eastAsia"/>
          <w:color w:val="0000FF"/>
          <w:szCs w:val="20"/>
          <w:lang w:val="en-US" w:eastAsia="zh-TW"/>
        </w:rPr>
        <w:t>所有的檔案。</w:t>
      </w:r>
      <w:r w:rsidR="00CC2978">
        <w:rPr>
          <w:rFonts w:eastAsia="新細明體" w:cs="Arial" w:hint="eastAsia"/>
          <w:color w:val="0000FF"/>
          <w:szCs w:val="20"/>
          <w:lang w:val="en-US" w:eastAsia="zh-TW"/>
        </w:rPr>
        <w:t>你的刀模必須是具有功能性與實用性，並且標示出</w:t>
      </w:r>
      <w:r w:rsidRPr="00DE6CD5">
        <w:rPr>
          <w:rFonts w:eastAsia="新細明體" w:cs="Arial" w:hint="eastAsia"/>
          <w:color w:val="0000FF"/>
          <w:szCs w:val="20"/>
          <w:lang w:val="en-US" w:eastAsia="zh-TW"/>
        </w:rPr>
        <w:t>黏貼處、裁切線和摺線。</w:t>
      </w:r>
    </w:p>
    <w:p w14:paraId="08CB193E" w14:textId="77777777" w:rsidR="00F76297" w:rsidRDefault="00F76297">
      <w:pPr>
        <w:widowControl w:val="0"/>
        <w:tabs>
          <w:tab w:val="left" w:pos="11908"/>
        </w:tabs>
        <w:ind w:left="851" w:right="851"/>
        <w:contextualSpacing/>
        <w:rPr>
          <w:rFonts w:hint="eastAsia"/>
        </w:rPr>
      </w:pPr>
    </w:p>
    <w:p w14:paraId="48754B26" w14:textId="77777777" w:rsidR="000F53E2" w:rsidRDefault="0087583F">
      <w:pPr>
        <w:widowControl w:val="0"/>
        <w:tabs>
          <w:tab w:val="left" w:pos="11908"/>
        </w:tabs>
        <w:ind w:left="851" w:right="851"/>
        <w:contextualSpacing/>
      </w:pPr>
      <w:r>
        <w:rPr>
          <w:rFonts w:cs="Arial"/>
          <w:b/>
          <w:szCs w:val="20"/>
        </w:rPr>
        <w:t>Technical specifications:</w:t>
      </w:r>
    </w:p>
    <w:p w14:paraId="56D0BD01" w14:textId="77777777" w:rsidR="000F53E2" w:rsidRDefault="0087583F">
      <w:pPr>
        <w:widowControl w:val="0"/>
        <w:tabs>
          <w:tab w:val="left" w:pos="11908"/>
        </w:tabs>
        <w:ind w:left="851" w:right="851"/>
        <w:contextualSpacing/>
      </w:pPr>
      <w:r>
        <w:rPr>
          <w:rFonts w:cs="Arial"/>
          <w:szCs w:val="20"/>
        </w:rPr>
        <w:t>• Stock: Uncoated card 230gsm in SRA3 size</w:t>
      </w:r>
    </w:p>
    <w:p w14:paraId="20EFC527" w14:textId="77777777" w:rsidR="000F53E2" w:rsidRDefault="0087583F">
      <w:pPr>
        <w:widowControl w:val="0"/>
        <w:tabs>
          <w:tab w:val="left" w:pos="11908"/>
        </w:tabs>
        <w:ind w:left="851" w:right="851"/>
        <w:contextualSpacing/>
      </w:pPr>
      <w:r>
        <w:rPr>
          <w:rFonts w:cs="Arial"/>
          <w:szCs w:val="20"/>
        </w:rPr>
        <w:t>• Bleed (if necessary): 3 mm</w:t>
      </w:r>
    </w:p>
    <w:p w14:paraId="296B3153" w14:textId="77777777" w:rsidR="000F53E2" w:rsidRDefault="0087583F">
      <w:pPr>
        <w:widowControl w:val="0"/>
        <w:tabs>
          <w:tab w:val="left" w:pos="11908"/>
        </w:tabs>
        <w:ind w:left="851" w:right="851"/>
        <w:contextualSpacing/>
      </w:pPr>
      <w:r>
        <w:rPr>
          <w:rFonts w:cs="Arial"/>
          <w:szCs w:val="20"/>
        </w:rPr>
        <w:t>• Colours: CMYK + Die-line plate</w:t>
      </w:r>
    </w:p>
    <w:p w14:paraId="105013EC" w14:textId="77777777" w:rsidR="000F53E2" w:rsidRDefault="0087583F">
      <w:pPr>
        <w:widowControl w:val="0"/>
        <w:tabs>
          <w:tab w:val="left" w:pos="11908"/>
        </w:tabs>
        <w:ind w:left="851" w:right="851"/>
        <w:contextualSpacing/>
      </w:pPr>
      <w:r>
        <w:rPr>
          <w:rFonts w:cs="Arial"/>
          <w:szCs w:val="20"/>
        </w:rPr>
        <w:t>• Image resolution: 250 - 300dpi placed at 100%</w:t>
      </w:r>
    </w:p>
    <w:p w14:paraId="6B19053F" w14:textId="77777777" w:rsidR="000F53E2" w:rsidRDefault="0087583F">
      <w:pPr>
        <w:widowControl w:val="0"/>
        <w:tabs>
          <w:tab w:val="left" w:pos="11908"/>
        </w:tabs>
        <w:ind w:left="851" w:right="851"/>
        <w:contextualSpacing/>
      </w:pPr>
      <w:r>
        <w:rPr>
          <w:rFonts w:cs="Arial"/>
          <w:szCs w:val="20"/>
        </w:rPr>
        <w:t xml:space="preserve">• ICC Profile for images: </w:t>
      </w:r>
    </w:p>
    <w:p w14:paraId="39EB2AC9"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0DD54640" w14:textId="77777777" w:rsidR="000F53E2" w:rsidRDefault="0087583F">
      <w:pPr>
        <w:widowControl w:val="0"/>
        <w:ind w:left="851" w:right="851" w:firstLine="22"/>
        <w:contextualSpacing/>
      </w:pPr>
      <w:r>
        <w:rPr>
          <w:rFonts w:cs="Arial"/>
        </w:rPr>
        <w:t>• Glue: You may use a maximum of 3 glue areas</w:t>
      </w:r>
    </w:p>
    <w:p w14:paraId="49F4C7F0" w14:textId="77777777" w:rsidR="000F53E2" w:rsidRDefault="0087583F">
      <w:pPr>
        <w:widowControl w:val="0"/>
        <w:ind w:left="851" w:right="851" w:firstLine="22"/>
        <w:contextualSpacing/>
      </w:pPr>
      <w:r>
        <w:rPr>
          <w:rFonts w:cs="Arial"/>
        </w:rPr>
        <w:t xml:space="preserve">• Window: Optional </w:t>
      </w:r>
      <w:r>
        <w:t>according to your design</w:t>
      </w:r>
    </w:p>
    <w:p w14:paraId="4EA70EFD" w14:textId="77777777" w:rsidR="000F53E2" w:rsidRDefault="0087583F">
      <w:pPr>
        <w:widowControl w:val="0"/>
        <w:ind w:left="851" w:right="851" w:firstLine="22"/>
        <w:contextualSpacing/>
      </w:pPr>
      <w:r>
        <w:rPr>
          <w:rFonts w:cs="Arial"/>
          <w:szCs w:val="20"/>
          <w:lang w:val="en-US"/>
        </w:rPr>
        <w:t xml:space="preserve">• Ink Density: CMYK Maximum of 350% </w:t>
      </w:r>
    </w:p>
    <w:p w14:paraId="79F6E0B7" w14:textId="77777777" w:rsidR="000F53E2" w:rsidRDefault="0087583F">
      <w:pPr>
        <w:widowControl w:val="0"/>
        <w:ind w:left="851" w:right="851" w:firstLine="22"/>
        <w:contextualSpacing/>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0F17C066"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1D3CBC88" w14:textId="77777777" w:rsidR="000F53E2" w:rsidRDefault="0087583F">
      <w:pPr>
        <w:widowControl w:val="0"/>
        <w:tabs>
          <w:tab w:val="left" w:pos="2411"/>
          <w:tab w:val="left" w:pos="10490"/>
        </w:tabs>
        <w:ind w:left="851" w:right="851"/>
        <w:contextualSpacing/>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3E197F14" w14:textId="77777777" w:rsidR="000F53E2" w:rsidRDefault="000F53E2">
      <w:pPr>
        <w:widowControl w:val="0"/>
        <w:ind w:left="851" w:right="851" w:firstLine="22"/>
        <w:contextualSpacing/>
        <w:rPr>
          <w:rFonts w:hint="eastAsia"/>
        </w:rPr>
      </w:pPr>
    </w:p>
    <w:p w14:paraId="25FDFC23" w14:textId="77777777" w:rsidR="00F76297" w:rsidRPr="00F76297" w:rsidRDefault="00F76297" w:rsidP="00F76297">
      <w:pPr>
        <w:widowControl w:val="0"/>
        <w:ind w:left="851" w:right="851" w:firstLine="22"/>
        <w:contextualSpacing/>
        <w:rPr>
          <w:rFonts w:asciiTheme="minorHAnsi" w:eastAsiaTheme="minorEastAsia" w:hAnsiTheme="minorHAnsi" w:cs="Arial"/>
          <w:b/>
          <w:color w:val="0000FF"/>
          <w:szCs w:val="20"/>
          <w:lang w:eastAsia="zh-TW"/>
        </w:rPr>
      </w:pPr>
      <w:r w:rsidRPr="00F76297">
        <w:rPr>
          <w:rFonts w:asciiTheme="minorHAnsi" w:eastAsiaTheme="minorEastAsia" w:hAnsiTheme="minorHAnsi" w:cs="Arial"/>
          <w:b/>
          <w:color w:val="0000FF"/>
          <w:szCs w:val="20"/>
          <w:lang w:eastAsia="zh-TW"/>
        </w:rPr>
        <w:t>技術規格：</w:t>
      </w:r>
    </w:p>
    <w:p w14:paraId="6796ADC3"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•紙材：未上光的卡紙，</w:t>
      </w:r>
      <w:r w:rsidRPr="00DE6CD5">
        <w:rPr>
          <w:rFonts w:eastAsia="新細明體" w:cs="Arial" w:hint="eastAsia"/>
          <w:color w:val="0000FF"/>
          <w:szCs w:val="20"/>
          <w:lang w:eastAsia="zh-TW"/>
        </w:rPr>
        <w:t>230gsm</w:t>
      </w:r>
      <w:r w:rsidRPr="00DE6CD5">
        <w:rPr>
          <w:rFonts w:eastAsia="新細明體" w:cs="Arial" w:hint="eastAsia"/>
          <w:color w:val="0000FF"/>
          <w:szCs w:val="20"/>
          <w:lang w:eastAsia="zh-TW"/>
        </w:rPr>
        <w:t>，</w:t>
      </w:r>
      <w:r w:rsidRPr="00DE6CD5">
        <w:rPr>
          <w:rFonts w:eastAsia="新細明體" w:cs="Arial" w:hint="eastAsia"/>
          <w:color w:val="0000FF"/>
          <w:szCs w:val="20"/>
          <w:lang w:eastAsia="zh-TW"/>
        </w:rPr>
        <w:t>SRA3</w:t>
      </w:r>
      <w:r w:rsidRPr="00DE6CD5">
        <w:rPr>
          <w:rFonts w:eastAsia="新細明體" w:cs="Arial" w:hint="eastAsia"/>
          <w:color w:val="0000FF"/>
          <w:szCs w:val="20"/>
          <w:lang w:eastAsia="zh-TW"/>
        </w:rPr>
        <w:t>尺寸</w:t>
      </w:r>
    </w:p>
    <w:p w14:paraId="1A94F19A"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•出血（如需要）：</w:t>
      </w:r>
      <w:r w:rsidRPr="00DE6CD5">
        <w:rPr>
          <w:rFonts w:eastAsia="新細明體" w:cs="Arial" w:hint="eastAsia"/>
          <w:color w:val="0000FF"/>
          <w:szCs w:val="20"/>
          <w:lang w:eastAsia="zh-TW"/>
        </w:rPr>
        <w:t>3mm</w:t>
      </w:r>
    </w:p>
    <w:p w14:paraId="5F0559AA"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•色彩：</w:t>
      </w:r>
      <w:r w:rsidRPr="00DE6CD5">
        <w:rPr>
          <w:rFonts w:eastAsia="新細明體" w:cs="Arial" w:hint="eastAsia"/>
          <w:color w:val="0000FF"/>
          <w:szCs w:val="20"/>
          <w:lang w:eastAsia="zh-TW"/>
        </w:rPr>
        <w:t>CMYK+</w:t>
      </w:r>
      <w:r w:rsidRPr="00DE6CD5">
        <w:rPr>
          <w:rFonts w:eastAsia="新細明體" w:cs="Arial" w:hint="eastAsia"/>
          <w:color w:val="0000FF"/>
          <w:szCs w:val="20"/>
          <w:lang w:eastAsia="zh-TW"/>
        </w:rPr>
        <w:t>刀模版</w:t>
      </w:r>
    </w:p>
    <w:p w14:paraId="6B4DBBDA"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•圖片解析度：</w:t>
      </w:r>
      <w:r w:rsidRPr="00DE6CD5">
        <w:rPr>
          <w:rFonts w:eastAsia="新細明體" w:cs="Arial" w:hint="eastAsia"/>
          <w:color w:val="0000FF"/>
          <w:szCs w:val="20"/>
          <w:lang w:eastAsia="zh-TW"/>
        </w:rPr>
        <w:t>250-300dpi</w:t>
      </w:r>
      <w:r w:rsidRPr="00DE6CD5">
        <w:rPr>
          <w:rFonts w:eastAsia="新細明體" w:cs="Arial" w:hint="eastAsia"/>
          <w:color w:val="0000FF"/>
          <w:szCs w:val="20"/>
          <w:lang w:eastAsia="zh-TW"/>
        </w:rPr>
        <w:t>設為</w:t>
      </w:r>
      <w:r w:rsidRPr="00DE6CD5">
        <w:rPr>
          <w:rFonts w:eastAsia="新細明體" w:cs="Arial" w:hint="eastAsia"/>
          <w:color w:val="0000FF"/>
          <w:szCs w:val="20"/>
          <w:lang w:eastAsia="zh-TW"/>
        </w:rPr>
        <w:t>100%</w:t>
      </w:r>
    </w:p>
    <w:p w14:paraId="202C8605"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eastAsia="zh-TW"/>
        </w:rPr>
        <w:t>ICC</w:t>
      </w:r>
      <w:r w:rsidRPr="00DE6CD5">
        <w:rPr>
          <w:rFonts w:eastAsia="新細明體" w:cs="Arial" w:hint="eastAsia"/>
          <w:color w:val="0000FF"/>
          <w:szCs w:val="20"/>
          <w:lang w:eastAsia="zh-TW"/>
        </w:rPr>
        <w:t>色彩描述檔：</w:t>
      </w:r>
    </w:p>
    <w:p w14:paraId="671E2FFA" w14:textId="710FA93B"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 xml:space="preserve">   </w:t>
      </w:r>
      <w:r w:rsidR="00555596">
        <w:rPr>
          <w:rFonts w:eastAsia="新細明體" w:cs="Arial" w:hint="eastAsia"/>
          <w:color w:val="0000FF"/>
          <w:szCs w:val="20"/>
          <w:lang w:eastAsia="zh-TW"/>
        </w:rPr>
        <w:t>–</w:t>
      </w:r>
      <w:r w:rsidRPr="00DE6CD5">
        <w:rPr>
          <w:rFonts w:eastAsia="新細明體" w:cs="Arial" w:hint="eastAsia"/>
          <w:color w:val="0000FF"/>
          <w:szCs w:val="20"/>
          <w:lang w:eastAsia="zh-TW"/>
        </w:rPr>
        <w:t>CMYK: Uncoated FOGRA29 (ISO 12647-2:2004)</w:t>
      </w:r>
    </w:p>
    <w:p w14:paraId="0C237293"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•黏貼處：你可使用至多三個黏貼處</w:t>
      </w:r>
    </w:p>
    <w:p w14:paraId="46EF2255"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•開洞：根據你的設計決定，非必要</w:t>
      </w:r>
    </w:p>
    <w:p w14:paraId="5F04E1CE"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•油墨飽和度：</w:t>
      </w:r>
      <w:r w:rsidRPr="00DE6CD5">
        <w:rPr>
          <w:rFonts w:eastAsia="新細明體" w:cs="Arial" w:hint="eastAsia"/>
          <w:color w:val="0000FF"/>
          <w:szCs w:val="20"/>
          <w:lang w:eastAsia="zh-TW"/>
        </w:rPr>
        <w:t xml:space="preserve">CMYK </w:t>
      </w:r>
      <w:r w:rsidRPr="00DE6CD5">
        <w:rPr>
          <w:rFonts w:eastAsia="新細明體" w:cs="Arial" w:hint="eastAsia"/>
          <w:color w:val="0000FF"/>
          <w:szCs w:val="20"/>
          <w:lang w:eastAsia="zh-TW"/>
        </w:rPr>
        <w:t>至多</w:t>
      </w:r>
      <w:r w:rsidRPr="00DE6CD5">
        <w:rPr>
          <w:rFonts w:eastAsia="新細明體" w:cs="Arial" w:hint="eastAsia"/>
          <w:color w:val="0000FF"/>
          <w:szCs w:val="20"/>
          <w:lang w:eastAsia="zh-TW"/>
        </w:rPr>
        <w:t xml:space="preserve"> 3</w:t>
      </w:r>
      <w:r w:rsidRPr="00DE6CD5">
        <w:rPr>
          <w:rFonts w:eastAsia="新細明體" w:cs="Arial"/>
          <w:color w:val="0000FF"/>
          <w:szCs w:val="20"/>
          <w:lang w:val="en-US" w:eastAsia="zh-TW"/>
        </w:rPr>
        <w:t>5</w:t>
      </w:r>
      <w:r w:rsidRPr="00DE6CD5">
        <w:rPr>
          <w:rFonts w:eastAsia="新細明體" w:cs="Arial" w:hint="eastAsia"/>
          <w:color w:val="0000FF"/>
          <w:szCs w:val="20"/>
          <w:lang w:eastAsia="zh-TW"/>
        </w:rPr>
        <w:t>0%</w:t>
      </w:r>
    </w:p>
    <w:p w14:paraId="59578E40"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w:t>
      </w:r>
      <w:r w:rsidRPr="00DE6CD5">
        <w:rPr>
          <w:rFonts w:eastAsia="新細明體" w:cs="Arial"/>
          <w:color w:val="0000FF"/>
          <w:szCs w:val="20"/>
          <w:lang w:eastAsia="zh-TW"/>
        </w:rPr>
        <w:t>PDF</w:t>
      </w:r>
      <w:r w:rsidRPr="00DE6CD5">
        <w:rPr>
          <w:rFonts w:eastAsia="新細明體" w:cs="Arial" w:hint="eastAsia"/>
          <w:color w:val="0000FF"/>
          <w:szCs w:val="20"/>
          <w:lang w:eastAsia="zh-TW"/>
        </w:rPr>
        <w:t>檔案格式：</w:t>
      </w:r>
      <w:r w:rsidRPr="00DE6CD5">
        <w:rPr>
          <w:rFonts w:eastAsia="新細明體" w:cs="Arial" w:hint="eastAsia"/>
          <w:color w:val="0000FF"/>
          <w:szCs w:val="20"/>
          <w:lang w:eastAsia="zh-TW"/>
        </w:rPr>
        <w:t>PDF/X-4:2008</w:t>
      </w:r>
    </w:p>
    <w:p w14:paraId="0EF9151B"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•原始檔案格式：</w:t>
      </w:r>
      <w:r w:rsidRPr="00DE6CD5">
        <w:rPr>
          <w:rFonts w:eastAsia="新細明體" w:cs="Arial"/>
          <w:color w:val="0000FF"/>
          <w:szCs w:val="20"/>
          <w:lang w:eastAsia="zh-TW"/>
        </w:rPr>
        <w:t xml:space="preserve">INDD, EPS </w:t>
      </w:r>
      <w:r w:rsidRPr="00DE6CD5">
        <w:rPr>
          <w:rFonts w:eastAsia="新細明體" w:cs="Arial" w:hint="eastAsia"/>
          <w:color w:val="0000FF"/>
          <w:szCs w:val="20"/>
          <w:lang w:eastAsia="zh-TW"/>
        </w:rPr>
        <w:t>或</w:t>
      </w:r>
      <w:r w:rsidRPr="00DE6CD5">
        <w:rPr>
          <w:rFonts w:eastAsia="新細明體" w:cs="Arial"/>
          <w:color w:val="0000FF"/>
          <w:szCs w:val="20"/>
          <w:lang w:eastAsia="zh-TW"/>
        </w:rPr>
        <w:t xml:space="preserve"> AI </w:t>
      </w:r>
    </w:p>
    <w:p w14:paraId="04AB56D9" w14:textId="77777777" w:rsidR="00DE6CD5" w:rsidRPr="00DE6CD5" w:rsidRDefault="00DE6CD5" w:rsidP="00DE6CD5">
      <w:pPr>
        <w:widowControl w:val="0"/>
        <w:spacing w:line="240" w:lineRule="auto"/>
        <w:ind w:left="851" w:right="851" w:firstLine="22"/>
        <w:contextualSpacing/>
        <w:rPr>
          <w:rFonts w:eastAsia="新細明體" w:cs="Arial"/>
          <w:color w:val="0000FF"/>
          <w:szCs w:val="20"/>
          <w:lang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val="en-US" w:eastAsia="zh-TW"/>
        </w:rPr>
        <w:t>光柵圖像</w:t>
      </w:r>
      <w:r w:rsidRPr="00DE6CD5">
        <w:rPr>
          <w:rFonts w:eastAsia="新細明體" w:cs="Arial" w:hint="eastAsia"/>
          <w:color w:val="0000FF"/>
          <w:szCs w:val="20"/>
          <w:lang w:eastAsia="zh-TW"/>
        </w:rPr>
        <w:t>：</w:t>
      </w:r>
      <w:r w:rsidRPr="00DE6CD5">
        <w:rPr>
          <w:rFonts w:eastAsia="新細明體" w:cs="Arial"/>
          <w:color w:val="0000FF"/>
          <w:szCs w:val="20"/>
          <w:lang w:eastAsia="zh-TW"/>
        </w:rPr>
        <w:t xml:space="preserve">tiff, </w:t>
      </w:r>
      <w:proofErr w:type="spellStart"/>
      <w:r w:rsidRPr="00DE6CD5">
        <w:rPr>
          <w:rFonts w:eastAsia="新細明體" w:cs="Arial"/>
          <w:color w:val="0000FF"/>
          <w:szCs w:val="20"/>
          <w:lang w:eastAsia="zh-TW"/>
        </w:rPr>
        <w:t>psd</w:t>
      </w:r>
      <w:proofErr w:type="spellEnd"/>
      <w:r w:rsidRPr="00DE6CD5">
        <w:rPr>
          <w:rFonts w:eastAsia="新細明體" w:cs="Arial"/>
          <w:color w:val="0000FF"/>
          <w:szCs w:val="20"/>
          <w:lang w:eastAsia="zh-TW"/>
        </w:rPr>
        <w:t xml:space="preserve"> </w:t>
      </w:r>
      <w:r w:rsidRPr="00DE6CD5">
        <w:rPr>
          <w:rFonts w:eastAsia="新細明體" w:cs="Arial" w:hint="eastAsia"/>
          <w:color w:val="0000FF"/>
          <w:szCs w:val="20"/>
          <w:lang w:eastAsia="zh-TW"/>
        </w:rPr>
        <w:t>或</w:t>
      </w:r>
      <w:r w:rsidRPr="00DE6CD5">
        <w:rPr>
          <w:rFonts w:eastAsia="新細明體" w:cs="Arial"/>
          <w:color w:val="0000FF"/>
          <w:szCs w:val="20"/>
          <w:lang w:eastAsia="zh-TW"/>
        </w:rPr>
        <w:t xml:space="preserve"> </w:t>
      </w:r>
      <w:proofErr w:type="spellStart"/>
      <w:r w:rsidRPr="00DE6CD5">
        <w:rPr>
          <w:rFonts w:eastAsia="新細明體" w:cs="Arial"/>
          <w:color w:val="0000FF"/>
          <w:szCs w:val="20"/>
          <w:lang w:eastAsia="zh-TW"/>
        </w:rPr>
        <w:t>eps</w:t>
      </w:r>
      <w:proofErr w:type="spellEnd"/>
      <w:r w:rsidRPr="00DE6CD5">
        <w:rPr>
          <w:rFonts w:eastAsia="新細明體" w:cs="Arial" w:hint="eastAsia"/>
          <w:color w:val="0000FF"/>
          <w:szCs w:val="20"/>
          <w:lang w:eastAsia="zh-TW"/>
        </w:rPr>
        <w:t>。注意：你「不可」嵌入光柵圖像檔案</w:t>
      </w:r>
    </w:p>
    <w:p w14:paraId="657DCBBD" w14:textId="77777777" w:rsidR="00F76297" w:rsidRDefault="00F76297">
      <w:pPr>
        <w:widowControl w:val="0"/>
        <w:ind w:left="851" w:right="851" w:firstLine="22"/>
        <w:contextualSpacing/>
        <w:rPr>
          <w:rFonts w:hint="eastAsia"/>
        </w:rPr>
      </w:pPr>
    </w:p>
    <w:p w14:paraId="732CFBA7" w14:textId="77777777" w:rsidR="000F53E2" w:rsidRDefault="0087583F">
      <w:pPr>
        <w:widowControl w:val="0"/>
        <w:tabs>
          <w:tab w:val="left" w:pos="11908"/>
        </w:tabs>
        <w:ind w:left="851" w:right="851"/>
        <w:contextualSpacing/>
      </w:pPr>
      <w:r>
        <w:rPr>
          <w:rFonts w:cs="Arial"/>
          <w:b/>
          <w:szCs w:val="20"/>
        </w:rPr>
        <w:t>Packaging elements — All elements must be included in your package design:</w:t>
      </w:r>
    </w:p>
    <w:p w14:paraId="1FBF2A42" w14:textId="77777777" w:rsidR="000F53E2" w:rsidRDefault="0087583F">
      <w:pPr>
        <w:widowControl w:val="0"/>
        <w:tabs>
          <w:tab w:val="left" w:pos="11908"/>
        </w:tabs>
        <w:ind w:left="851" w:right="851"/>
        <w:contextualSpacing/>
      </w:pPr>
      <w:r>
        <w:rPr>
          <w:rFonts w:cs="Arial"/>
          <w:szCs w:val="20"/>
        </w:rPr>
        <w:t>• Logos to be included (These can be found in Appendix 2.2):</w:t>
      </w:r>
    </w:p>
    <w:p w14:paraId="03C4F1BC" w14:textId="77777777" w:rsidR="000F53E2" w:rsidRDefault="0087583F">
      <w:pPr>
        <w:widowControl w:val="0"/>
        <w:tabs>
          <w:tab w:val="left" w:pos="11908"/>
        </w:tabs>
        <w:ind w:left="851" w:right="851" w:firstLine="306"/>
        <w:contextualSpacing/>
      </w:pPr>
      <w:r>
        <w:rPr>
          <w:rFonts w:cs="Arial"/>
          <w:szCs w:val="20"/>
        </w:rPr>
        <w:t>- Teas of the world (to be used at least once in the design, but you may use it more than once)</w:t>
      </w:r>
    </w:p>
    <w:p w14:paraId="357A5EE9" w14:textId="77777777" w:rsidR="000F53E2" w:rsidRDefault="0087583F">
      <w:pPr>
        <w:widowControl w:val="0"/>
        <w:tabs>
          <w:tab w:val="left" w:pos="11908"/>
        </w:tabs>
        <w:ind w:left="851" w:right="851" w:firstLine="306"/>
        <w:contextualSpacing/>
      </w:pPr>
      <w:r>
        <w:rPr>
          <w:rFonts w:cs="Arial"/>
          <w:szCs w:val="20"/>
        </w:rPr>
        <w:t>- Sensorial Tea (to be used at least once in the design, but you may use it more than once)</w:t>
      </w:r>
    </w:p>
    <w:p w14:paraId="3297F187" w14:textId="77777777" w:rsidR="000F53E2" w:rsidRDefault="0087583F">
      <w:pPr>
        <w:widowControl w:val="0"/>
        <w:tabs>
          <w:tab w:val="left" w:pos="11908"/>
        </w:tabs>
        <w:ind w:left="851" w:right="851" w:firstLine="306"/>
        <w:contextualSpacing/>
      </w:pPr>
      <w:r>
        <w:rPr>
          <w:rFonts w:cs="Arial"/>
          <w:szCs w:val="20"/>
        </w:rPr>
        <w:t>- PEFC</w:t>
      </w:r>
    </w:p>
    <w:p w14:paraId="0A199C91" w14:textId="77777777" w:rsidR="000F53E2" w:rsidRDefault="0087583F">
      <w:pPr>
        <w:widowControl w:val="0"/>
        <w:tabs>
          <w:tab w:val="left" w:pos="11908"/>
        </w:tabs>
        <w:ind w:left="851" w:right="851" w:firstLine="306"/>
        <w:contextualSpacing/>
      </w:pPr>
      <w:r>
        <w:rPr>
          <w:rFonts w:cs="Arial"/>
          <w:szCs w:val="20"/>
        </w:rPr>
        <w:t xml:space="preserve">- FSC </w:t>
      </w:r>
    </w:p>
    <w:p w14:paraId="139815F5" w14:textId="77777777" w:rsidR="000F53E2" w:rsidRDefault="0087583F">
      <w:pPr>
        <w:widowControl w:val="0"/>
        <w:tabs>
          <w:tab w:val="left" w:pos="11908"/>
        </w:tabs>
        <w:ind w:left="851" w:right="851" w:firstLine="306"/>
        <w:contextualSpacing/>
      </w:pPr>
      <w:r>
        <w:rPr>
          <w:rFonts w:cs="Arial"/>
          <w:szCs w:val="20"/>
        </w:rPr>
        <w:t>- Recycle</w:t>
      </w:r>
    </w:p>
    <w:p w14:paraId="4C8F2315" w14:textId="77777777" w:rsidR="000F53E2" w:rsidRDefault="0087583F">
      <w:pPr>
        <w:widowControl w:val="0"/>
        <w:tabs>
          <w:tab w:val="left" w:pos="11908"/>
        </w:tabs>
        <w:ind w:left="851" w:right="851"/>
        <w:contextualSpacing/>
      </w:pPr>
      <w:r>
        <w:rPr>
          <w:rFonts w:cs="Arial"/>
          <w:szCs w:val="20"/>
        </w:rPr>
        <w:t>• EAN 13 bar code in 100% black and 30mm wide</w:t>
      </w:r>
    </w:p>
    <w:p w14:paraId="2A41B69F" w14:textId="77777777" w:rsidR="000F53E2" w:rsidRDefault="0087583F">
      <w:pPr>
        <w:widowControl w:val="0"/>
        <w:tabs>
          <w:tab w:val="left" w:pos="11908"/>
        </w:tabs>
        <w:ind w:left="851" w:right="851"/>
        <w:contextualSpacing/>
      </w:pPr>
      <w:r>
        <w:rPr>
          <w:rFonts w:cs="Arial"/>
          <w:szCs w:val="20"/>
        </w:rPr>
        <w:t xml:space="preserve">• All Supplied text </w:t>
      </w:r>
    </w:p>
    <w:p w14:paraId="3607AB02" w14:textId="77777777" w:rsidR="000F53E2" w:rsidRDefault="0087583F">
      <w:pPr>
        <w:widowControl w:val="0"/>
        <w:tabs>
          <w:tab w:val="left" w:pos="11908"/>
        </w:tabs>
        <w:ind w:left="851" w:right="851"/>
        <w:contextualSpacing/>
      </w:pPr>
      <w:r>
        <w:rPr>
          <w:rFonts w:cs="Arial"/>
          <w:szCs w:val="20"/>
        </w:rPr>
        <w:t>• At least two of the provided images</w:t>
      </w:r>
    </w:p>
    <w:p w14:paraId="5F383CDF" w14:textId="77777777" w:rsidR="000F53E2" w:rsidRDefault="000F53E2">
      <w:pPr>
        <w:widowControl w:val="0"/>
        <w:tabs>
          <w:tab w:val="left" w:pos="11908"/>
        </w:tabs>
        <w:spacing w:before="8"/>
        <w:ind w:left="851" w:right="851"/>
        <w:contextualSpacing/>
        <w:rPr>
          <w:rFonts w:hint="eastAsia"/>
        </w:rPr>
      </w:pPr>
    </w:p>
    <w:p w14:paraId="4BFEDA1A" w14:textId="77777777" w:rsidR="004C7EE1" w:rsidRDefault="004C7EE1"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hint="eastAsia"/>
          <w:b/>
          <w:color w:val="0000FF"/>
          <w:szCs w:val="20"/>
          <w:lang w:eastAsia="zh-TW"/>
        </w:rPr>
      </w:pPr>
    </w:p>
    <w:p w14:paraId="0B01E214" w14:textId="77777777" w:rsidR="004C7EE1" w:rsidRDefault="004C7EE1"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hint="eastAsia"/>
          <w:b/>
          <w:color w:val="0000FF"/>
          <w:szCs w:val="20"/>
          <w:lang w:eastAsia="zh-TW"/>
        </w:rPr>
      </w:pPr>
    </w:p>
    <w:p w14:paraId="624AC971" w14:textId="77777777" w:rsidR="004C7EE1" w:rsidRDefault="004C7EE1"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hint="eastAsia"/>
          <w:b/>
          <w:color w:val="0000FF"/>
          <w:szCs w:val="20"/>
          <w:lang w:eastAsia="zh-TW"/>
        </w:rPr>
      </w:pPr>
    </w:p>
    <w:p w14:paraId="6A1EEC62" w14:textId="77777777" w:rsidR="004C7EE1" w:rsidRDefault="004C7EE1"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hint="eastAsia"/>
          <w:b/>
          <w:color w:val="0000FF"/>
          <w:szCs w:val="20"/>
          <w:lang w:eastAsia="zh-TW"/>
        </w:rPr>
      </w:pPr>
    </w:p>
    <w:p w14:paraId="059F145A" w14:textId="77777777" w:rsidR="00F76297" w:rsidRPr="00DE6CD5" w:rsidRDefault="00F76297"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b/>
          <w:color w:val="0000FF"/>
          <w:szCs w:val="20"/>
          <w:lang w:eastAsia="zh-TW"/>
        </w:rPr>
      </w:pPr>
      <w:bookmarkStart w:id="4" w:name="_GoBack"/>
      <w:bookmarkEnd w:id="4"/>
      <w:r w:rsidRPr="00DE6CD5">
        <w:rPr>
          <w:rFonts w:asciiTheme="minorHAnsi" w:eastAsiaTheme="minorEastAsia" w:hAnsiTheme="minorHAnsi" w:cs="Arial"/>
          <w:b/>
          <w:color w:val="0000FF"/>
          <w:szCs w:val="20"/>
          <w:lang w:eastAsia="zh-TW"/>
        </w:rPr>
        <w:lastRenderedPageBreak/>
        <w:t>包裝元素－所有的元素皆必須包含在你的包裝設計裡：</w:t>
      </w:r>
    </w:p>
    <w:p w14:paraId="157136F8" w14:textId="77777777" w:rsidR="00DE6CD5" w:rsidRPr="00DE6CD5" w:rsidRDefault="00DE6CD5" w:rsidP="00DE6CD5">
      <w:pPr>
        <w:widowControl w:val="0"/>
        <w:tabs>
          <w:tab w:val="left" w:pos="11057"/>
        </w:tabs>
        <w:autoSpaceDE w:val="0"/>
        <w:autoSpaceDN w:val="0"/>
        <w:adjustRightInd w:val="0"/>
        <w:spacing w:before="8" w:line="240" w:lineRule="auto"/>
        <w:ind w:left="851" w:right="851"/>
        <w:rPr>
          <w:rFonts w:eastAsia="新細明體" w:cs="Arial"/>
          <w:color w:val="0000FF"/>
          <w:szCs w:val="20"/>
          <w:lang w:eastAsia="zh-TW"/>
        </w:rPr>
      </w:pPr>
      <w:r w:rsidRPr="00DE6CD5">
        <w:rPr>
          <w:rFonts w:eastAsia="新細明體" w:cs="Arial" w:hint="eastAsia"/>
          <w:color w:val="0000FF"/>
          <w:szCs w:val="20"/>
          <w:lang w:eastAsia="zh-TW"/>
        </w:rPr>
        <w:t>•必需包含的標誌：（可於附件</w:t>
      </w:r>
      <w:r w:rsidRPr="00DE6CD5">
        <w:rPr>
          <w:rFonts w:eastAsia="新細明體" w:cs="Arial"/>
          <w:color w:val="0000FF"/>
          <w:szCs w:val="20"/>
          <w:lang w:val="en-US" w:eastAsia="zh-TW"/>
        </w:rPr>
        <w:t>2.2</w:t>
      </w:r>
      <w:r w:rsidRPr="00DE6CD5">
        <w:rPr>
          <w:rFonts w:eastAsia="新細明體" w:cs="Arial" w:hint="eastAsia"/>
          <w:color w:val="0000FF"/>
          <w:szCs w:val="20"/>
          <w:lang w:val="en-US" w:eastAsia="zh-TW"/>
        </w:rPr>
        <w:t>找到</w:t>
      </w:r>
      <w:r w:rsidRPr="00DE6CD5">
        <w:rPr>
          <w:rFonts w:eastAsia="新細明體" w:cs="Arial" w:hint="eastAsia"/>
          <w:color w:val="0000FF"/>
          <w:szCs w:val="20"/>
          <w:lang w:eastAsia="zh-TW"/>
        </w:rPr>
        <w:t>）</w:t>
      </w:r>
    </w:p>
    <w:p w14:paraId="3356884F" w14:textId="77777777" w:rsidR="00DE6CD5" w:rsidRPr="00DE6CD5" w:rsidRDefault="00DE6CD5" w:rsidP="00DE6CD5">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eastAsia="zh-TW"/>
        </w:rPr>
        <w:t xml:space="preserve"> </w:t>
      </w:r>
      <w:r w:rsidRPr="00DE6CD5">
        <w:rPr>
          <w:rFonts w:eastAsia="新細明體" w:cs="Arial" w:hint="eastAsia"/>
          <w:color w:val="0000FF"/>
          <w:szCs w:val="20"/>
          <w:lang w:eastAsia="zh-TW"/>
        </w:rPr>
        <w:t>世界之茶（至少使用一次，或更多次）</w:t>
      </w:r>
    </w:p>
    <w:p w14:paraId="19B80BBA" w14:textId="77777777" w:rsidR="00DE6CD5" w:rsidRPr="00DE6CD5" w:rsidRDefault="00DE6CD5" w:rsidP="00DE6CD5">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eastAsia="zh-TW"/>
        </w:rPr>
        <w:t xml:space="preserve"> </w:t>
      </w:r>
      <w:r w:rsidRPr="00DE6CD5">
        <w:rPr>
          <w:rFonts w:eastAsia="新細明體" w:cs="Arial" w:hint="eastAsia"/>
          <w:color w:val="0000FF"/>
          <w:szCs w:val="20"/>
          <w:lang w:eastAsia="zh-TW"/>
        </w:rPr>
        <w:t>感知茶（至少使用一次，或更多次）</w:t>
      </w:r>
    </w:p>
    <w:p w14:paraId="44A6ADEB" w14:textId="77777777" w:rsidR="00DE6CD5" w:rsidRPr="00DE6CD5" w:rsidRDefault="00DE6CD5" w:rsidP="00DE6CD5">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val="en-US" w:eastAsia="zh-TW"/>
        </w:rPr>
      </w:pPr>
      <w:r w:rsidRPr="00DE6CD5">
        <w:rPr>
          <w:rFonts w:eastAsia="新細明體" w:cs="Arial" w:hint="eastAsia"/>
          <w:color w:val="0000FF"/>
          <w:szCs w:val="20"/>
          <w:lang w:val="en-US" w:eastAsia="zh-TW"/>
        </w:rPr>
        <w:t>－</w:t>
      </w:r>
      <w:r w:rsidRPr="00DE6CD5">
        <w:rPr>
          <w:rFonts w:eastAsia="新細明體" w:cs="Arial" w:hint="eastAsia"/>
          <w:color w:val="0000FF"/>
          <w:szCs w:val="20"/>
          <w:lang w:val="en-US" w:eastAsia="zh-TW"/>
        </w:rPr>
        <w:t xml:space="preserve"> </w:t>
      </w:r>
      <w:r w:rsidRPr="00DE6CD5">
        <w:rPr>
          <w:rFonts w:eastAsia="新細明體" w:cs="Arial"/>
          <w:color w:val="0000FF"/>
          <w:szCs w:val="20"/>
          <w:lang w:val="en-US" w:eastAsia="zh-TW"/>
        </w:rPr>
        <w:t>PEFC</w:t>
      </w:r>
    </w:p>
    <w:p w14:paraId="496AF7EC" w14:textId="77777777" w:rsidR="00DE6CD5" w:rsidRPr="00DE6CD5" w:rsidRDefault="00DE6CD5" w:rsidP="00DE6CD5">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val="en-US" w:eastAsia="zh-TW"/>
        </w:rPr>
      </w:pPr>
      <w:r w:rsidRPr="00DE6CD5">
        <w:rPr>
          <w:rFonts w:eastAsia="新細明體" w:cs="Arial" w:hint="eastAsia"/>
          <w:color w:val="0000FF"/>
          <w:szCs w:val="20"/>
          <w:lang w:val="en-US" w:eastAsia="zh-TW"/>
        </w:rPr>
        <w:t>－</w:t>
      </w:r>
      <w:r w:rsidRPr="00DE6CD5">
        <w:rPr>
          <w:rFonts w:eastAsia="新細明體" w:cs="Arial" w:hint="eastAsia"/>
          <w:color w:val="0000FF"/>
          <w:szCs w:val="20"/>
          <w:lang w:val="en-US" w:eastAsia="zh-TW"/>
        </w:rPr>
        <w:t xml:space="preserve"> </w:t>
      </w:r>
      <w:r w:rsidRPr="00DE6CD5">
        <w:rPr>
          <w:rFonts w:eastAsia="新細明體" w:cs="Arial"/>
          <w:color w:val="0000FF"/>
          <w:szCs w:val="20"/>
          <w:lang w:val="en-US" w:eastAsia="zh-TW"/>
        </w:rPr>
        <w:t>FSC</w:t>
      </w:r>
    </w:p>
    <w:p w14:paraId="27B5F3A0" w14:textId="77777777" w:rsidR="00DE6CD5" w:rsidRPr="00DE6CD5" w:rsidRDefault="00DE6CD5" w:rsidP="00DE6CD5">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val="en-US" w:eastAsia="zh-TW"/>
        </w:rPr>
      </w:pPr>
      <w:r w:rsidRPr="00DE6CD5">
        <w:rPr>
          <w:rFonts w:eastAsia="新細明體" w:cs="Arial" w:hint="eastAsia"/>
          <w:color w:val="0000FF"/>
          <w:szCs w:val="20"/>
          <w:lang w:val="en-US" w:eastAsia="zh-TW"/>
        </w:rPr>
        <w:t>－</w:t>
      </w:r>
      <w:r w:rsidRPr="00DE6CD5">
        <w:rPr>
          <w:rFonts w:eastAsia="新細明體" w:cs="Arial"/>
          <w:color w:val="0000FF"/>
          <w:szCs w:val="20"/>
          <w:lang w:val="en-US" w:eastAsia="zh-TW"/>
        </w:rPr>
        <w:t xml:space="preserve"> Recycle</w:t>
      </w:r>
      <w:r w:rsidRPr="00DE6CD5">
        <w:rPr>
          <w:rFonts w:eastAsia="新細明體" w:cs="Arial" w:hint="eastAsia"/>
          <w:color w:val="0000FF"/>
          <w:szCs w:val="20"/>
          <w:lang w:val="en-US" w:eastAsia="zh-TW"/>
        </w:rPr>
        <w:t xml:space="preserve"> </w:t>
      </w:r>
      <w:r w:rsidRPr="00DE6CD5">
        <w:rPr>
          <w:rFonts w:eastAsia="新細明體" w:cs="Arial" w:hint="eastAsia"/>
          <w:color w:val="0000FF"/>
          <w:szCs w:val="20"/>
          <w:lang w:val="en-US" w:eastAsia="zh-TW"/>
        </w:rPr>
        <w:t>回收標誌</w:t>
      </w:r>
    </w:p>
    <w:p w14:paraId="0A500144" w14:textId="77777777" w:rsidR="00DE6CD5" w:rsidRPr="00DE6CD5" w:rsidRDefault="00DE6CD5" w:rsidP="00DE6CD5">
      <w:pPr>
        <w:widowControl w:val="0"/>
        <w:tabs>
          <w:tab w:val="left" w:pos="11057"/>
        </w:tabs>
        <w:autoSpaceDE w:val="0"/>
        <w:autoSpaceDN w:val="0"/>
        <w:adjustRightInd w:val="0"/>
        <w:spacing w:before="8" w:line="240" w:lineRule="auto"/>
        <w:ind w:left="851" w:right="851"/>
        <w:rPr>
          <w:rFonts w:eastAsia="新細明體" w:cs="Arial"/>
          <w:color w:val="0000FF"/>
          <w:szCs w:val="20"/>
          <w:lang w:val="en-US" w:eastAsia="zh-TW"/>
        </w:rPr>
      </w:pPr>
      <w:r w:rsidRPr="00DE6CD5">
        <w:rPr>
          <w:rFonts w:eastAsia="新細明體" w:cs="Arial" w:hint="eastAsia"/>
          <w:color w:val="0000FF"/>
          <w:szCs w:val="20"/>
          <w:lang w:eastAsia="zh-TW"/>
        </w:rPr>
        <w:t>•</w:t>
      </w:r>
      <w:r w:rsidRPr="00DE6CD5">
        <w:rPr>
          <w:rFonts w:eastAsia="新細明體" w:cs="Arial"/>
          <w:color w:val="0000FF"/>
          <w:szCs w:val="20"/>
          <w:lang w:val="en-US" w:eastAsia="zh-TW"/>
        </w:rPr>
        <w:t>EAN 13</w:t>
      </w:r>
      <w:r w:rsidRPr="00DE6CD5">
        <w:rPr>
          <w:rFonts w:eastAsia="新細明體" w:cs="Arial" w:hint="eastAsia"/>
          <w:color w:val="0000FF"/>
          <w:szCs w:val="20"/>
          <w:lang w:val="en-US" w:eastAsia="zh-TW"/>
        </w:rPr>
        <w:t xml:space="preserve"> </w:t>
      </w:r>
      <w:r w:rsidRPr="00DE6CD5">
        <w:rPr>
          <w:rFonts w:eastAsia="新細明體" w:cs="Arial" w:hint="eastAsia"/>
          <w:color w:val="0000FF"/>
          <w:szCs w:val="20"/>
          <w:lang w:val="en-US" w:eastAsia="zh-TW"/>
        </w:rPr>
        <w:t>條碼：</w:t>
      </w:r>
      <w:r w:rsidRPr="00DE6CD5">
        <w:rPr>
          <w:rFonts w:eastAsia="新細明體" w:cs="Arial"/>
          <w:color w:val="0000FF"/>
          <w:szCs w:val="20"/>
          <w:lang w:val="en-US" w:eastAsia="zh-TW"/>
        </w:rPr>
        <w:t>100%</w:t>
      </w:r>
      <w:r w:rsidRPr="00DE6CD5">
        <w:rPr>
          <w:rFonts w:eastAsia="新細明體" w:cs="Arial" w:hint="eastAsia"/>
          <w:color w:val="0000FF"/>
          <w:szCs w:val="20"/>
          <w:lang w:val="en-US" w:eastAsia="zh-TW"/>
        </w:rPr>
        <w:t>黑色、</w:t>
      </w:r>
      <w:r w:rsidRPr="00DE6CD5">
        <w:rPr>
          <w:rFonts w:eastAsia="新細明體" w:cs="Arial"/>
          <w:color w:val="0000FF"/>
          <w:szCs w:val="20"/>
          <w:lang w:val="en-US" w:eastAsia="zh-TW"/>
        </w:rPr>
        <w:t>30mm</w:t>
      </w:r>
      <w:r w:rsidRPr="00DE6CD5">
        <w:rPr>
          <w:rFonts w:eastAsia="新細明體" w:cs="Arial" w:hint="eastAsia"/>
          <w:color w:val="0000FF"/>
          <w:szCs w:val="20"/>
          <w:lang w:val="en-US" w:eastAsia="zh-TW"/>
        </w:rPr>
        <w:t>寬</w:t>
      </w:r>
    </w:p>
    <w:p w14:paraId="3A4D53C3" w14:textId="77777777" w:rsidR="00DE6CD5" w:rsidRPr="00DE6CD5" w:rsidRDefault="00DE6CD5" w:rsidP="00DE6CD5">
      <w:pPr>
        <w:widowControl w:val="0"/>
        <w:tabs>
          <w:tab w:val="left" w:pos="11057"/>
        </w:tabs>
        <w:autoSpaceDE w:val="0"/>
        <w:autoSpaceDN w:val="0"/>
        <w:adjustRightInd w:val="0"/>
        <w:spacing w:before="8" w:line="240" w:lineRule="auto"/>
        <w:ind w:left="851" w:right="851"/>
        <w:rPr>
          <w:rFonts w:eastAsia="新細明體" w:cs="Arial"/>
          <w:color w:val="0000FF"/>
          <w:szCs w:val="20"/>
          <w:lang w:val="en-US"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val="en-US" w:eastAsia="zh-TW"/>
        </w:rPr>
        <w:t>所有提供的文案</w:t>
      </w:r>
    </w:p>
    <w:p w14:paraId="4393334F" w14:textId="77777777" w:rsidR="00DE6CD5" w:rsidRPr="00DE6CD5" w:rsidRDefault="00DE6CD5" w:rsidP="00DE6CD5">
      <w:pPr>
        <w:widowControl w:val="0"/>
        <w:tabs>
          <w:tab w:val="left" w:pos="11057"/>
        </w:tabs>
        <w:autoSpaceDE w:val="0"/>
        <w:autoSpaceDN w:val="0"/>
        <w:adjustRightInd w:val="0"/>
        <w:spacing w:before="8" w:line="240" w:lineRule="auto"/>
        <w:ind w:left="851" w:right="851"/>
        <w:rPr>
          <w:rFonts w:eastAsia="新細明體" w:cs="Arial"/>
          <w:color w:val="0000FF"/>
          <w:szCs w:val="20"/>
          <w:lang w:val="en-US" w:eastAsia="zh-TW"/>
        </w:rPr>
      </w:pPr>
      <w:r w:rsidRPr="00DE6CD5">
        <w:rPr>
          <w:rFonts w:eastAsia="新細明體" w:cs="Arial" w:hint="eastAsia"/>
          <w:color w:val="0000FF"/>
          <w:szCs w:val="20"/>
          <w:lang w:eastAsia="zh-TW"/>
        </w:rPr>
        <w:t>•</w:t>
      </w:r>
      <w:r w:rsidRPr="00DE6CD5">
        <w:rPr>
          <w:rFonts w:eastAsia="新細明體" w:cs="Arial" w:hint="eastAsia"/>
          <w:color w:val="0000FF"/>
          <w:szCs w:val="20"/>
          <w:lang w:val="en-US" w:eastAsia="zh-TW"/>
        </w:rPr>
        <w:t>至少兩張試題提供的圖片</w:t>
      </w:r>
    </w:p>
    <w:p w14:paraId="0EB30A4E" w14:textId="77777777" w:rsidR="00F76297" w:rsidRDefault="00F76297">
      <w:pPr>
        <w:widowControl w:val="0"/>
        <w:tabs>
          <w:tab w:val="left" w:pos="11908"/>
        </w:tabs>
        <w:spacing w:before="8"/>
        <w:ind w:left="851" w:right="851"/>
        <w:contextualSpacing/>
        <w:rPr>
          <w:rFonts w:hint="eastAsia"/>
        </w:rPr>
      </w:pPr>
    </w:p>
    <w:p w14:paraId="0B842C5A" w14:textId="77777777" w:rsidR="000F53E2" w:rsidRDefault="0087583F">
      <w:pPr>
        <w:widowControl w:val="0"/>
        <w:tabs>
          <w:tab w:val="left" w:pos="11908"/>
        </w:tabs>
        <w:spacing w:before="8"/>
        <w:ind w:left="851" w:right="851"/>
        <w:contextualSpacing/>
      </w:pPr>
      <w:r>
        <w:rPr>
          <w:rFonts w:cs="Arial"/>
          <w:b/>
          <w:szCs w:val="20"/>
        </w:rPr>
        <w:t>Electronic Files:</w:t>
      </w:r>
    </w:p>
    <w:p w14:paraId="68A63D67" w14:textId="77777777" w:rsidR="000F53E2" w:rsidRDefault="0087583F">
      <w:pPr>
        <w:widowControl w:val="0"/>
        <w:tabs>
          <w:tab w:val="left" w:pos="11908"/>
        </w:tabs>
        <w:spacing w:before="8"/>
        <w:ind w:left="851" w:right="851"/>
        <w:contextualSpacing/>
      </w:pPr>
      <w:r>
        <w:rPr>
          <w:rFonts w:cs="Arial"/>
          <w:b/>
          <w:szCs w:val="20"/>
        </w:rPr>
        <w:t xml:space="preserve">In a folder named Package: </w:t>
      </w:r>
    </w:p>
    <w:p w14:paraId="4C8E87E9" w14:textId="77777777" w:rsidR="000F53E2" w:rsidRDefault="0087583F">
      <w:pPr>
        <w:widowControl w:val="0"/>
        <w:tabs>
          <w:tab w:val="left" w:pos="11908"/>
        </w:tabs>
        <w:ind w:left="851" w:right="851"/>
        <w:contextualSpacing/>
      </w:pPr>
      <w:r>
        <w:rPr>
          <w:rFonts w:cs="Arial"/>
          <w:szCs w:val="20"/>
        </w:rPr>
        <w:t xml:space="preserve">• 1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w:t>
      </w:r>
      <w:r>
        <w:rPr>
          <w:rFonts w:cs="Arial"/>
          <w:szCs w:val="20"/>
        </w:rPr>
        <w:t>including ICC profile, die-line, bleed, colour bars and registration marks</w:t>
      </w:r>
    </w:p>
    <w:p w14:paraId="1300DA47" w14:textId="77777777" w:rsidR="000F53E2" w:rsidRDefault="0087583F">
      <w:pPr>
        <w:widowControl w:val="0"/>
        <w:tabs>
          <w:tab w:val="left" w:pos="11908"/>
        </w:tabs>
        <w:ind w:left="851" w:right="851"/>
        <w:contextualSpacing/>
      </w:pPr>
      <w:r>
        <w:rPr>
          <w:rFonts w:cs="Arial"/>
          <w:szCs w:val="20"/>
        </w:rPr>
        <w:t>• All working files</w:t>
      </w:r>
    </w:p>
    <w:p w14:paraId="22C28719" w14:textId="77777777" w:rsidR="000F53E2" w:rsidRDefault="000F53E2">
      <w:pPr>
        <w:widowControl w:val="0"/>
        <w:tabs>
          <w:tab w:val="left" w:pos="11908"/>
        </w:tabs>
        <w:spacing w:before="8"/>
        <w:ind w:left="851" w:right="851"/>
        <w:contextualSpacing/>
        <w:rPr>
          <w:rFonts w:hint="eastAsia"/>
        </w:rPr>
      </w:pPr>
    </w:p>
    <w:p w14:paraId="751D245F" w14:textId="77777777" w:rsidR="00F76297" w:rsidRPr="00F76297" w:rsidRDefault="00F76297" w:rsidP="00F76297">
      <w:pPr>
        <w:widowControl w:val="0"/>
        <w:tabs>
          <w:tab w:val="left" w:pos="11057"/>
        </w:tabs>
        <w:autoSpaceDE w:val="0"/>
        <w:autoSpaceDN w:val="0"/>
        <w:adjustRightInd w:val="0"/>
        <w:spacing w:before="8"/>
        <w:ind w:left="851" w:right="851"/>
        <w:contextualSpacing/>
        <w:rPr>
          <w:rFonts w:asciiTheme="minorHAnsi" w:eastAsiaTheme="minorEastAsia" w:hAnsiTheme="minorHAnsi" w:cs="Arial"/>
          <w:b/>
          <w:color w:val="0000FF"/>
          <w:szCs w:val="20"/>
          <w:lang w:eastAsia="zh-TW"/>
        </w:rPr>
      </w:pPr>
      <w:r w:rsidRPr="00F76297">
        <w:rPr>
          <w:rFonts w:asciiTheme="minorHAnsi" w:eastAsiaTheme="minorEastAsia" w:hAnsiTheme="minorHAnsi" w:cs="Arial"/>
          <w:b/>
          <w:color w:val="0000FF"/>
          <w:szCs w:val="20"/>
          <w:lang w:eastAsia="zh-TW"/>
        </w:rPr>
        <w:t>電子檔案：</w:t>
      </w:r>
    </w:p>
    <w:p w14:paraId="682945D2" w14:textId="77777777" w:rsidR="00DE6CD5" w:rsidRPr="00DE6CD5" w:rsidRDefault="00DE6CD5" w:rsidP="00DE6CD5">
      <w:pPr>
        <w:widowControl w:val="0"/>
        <w:tabs>
          <w:tab w:val="left" w:pos="11057"/>
        </w:tabs>
        <w:autoSpaceDE w:val="0"/>
        <w:autoSpaceDN w:val="0"/>
        <w:adjustRightInd w:val="0"/>
        <w:spacing w:before="8" w:line="240" w:lineRule="auto"/>
        <w:ind w:left="851" w:right="851"/>
        <w:contextualSpacing/>
        <w:rPr>
          <w:rFonts w:eastAsia="新細明體" w:cs="Arial"/>
          <w:b/>
          <w:color w:val="0000FF"/>
          <w:szCs w:val="20"/>
          <w:lang w:eastAsia="zh-TW"/>
        </w:rPr>
      </w:pPr>
      <w:r w:rsidRPr="00DE6CD5">
        <w:rPr>
          <w:rFonts w:eastAsia="新細明體" w:cs="Arial" w:hint="eastAsia"/>
          <w:b/>
          <w:color w:val="0000FF"/>
          <w:szCs w:val="20"/>
          <w:lang w:eastAsia="zh-TW"/>
        </w:rPr>
        <w:t>命名為「包裝」的資料夾內：</w:t>
      </w:r>
    </w:p>
    <w:p w14:paraId="126866CD" w14:textId="77777777" w:rsidR="00DE6CD5" w:rsidRPr="00DE6CD5" w:rsidRDefault="00DE6CD5" w:rsidP="00DE6CD5">
      <w:pPr>
        <w:widowControl w:val="0"/>
        <w:tabs>
          <w:tab w:val="left" w:pos="11057"/>
        </w:tabs>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•一個完稿</w:t>
      </w:r>
      <w:r w:rsidRPr="00DE6CD5">
        <w:rPr>
          <w:rFonts w:eastAsia="新細明體" w:cs="Arial" w:hint="eastAsia"/>
          <w:color w:val="0000FF"/>
          <w:szCs w:val="20"/>
          <w:lang w:eastAsia="zh-TW"/>
        </w:rPr>
        <w:t>PDF/X-4:2008</w:t>
      </w:r>
      <w:r w:rsidRPr="00DE6CD5">
        <w:rPr>
          <w:rFonts w:eastAsia="新細明體" w:cs="Arial" w:hint="eastAsia"/>
          <w:color w:val="0000FF"/>
          <w:szCs w:val="20"/>
          <w:lang w:eastAsia="zh-TW"/>
        </w:rPr>
        <w:t>檔案：包含</w:t>
      </w:r>
      <w:r w:rsidRPr="00DE6CD5">
        <w:rPr>
          <w:rFonts w:eastAsia="新細明體" w:cs="Arial" w:hint="eastAsia"/>
          <w:color w:val="0000FF"/>
          <w:szCs w:val="20"/>
          <w:lang w:eastAsia="zh-TW"/>
        </w:rPr>
        <w:t>ICC</w:t>
      </w:r>
      <w:r w:rsidRPr="00DE6CD5">
        <w:rPr>
          <w:rFonts w:eastAsia="新細明體" w:cs="Arial" w:hint="eastAsia"/>
          <w:color w:val="0000FF"/>
          <w:szCs w:val="20"/>
          <w:lang w:eastAsia="zh-TW"/>
        </w:rPr>
        <w:t>色彩描述檔、刀模、出血、色表、對版標記。</w:t>
      </w:r>
    </w:p>
    <w:p w14:paraId="4A3C9453" w14:textId="77777777" w:rsidR="00DE6CD5" w:rsidRPr="00DE6CD5" w:rsidRDefault="00DE6CD5" w:rsidP="00DE6CD5">
      <w:pPr>
        <w:widowControl w:val="0"/>
        <w:tabs>
          <w:tab w:val="left" w:pos="11057"/>
        </w:tabs>
        <w:autoSpaceDE w:val="0"/>
        <w:autoSpaceDN w:val="0"/>
        <w:adjustRightInd w:val="0"/>
        <w:spacing w:before="8" w:line="240" w:lineRule="auto"/>
        <w:ind w:left="851" w:right="851"/>
        <w:contextualSpacing/>
        <w:rPr>
          <w:rFonts w:eastAsia="新細明體" w:cs="Arial"/>
          <w:color w:val="0000FF"/>
          <w:szCs w:val="20"/>
          <w:lang w:eastAsia="zh-TW"/>
        </w:rPr>
      </w:pPr>
      <w:r w:rsidRPr="00DE6CD5">
        <w:rPr>
          <w:rFonts w:eastAsia="新細明體" w:cs="Arial" w:hint="eastAsia"/>
          <w:color w:val="0000FF"/>
          <w:szCs w:val="20"/>
          <w:lang w:eastAsia="zh-TW"/>
        </w:rPr>
        <w:t>•所有工作檔案</w:t>
      </w:r>
    </w:p>
    <w:p w14:paraId="0DB85EE5" w14:textId="77777777" w:rsidR="00F76297" w:rsidRDefault="00F76297">
      <w:pPr>
        <w:widowControl w:val="0"/>
        <w:tabs>
          <w:tab w:val="left" w:pos="11908"/>
        </w:tabs>
        <w:spacing w:before="8"/>
        <w:ind w:left="851" w:right="851"/>
        <w:contextualSpacing/>
        <w:rPr>
          <w:rFonts w:hint="eastAsia"/>
        </w:rPr>
      </w:pPr>
    </w:p>
    <w:p w14:paraId="1BC5917E" w14:textId="77777777" w:rsidR="000F53E2" w:rsidRDefault="0087583F">
      <w:pPr>
        <w:widowControl w:val="0"/>
        <w:tabs>
          <w:tab w:val="left" w:pos="11908"/>
        </w:tabs>
        <w:ind w:left="851" w:right="851"/>
        <w:contextualSpacing/>
      </w:pPr>
      <w:r>
        <w:rPr>
          <w:rFonts w:cs="Arial"/>
          <w:b/>
          <w:szCs w:val="20"/>
        </w:rPr>
        <w:t>Printed Files:</w:t>
      </w:r>
    </w:p>
    <w:p w14:paraId="056B4639" w14:textId="77777777" w:rsidR="000F53E2" w:rsidRDefault="0087583F">
      <w:pPr>
        <w:widowControl w:val="0"/>
        <w:tabs>
          <w:tab w:val="left" w:pos="11908"/>
        </w:tabs>
        <w:ind w:left="851" w:right="851"/>
        <w:contextualSpacing/>
      </w:pPr>
      <w:r>
        <w:rPr>
          <w:rFonts w:cs="Arial"/>
          <w:szCs w:val="20"/>
        </w:rPr>
        <w:t>• 1 colour printout cut and folded for presentation assembled in 3D (Printed at 100% on SRA3)</w:t>
      </w:r>
    </w:p>
    <w:p w14:paraId="7F71BC10"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(Printed at 100% on SRA3)</w:t>
      </w:r>
    </w:p>
    <w:p w14:paraId="4948BD54" w14:textId="77777777" w:rsidR="000F53E2" w:rsidRPr="00F76297" w:rsidRDefault="000F53E2">
      <w:pPr>
        <w:widowControl w:val="0"/>
        <w:tabs>
          <w:tab w:val="left" w:pos="11908"/>
        </w:tabs>
        <w:spacing w:before="8"/>
        <w:ind w:left="851" w:right="851"/>
        <w:contextualSpacing/>
        <w:rPr>
          <w:rFonts w:asciiTheme="minorHAnsi" w:eastAsiaTheme="minorEastAsia" w:hAnsiTheme="minorHAnsi"/>
          <w:color w:val="0000FF"/>
        </w:rPr>
      </w:pPr>
    </w:p>
    <w:p w14:paraId="15259556" w14:textId="77777777" w:rsidR="00F76297" w:rsidRPr="00F76297" w:rsidRDefault="00F76297" w:rsidP="00F76297">
      <w:pPr>
        <w:widowControl w:val="0"/>
        <w:tabs>
          <w:tab w:val="left" w:pos="11057"/>
        </w:tabs>
        <w:autoSpaceDE w:val="0"/>
        <w:autoSpaceDN w:val="0"/>
        <w:adjustRightInd w:val="0"/>
        <w:ind w:left="851" w:right="851"/>
        <w:contextualSpacing/>
        <w:rPr>
          <w:rFonts w:asciiTheme="minorHAnsi" w:eastAsiaTheme="minorEastAsia" w:hAnsiTheme="minorHAnsi" w:cs="Arial"/>
          <w:b/>
          <w:color w:val="0000FF"/>
          <w:szCs w:val="20"/>
        </w:rPr>
      </w:pPr>
      <w:r w:rsidRPr="00F76297">
        <w:rPr>
          <w:rFonts w:asciiTheme="minorHAnsi" w:eastAsiaTheme="minorEastAsia" w:hAnsiTheme="minorHAnsi" w:cs="Arial"/>
          <w:b/>
          <w:color w:val="0000FF"/>
          <w:szCs w:val="20"/>
        </w:rPr>
        <w:t>輸出的檔案：</w:t>
      </w:r>
    </w:p>
    <w:p w14:paraId="385BBC40" w14:textId="77777777" w:rsidR="00DE6CD5" w:rsidRPr="00DE6CD5" w:rsidRDefault="00DE6CD5" w:rsidP="00DE6CD5">
      <w:pPr>
        <w:widowControl w:val="0"/>
        <w:tabs>
          <w:tab w:val="left" w:pos="11057"/>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w:t>
      </w:r>
      <w:proofErr w:type="spellStart"/>
      <w:r w:rsidRPr="00DE6CD5">
        <w:rPr>
          <w:rFonts w:eastAsia="新細明體" w:cs="Arial" w:hint="eastAsia"/>
          <w:color w:val="0000FF"/>
          <w:szCs w:val="20"/>
        </w:rPr>
        <w:t>一個彩色輸出，裁切和摺好，以提供發表的立體包裝</w:t>
      </w:r>
      <w:proofErr w:type="spellEnd"/>
      <w:r w:rsidRPr="00DE6CD5">
        <w:rPr>
          <w:rFonts w:eastAsia="新細明體" w:cs="Arial" w:hint="eastAsia"/>
          <w:color w:val="0000FF"/>
          <w:szCs w:val="20"/>
        </w:rPr>
        <w:t>（印在</w:t>
      </w:r>
      <w:r w:rsidRPr="00DE6CD5">
        <w:rPr>
          <w:rFonts w:eastAsia="新細明體" w:cs="Arial" w:hint="eastAsia"/>
          <w:color w:val="0000FF"/>
          <w:szCs w:val="20"/>
        </w:rPr>
        <w:t>SRA3</w:t>
      </w:r>
      <w:r w:rsidRPr="00DE6CD5">
        <w:rPr>
          <w:rFonts w:eastAsia="新細明體" w:cs="Arial" w:hint="eastAsia"/>
          <w:color w:val="0000FF"/>
          <w:szCs w:val="20"/>
        </w:rPr>
        <w:t>尺寸上，</w:t>
      </w:r>
      <w:r w:rsidRPr="00DE6CD5">
        <w:rPr>
          <w:rFonts w:eastAsia="新細明體" w:cs="Arial" w:hint="eastAsia"/>
          <w:color w:val="0000FF"/>
          <w:szCs w:val="20"/>
        </w:rPr>
        <w:t>100%</w:t>
      </w:r>
      <w:r w:rsidRPr="00DE6CD5">
        <w:rPr>
          <w:rFonts w:eastAsia="新細明體" w:cs="Arial" w:hint="eastAsia"/>
          <w:color w:val="0000FF"/>
          <w:szCs w:val="20"/>
        </w:rPr>
        <w:t>大小）</w:t>
      </w:r>
    </w:p>
    <w:p w14:paraId="3251C003" w14:textId="77777777" w:rsidR="00DE6CD5" w:rsidRPr="00DE6CD5" w:rsidRDefault="00DE6CD5" w:rsidP="00DE6CD5">
      <w:pPr>
        <w:widowControl w:val="0"/>
        <w:tabs>
          <w:tab w:val="left" w:pos="11057"/>
        </w:tabs>
        <w:autoSpaceDE w:val="0"/>
        <w:autoSpaceDN w:val="0"/>
        <w:adjustRightInd w:val="0"/>
        <w:spacing w:line="240" w:lineRule="auto"/>
        <w:ind w:left="851" w:right="851"/>
        <w:contextualSpacing/>
        <w:rPr>
          <w:rFonts w:eastAsia="新細明體" w:cs="Arial"/>
          <w:color w:val="0000FF"/>
          <w:szCs w:val="20"/>
        </w:rPr>
      </w:pPr>
      <w:r w:rsidRPr="00DE6CD5">
        <w:rPr>
          <w:rFonts w:eastAsia="新細明體" w:cs="Arial" w:hint="eastAsia"/>
          <w:color w:val="0000FF"/>
          <w:szCs w:val="20"/>
        </w:rPr>
        <w:t>•</w:t>
      </w:r>
      <w:proofErr w:type="spellStart"/>
      <w:r w:rsidRPr="00DE6CD5">
        <w:rPr>
          <w:rFonts w:eastAsia="新細明體" w:cs="Arial" w:hint="eastAsia"/>
          <w:color w:val="0000FF"/>
          <w:szCs w:val="20"/>
        </w:rPr>
        <w:t>一個彩色輸出裱貼於紙板上</w:t>
      </w:r>
      <w:proofErr w:type="spellEnd"/>
      <w:r w:rsidRPr="00DE6CD5">
        <w:rPr>
          <w:rFonts w:eastAsia="新細明體" w:cs="Arial" w:hint="eastAsia"/>
          <w:color w:val="0000FF"/>
          <w:szCs w:val="20"/>
        </w:rPr>
        <w:t>（包含刀模）（印在</w:t>
      </w:r>
      <w:r w:rsidRPr="00DE6CD5">
        <w:rPr>
          <w:rFonts w:eastAsia="新細明體" w:cs="Arial" w:hint="eastAsia"/>
          <w:color w:val="0000FF"/>
          <w:szCs w:val="20"/>
        </w:rPr>
        <w:t>SRA3</w:t>
      </w:r>
      <w:r w:rsidRPr="00DE6CD5">
        <w:rPr>
          <w:rFonts w:eastAsia="新細明體" w:cs="Arial" w:hint="eastAsia"/>
          <w:color w:val="0000FF"/>
          <w:szCs w:val="20"/>
        </w:rPr>
        <w:t>尺寸上，</w:t>
      </w:r>
      <w:r w:rsidRPr="00DE6CD5">
        <w:rPr>
          <w:rFonts w:eastAsia="新細明體" w:cs="Arial" w:hint="eastAsia"/>
          <w:color w:val="0000FF"/>
          <w:szCs w:val="20"/>
        </w:rPr>
        <w:t>100%</w:t>
      </w:r>
      <w:r w:rsidRPr="00DE6CD5">
        <w:rPr>
          <w:rFonts w:eastAsia="新細明體" w:cs="Arial" w:hint="eastAsia"/>
          <w:color w:val="0000FF"/>
          <w:szCs w:val="20"/>
        </w:rPr>
        <w:t>大小）</w:t>
      </w:r>
    </w:p>
    <w:p w14:paraId="069421C0" w14:textId="77777777" w:rsidR="000F53E2" w:rsidRDefault="000F53E2">
      <w:pPr>
        <w:widowControl w:val="0"/>
        <w:tabs>
          <w:tab w:val="left" w:pos="11908"/>
        </w:tabs>
        <w:ind w:left="851" w:right="851"/>
        <w:contextualSpacing/>
      </w:pPr>
    </w:p>
    <w:p w14:paraId="7BDF7B3E" w14:textId="77777777" w:rsidR="000F53E2" w:rsidRDefault="000F53E2">
      <w:pPr>
        <w:widowControl w:val="0"/>
        <w:tabs>
          <w:tab w:val="left" w:pos="11908"/>
        </w:tabs>
        <w:ind w:left="851" w:right="851"/>
        <w:contextualSpacing/>
      </w:pPr>
    </w:p>
    <w:p w14:paraId="4787F814" w14:textId="77777777" w:rsidR="000F53E2" w:rsidRDefault="000F53E2">
      <w:pPr>
        <w:widowControl w:val="0"/>
        <w:tabs>
          <w:tab w:val="left" w:pos="11908"/>
        </w:tabs>
        <w:ind w:left="851" w:right="851"/>
        <w:contextualSpacing/>
      </w:pPr>
    </w:p>
    <w:p w14:paraId="4644E92A" w14:textId="77777777" w:rsidR="000F53E2" w:rsidRDefault="000F53E2">
      <w:pPr>
        <w:spacing w:after="200" w:line="276" w:lineRule="auto"/>
        <w:ind w:left="851" w:right="851"/>
      </w:pPr>
    </w:p>
    <w:p w14:paraId="5CB1B830" w14:textId="77777777" w:rsidR="000F53E2" w:rsidRDefault="000F53E2">
      <w:pPr>
        <w:pageBreakBefore/>
        <w:widowControl w:val="0"/>
        <w:ind w:left="851" w:right="851"/>
        <w:contextualSpacing/>
      </w:pPr>
    </w:p>
    <w:p w14:paraId="28F3F1AA" w14:textId="77777777" w:rsidR="000F53E2" w:rsidRDefault="0087583F">
      <w:pPr>
        <w:widowControl w:val="0"/>
        <w:ind w:left="851" w:right="851"/>
        <w:contextualSpacing/>
      </w:pPr>
      <w:r>
        <w:rPr>
          <w:rFonts w:cs="Arial"/>
          <w:b/>
          <w:bCs/>
          <w:szCs w:val="20"/>
        </w:rPr>
        <w:t>Task 3: Labels (Stickers)</w:t>
      </w:r>
    </w:p>
    <w:p w14:paraId="318AD3A3" w14:textId="77777777" w:rsidR="000F53E2" w:rsidRDefault="000F53E2">
      <w:pPr>
        <w:widowControl w:val="0"/>
        <w:ind w:left="851" w:right="851"/>
        <w:contextualSpacing/>
      </w:pPr>
    </w:p>
    <w:p w14:paraId="35E5D5A1" w14:textId="77777777" w:rsidR="000F53E2" w:rsidRDefault="0087583F">
      <w:pPr>
        <w:widowControl w:val="0"/>
        <w:tabs>
          <w:tab w:val="left" w:pos="11908"/>
        </w:tabs>
        <w:ind w:left="851" w:right="851"/>
        <w:contextualSpacing/>
      </w:pPr>
      <w:r>
        <w:rPr>
          <w:rFonts w:cs="Arial"/>
          <w:szCs w:val="20"/>
        </w:rPr>
        <w:t>The design of the three labels (stickers) should convey an ecological and natural feel. You must use at least one of the images provided on the label design from Appendix 2.3. You may manipulate the images according to your design. You must include the Sensorial Tea Logo and The Teas of the World Logo. You may create any other elements not supplied. You must create the die-line for the labels. You must use all text in Appendix 3.1</w:t>
      </w:r>
    </w:p>
    <w:p w14:paraId="4D414AEB" w14:textId="77777777" w:rsidR="000F53E2" w:rsidRDefault="000F53E2">
      <w:pPr>
        <w:widowControl w:val="0"/>
        <w:tabs>
          <w:tab w:val="left" w:pos="11908"/>
        </w:tabs>
        <w:ind w:left="851" w:right="851"/>
        <w:contextualSpacing/>
        <w:rPr>
          <w:rFonts w:hint="eastAsia"/>
        </w:rPr>
      </w:pPr>
    </w:p>
    <w:p w14:paraId="3FB99B0E" w14:textId="0A311241" w:rsidR="00227290" w:rsidRPr="00227290" w:rsidRDefault="00227290" w:rsidP="00227290">
      <w:pPr>
        <w:widowControl w:val="0"/>
        <w:tabs>
          <w:tab w:val="left" w:pos="11057"/>
        </w:tabs>
        <w:autoSpaceDE w:val="0"/>
        <w:autoSpaceDN w:val="0"/>
        <w:adjustRightInd w:val="0"/>
        <w:ind w:left="851" w:right="851"/>
        <w:contextualSpacing/>
        <w:rPr>
          <w:rFonts w:asciiTheme="minorHAnsi" w:eastAsiaTheme="minorEastAsia" w:hAnsiTheme="minorHAnsi" w:cs="Arial"/>
          <w:b/>
          <w:color w:val="0000FF"/>
          <w:szCs w:val="20"/>
          <w:lang w:eastAsia="zh-TW"/>
        </w:rPr>
      </w:pPr>
      <w:r w:rsidRPr="00227290">
        <w:rPr>
          <w:rFonts w:asciiTheme="minorHAnsi" w:eastAsiaTheme="minorEastAsia" w:hAnsiTheme="minorHAnsi" w:cs="Arial"/>
          <w:b/>
          <w:color w:val="0000FF"/>
          <w:szCs w:val="20"/>
          <w:lang w:eastAsia="zh-TW"/>
        </w:rPr>
        <w:t>任務三：標籤（貼紙）</w:t>
      </w:r>
    </w:p>
    <w:p w14:paraId="5519B204" w14:textId="77777777" w:rsidR="00CC2978" w:rsidRPr="00CC2978" w:rsidRDefault="00CC2978" w:rsidP="00CC2978">
      <w:pPr>
        <w:widowControl w:val="0"/>
        <w:tabs>
          <w:tab w:val="left" w:pos="11057"/>
        </w:tabs>
        <w:autoSpaceDE w:val="0"/>
        <w:autoSpaceDN w:val="0"/>
        <w:adjustRightInd w:val="0"/>
        <w:spacing w:line="240" w:lineRule="auto"/>
        <w:ind w:left="851" w:right="851"/>
        <w:contextualSpacing/>
        <w:rPr>
          <w:rFonts w:eastAsia="新細明體" w:cs="Arial"/>
          <w:color w:val="0000FF"/>
          <w:szCs w:val="20"/>
          <w:lang w:val="en-US" w:eastAsia="zh-TW"/>
        </w:rPr>
      </w:pPr>
      <w:r w:rsidRPr="00CC2978">
        <w:rPr>
          <w:rFonts w:eastAsia="新細明體" w:cs="Arial" w:hint="eastAsia"/>
          <w:color w:val="0000FF"/>
          <w:szCs w:val="20"/>
          <w:lang w:eastAsia="zh-TW"/>
        </w:rPr>
        <w:t>三張標籤（貼紙）的設計必須傳達出生態與自然的感覺。你必須使用至少一張附件</w:t>
      </w:r>
      <w:r w:rsidRPr="00CC2978">
        <w:rPr>
          <w:rFonts w:eastAsia="新細明體" w:cs="Arial"/>
          <w:color w:val="0000FF"/>
          <w:szCs w:val="20"/>
          <w:lang w:val="en-US" w:eastAsia="zh-TW"/>
        </w:rPr>
        <w:t>2.3</w:t>
      </w:r>
      <w:r w:rsidRPr="00CC2978">
        <w:rPr>
          <w:rFonts w:eastAsia="新細明體" w:cs="Arial" w:hint="eastAsia"/>
          <w:color w:val="0000FF"/>
          <w:szCs w:val="20"/>
          <w:lang w:val="en-US" w:eastAsia="zh-TW"/>
        </w:rPr>
        <w:t>的圖片。根據你的設計，你可以自行運用圖片。你必須包含感知茶的標誌和世界之茶的標誌。你可以製作其他試題沒有提供的元素。你必須製作標籤的刀模。你必須使用附件</w:t>
      </w:r>
      <w:r w:rsidRPr="00CC2978">
        <w:rPr>
          <w:rFonts w:eastAsia="新細明體" w:cs="Arial"/>
          <w:color w:val="0000FF"/>
          <w:szCs w:val="20"/>
          <w:lang w:val="en-US" w:eastAsia="zh-TW"/>
        </w:rPr>
        <w:t>3.1</w:t>
      </w:r>
      <w:r w:rsidRPr="00CC2978">
        <w:rPr>
          <w:rFonts w:eastAsia="新細明體" w:cs="Arial" w:hint="eastAsia"/>
          <w:color w:val="0000FF"/>
          <w:szCs w:val="20"/>
          <w:lang w:val="en-US" w:eastAsia="zh-TW"/>
        </w:rPr>
        <w:t>所有的文案。</w:t>
      </w:r>
    </w:p>
    <w:p w14:paraId="545E463E" w14:textId="77777777" w:rsidR="00227290" w:rsidRDefault="00227290">
      <w:pPr>
        <w:widowControl w:val="0"/>
        <w:tabs>
          <w:tab w:val="left" w:pos="11908"/>
        </w:tabs>
        <w:ind w:left="851" w:right="851"/>
        <w:contextualSpacing/>
        <w:rPr>
          <w:rFonts w:hint="eastAsia"/>
        </w:rPr>
      </w:pPr>
    </w:p>
    <w:p w14:paraId="5CE3F382" w14:textId="77777777" w:rsidR="000F53E2" w:rsidRDefault="0087583F">
      <w:pPr>
        <w:widowControl w:val="0"/>
        <w:tabs>
          <w:tab w:val="left" w:pos="11908"/>
        </w:tabs>
        <w:ind w:left="851" w:right="851"/>
        <w:contextualSpacing/>
      </w:pPr>
      <w:r>
        <w:rPr>
          <w:rFonts w:cs="Arial"/>
          <w:b/>
          <w:szCs w:val="20"/>
        </w:rPr>
        <w:t>Technical specifications:</w:t>
      </w:r>
    </w:p>
    <w:p w14:paraId="3001AFC6" w14:textId="77777777" w:rsidR="000F53E2" w:rsidRDefault="0087583F">
      <w:pPr>
        <w:widowControl w:val="0"/>
        <w:tabs>
          <w:tab w:val="left" w:pos="11908"/>
        </w:tabs>
        <w:ind w:left="851" w:right="851"/>
        <w:contextualSpacing/>
      </w:pPr>
      <w:r>
        <w:rPr>
          <w:rFonts w:cs="Arial"/>
          <w:szCs w:val="20"/>
        </w:rPr>
        <w:t>• Size: Each label must not exceed a maximum size of 50mm x 50mm plus bleed</w:t>
      </w:r>
    </w:p>
    <w:p w14:paraId="4BC107D6" w14:textId="77777777" w:rsidR="000F53E2" w:rsidRDefault="0087583F">
      <w:pPr>
        <w:widowControl w:val="0"/>
        <w:tabs>
          <w:tab w:val="left" w:pos="11908"/>
        </w:tabs>
        <w:ind w:left="851" w:right="851"/>
        <w:contextualSpacing/>
      </w:pPr>
      <w:r>
        <w:rPr>
          <w:rFonts w:cs="Arial"/>
          <w:szCs w:val="20"/>
        </w:rPr>
        <w:t>• Stock: White uncoated sticker (adhesive) paper 150gsm in A4 size</w:t>
      </w:r>
    </w:p>
    <w:p w14:paraId="47566C77" w14:textId="77777777" w:rsidR="000F53E2" w:rsidRDefault="0087583F">
      <w:pPr>
        <w:widowControl w:val="0"/>
        <w:tabs>
          <w:tab w:val="left" w:pos="11908"/>
        </w:tabs>
        <w:ind w:left="851" w:right="851"/>
        <w:contextualSpacing/>
      </w:pPr>
      <w:r>
        <w:rPr>
          <w:rFonts w:cs="Arial"/>
          <w:szCs w:val="20"/>
        </w:rPr>
        <w:t>• Bleed (if necessary): 3 mm</w:t>
      </w:r>
    </w:p>
    <w:p w14:paraId="598BF542"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Trapping</w:t>
      </w:r>
      <w:proofErr w:type="gramEnd"/>
      <w:r>
        <w:rPr>
          <w:rFonts w:cs="Arial"/>
          <w:szCs w:val="20"/>
        </w:rPr>
        <w:t xml:space="preserve"> (if necessary): 0.1 mm</w:t>
      </w:r>
    </w:p>
    <w:p w14:paraId="694CD19F" w14:textId="77777777" w:rsidR="000F53E2" w:rsidRDefault="0087583F">
      <w:pPr>
        <w:widowControl w:val="0"/>
        <w:tabs>
          <w:tab w:val="left" w:pos="11908"/>
        </w:tabs>
        <w:ind w:left="851" w:right="851"/>
        <w:contextualSpacing/>
      </w:pPr>
      <w:r>
        <w:rPr>
          <w:rFonts w:cs="Arial"/>
          <w:szCs w:val="20"/>
        </w:rPr>
        <w:t>• Colours: 2 x Pantone Uncoated Colour Logo + CMYK for all other elements + Die-line plate</w:t>
      </w:r>
    </w:p>
    <w:p w14:paraId="4312A923" w14:textId="77777777" w:rsidR="000F53E2" w:rsidRDefault="0087583F">
      <w:pPr>
        <w:widowControl w:val="0"/>
        <w:tabs>
          <w:tab w:val="left" w:pos="11908"/>
        </w:tabs>
        <w:ind w:left="851" w:right="851"/>
        <w:contextualSpacing/>
      </w:pPr>
      <w:r>
        <w:rPr>
          <w:rFonts w:cs="Arial"/>
          <w:szCs w:val="20"/>
        </w:rPr>
        <w:t xml:space="preserve">• Die-line: may be the same shape or a different shape for each label, </w:t>
      </w:r>
    </w:p>
    <w:p w14:paraId="3DEF7E87" w14:textId="77777777" w:rsidR="000F53E2" w:rsidRDefault="0087583F">
      <w:pPr>
        <w:widowControl w:val="0"/>
        <w:tabs>
          <w:tab w:val="left" w:pos="11908"/>
        </w:tabs>
        <w:ind w:left="851" w:right="851"/>
        <w:contextualSpacing/>
      </w:pPr>
      <w:r>
        <w:rPr>
          <w:rFonts w:cs="Arial"/>
          <w:szCs w:val="20"/>
        </w:rPr>
        <w:t>• Image resolution: 250 - 300dpi placed at 100%</w:t>
      </w:r>
    </w:p>
    <w:p w14:paraId="27D5E094" w14:textId="77777777" w:rsidR="000F53E2" w:rsidRDefault="0087583F">
      <w:pPr>
        <w:widowControl w:val="0"/>
        <w:tabs>
          <w:tab w:val="left" w:pos="11908"/>
        </w:tabs>
        <w:ind w:left="851" w:right="851"/>
        <w:contextualSpacing/>
      </w:pPr>
      <w:r>
        <w:rPr>
          <w:rFonts w:cs="Arial"/>
          <w:szCs w:val="20"/>
        </w:rPr>
        <w:t xml:space="preserve">• ICC Profile for images: </w:t>
      </w:r>
    </w:p>
    <w:p w14:paraId="531557F2" w14:textId="77777777" w:rsidR="000F53E2" w:rsidRDefault="0087583F">
      <w:pPr>
        <w:widowControl w:val="0"/>
        <w:tabs>
          <w:tab w:val="left" w:pos="2127"/>
          <w:tab w:val="left" w:pos="12475"/>
        </w:tabs>
        <w:ind w:left="1418" w:right="851"/>
      </w:pPr>
      <w:r>
        <w:rPr>
          <w:rFonts w:cs="Arial"/>
          <w:szCs w:val="20"/>
        </w:rPr>
        <w:t xml:space="preserve">- CMYK: Uncoated FOGRA29 </w:t>
      </w:r>
      <w:r>
        <w:rPr>
          <w:rFonts w:cs="Arial"/>
          <w:szCs w:val="20"/>
          <w:lang w:val="en-US"/>
        </w:rPr>
        <w:t>(ISO 12647-2:2004)</w:t>
      </w:r>
    </w:p>
    <w:p w14:paraId="74DBB202" w14:textId="77777777" w:rsidR="000F53E2" w:rsidRDefault="0087583F">
      <w:pPr>
        <w:widowControl w:val="0"/>
        <w:ind w:left="851" w:right="851"/>
      </w:pPr>
      <w:r>
        <w:rPr>
          <w:rFonts w:cs="Arial"/>
          <w:szCs w:val="20"/>
          <w:lang w:val="en-US"/>
        </w:rPr>
        <w:t>• Ink Density: CMYK Maximum of 350%</w:t>
      </w:r>
    </w:p>
    <w:p w14:paraId="2B48E16D" w14:textId="77777777" w:rsidR="000F53E2" w:rsidRDefault="0087583F">
      <w:pPr>
        <w:widowControl w:val="0"/>
        <w:ind w:left="851" w:right="851"/>
      </w:pPr>
      <w:r>
        <w:rPr>
          <w:rFonts w:cs="Arial"/>
          <w:szCs w:val="20"/>
        </w:rPr>
        <w:t xml:space="preserve">• PDF File Format: </w:t>
      </w:r>
      <w:r>
        <w:rPr>
          <w:rFonts w:cs="Arial"/>
          <w:szCs w:val="20"/>
          <w:lang w:val="en-US"/>
        </w:rPr>
        <w:t>PDF/X-4</w:t>
      </w:r>
      <w:proofErr w:type="gramStart"/>
      <w:r>
        <w:rPr>
          <w:rFonts w:cs="Arial"/>
          <w:szCs w:val="20"/>
          <w:lang w:val="en-US"/>
        </w:rPr>
        <w:t>:2008</w:t>
      </w:r>
      <w:proofErr w:type="gramEnd"/>
    </w:p>
    <w:p w14:paraId="25FCDF40" w14:textId="77777777" w:rsidR="000F53E2" w:rsidRDefault="0087583F">
      <w:pPr>
        <w:widowControl w:val="0"/>
        <w:tabs>
          <w:tab w:val="left" w:pos="2411"/>
          <w:tab w:val="left" w:pos="10490"/>
        </w:tabs>
        <w:ind w:left="851" w:right="851"/>
        <w:contextualSpacing/>
      </w:pPr>
      <w:r>
        <w:rPr>
          <w:rFonts w:cs="Arial"/>
          <w:color w:val="231F20"/>
          <w:szCs w:val="20"/>
        </w:rPr>
        <w:t xml:space="preserve">• Native File format: INDD, EPS or AI </w:t>
      </w:r>
    </w:p>
    <w:p w14:paraId="710D6D1E" w14:textId="77777777" w:rsidR="000F53E2" w:rsidRDefault="0087583F">
      <w:pPr>
        <w:widowControl w:val="0"/>
        <w:tabs>
          <w:tab w:val="left" w:pos="2411"/>
          <w:tab w:val="left" w:pos="10490"/>
        </w:tabs>
        <w:ind w:left="851" w:right="851"/>
        <w:contextualSpacing/>
        <w:rPr>
          <w:rFonts w:cs="Arial" w:hint="eastAsia"/>
          <w:color w:val="231F20"/>
          <w:szCs w:val="20"/>
        </w:rPr>
      </w:pPr>
      <w:r>
        <w:rPr>
          <w:rFonts w:cs="Arial"/>
          <w:color w:val="231F20"/>
          <w:szCs w:val="20"/>
        </w:rPr>
        <w:t xml:space="preserve">• Raster images: tiff, </w:t>
      </w:r>
      <w:proofErr w:type="spellStart"/>
      <w:r>
        <w:rPr>
          <w:rFonts w:cs="Arial"/>
          <w:color w:val="231F20"/>
          <w:szCs w:val="20"/>
        </w:rPr>
        <w:t>psd</w:t>
      </w:r>
      <w:proofErr w:type="spellEnd"/>
      <w:r>
        <w:rPr>
          <w:rFonts w:cs="Arial"/>
          <w:color w:val="231F20"/>
          <w:szCs w:val="20"/>
        </w:rPr>
        <w:t xml:space="preserve"> or </w:t>
      </w:r>
      <w:proofErr w:type="spellStart"/>
      <w:r>
        <w:rPr>
          <w:rFonts w:cs="Arial"/>
          <w:color w:val="231F20"/>
          <w:szCs w:val="20"/>
        </w:rPr>
        <w:t>eps</w:t>
      </w:r>
      <w:proofErr w:type="spellEnd"/>
      <w:r>
        <w:rPr>
          <w:rFonts w:cs="Arial"/>
          <w:color w:val="231F20"/>
          <w:szCs w:val="20"/>
        </w:rPr>
        <w:t xml:space="preserve"> for raster images. Note: you MUST NOT embed the raster files</w:t>
      </w:r>
    </w:p>
    <w:p w14:paraId="58797C4F" w14:textId="77777777" w:rsidR="00227290" w:rsidRDefault="00227290">
      <w:pPr>
        <w:widowControl w:val="0"/>
        <w:tabs>
          <w:tab w:val="left" w:pos="2411"/>
          <w:tab w:val="left" w:pos="10490"/>
        </w:tabs>
        <w:ind w:left="851" w:right="851"/>
        <w:contextualSpacing/>
        <w:rPr>
          <w:rFonts w:cs="Arial" w:hint="eastAsia"/>
          <w:color w:val="231F20"/>
          <w:szCs w:val="20"/>
        </w:rPr>
      </w:pPr>
    </w:p>
    <w:p w14:paraId="49DA03C9" w14:textId="77777777" w:rsidR="00227290" w:rsidRPr="00227290" w:rsidRDefault="00227290" w:rsidP="00227290">
      <w:pPr>
        <w:widowControl w:val="0"/>
        <w:tabs>
          <w:tab w:val="left" w:pos="1560"/>
          <w:tab w:val="left" w:pos="9639"/>
        </w:tabs>
        <w:autoSpaceDE w:val="0"/>
        <w:autoSpaceDN w:val="0"/>
        <w:adjustRightInd w:val="0"/>
        <w:ind w:left="851" w:right="851"/>
        <w:contextualSpacing/>
        <w:rPr>
          <w:rFonts w:asciiTheme="minorHAnsi" w:eastAsiaTheme="minorEastAsia" w:hAnsiTheme="minorHAnsi" w:cs="Arial"/>
          <w:b/>
          <w:color w:val="0000FF"/>
          <w:szCs w:val="20"/>
          <w:lang w:eastAsia="zh-TW"/>
        </w:rPr>
      </w:pPr>
      <w:r w:rsidRPr="00227290">
        <w:rPr>
          <w:rFonts w:asciiTheme="minorHAnsi" w:eastAsiaTheme="minorEastAsia" w:hAnsiTheme="minorHAnsi" w:cs="Arial"/>
          <w:b/>
          <w:color w:val="0000FF"/>
          <w:szCs w:val="20"/>
          <w:lang w:eastAsia="zh-TW"/>
        </w:rPr>
        <w:t>技術規格：</w:t>
      </w:r>
    </w:p>
    <w:p w14:paraId="01C3A636"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•尺寸：每一張標籤不可超過</w:t>
      </w:r>
      <w:r w:rsidRPr="00CC2978">
        <w:rPr>
          <w:rFonts w:eastAsia="新細明體" w:cs="Arial" w:hint="eastAsia"/>
          <w:color w:val="0000FF"/>
          <w:szCs w:val="20"/>
          <w:lang w:eastAsia="zh-TW"/>
        </w:rPr>
        <w:t>50mm x 50mm</w:t>
      </w:r>
      <w:r w:rsidRPr="00CC2978">
        <w:rPr>
          <w:rFonts w:eastAsia="新細明體" w:cs="Arial" w:hint="eastAsia"/>
          <w:color w:val="0000FF"/>
          <w:szCs w:val="20"/>
          <w:lang w:eastAsia="zh-TW"/>
        </w:rPr>
        <w:t>包含出血</w:t>
      </w:r>
    </w:p>
    <w:p w14:paraId="49CC1186"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•紙材：白色未上光貼紙（有黏性的）</w:t>
      </w:r>
      <w:r w:rsidRPr="00CC2978">
        <w:rPr>
          <w:rFonts w:eastAsia="新細明體" w:cs="Arial" w:hint="eastAsia"/>
          <w:color w:val="0000FF"/>
          <w:szCs w:val="20"/>
          <w:lang w:eastAsia="zh-TW"/>
        </w:rPr>
        <w:t xml:space="preserve">150gsm </w:t>
      </w:r>
      <w:r w:rsidRPr="00CC2978">
        <w:rPr>
          <w:rFonts w:eastAsia="新細明體" w:cs="Arial" w:hint="eastAsia"/>
          <w:color w:val="0000FF"/>
          <w:szCs w:val="20"/>
          <w:lang w:eastAsia="zh-TW"/>
        </w:rPr>
        <w:t>，</w:t>
      </w:r>
      <w:r w:rsidRPr="00CC2978">
        <w:rPr>
          <w:rFonts w:eastAsia="新細明體" w:cs="Arial" w:hint="eastAsia"/>
          <w:color w:val="0000FF"/>
          <w:szCs w:val="20"/>
          <w:lang w:eastAsia="zh-TW"/>
        </w:rPr>
        <w:t>A4</w:t>
      </w:r>
      <w:r w:rsidRPr="00CC2978">
        <w:rPr>
          <w:rFonts w:eastAsia="新細明體" w:cs="Arial" w:hint="eastAsia"/>
          <w:color w:val="0000FF"/>
          <w:szCs w:val="20"/>
          <w:lang w:eastAsia="zh-TW"/>
        </w:rPr>
        <w:t>大小</w:t>
      </w:r>
    </w:p>
    <w:p w14:paraId="34C92C75"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•出血（如需要）：</w:t>
      </w:r>
      <w:r w:rsidRPr="00CC2978">
        <w:rPr>
          <w:rFonts w:eastAsia="新細明體" w:cs="Arial" w:hint="eastAsia"/>
          <w:color w:val="0000FF"/>
          <w:szCs w:val="20"/>
          <w:lang w:eastAsia="zh-TW"/>
        </w:rPr>
        <w:t>3mm</w:t>
      </w:r>
    </w:p>
    <w:p w14:paraId="24BB48C4"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•補漏白（如需要）：</w:t>
      </w:r>
      <w:r w:rsidRPr="00CC2978">
        <w:rPr>
          <w:rFonts w:eastAsia="新細明體" w:cs="Arial" w:hint="eastAsia"/>
          <w:color w:val="0000FF"/>
          <w:szCs w:val="20"/>
          <w:lang w:eastAsia="zh-TW"/>
        </w:rPr>
        <w:t>0.1mm</w:t>
      </w:r>
    </w:p>
    <w:p w14:paraId="3FE34CE3" w14:textId="2EEF260D"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•色彩：</w:t>
      </w:r>
      <w:r w:rsidRPr="00CC2978">
        <w:rPr>
          <w:rFonts w:eastAsia="新細明體" w:cs="Arial" w:hint="eastAsia"/>
          <w:color w:val="0000FF"/>
          <w:szCs w:val="20"/>
          <w:lang w:val="en-US" w:eastAsia="zh-TW"/>
        </w:rPr>
        <w:t>二</w:t>
      </w:r>
      <w:r w:rsidRPr="00CC2978">
        <w:rPr>
          <w:rFonts w:eastAsia="新細明體" w:cs="Arial" w:hint="eastAsia"/>
          <w:color w:val="0000FF"/>
          <w:szCs w:val="20"/>
          <w:lang w:eastAsia="zh-TW"/>
        </w:rPr>
        <w:t>個</w:t>
      </w:r>
      <w:r w:rsidRPr="00CC2978">
        <w:rPr>
          <w:rFonts w:eastAsia="新細明體" w:cs="Arial" w:hint="eastAsia"/>
          <w:color w:val="0000FF"/>
          <w:szCs w:val="20"/>
          <w:lang w:eastAsia="zh-TW"/>
        </w:rPr>
        <w:t>Pantone Uncoated Colours</w:t>
      </w:r>
      <w:r w:rsidRPr="00CC2978">
        <w:rPr>
          <w:rFonts w:eastAsia="新細明體" w:cs="Arial" w:hint="eastAsia"/>
          <w:color w:val="0000FF"/>
          <w:szCs w:val="20"/>
          <w:lang w:eastAsia="zh-TW"/>
        </w:rPr>
        <w:t>標誌＋其他元素為</w:t>
      </w:r>
      <w:r w:rsidRPr="00CC2978">
        <w:rPr>
          <w:rFonts w:eastAsia="新細明體" w:cs="Arial" w:hint="eastAsia"/>
          <w:color w:val="0000FF"/>
          <w:szCs w:val="20"/>
          <w:lang w:eastAsia="zh-TW"/>
        </w:rPr>
        <w:t>CMYK</w:t>
      </w:r>
      <w:r w:rsidR="00177BB5">
        <w:rPr>
          <w:rFonts w:eastAsia="新細明體" w:cs="Arial" w:hint="eastAsia"/>
          <w:color w:val="0000FF"/>
          <w:szCs w:val="20"/>
          <w:lang w:eastAsia="zh-TW"/>
        </w:rPr>
        <w:t>＋刀模版</w:t>
      </w:r>
    </w:p>
    <w:p w14:paraId="0E097776" w14:textId="7FC7ECE2"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•刀模：</w:t>
      </w:r>
      <w:r w:rsidR="000A655A">
        <w:rPr>
          <w:rFonts w:eastAsia="新細明體" w:cs="Arial" w:hint="eastAsia"/>
          <w:color w:val="0000FF"/>
          <w:szCs w:val="20"/>
          <w:lang w:eastAsia="zh-TW"/>
        </w:rPr>
        <w:t>標籤刀模</w:t>
      </w:r>
      <w:r w:rsidRPr="00CC2978">
        <w:rPr>
          <w:rFonts w:eastAsia="新細明體" w:cs="Arial" w:hint="eastAsia"/>
          <w:color w:val="0000FF"/>
          <w:szCs w:val="20"/>
          <w:lang w:eastAsia="zh-TW"/>
        </w:rPr>
        <w:t>可以是同一個形狀或是每一個皆不同形狀</w:t>
      </w:r>
    </w:p>
    <w:p w14:paraId="1C3898ED"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•圖片解析度：</w:t>
      </w:r>
      <w:r w:rsidRPr="00CC2978">
        <w:rPr>
          <w:rFonts w:eastAsia="新細明體" w:cs="Arial" w:hint="eastAsia"/>
          <w:color w:val="0000FF"/>
          <w:szCs w:val="20"/>
          <w:lang w:eastAsia="zh-TW"/>
        </w:rPr>
        <w:t>250 - 300dpi</w:t>
      </w:r>
      <w:r w:rsidRPr="00CC2978">
        <w:rPr>
          <w:rFonts w:eastAsia="新細明體" w:cs="Arial" w:hint="eastAsia"/>
          <w:color w:val="0000FF"/>
          <w:szCs w:val="20"/>
          <w:lang w:eastAsia="zh-TW"/>
        </w:rPr>
        <w:t>，</w:t>
      </w:r>
      <w:r w:rsidRPr="00CC2978">
        <w:rPr>
          <w:rFonts w:eastAsia="新細明體" w:cs="Arial" w:hint="eastAsia"/>
          <w:color w:val="0000FF"/>
          <w:szCs w:val="20"/>
          <w:lang w:eastAsia="zh-TW"/>
        </w:rPr>
        <w:t>100%</w:t>
      </w:r>
    </w:p>
    <w:p w14:paraId="424F7245"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•圖片的</w:t>
      </w:r>
      <w:r w:rsidRPr="00CC2978">
        <w:rPr>
          <w:rFonts w:eastAsia="新細明體" w:cs="Arial" w:hint="eastAsia"/>
          <w:color w:val="0000FF"/>
          <w:szCs w:val="20"/>
          <w:lang w:eastAsia="zh-TW"/>
        </w:rPr>
        <w:t>ICC</w:t>
      </w:r>
      <w:r w:rsidRPr="00CC2978">
        <w:rPr>
          <w:rFonts w:eastAsia="新細明體" w:cs="Arial" w:hint="eastAsia"/>
          <w:color w:val="0000FF"/>
          <w:szCs w:val="20"/>
          <w:lang w:eastAsia="zh-TW"/>
        </w:rPr>
        <w:t>色彩描述檔：</w:t>
      </w:r>
    </w:p>
    <w:p w14:paraId="7CDFA76A" w14:textId="3AAA525D"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 xml:space="preserve">    </w:t>
      </w:r>
      <w:r>
        <w:rPr>
          <w:rFonts w:eastAsia="新細明體" w:cs="Arial" w:hint="eastAsia"/>
          <w:color w:val="0000FF"/>
          <w:szCs w:val="20"/>
          <w:lang w:eastAsia="zh-TW"/>
        </w:rPr>
        <w:t>–</w:t>
      </w:r>
      <w:r w:rsidRPr="00CC2978">
        <w:rPr>
          <w:rFonts w:eastAsia="新細明體" w:cs="Arial" w:hint="eastAsia"/>
          <w:color w:val="0000FF"/>
          <w:szCs w:val="20"/>
          <w:lang w:eastAsia="zh-TW"/>
        </w:rPr>
        <w:t>CMYK: Uncoated FOGRA29 (ISO 12647-2:2004)</w:t>
      </w:r>
    </w:p>
    <w:p w14:paraId="2B26925B"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•油墨飽和度：</w:t>
      </w:r>
      <w:r w:rsidRPr="00CC2978">
        <w:rPr>
          <w:rFonts w:eastAsia="新細明體" w:cs="Arial" w:hint="eastAsia"/>
          <w:color w:val="0000FF"/>
          <w:szCs w:val="20"/>
          <w:lang w:eastAsia="zh-TW"/>
        </w:rPr>
        <w:t>CMYK</w:t>
      </w:r>
      <w:r w:rsidRPr="00CC2978">
        <w:rPr>
          <w:rFonts w:eastAsia="新細明體" w:cs="Arial" w:hint="eastAsia"/>
          <w:color w:val="0000FF"/>
          <w:szCs w:val="20"/>
          <w:lang w:eastAsia="zh-TW"/>
        </w:rPr>
        <w:t>至多</w:t>
      </w:r>
      <w:r w:rsidRPr="00CC2978">
        <w:rPr>
          <w:rFonts w:eastAsia="新細明體" w:cs="Arial" w:hint="eastAsia"/>
          <w:color w:val="0000FF"/>
          <w:szCs w:val="20"/>
          <w:lang w:eastAsia="zh-TW"/>
        </w:rPr>
        <w:t>350%</w:t>
      </w:r>
    </w:p>
    <w:p w14:paraId="01C988DA"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w:t>
      </w:r>
      <w:r w:rsidRPr="00CC2978">
        <w:rPr>
          <w:rFonts w:eastAsia="新細明體" w:cs="Arial"/>
          <w:color w:val="0000FF"/>
          <w:szCs w:val="20"/>
          <w:lang w:val="en-US" w:eastAsia="zh-TW"/>
        </w:rPr>
        <w:t>PDF</w:t>
      </w:r>
      <w:r w:rsidRPr="00CC2978">
        <w:rPr>
          <w:rFonts w:eastAsia="新細明體" w:cs="Arial" w:hint="eastAsia"/>
          <w:color w:val="0000FF"/>
          <w:szCs w:val="20"/>
          <w:lang w:eastAsia="zh-TW"/>
        </w:rPr>
        <w:t>檔案格式：</w:t>
      </w:r>
      <w:r w:rsidRPr="00CC2978">
        <w:rPr>
          <w:rFonts w:eastAsia="新細明體" w:cs="Arial" w:hint="eastAsia"/>
          <w:color w:val="0000FF"/>
          <w:szCs w:val="20"/>
          <w:lang w:eastAsia="zh-TW"/>
        </w:rPr>
        <w:t>PDF/X-4:2008</w:t>
      </w:r>
    </w:p>
    <w:p w14:paraId="2B93B3DE"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•原始檔案格式：</w:t>
      </w:r>
      <w:r w:rsidRPr="00CC2978">
        <w:rPr>
          <w:rFonts w:eastAsia="新細明體" w:cs="Arial"/>
          <w:color w:val="0000FF"/>
          <w:szCs w:val="20"/>
          <w:lang w:eastAsia="zh-TW"/>
        </w:rPr>
        <w:t xml:space="preserve">INDD, EPS </w:t>
      </w:r>
      <w:r w:rsidRPr="00CC2978">
        <w:rPr>
          <w:rFonts w:eastAsia="新細明體" w:cs="Arial" w:hint="eastAsia"/>
          <w:color w:val="0000FF"/>
          <w:szCs w:val="20"/>
          <w:lang w:eastAsia="zh-TW"/>
        </w:rPr>
        <w:t>或</w:t>
      </w:r>
      <w:r w:rsidRPr="00CC2978">
        <w:rPr>
          <w:rFonts w:eastAsia="新細明體" w:cs="Arial"/>
          <w:color w:val="0000FF"/>
          <w:szCs w:val="20"/>
          <w:lang w:eastAsia="zh-TW"/>
        </w:rPr>
        <w:t xml:space="preserve"> AI</w:t>
      </w:r>
    </w:p>
    <w:p w14:paraId="5C68069E" w14:textId="77777777" w:rsidR="00CC2978" w:rsidRPr="00CC2978" w:rsidRDefault="00CC2978" w:rsidP="00CC2978">
      <w:pPr>
        <w:widowControl w:val="0"/>
        <w:tabs>
          <w:tab w:val="left" w:pos="1560"/>
          <w:tab w:val="left" w:pos="9639"/>
        </w:tabs>
        <w:autoSpaceDE w:val="0"/>
        <w:autoSpaceDN w:val="0"/>
        <w:adjustRightInd w:val="0"/>
        <w:spacing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w:t>
      </w:r>
      <w:r w:rsidRPr="00CC2978">
        <w:rPr>
          <w:rFonts w:eastAsia="新細明體" w:cs="Arial" w:hint="eastAsia"/>
          <w:color w:val="0000FF"/>
          <w:szCs w:val="20"/>
          <w:lang w:val="en-US" w:eastAsia="zh-TW"/>
        </w:rPr>
        <w:t>光柵圖像</w:t>
      </w:r>
      <w:r w:rsidRPr="00CC2978">
        <w:rPr>
          <w:rFonts w:eastAsia="新細明體" w:cs="Arial" w:hint="eastAsia"/>
          <w:color w:val="0000FF"/>
          <w:szCs w:val="20"/>
          <w:lang w:eastAsia="zh-TW"/>
        </w:rPr>
        <w:t>：</w:t>
      </w:r>
      <w:r w:rsidRPr="00CC2978">
        <w:rPr>
          <w:rFonts w:eastAsia="新細明體" w:cs="Arial"/>
          <w:color w:val="0000FF"/>
          <w:szCs w:val="20"/>
          <w:lang w:eastAsia="zh-TW"/>
        </w:rPr>
        <w:t xml:space="preserve">tiff, </w:t>
      </w:r>
      <w:proofErr w:type="spellStart"/>
      <w:r w:rsidRPr="00CC2978">
        <w:rPr>
          <w:rFonts w:eastAsia="新細明體" w:cs="Arial"/>
          <w:color w:val="0000FF"/>
          <w:szCs w:val="20"/>
          <w:lang w:eastAsia="zh-TW"/>
        </w:rPr>
        <w:t>psd</w:t>
      </w:r>
      <w:proofErr w:type="spellEnd"/>
      <w:r w:rsidRPr="00CC2978">
        <w:rPr>
          <w:rFonts w:eastAsia="新細明體" w:cs="Arial"/>
          <w:color w:val="0000FF"/>
          <w:szCs w:val="20"/>
          <w:lang w:eastAsia="zh-TW"/>
        </w:rPr>
        <w:t xml:space="preserve"> </w:t>
      </w:r>
      <w:r w:rsidRPr="00CC2978">
        <w:rPr>
          <w:rFonts w:eastAsia="新細明體" w:cs="Arial" w:hint="eastAsia"/>
          <w:color w:val="0000FF"/>
          <w:szCs w:val="20"/>
          <w:lang w:eastAsia="zh-TW"/>
        </w:rPr>
        <w:t>或</w:t>
      </w:r>
      <w:r w:rsidRPr="00CC2978">
        <w:rPr>
          <w:rFonts w:eastAsia="新細明體" w:cs="Arial"/>
          <w:color w:val="0000FF"/>
          <w:szCs w:val="20"/>
          <w:lang w:eastAsia="zh-TW"/>
        </w:rPr>
        <w:t xml:space="preserve"> </w:t>
      </w:r>
      <w:proofErr w:type="spellStart"/>
      <w:r w:rsidRPr="00CC2978">
        <w:rPr>
          <w:rFonts w:eastAsia="新細明體" w:cs="Arial"/>
          <w:color w:val="0000FF"/>
          <w:szCs w:val="20"/>
          <w:lang w:eastAsia="zh-TW"/>
        </w:rPr>
        <w:t>eps</w:t>
      </w:r>
      <w:proofErr w:type="spellEnd"/>
      <w:r w:rsidRPr="00CC2978">
        <w:rPr>
          <w:rFonts w:eastAsia="新細明體" w:cs="Arial" w:hint="eastAsia"/>
          <w:color w:val="0000FF"/>
          <w:szCs w:val="20"/>
          <w:lang w:eastAsia="zh-TW"/>
        </w:rPr>
        <w:t>。注意：你「不可」嵌入光柵圖像檔案</w:t>
      </w:r>
    </w:p>
    <w:p w14:paraId="2B20140E" w14:textId="77777777" w:rsidR="000F53E2" w:rsidRDefault="000F53E2">
      <w:pPr>
        <w:widowControl w:val="0"/>
        <w:tabs>
          <w:tab w:val="left" w:pos="11057"/>
        </w:tabs>
        <w:ind w:right="851"/>
        <w:contextualSpacing/>
      </w:pPr>
    </w:p>
    <w:p w14:paraId="08AE362E" w14:textId="77777777" w:rsidR="000F53E2" w:rsidRDefault="0087583F">
      <w:pPr>
        <w:widowControl w:val="0"/>
        <w:tabs>
          <w:tab w:val="left" w:pos="11908"/>
        </w:tabs>
        <w:ind w:left="851" w:right="851"/>
        <w:contextualSpacing/>
      </w:pPr>
      <w:r>
        <w:rPr>
          <w:rFonts w:cs="Arial"/>
          <w:b/>
          <w:szCs w:val="20"/>
        </w:rPr>
        <w:t>Label elements — All elements must be included in your label design:</w:t>
      </w:r>
    </w:p>
    <w:p w14:paraId="1E613511" w14:textId="77777777" w:rsidR="000F53E2" w:rsidRDefault="0087583F">
      <w:pPr>
        <w:widowControl w:val="0"/>
        <w:tabs>
          <w:tab w:val="left" w:pos="11908"/>
        </w:tabs>
        <w:ind w:left="851" w:right="851"/>
        <w:contextualSpacing/>
      </w:pPr>
      <w:r>
        <w:rPr>
          <w:rFonts w:cs="Arial"/>
          <w:szCs w:val="20"/>
        </w:rPr>
        <w:t>• Logos to be included:</w:t>
      </w:r>
    </w:p>
    <w:p w14:paraId="123D830D" w14:textId="77777777" w:rsidR="000F53E2" w:rsidRDefault="0087583F">
      <w:pPr>
        <w:pStyle w:val="ab"/>
        <w:widowControl w:val="0"/>
        <w:numPr>
          <w:ilvl w:val="0"/>
          <w:numId w:val="8"/>
        </w:numPr>
        <w:tabs>
          <w:tab w:val="left" w:pos="12410"/>
        </w:tabs>
        <w:ind w:right="851"/>
      </w:pPr>
      <w:r>
        <w:rPr>
          <w:rFonts w:cs="Arial"/>
          <w:szCs w:val="20"/>
        </w:rPr>
        <w:t xml:space="preserve">Teas of the world logo for each label (supplied) (to be used at least once in each design, </w:t>
      </w:r>
    </w:p>
    <w:p w14:paraId="5CD95433" w14:textId="77777777" w:rsidR="000F53E2" w:rsidRDefault="0087583F">
      <w:pPr>
        <w:pStyle w:val="ab"/>
        <w:widowControl w:val="0"/>
        <w:tabs>
          <w:tab w:val="left" w:pos="12410"/>
        </w:tabs>
        <w:ind w:left="1353" w:right="851"/>
      </w:pPr>
      <w:proofErr w:type="gramStart"/>
      <w:r>
        <w:rPr>
          <w:rFonts w:cs="Arial"/>
          <w:szCs w:val="20"/>
        </w:rPr>
        <w:t>but</w:t>
      </w:r>
      <w:proofErr w:type="gramEnd"/>
      <w:r>
        <w:rPr>
          <w:rFonts w:cs="Arial"/>
          <w:szCs w:val="20"/>
        </w:rPr>
        <w:t xml:space="preserve"> you may use it more than once)</w:t>
      </w:r>
    </w:p>
    <w:p w14:paraId="18801780" w14:textId="77777777" w:rsidR="000F53E2" w:rsidRDefault="0087583F">
      <w:pPr>
        <w:pStyle w:val="ab"/>
        <w:widowControl w:val="0"/>
        <w:numPr>
          <w:ilvl w:val="0"/>
          <w:numId w:val="8"/>
        </w:numPr>
        <w:tabs>
          <w:tab w:val="left" w:pos="12410"/>
        </w:tabs>
        <w:ind w:right="851"/>
      </w:pPr>
      <w:r>
        <w:rPr>
          <w:rFonts w:cs="Arial"/>
          <w:szCs w:val="20"/>
        </w:rPr>
        <w:t>Sensorial Tea logo for each label (to be used at least once in the design, but you may use it more than once)</w:t>
      </w:r>
    </w:p>
    <w:p w14:paraId="05123D5B" w14:textId="77777777" w:rsidR="000F53E2" w:rsidRDefault="0087583F">
      <w:pPr>
        <w:widowControl w:val="0"/>
        <w:tabs>
          <w:tab w:val="left" w:pos="11908"/>
        </w:tabs>
        <w:ind w:left="851" w:right="851"/>
        <w:contextualSpacing/>
      </w:pPr>
      <w:r>
        <w:rPr>
          <w:rFonts w:cs="Arial"/>
          <w:szCs w:val="20"/>
        </w:rPr>
        <w:t>• All Supplied text as per Appendix 3.1 text file, one section of text for each label design</w:t>
      </w:r>
    </w:p>
    <w:p w14:paraId="27C873D9" w14:textId="77777777" w:rsidR="000F53E2" w:rsidRDefault="000F53E2">
      <w:pPr>
        <w:widowControl w:val="0"/>
        <w:tabs>
          <w:tab w:val="left" w:pos="11908"/>
        </w:tabs>
        <w:spacing w:before="8"/>
        <w:ind w:left="851" w:right="851"/>
        <w:contextualSpacing/>
        <w:rPr>
          <w:rFonts w:hint="eastAsia"/>
        </w:rPr>
      </w:pPr>
    </w:p>
    <w:p w14:paraId="44864D3B" w14:textId="77777777" w:rsidR="00227290" w:rsidRPr="00227290" w:rsidRDefault="00227290" w:rsidP="00227290">
      <w:pPr>
        <w:widowControl w:val="0"/>
        <w:tabs>
          <w:tab w:val="left" w:pos="11057"/>
        </w:tabs>
        <w:autoSpaceDE w:val="0"/>
        <w:autoSpaceDN w:val="0"/>
        <w:adjustRightInd w:val="0"/>
        <w:spacing w:before="8"/>
        <w:ind w:left="851" w:right="851"/>
        <w:contextualSpacing/>
        <w:rPr>
          <w:rFonts w:asciiTheme="minorHAnsi" w:eastAsiaTheme="minorEastAsia" w:hAnsiTheme="minorHAnsi" w:cs="Arial"/>
          <w:b/>
          <w:color w:val="0000FF"/>
          <w:szCs w:val="20"/>
          <w:lang w:eastAsia="zh-TW"/>
        </w:rPr>
      </w:pPr>
      <w:r w:rsidRPr="00227290">
        <w:rPr>
          <w:rFonts w:asciiTheme="minorHAnsi" w:eastAsiaTheme="minorEastAsia" w:hAnsiTheme="minorHAnsi" w:cs="Arial"/>
          <w:b/>
          <w:color w:val="0000FF"/>
          <w:szCs w:val="20"/>
          <w:lang w:eastAsia="zh-TW"/>
        </w:rPr>
        <w:t>標籤元素－所有元素必須放入你的標籤設計內</w:t>
      </w:r>
    </w:p>
    <w:p w14:paraId="316534B8" w14:textId="77777777" w:rsidR="00CC2978" w:rsidRPr="00CC2978" w:rsidRDefault="00CC2978" w:rsidP="00CC2978">
      <w:pPr>
        <w:widowControl w:val="0"/>
        <w:tabs>
          <w:tab w:val="left" w:pos="11057"/>
        </w:tabs>
        <w:autoSpaceDE w:val="0"/>
        <w:autoSpaceDN w:val="0"/>
        <w:adjustRightInd w:val="0"/>
        <w:spacing w:before="8" w:line="240" w:lineRule="auto"/>
        <w:ind w:left="851" w:right="851"/>
        <w:rPr>
          <w:rFonts w:eastAsia="新細明體" w:cs="Arial"/>
          <w:color w:val="0000FF"/>
          <w:szCs w:val="20"/>
          <w:lang w:eastAsia="zh-TW"/>
        </w:rPr>
      </w:pPr>
      <w:r w:rsidRPr="00CC2978">
        <w:rPr>
          <w:rFonts w:eastAsia="新細明體" w:cs="Arial" w:hint="eastAsia"/>
          <w:color w:val="0000FF"/>
          <w:szCs w:val="20"/>
          <w:lang w:eastAsia="zh-TW"/>
        </w:rPr>
        <w:t>•必須包含的標誌：</w:t>
      </w:r>
    </w:p>
    <w:p w14:paraId="12A453D5" w14:textId="21B45077" w:rsidR="00CC2978" w:rsidRPr="00E86023" w:rsidRDefault="00CC2978" w:rsidP="00E86023">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eastAsia="zh-TW"/>
        </w:rPr>
      </w:pPr>
      <w:r w:rsidRPr="00CC2978">
        <w:rPr>
          <w:rFonts w:eastAsia="新細明體" w:cs="Arial" w:hint="eastAsia"/>
          <w:color w:val="0000FF"/>
          <w:szCs w:val="20"/>
          <w:lang w:eastAsia="zh-TW"/>
        </w:rPr>
        <w:t>–</w:t>
      </w:r>
      <w:r w:rsidR="00E86023">
        <w:rPr>
          <w:rFonts w:eastAsia="新細明體" w:cs="Arial" w:hint="eastAsia"/>
          <w:color w:val="0000FF"/>
          <w:szCs w:val="20"/>
          <w:lang w:eastAsia="zh-TW"/>
        </w:rPr>
        <w:t>每一個標籤必須放的「</w:t>
      </w:r>
      <w:r w:rsidRPr="00CC2978">
        <w:rPr>
          <w:rFonts w:eastAsia="新細明體" w:cs="Arial" w:hint="eastAsia"/>
          <w:color w:val="0000FF"/>
          <w:szCs w:val="20"/>
          <w:lang w:eastAsia="zh-TW"/>
        </w:rPr>
        <w:t>世界之茶</w:t>
      </w:r>
      <w:r w:rsidR="00E86023">
        <w:rPr>
          <w:rFonts w:eastAsia="新細明體" w:cs="Arial" w:hint="eastAsia"/>
          <w:color w:val="0000FF"/>
          <w:szCs w:val="20"/>
          <w:lang w:eastAsia="zh-TW"/>
        </w:rPr>
        <w:t>」公司標誌</w:t>
      </w:r>
      <w:r w:rsidRPr="00CC2978">
        <w:rPr>
          <w:rFonts w:eastAsia="新細明體" w:cs="Arial" w:hint="eastAsia"/>
          <w:color w:val="0000FF"/>
          <w:szCs w:val="20"/>
          <w:lang w:eastAsia="zh-TW"/>
        </w:rPr>
        <w:t>（試題提供）（必須使用至少一次，或更多次）</w:t>
      </w:r>
    </w:p>
    <w:p w14:paraId="4530D5D0" w14:textId="5FF8D650" w:rsidR="00CC2978" w:rsidRPr="00CC2978" w:rsidRDefault="00CC2978" w:rsidP="00CC2978">
      <w:pPr>
        <w:widowControl w:val="0"/>
        <w:tabs>
          <w:tab w:val="left" w:pos="11057"/>
        </w:tabs>
        <w:autoSpaceDE w:val="0"/>
        <w:autoSpaceDN w:val="0"/>
        <w:adjustRightInd w:val="0"/>
        <w:spacing w:before="8" w:line="240" w:lineRule="auto"/>
        <w:ind w:left="1078" w:right="851"/>
        <w:contextualSpacing/>
        <w:rPr>
          <w:rFonts w:eastAsia="新細明體" w:cs="Arial"/>
          <w:color w:val="0000FF"/>
          <w:szCs w:val="20"/>
          <w:lang w:eastAsia="zh-TW"/>
        </w:rPr>
      </w:pPr>
      <w:r w:rsidRPr="00CC2978">
        <w:rPr>
          <w:rFonts w:eastAsia="新細明體" w:cs="Arial" w:hint="eastAsia"/>
          <w:color w:val="0000FF"/>
          <w:szCs w:val="20"/>
          <w:lang w:eastAsia="zh-TW"/>
        </w:rPr>
        <w:t>–</w:t>
      </w:r>
      <w:r w:rsidR="00E86023">
        <w:rPr>
          <w:rFonts w:eastAsia="新細明體" w:cs="Arial" w:hint="eastAsia"/>
          <w:color w:val="0000FF"/>
          <w:szCs w:val="20"/>
          <w:lang w:eastAsia="zh-TW"/>
        </w:rPr>
        <w:t>每一個標籤必須放你設計的「</w:t>
      </w:r>
      <w:r w:rsidRPr="00CC2978">
        <w:rPr>
          <w:rFonts w:eastAsia="新細明體" w:cs="Arial" w:hint="eastAsia"/>
          <w:color w:val="0000FF"/>
          <w:szCs w:val="20"/>
          <w:lang w:eastAsia="zh-TW"/>
        </w:rPr>
        <w:t>感知茶</w:t>
      </w:r>
      <w:r w:rsidR="00E86023">
        <w:rPr>
          <w:rFonts w:eastAsia="新細明體" w:cs="Arial" w:hint="eastAsia"/>
          <w:color w:val="0000FF"/>
          <w:szCs w:val="20"/>
          <w:lang w:eastAsia="zh-TW"/>
        </w:rPr>
        <w:t>」標誌</w:t>
      </w:r>
      <w:r w:rsidRPr="00CC2978">
        <w:rPr>
          <w:rFonts w:eastAsia="新細明體" w:cs="Arial" w:hint="eastAsia"/>
          <w:color w:val="0000FF"/>
          <w:szCs w:val="20"/>
          <w:lang w:eastAsia="zh-TW"/>
        </w:rPr>
        <w:t>（必須使用至少一次，或更多次）</w:t>
      </w:r>
    </w:p>
    <w:p w14:paraId="7D8778AE" w14:textId="77777777" w:rsidR="00CC2978" w:rsidRPr="00CC2978" w:rsidRDefault="00CC2978" w:rsidP="00CC2978">
      <w:pPr>
        <w:widowControl w:val="0"/>
        <w:tabs>
          <w:tab w:val="left" w:pos="11057"/>
        </w:tabs>
        <w:autoSpaceDE w:val="0"/>
        <w:autoSpaceDN w:val="0"/>
        <w:adjustRightInd w:val="0"/>
        <w:spacing w:before="8" w:line="240" w:lineRule="auto"/>
        <w:ind w:left="851" w:right="851"/>
        <w:rPr>
          <w:rFonts w:eastAsia="新細明體" w:cs="Arial"/>
          <w:color w:val="0000FF"/>
          <w:szCs w:val="20"/>
          <w:lang w:val="en-US" w:eastAsia="zh-TW"/>
        </w:rPr>
      </w:pPr>
      <w:r w:rsidRPr="00CC2978">
        <w:rPr>
          <w:rFonts w:eastAsia="新細明體" w:cs="Arial" w:hint="eastAsia"/>
          <w:color w:val="0000FF"/>
          <w:szCs w:val="20"/>
          <w:lang w:eastAsia="zh-TW"/>
        </w:rPr>
        <w:t>•試題提供的所有文案，如附件</w:t>
      </w:r>
      <w:r w:rsidRPr="00CC2978">
        <w:rPr>
          <w:rFonts w:eastAsia="新細明體" w:cs="Arial"/>
          <w:color w:val="0000FF"/>
          <w:szCs w:val="20"/>
          <w:lang w:val="en-US" w:eastAsia="zh-TW"/>
        </w:rPr>
        <w:t>3.1</w:t>
      </w:r>
      <w:r w:rsidRPr="00CC2978">
        <w:rPr>
          <w:rFonts w:eastAsia="新細明體" w:cs="Arial" w:hint="eastAsia"/>
          <w:color w:val="0000FF"/>
          <w:szCs w:val="20"/>
          <w:lang w:val="en-US" w:eastAsia="zh-TW"/>
        </w:rPr>
        <w:t>，每個標籤設計搭配一段文案</w:t>
      </w:r>
    </w:p>
    <w:p w14:paraId="7DEE92E5" w14:textId="77777777" w:rsidR="00227290" w:rsidRDefault="00227290">
      <w:pPr>
        <w:widowControl w:val="0"/>
        <w:tabs>
          <w:tab w:val="left" w:pos="11908"/>
        </w:tabs>
        <w:spacing w:before="8"/>
        <w:ind w:left="851" w:right="851"/>
        <w:contextualSpacing/>
        <w:rPr>
          <w:rFonts w:hint="eastAsia"/>
        </w:rPr>
      </w:pPr>
    </w:p>
    <w:p w14:paraId="458DBC03" w14:textId="77777777" w:rsidR="00227290" w:rsidRDefault="00227290">
      <w:pPr>
        <w:widowControl w:val="0"/>
        <w:tabs>
          <w:tab w:val="left" w:pos="11908"/>
        </w:tabs>
        <w:spacing w:before="8"/>
        <w:ind w:left="851" w:right="851"/>
        <w:contextualSpacing/>
        <w:rPr>
          <w:rFonts w:cs="Arial" w:hint="eastAsia"/>
          <w:b/>
          <w:szCs w:val="20"/>
        </w:rPr>
      </w:pPr>
    </w:p>
    <w:p w14:paraId="5011109E" w14:textId="77777777" w:rsidR="000F53E2" w:rsidRDefault="0087583F">
      <w:pPr>
        <w:widowControl w:val="0"/>
        <w:tabs>
          <w:tab w:val="left" w:pos="11908"/>
        </w:tabs>
        <w:spacing w:before="8"/>
        <w:ind w:left="851" w:right="851"/>
        <w:contextualSpacing/>
      </w:pPr>
      <w:r>
        <w:rPr>
          <w:rFonts w:cs="Arial"/>
          <w:b/>
          <w:szCs w:val="20"/>
        </w:rPr>
        <w:lastRenderedPageBreak/>
        <w:t>Electronic Files:</w:t>
      </w:r>
    </w:p>
    <w:p w14:paraId="39B74D7F" w14:textId="77777777" w:rsidR="000F53E2" w:rsidRDefault="0087583F">
      <w:pPr>
        <w:widowControl w:val="0"/>
        <w:tabs>
          <w:tab w:val="left" w:pos="11908"/>
        </w:tabs>
        <w:spacing w:before="8"/>
        <w:ind w:left="851" w:right="851"/>
        <w:contextualSpacing/>
      </w:pPr>
      <w:r>
        <w:rPr>
          <w:rFonts w:cs="Arial"/>
          <w:b/>
          <w:szCs w:val="20"/>
        </w:rPr>
        <w:t>In a folder named Labels:</w:t>
      </w:r>
    </w:p>
    <w:p w14:paraId="4824E1A5" w14:textId="77777777" w:rsidR="000F53E2" w:rsidRDefault="0087583F">
      <w:pPr>
        <w:widowControl w:val="0"/>
        <w:ind w:left="851" w:right="851"/>
      </w:pPr>
      <w:r>
        <w:rPr>
          <w:rFonts w:cs="Arial"/>
          <w:szCs w:val="20"/>
        </w:rPr>
        <w:t xml:space="preserve">• 3 Print ready </w:t>
      </w:r>
      <w:r>
        <w:rPr>
          <w:rFonts w:cs="Arial"/>
          <w:szCs w:val="20"/>
          <w:lang w:val="en-US"/>
        </w:rPr>
        <w:t>PDF/X-4</w:t>
      </w:r>
      <w:proofErr w:type="gramStart"/>
      <w:r>
        <w:rPr>
          <w:rFonts w:cs="Arial"/>
          <w:szCs w:val="20"/>
          <w:lang w:val="en-US"/>
        </w:rPr>
        <w:t>:2008</w:t>
      </w:r>
      <w:proofErr w:type="gramEnd"/>
      <w:r>
        <w:rPr>
          <w:rFonts w:cs="Arial"/>
          <w:szCs w:val="20"/>
          <w:lang w:val="en-US"/>
        </w:rPr>
        <w:t xml:space="preserve"> files </w:t>
      </w:r>
      <w:r>
        <w:rPr>
          <w:rFonts w:cs="Arial"/>
          <w:szCs w:val="20"/>
        </w:rPr>
        <w:t xml:space="preserve">including die-line, bleed, colour bars and registration marks </w:t>
      </w:r>
    </w:p>
    <w:p w14:paraId="49F14EFB" w14:textId="77777777" w:rsidR="000F53E2" w:rsidRDefault="0087583F">
      <w:pPr>
        <w:widowControl w:val="0"/>
        <w:ind w:left="851" w:right="851"/>
      </w:pPr>
      <w:r>
        <w:rPr>
          <w:rFonts w:cs="Arial"/>
          <w:szCs w:val="20"/>
        </w:rPr>
        <w:t xml:space="preserve"> (</w:t>
      </w:r>
      <w:proofErr w:type="gramStart"/>
      <w:r>
        <w:rPr>
          <w:rFonts w:cs="Arial"/>
          <w:szCs w:val="20"/>
        </w:rPr>
        <w:t>one</w:t>
      </w:r>
      <w:proofErr w:type="gramEnd"/>
      <w:r>
        <w:rPr>
          <w:rFonts w:cs="Arial"/>
          <w:szCs w:val="20"/>
        </w:rPr>
        <w:t xml:space="preserve"> for each design) </w:t>
      </w:r>
    </w:p>
    <w:p w14:paraId="496FDD6F" w14:textId="77777777" w:rsidR="000F53E2" w:rsidRDefault="0087583F">
      <w:pPr>
        <w:widowControl w:val="0"/>
        <w:ind w:left="851" w:right="851"/>
      </w:pPr>
      <w:r>
        <w:rPr>
          <w:rFonts w:cs="Arial"/>
          <w:szCs w:val="20"/>
        </w:rPr>
        <w:t>• 1 A4 PDF that displays all three designs on the one page</w:t>
      </w:r>
    </w:p>
    <w:p w14:paraId="638EB487" w14:textId="77777777" w:rsidR="000F53E2" w:rsidRDefault="0087583F">
      <w:pPr>
        <w:widowControl w:val="0"/>
        <w:tabs>
          <w:tab w:val="left" w:pos="11908"/>
        </w:tabs>
        <w:ind w:left="851" w:right="851"/>
        <w:contextualSpacing/>
      </w:pPr>
      <w:r>
        <w:rPr>
          <w:rFonts w:cs="Arial"/>
          <w:szCs w:val="20"/>
        </w:rPr>
        <w:t>• All working files</w:t>
      </w:r>
    </w:p>
    <w:p w14:paraId="74B08AA3" w14:textId="77777777" w:rsidR="000F53E2" w:rsidRDefault="000F53E2">
      <w:pPr>
        <w:widowControl w:val="0"/>
        <w:tabs>
          <w:tab w:val="left" w:pos="11908"/>
        </w:tabs>
        <w:spacing w:before="8"/>
        <w:ind w:left="851" w:right="851"/>
        <w:contextualSpacing/>
        <w:rPr>
          <w:rFonts w:hint="eastAsia"/>
        </w:rPr>
      </w:pPr>
    </w:p>
    <w:p w14:paraId="6C33B633" w14:textId="77777777" w:rsidR="00227290" w:rsidRPr="00CC2978" w:rsidRDefault="00227290" w:rsidP="00227290">
      <w:pPr>
        <w:widowControl w:val="0"/>
        <w:tabs>
          <w:tab w:val="left" w:pos="11057"/>
        </w:tabs>
        <w:autoSpaceDE w:val="0"/>
        <w:autoSpaceDN w:val="0"/>
        <w:adjustRightInd w:val="0"/>
        <w:spacing w:before="8"/>
        <w:ind w:left="851" w:right="851"/>
        <w:contextualSpacing/>
        <w:rPr>
          <w:rFonts w:asciiTheme="minorHAnsi" w:eastAsiaTheme="minorEastAsia" w:hAnsiTheme="minorHAnsi" w:cs="Arial"/>
          <w:b/>
          <w:color w:val="0000FF"/>
          <w:szCs w:val="20"/>
          <w:lang w:eastAsia="zh-TW"/>
        </w:rPr>
      </w:pPr>
      <w:r w:rsidRPr="00CC2978">
        <w:rPr>
          <w:rFonts w:asciiTheme="minorHAnsi" w:eastAsiaTheme="minorEastAsia" w:hAnsiTheme="minorHAnsi" w:cs="Arial"/>
          <w:b/>
          <w:color w:val="0000FF"/>
          <w:szCs w:val="20"/>
          <w:lang w:eastAsia="zh-TW"/>
        </w:rPr>
        <w:t>電子檔案：</w:t>
      </w:r>
    </w:p>
    <w:p w14:paraId="1565C0CC" w14:textId="77777777" w:rsidR="00CC2978" w:rsidRPr="00CC2978" w:rsidRDefault="00CC2978" w:rsidP="00CC2978">
      <w:pPr>
        <w:widowControl w:val="0"/>
        <w:tabs>
          <w:tab w:val="left" w:pos="11057"/>
        </w:tabs>
        <w:autoSpaceDE w:val="0"/>
        <w:autoSpaceDN w:val="0"/>
        <w:adjustRightInd w:val="0"/>
        <w:spacing w:before="8" w:line="240" w:lineRule="auto"/>
        <w:ind w:left="851" w:right="851"/>
        <w:contextualSpacing/>
        <w:rPr>
          <w:rFonts w:eastAsia="新細明體" w:cs="Arial"/>
          <w:b/>
          <w:color w:val="0000FF"/>
          <w:szCs w:val="20"/>
          <w:lang w:eastAsia="zh-TW"/>
        </w:rPr>
      </w:pPr>
      <w:r w:rsidRPr="00CC2978">
        <w:rPr>
          <w:rFonts w:eastAsia="新細明體" w:cs="Arial" w:hint="eastAsia"/>
          <w:b/>
          <w:color w:val="0000FF"/>
          <w:szCs w:val="20"/>
          <w:lang w:eastAsia="zh-TW"/>
        </w:rPr>
        <w:t>在命名為「標籤」的資料夾內：</w:t>
      </w:r>
    </w:p>
    <w:p w14:paraId="7BA22068" w14:textId="77777777" w:rsidR="00CC2978" w:rsidRPr="00CC2978" w:rsidRDefault="00CC2978" w:rsidP="00CC2978">
      <w:pPr>
        <w:widowControl w:val="0"/>
        <w:tabs>
          <w:tab w:val="left" w:pos="11057"/>
        </w:tabs>
        <w:autoSpaceDE w:val="0"/>
        <w:autoSpaceDN w:val="0"/>
        <w:adjustRightInd w:val="0"/>
        <w:spacing w:before="8"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•三個印刷準備的</w:t>
      </w:r>
      <w:r w:rsidRPr="00CC2978">
        <w:rPr>
          <w:rFonts w:eastAsia="新細明體" w:cs="Arial" w:hint="eastAsia"/>
          <w:color w:val="0000FF"/>
          <w:szCs w:val="20"/>
          <w:lang w:eastAsia="zh-TW"/>
        </w:rPr>
        <w:t>PDF/X-4:2008</w:t>
      </w:r>
      <w:r w:rsidRPr="00CC2978">
        <w:rPr>
          <w:rFonts w:eastAsia="新細明體" w:cs="Arial" w:hint="eastAsia"/>
          <w:color w:val="0000FF"/>
          <w:szCs w:val="20"/>
          <w:lang w:eastAsia="zh-TW"/>
        </w:rPr>
        <w:t>檔案，包含刀模、出血、</w:t>
      </w:r>
      <w:r w:rsidRPr="00CC2978">
        <w:rPr>
          <w:rFonts w:eastAsia="新細明體" w:cs="Arial" w:hint="eastAsia"/>
          <w:color w:val="0000FF"/>
          <w:szCs w:val="20"/>
          <w:lang w:val="en-US" w:eastAsia="zh-TW"/>
        </w:rPr>
        <w:t>色表、對版標記</w:t>
      </w:r>
      <w:r w:rsidRPr="00CC2978">
        <w:rPr>
          <w:rFonts w:eastAsia="新細明體" w:cs="Arial" w:hint="eastAsia"/>
          <w:color w:val="0000FF"/>
          <w:szCs w:val="20"/>
          <w:lang w:eastAsia="zh-TW"/>
        </w:rPr>
        <w:t>（每一個標籤一個）</w:t>
      </w:r>
    </w:p>
    <w:p w14:paraId="15C22EDE" w14:textId="41E4B215" w:rsidR="00CC2978" w:rsidRPr="00CC2978" w:rsidRDefault="00CC2978" w:rsidP="00CC2978">
      <w:pPr>
        <w:widowControl w:val="0"/>
        <w:tabs>
          <w:tab w:val="left" w:pos="11057"/>
        </w:tabs>
        <w:autoSpaceDE w:val="0"/>
        <w:autoSpaceDN w:val="0"/>
        <w:adjustRightInd w:val="0"/>
        <w:spacing w:before="8"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•一個</w:t>
      </w:r>
      <w:r w:rsidRPr="00CC2978">
        <w:rPr>
          <w:rFonts w:eastAsia="新細明體" w:cs="Arial" w:hint="eastAsia"/>
          <w:color w:val="0000FF"/>
          <w:szCs w:val="20"/>
          <w:lang w:eastAsia="zh-TW"/>
        </w:rPr>
        <w:t>A4</w:t>
      </w:r>
      <w:r w:rsidR="00A859D6">
        <w:rPr>
          <w:rFonts w:eastAsia="新細明體" w:cs="Arial" w:hint="eastAsia"/>
          <w:color w:val="0000FF"/>
          <w:szCs w:val="20"/>
          <w:lang w:eastAsia="zh-TW"/>
        </w:rPr>
        <w:t xml:space="preserve"> </w:t>
      </w:r>
      <w:r w:rsidRPr="00CC2978">
        <w:rPr>
          <w:rFonts w:eastAsia="新細明體" w:cs="Arial" w:hint="eastAsia"/>
          <w:color w:val="0000FF"/>
          <w:szCs w:val="20"/>
          <w:lang w:eastAsia="zh-TW"/>
        </w:rPr>
        <w:t>PDF</w:t>
      </w:r>
      <w:r w:rsidRPr="00CC2978">
        <w:rPr>
          <w:rFonts w:eastAsia="新細明體" w:cs="Arial" w:hint="eastAsia"/>
          <w:color w:val="0000FF"/>
          <w:szCs w:val="20"/>
          <w:lang w:eastAsia="zh-TW"/>
        </w:rPr>
        <w:t>檔案，將三個標籤設計併</w:t>
      </w:r>
      <w:r w:rsidR="00735A26">
        <w:rPr>
          <w:rFonts w:eastAsia="新細明體" w:cs="Arial" w:hint="eastAsia"/>
          <w:color w:val="0000FF"/>
          <w:szCs w:val="20"/>
          <w:lang w:eastAsia="zh-TW"/>
        </w:rPr>
        <w:t>排</w:t>
      </w:r>
      <w:r w:rsidRPr="00CC2978">
        <w:rPr>
          <w:rFonts w:eastAsia="新細明體" w:cs="Arial" w:hint="eastAsia"/>
          <w:color w:val="0000FF"/>
          <w:szCs w:val="20"/>
          <w:lang w:eastAsia="zh-TW"/>
        </w:rPr>
        <w:t>於同一</w:t>
      </w:r>
      <w:r w:rsidR="00724796">
        <w:rPr>
          <w:rFonts w:eastAsia="新細明體" w:cs="Arial" w:hint="eastAsia"/>
          <w:color w:val="0000FF"/>
          <w:szCs w:val="20"/>
          <w:lang w:eastAsia="zh-TW"/>
        </w:rPr>
        <w:t>頁</w:t>
      </w:r>
      <w:r w:rsidRPr="00CC2978">
        <w:rPr>
          <w:rFonts w:eastAsia="新細明體" w:cs="Arial" w:hint="eastAsia"/>
          <w:color w:val="0000FF"/>
          <w:szCs w:val="20"/>
          <w:lang w:eastAsia="zh-TW"/>
        </w:rPr>
        <w:t>上</w:t>
      </w:r>
    </w:p>
    <w:p w14:paraId="558CC281" w14:textId="77777777" w:rsidR="00CC2978" w:rsidRPr="00CC2978" w:rsidRDefault="00CC2978" w:rsidP="00CC2978">
      <w:pPr>
        <w:widowControl w:val="0"/>
        <w:tabs>
          <w:tab w:val="left" w:pos="11057"/>
        </w:tabs>
        <w:autoSpaceDE w:val="0"/>
        <w:autoSpaceDN w:val="0"/>
        <w:adjustRightInd w:val="0"/>
        <w:spacing w:before="8" w:line="240" w:lineRule="auto"/>
        <w:ind w:left="851" w:right="851"/>
        <w:contextualSpacing/>
        <w:rPr>
          <w:rFonts w:eastAsia="新細明體" w:cs="Arial"/>
          <w:color w:val="0000FF"/>
          <w:szCs w:val="20"/>
          <w:lang w:eastAsia="zh-TW"/>
        </w:rPr>
      </w:pPr>
      <w:r w:rsidRPr="00CC2978">
        <w:rPr>
          <w:rFonts w:eastAsia="新細明體" w:cs="Arial" w:hint="eastAsia"/>
          <w:color w:val="0000FF"/>
          <w:szCs w:val="20"/>
          <w:lang w:eastAsia="zh-TW"/>
        </w:rPr>
        <w:t>•所有工作檔案</w:t>
      </w:r>
    </w:p>
    <w:p w14:paraId="697297BA" w14:textId="77777777" w:rsidR="00227290" w:rsidRDefault="00227290">
      <w:pPr>
        <w:widowControl w:val="0"/>
        <w:tabs>
          <w:tab w:val="left" w:pos="11908"/>
        </w:tabs>
        <w:spacing w:before="8"/>
        <w:ind w:left="851" w:right="851"/>
        <w:contextualSpacing/>
        <w:rPr>
          <w:rFonts w:hint="eastAsia"/>
        </w:rPr>
      </w:pPr>
    </w:p>
    <w:p w14:paraId="33C38920" w14:textId="77777777" w:rsidR="000F53E2" w:rsidRDefault="0087583F">
      <w:pPr>
        <w:widowControl w:val="0"/>
        <w:tabs>
          <w:tab w:val="left" w:pos="11908"/>
        </w:tabs>
        <w:ind w:left="851" w:right="851"/>
        <w:contextualSpacing/>
      </w:pPr>
      <w:r>
        <w:rPr>
          <w:rFonts w:cs="Arial"/>
          <w:b/>
          <w:szCs w:val="20"/>
        </w:rPr>
        <w:t>Printed Files:</w:t>
      </w:r>
    </w:p>
    <w:p w14:paraId="6F70587B" w14:textId="77777777" w:rsidR="000F53E2" w:rsidRDefault="0087583F">
      <w:pPr>
        <w:widowControl w:val="0"/>
        <w:tabs>
          <w:tab w:val="left" w:pos="11908"/>
        </w:tabs>
        <w:ind w:left="851" w:right="851"/>
        <w:contextualSpacing/>
      </w:pPr>
      <w:r>
        <w:rPr>
          <w:rFonts w:cs="Arial"/>
          <w:szCs w:val="20"/>
        </w:rPr>
        <w:t>• 1 colour printout, cut and stuck onto the plastic bags for presentation and inserted into the 3D package</w:t>
      </w:r>
    </w:p>
    <w:p w14:paraId="43FF47F1" w14:textId="77777777" w:rsidR="000F53E2" w:rsidRDefault="0087583F">
      <w:pPr>
        <w:widowControl w:val="0"/>
        <w:tabs>
          <w:tab w:val="left" w:pos="11908"/>
        </w:tabs>
        <w:ind w:left="851" w:right="851"/>
        <w:contextualSpacing/>
      </w:pPr>
      <w:r>
        <w:rPr>
          <w:rFonts w:cs="Arial"/>
          <w:szCs w:val="20"/>
        </w:rPr>
        <w:t xml:space="preserve">  (All three designs printed on one A4 sheet)</w:t>
      </w:r>
    </w:p>
    <w:p w14:paraId="3377B9B3" w14:textId="77777777" w:rsidR="000F53E2" w:rsidRDefault="0087583F">
      <w:pPr>
        <w:widowControl w:val="0"/>
        <w:tabs>
          <w:tab w:val="left" w:pos="11908"/>
        </w:tabs>
        <w:ind w:left="851" w:right="851"/>
        <w:contextualSpacing/>
      </w:pPr>
      <w:r>
        <w:rPr>
          <w:rFonts w:cs="Arial"/>
          <w:szCs w:val="20"/>
        </w:rPr>
        <w:t>• 1 colour printout mounted on the board provided (including the die-line and all three designs with bleed</w:t>
      </w:r>
    </w:p>
    <w:p w14:paraId="131BD701" w14:textId="77777777" w:rsidR="000F53E2" w:rsidRDefault="0087583F">
      <w:pPr>
        <w:widowControl w:val="0"/>
        <w:tabs>
          <w:tab w:val="left" w:pos="11908"/>
        </w:tabs>
        <w:ind w:left="851" w:right="851"/>
        <w:contextualSpacing/>
      </w:pPr>
      <w:r>
        <w:rPr>
          <w:rFonts w:cs="Arial"/>
          <w:szCs w:val="20"/>
        </w:rPr>
        <w:t xml:space="preserve">  </w:t>
      </w:r>
      <w:proofErr w:type="gramStart"/>
      <w:r>
        <w:rPr>
          <w:rFonts w:cs="Arial"/>
          <w:szCs w:val="20"/>
        </w:rPr>
        <w:t>printed</w:t>
      </w:r>
      <w:proofErr w:type="gramEnd"/>
      <w:r>
        <w:rPr>
          <w:rFonts w:cs="Arial"/>
          <w:szCs w:val="20"/>
        </w:rPr>
        <w:t xml:space="preserve"> on one A4 sheet) </w:t>
      </w:r>
    </w:p>
    <w:p w14:paraId="2E140613" w14:textId="77777777" w:rsidR="000F53E2" w:rsidRDefault="000F53E2">
      <w:pPr>
        <w:widowControl w:val="0"/>
        <w:tabs>
          <w:tab w:val="left" w:pos="11908"/>
        </w:tabs>
        <w:ind w:left="851" w:right="851"/>
        <w:contextualSpacing/>
      </w:pPr>
    </w:p>
    <w:p w14:paraId="56292AB6" w14:textId="77777777" w:rsidR="00227290" w:rsidRPr="00227290" w:rsidRDefault="00227290" w:rsidP="00227290">
      <w:pPr>
        <w:widowControl w:val="0"/>
        <w:tabs>
          <w:tab w:val="left" w:pos="11057"/>
        </w:tabs>
        <w:autoSpaceDE w:val="0"/>
        <w:autoSpaceDN w:val="0"/>
        <w:adjustRightInd w:val="0"/>
        <w:ind w:left="851" w:right="851"/>
        <w:contextualSpacing/>
        <w:rPr>
          <w:rFonts w:asciiTheme="minorHAnsi" w:eastAsiaTheme="minorEastAsia" w:hAnsiTheme="minorHAnsi" w:cs="Arial"/>
          <w:b/>
          <w:color w:val="0000FF"/>
          <w:szCs w:val="20"/>
          <w:lang w:eastAsia="zh-TW"/>
        </w:rPr>
      </w:pPr>
      <w:r w:rsidRPr="00227290">
        <w:rPr>
          <w:rFonts w:asciiTheme="minorHAnsi" w:eastAsiaTheme="minorEastAsia" w:hAnsiTheme="minorHAnsi" w:cs="Arial"/>
          <w:b/>
          <w:color w:val="0000FF"/>
          <w:szCs w:val="20"/>
          <w:lang w:eastAsia="zh-TW"/>
        </w:rPr>
        <w:t>輸出檔案：</w:t>
      </w:r>
    </w:p>
    <w:p w14:paraId="66E692DA" w14:textId="77777777" w:rsidR="002146DF" w:rsidRPr="002146DF" w:rsidRDefault="002146DF" w:rsidP="002146DF">
      <w:pPr>
        <w:widowControl w:val="0"/>
        <w:tabs>
          <w:tab w:val="left" w:pos="11057"/>
        </w:tabs>
        <w:autoSpaceDE w:val="0"/>
        <w:autoSpaceDN w:val="0"/>
        <w:adjustRightInd w:val="0"/>
        <w:spacing w:line="240" w:lineRule="auto"/>
        <w:ind w:left="851" w:right="851"/>
        <w:contextualSpacing/>
        <w:rPr>
          <w:rFonts w:eastAsia="新細明體" w:cs="Arial"/>
          <w:color w:val="0000FF"/>
          <w:szCs w:val="20"/>
          <w:lang w:eastAsia="zh-TW"/>
        </w:rPr>
      </w:pPr>
      <w:r w:rsidRPr="002146DF">
        <w:rPr>
          <w:rFonts w:eastAsia="新細明體" w:cs="Arial" w:hint="eastAsia"/>
          <w:color w:val="0000FF"/>
          <w:szCs w:val="20"/>
          <w:lang w:eastAsia="zh-TW"/>
        </w:rPr>
        <w:t>•一個彩色輸出，裁切並黏貼於塑膠袋上，以供發表，並將塑膠袋裝入立體包裝盒內（三個設計印在同一張</w:t>
      </w:r>
      <w:r w:rsidRPr="002146DF">
        <w:rPr>
          <w:rFonts w:eastAsia="新細明體" w:cs="Arial"/>
          <w:color w:val="0000FF"/>
          <w:szCs w:val="20"/>
          <w:lang w:val="en-US" w:eastAsia="zh-TW"/>
        </w:rPr>
        <w:t>A4</w:t>
      </w:r>
      <w:r w:rsidRPr="002146DF">
        <w:rPr>
          <w:rFonts w:eastAsia="新細明體" w:cs="Arial" w:hint="eastAsia"/>
          <w:color w:val="0000FF"/>
          <w:szCs w:val="20"/>
          <w:lang w:val="en-US" w:eastAsia="zh-TW"/>
        </w:rPr>
        <w:t>紙上</w:t>
      </w:r>
      <w:r w:rsidRPr="002146DF">
        <w:rPr>
          <w:rFonts w:eastAsia="新細明體" w:cs="Arial" w:hint="eastAsia"/>
          <w:color w:val="0000FF"/>
          <w:szCs w:val="20"/>
          <w:lang w:eastAsia="zh-TW"/>
        </w:rPr>
        <w:t>）</w:t>
      </w:r>
    </w:p>
    <w:p w14:paraId="369CA6B6" w14:textId="77777777" w:rsidR="002146DF" w:rsidRPr="002146DF" w:rsidRDefault="002146DF" w:rsidP="002146DF">
      <w:pPr>
        <w:widowControl w:val="0"/>
        <w:tabs>
          <w:tab w:val="left" w:pos="11057"/>
        </w:tabs>
        <w:autoSpaceDE w:val="0"/>
        <w:autoSpaceDN w:val="0"/>
        <w:adjustRightInd w:val="0"/>
        <w:spacing w:line="240" w:lineRule="auto"/>
        <w:ind w:left="851" w:right="851"/>
        <w:contextualSpacing/>
        <w:rPr>
          <w:rFonts w:eastAsia="新細明體" w:cs="Arial"/>
          <w:color w:val="0000FF"/>
          <w:szCs w:val="20"/>
          <w:lang w:val="en-US" w:eastAsia="zh-TW"/>
        </w:rPr>
      </w:pPr>
      <w:r w:rsidRPr="002146DF">
        <w:rPr>
          <w:rFonts w:eastAsia="新細明體" w:cs="Arial" w:hint="eastAsia"/>
          <w:color w:val="0000FF"/>
          <w:szCs w:val="20"/>
          <w:lang w:eastAsia="zh-TW"/>
        </w:rPr>
        <w:t>•一個彩色輸出裱貼於紙板上（包含刀模和三個有出血的標籤設計，印在同一張</w:t>
      </w:r>
      <w:r w:rsidRPr="002146DF">
        <w:rPr>
          <w:rFonts w:eastAsia="新細明體" w:cs="Arial"/>
          <w:color w:val="0000FF"/>
          <w:szCs w:val="20"/>
          <w:lang w:val="en-US" w:eastAsia="zh-TW"/>
        </w:rPr>
        <w:t>A4</w:t>
      </w:r>
      <w:r w:rsidRPr="002146DF">
        <w:rPr>
          <w:rFonts w:eastAsia="新細明體" w:cs="Arial" w:hint="eastAsia"/>
          <w:color w:val="0000FF"/>
          <w:szCs w:val="20"/>
          <w:lang w:val="en-US" w:eastAsia="zh-TW"/>
        </w:rPr>
        <w:t>紙上）</w:t>
      </w:r>
    </w:p>
    <w:p w14:paraId="27275AE1" w14:textId="77777777" w:rsidR="002146DF" w:rsidRDefault="002146DF">
      <w:pPr>
        <w:widowControl w:val="0"/>
        <w:tabs>
          <w:tab w:val="left" w:pos="11057"/>
        </w:tabs>
        <w:ind w:right="851"/>
        <w:contextualSpacing/>
        <w:rPr>
          <w:rFonts w:cs="Arial" w:hint="eastAsia"/>
          <w:b/>
          <w:szCs w:val="20"/>
        </w:rPr>
      </w:pPr>
      <w:r>
        <w:rPr>
          <w:rFonts w:cs="Arial" w:hint="eastAsia"/>
          <w:b/>
          <w:szCs w:val="20"/>
        </w:rPr>
        <w:t xml:space="preserve">               </w:t>
      </w:r>
    </w:p>
    <w:p w14:paraId="4FFC3564" w14:textId="77777777" w:rsidR="002146DF" w:rsidRDefault="002146DF" w:rsidP="002146DF">
      <w:pPr>
        <w:widowControl w:val="0"/>
        <w:tabs>
          <w:tab w:val="left" w:pos="11908"/>
        </w:tabs>
        <w:ind w:left="851" w:right="851"/>
        <w:contextualSpacing/>
        <w:rPr>
          <w:rFonts w:hint="eastAsia"/>
        </w:rPr>
      </w:pPr>
      <w:r>
        <w:rPr>
          <w:rFonts w:cs="Arial"/>
          <w:b/>
          <w:szCs w:val="20"/>
        </w:rPr>
        <w:t>When Print</w:t>
      </w:r>
      <w:proofErr w:type="spellStart"/>
      <w:r>
        <w:rPr>
          <w:rFonts w:cs="Arial"/>
          <w:b/>
          <w:szCs w:val="20"/>
          <w:lang w:val="en-US"/>
        </w:rPr>
        <w:t>ing</w:t>
      </w:r>
      <w:proofErr w:type="spellEnd"/>
      <w:r>
        <w:rPr>
          <w:rFonts w:cs="Arial"/>
          <w:b/>
          <w:szCs w:val="20"/>
        </w:rPr>
        <w:t>:</w:t>
      </w:r>
    </w:p>
    <w:p w14:paraId="6DB7E2DD" w14:textId="19990EDA" w:rsidR="002146DF" w:rsidRDefault="0087583F" w:rsidP="002146DF">
      <w:pPr>
        <w:widowControl w:val="0"/>
        <w:tabs>
          <w:tab w:val="left" w:pos="11908"/>
        </w:tabs>
        <w:ind w:left="851" w:right="851"/>
        <w:contextualSpacing/>
      </w:pPr>
      <w:r>
        <w:rPr>
          <w:rFonts w:cs="Arial"/>
          <w:szCs w:val="20"/>
        </w:rPr>
        <w:t>To avoid confusion between the candidates include your competitor number in the upper right corner of your print sheet</w:t>
      </w:r>
    </w:p>
    <w:p w14:paraId="568C5C3B" w14:textId="77777777" w:rsidR="002146DF" w:rsidRDefault="002146DF" w:rsidP="002146DF">
      <w:pPr>
        <w:widowControl w:val="0"/>
        <w:tabs>
          <w:tab w:val="left" w:pos="11908"/>
        </w:tabs>
        <w:ind w:left="851" w:right="851"/>
        <w:contextualSpacing/>
      </w:pPr>
    </w:p>
    <w:p w14:paraId="61BB2597" w14:textId="3C1D20B3" w:rsidR="002146DF" w:rsidRPr="002146DF" w:rsidRDefault="002146DF" w:rsidP="002146DF">
      <w:pPr>
        <w:widowControl w:val="0"/>
        <w:tabs>
          <w:tab w:val="left" w:pos="11908"/>
        </w:tabs>
        <w:ind w:left="851" w:right="851"/>
        <w:contextualSpacing/>
        <w:rPr>
          <w:rFonts w:asciiTheme="minorEastAsia" w:eastAsiaTheme="minorEastAsia" w:hAnsiTheme="minorEastAsia" w:hint="eastAsia"/>
          <w:b/>
          <w:color w:val="0000FF"/>
          <w:lang w:eastAsia="zh-TW"/>
        </w:rPr>
      </w:pPr>
      <w:r w:rsidRPr="002146DF">
        <w:rPr>
          <w:rFonts w:asciiTheme="minorEastAsia" w:eastAsiaTheme="minorEastAsia" w:hAnsiTheme="minorEastAsia" w:hint="eastAsia"/>
          <w:b/>
          <w:color w:val="0000FF"/>
          <w:lang w:eastAsia="zh-TW"/>
        </w:rPr>
        <w:t>輸出時：</w:t>
      </w:r>
    </w:p>
    <w:p w14:paraId="14B6F85C" w14:textId="50D9256B" w:rsidR="000F53E2" w:rsidRPr="002146DF" w:rsidRDefault="00F9386A" w:rsidP="002146DF">
      <w:pPr>
        <w:widowControl w:val="0"/>
        <w:tabs>
          <w:tab w:val="left" w:pos="11908"/>
        </w:tabs>
        <w:ind w:left="851" w:right="851"/>
        <w:contextualSpacing/>
        <w:rPr>
          <w:rFonts w:hint="eastAsia"/>
        </w:rPr>
      </w:pPr>
      <w:r w:rsidRPr="00F9386A">
        <w:rPr>
          <w:rFonts w:asciiTheme="minorHAnsi" w:eastAsiaTheme="minorEastAsia" w:hAnsiTheme="minorHAnsi"/>
          <w:color w:val="0000FF"/>
        </w:rPr>
        <w:t>為避免</w:t>
      </w:r>
      <w:r>
        <w:rPr>
          <w:rFonts w:asciiTheme="minorHAnsi" w:eastAsiaTheme="minorEastAsia" w:hAnsiTheme="minorHAnsi" w:hint="eastAsia"/>
          <w:color w:val="0000FF"/>
        </w:rPr>
        <w:t>選手之間的</w:t>
      </w:r>
      <w:r w:rsidRPr="00F9386A">
        <w:rPr>
          <w:rFonts w:asciiTheme="minorHAnsi" w:eastAsiaTheme="minorEastAsia" w:hAnsiTheme="minorHAnsi"/>
          <w:color w:val="0000FF"/>
        </w:rPr>
        <w:t>混淆</w:t>
      </w:r>
      <w:r>
        <w:rPr>
          <w:rFonts w:asciiTheme="minorHAnsi" w:eastAsiaTheme="minorEastAsia" w:hAnsiTheme="minorHAnsi" w:hint="eastAsia"/>
          <w:color w:val="0000FF"/>
        </w:rPr>
        <w:t>，請將你的競賽編號標記在你輸出紙</w:t>
      </w:r>
      <w:r w:rsidR="00935FF0">
        <w:rPr>
          <w:rFonts w:asciiTheme="minorHAnsi" w:eastAsiaTheme="minorEastAsia" w:hAnsiTheme="minorHAnsi" w:hint="eastAsia"/>
          <w:color w:val="0000FF"/>
        </w:rPr>
        <w:t>張</w:t>
      </w:r>
      <w:r>
        <w:rPr>
          <w:rFonts w:asciiTheme="minorHAnsi" w:eastAsiaTheme="minorEastAsia" w:hAnsiTheme="minorHAnsi" w:hint="eastAsia"/>
          <w:color w:val="0000FF"/>
        </w:rPr>
        <w:t>上的右上角</w:t>
      </w:r>
    </w:p>
    <w:p w14:paraId="4A629D4A" w14:textId="77777777" w:rsidR="000F53E2" w:rsidRDefault="000F53E2">
      <w:pPr>
        <w:pStyle w:val="1"/>
        <w:keepLines w:val="0"/>
        <w:widowControl w:val="0"/>
        <w:ind w:left="851" w:right="851"/>
        <w:contextualSpacing/>
      </w:pPr>
    </w:p>
    <w:p w14:paraId="4438FEBE" w14:textId="77777777" w:rsidR="000F53E2" w:rsidRDefault="000F53E2">
      <w:pPr>
        <w:widowControl w:val="0"/>
        <w:ind w:right="851"/>
        <w:contextualSpacing/>
      </w:pPr>
    </w:p>
    <w:p w14:paraId="59919736" w14:textId="77777777" w:rsidR="000F53E2" w:rsidRDefault="000F53E2">
      <w:pPr>
        <w:spacing w:after="200" w:line="276" w:lineRule="auto"/>
        <w:ind w:firstLine="851"/>
      </w:pPr>
    </w:p>
    <w:p w14:paraId="4162EACD" w14:textId="77777777" w:rsidR="000F53E2" w:rsidRDefault="000F53E2">
      <w:pPr>
        <w:spacing w:after="200" w:line="276" w:lineRule="auto"/>
        <w:ind w:firstLine="851"/>
      </w:pPr>
    </w:p>
    <w:p w14:paraId="0AD6A1CD" w14:textId="40CB946E" w:rsidR="00F9386A" w:rsidRDefault="00F9386A">
      <w:pPr>
        <w:spacing w:after="200" w:line="276" w:lineRule="auto"/>
        <w:ind w:firstLine="851"/>
      </w:pPr>
      <w:r>
        <w:br w:type="page"/>
      </w:r>
    </w:p>
    <w:p w14:paraId="6709FB74" w14:textId="10E2A928" w:rsidR="000F53E2" w:rsidRDefault="0087583F">
      <w:pPr>
        <w:spacing w:after="200" w:line="276" w:lineRule="auto"/>
        <w:ind w:firstLine="851"/>
        <w:rPr>
          <w:rFonts w:hint="eastAsia"/>
        </w:rPr>
      </w:pPr>
      <w:r>
        <w:rPr>
          <w:rFonts w:cs="Arial"/>
          <w:b/>
          <w:sz w:val="24"/>
          <w:szCs w:val="24"/>
          <w:u w:val="single"/>
        </w:rPr>
        <w:lastRenderedPageBreak/>
        <w:t>MARKING SCHEME</w:t>
      </w:r>
      <w:r w:rsidR="00F9386A">
        <w:rPr>
          <w:rFonts w:cs="Arial" w:hint="eastAsia"/>
          <w:b/>
          <w:sz w:val="24"/>
          <w:szCs w:val="24"/>
          <w:u w:val="single"/>
          <w:lang w:eastAsia="zh-TW"/>
        </w:rPr>
        <w:t xml:space="preserve"> /</w:t>
      </w:r>
      <w:r w:rsidR="00F9386A" w:rsidRPr="00FD3A40">
        <w:rPr>
          <w:rFonts w:cs="Arial" w:hint="eastAsia"/>
          <w:b/>
          <w:color w:val="008000"/>
          <w:sz w:val="24"/>
          <w:szCs w:val="24"/>
          <w:u w:val="single"/>
          <w:lang w:eastAsia="zh-TW"/>
        </w:rPr>
        <w:t xml:space="preserve"> </w:t>
      </w:r>
      <w:r w:rsidR="00F9386A" w:rsidRPr="00F9386A">
        <w:rPr>
          <w:rFonts w:asciiTheme="minorHAnsi" w:eastAsiaTheme="minorEastAsia" w:hAnsiTheme="minorHAnsi" w:cs="Arial"/>
          <w:b/>
          <w:color w:val="0000FF"/>
          <w:sz w:val="24"/>
          <w:szCs w:val="24"/>
          <w:u w:val="single"/>
          <w:lang w:eastAsia="zh-TW"/>
        </w:rPr>
        <w:t>評分標準</w:t>
      </w:r>
    </w:p>
    <w:p w14:paraId="05008402" w14:textId="77777777" w:rsidR="000F53E2" w:rsidRDefault="000F53E2">
      <w:pPr>
        <w:tabs>
          <w:tab w:val="left" w:pos="851"/>
          <w:tab w:val="left" w:pos="1701"/>
          <w:tab w:val="left" w:pos="8505"/>
        </w:tabs>
        <w:ind w:firstLine="851"/>
      </w:pPr>
    </w:p>
    <w:p w14:paraId="7FD505A8" w14:textId="77777777" w:rsidR="000F53E2" w:rsidRDefault="0087583F">
      <w:pPr>
        <w:tabs>
          <w:tab w:val="left" w:pos="851"/>
          <w:tab w:val="left" w:pos="1701"/>
          <w:tab w:val="left" w:pos="8505"/>
        </w:tabs>
        <w:ind w:firstLine="851"/>
      </w:pPr>
      <w:r>
        <w:rPr>
          <w:bCs/>
          <w:caps/>
          <w:szCs w:val="20"/>
        </w:rPr>
        <w:t>A.</w:t>
      </w:r>
      <w:r>
        <w:rPr>
          <w:bCs/>
          <w:caps/>
          <w:szCs w:val="20"/>
        </w:rPr>
        <w:tab/>
      </w:r>
      <w:r>
        <w:rPr>
          <w:bCs/>
          <w:szCs w:val="20"/>
        </w:rPr>
        <w:t>Creative process</w:t>
      </w:r>
      <w:r>
        <w:rPr>
          <w:bCs/>
          <w:caps/>
          <w:szCs w:val="20"/>
        </w:rPr>
        <w:t xml:space="preserve"> — </w:t>
      </w:r>
      <w:r>
        <w:rPr>
          <w:bCs/>
          <w:szCs w:val="20"/>
        </w:rPr>
        <w:t>Subjective /2</w:t>
      </w:r>
    </w:p>
    <w:p w14:paraId="2A47026E" w14:textId="77777777" w:rsidR="000F53E2" w:rsidRDefault="0087583F">
      <w:pPr>
        <w:tabs>
          <w:tab w:val="left" w:pos="851"/>
          <w:tab w:val="left" w:pos="1701"/>
          <w:tab w:val="left" w:pos="8505"/>
        </w:tabs>
        <w:ind w:firstLine="851"/>
      </w:pPr>
      <w:r>
        <w:rPr>
          <w:bCs/>
          <w:szCs w:val="20"/>
        </w:rPr>
        <w:t>A.1</w:t>
      </w:r>
      <w:r>
        <w:rPr>
          <w:bCs/>
          <w:szCs w:val="20"/>
        </w:rPr>
        <w:tab/>
        <w:t>ideas and originality (package, logo &amp; labels)</w:t>
      </w:r>
      <w:r>
        <w:rPr>
          <w:bCs/>
          <w:szCs w:val="20"/>
        </w:rPr>
        <w:tab/>
        <w:t>0.75</w:t>
      </w:r>
    </w:p>
    <w:p w14:paraId="01350E4E" w14:textId="77777777" w:rsidR="000F53E2" w:rsidRDefault="0087583F">
      <w:pPr>
        <w:tabs>
          <w:tab w:val="left" w:pos="851"/>
          <w:tab w:val="left" w:pos="1701"/>
          <w:tab w:val="left" w:pos="8505"/>
        </w:tabs>
        <w:ind w:firstLine="851"/>
      </w:pPr>
      <w:r>
        <w:rPr>
          <w:bCs/>
          <w:szCs w:val="20"/>
        </w:rPr>
        <w:t>A.2</w:t>
      </w:r>
      <w:r>
        <w:rPr>
          <w:bCs/>
          <w:szCs w:val="20"/>
        </w:rPr>
        <w:tab/>
        <w:t>understanding the target market (package, logo &amp; labels)</w:t>
      </w:r>
      <w:r>
        <w:rPr>
          <w:bCs/>
          <w:caps/>
          <w:szCs w:val="20"/>
        </w:rPr>
        <w:tab/>
        <w:t>0.75</w:t>
      </w:r>
    </w:p>
    <w:p w14:paraId="6B727FBB" w14:textId="77777777" w:rsidR="000F53E2" w:rsidRDefault="0087583F">
      <w:pPr>
        <w:tabs>
          <w:tab w:val="left" w:pos="851"/>
          <w:tab w:val="left" w:pos="1701"/>
          <w:tab w:val="left" w:pos="8505"/>
        </w:tabs>
        <w:ind w:firstLine="851"/>
      </w:pPr>
      <w:r>
        <w:rPr>
          <w:bCs/>
          <w:szCs w:val="20"/>
        </w:rPr>
        <w:t>A.3</w:t>
      </w:r>
      <w:r>
        <w:rPr>
          <w:bCs/>
          <w:szCs w:val="20"/>
        </w:rPr>
        <w:tab/>
        <w:t>unity and relationship between all tasks (package, logo &amp; labels)</w:t>
      </w:r>
      <w:r>
        <w:rPr>
          <w:bCs/>
          <w:szCs w:val="20"/>
        </w:rPr>
        <w:tab/>
        <w:t>0.50</w:t>
      </w:r>
    </w:p>
    <w:p w14:paraId="36F63C97" w14:textId="77777777" w:rsidR="00F9386A" w:rsidRDefault="00F9386A">
      <w:pPr>
        <w:tabs>
          <w:tab w:val="left" w:pos="851"/>
          <w:tab w:val="left" w:pos="1701"/>
          <w:tab w:val="left" w:pos="8505"/>
        </w:tabs>
        <w:ind w:firstLine="851"/>
        <w:rPr>
          <w:rFonts w:hint="eastAsia"/>
          <w:bCs/>
          <w:caps/>
          <w:szCs w:val="20"/>
        </w:rPr>
      </w:pPr>
    </w:p>
    <w:p w14:paraId="1F7F31CB" w14:textId="32A9ABD0" w:rsidR="00F9386A" w:rsidRPr="00F9386A" w:rsidRDefault="00F9386A" w:rsidP="00F9386A">
      <w:pPr>
        <w:tabs>
          <w:tab w:val="left" w:pos="851"/>
          <w:tab w:val="left" w:pos="1701"/>
          <w:tab w:val="left" w:pos="8505"/>
        </w:tabs>
        <w:rPr>
          <w:rFonts w:eastAsiaTheme="majorEastAsia" w:cs="Arial"/>
          <w:bCs/>
          <w:color w:val="0000FF"/>
          <w:szCs w:val="20"/>
          <w:lang w:eastAsia="zh-TW"/>
        </w:rPr>
      </w:pPr>
      <w:r>
        <w:rPr>
          <w:rFonts w:eastAsiaTheme="majorEastAsia" w:cs="Arial" w:hint="eastAsia"/>
          <w:bCs/>
          <w:color w:val="008000"/>
          <w:szCs w:val="20"/>
          <w:lang w:val="en-US" w:eastAsia="zh-TW"/>
        </w:rPr>
        <w:tab/>
      </w:r>
      <w:r w:rsidRPr="00F9386A">
        <w:rPr>
          <w:rFonts w:eastAsiaTheme="majorEastAsia" w:cs="Arial"/>
          <w:bCs/>
          <w:color w:val="0000FF"/>
          <w:szCs w:val="20"/>
          <w:lang w:val="en-US" w:eastAsia="zh-TW"/>
        </w:rPr>
        <w:t>A.</w:t>
      </w:r>
      <w:r w:rsidRPr="00F9386A">
        <w:rPr>
          <w:rFonts w:eastAsiaTheme="majorEastAsia" w:cs="Arial" w:hint="eastAsia"/>
          <w:bCs/>
          <w:color w:val="0000FF"/>
          <w:szCs w:val="20"/>
          <w:lang w:eastAsia="zh-TW"/>
        </w:rPr>
        <w:tab/>
      </w:r>
      <w:r w:rsidRPr="00F9386A">
        <w:rPr>
          <w:rFonts w:eastAsiaTheme="majorEastAsia" w:cs="Arial" w:hint="eastAsia"/>
          <w:bCs/>
          <w:color w:val="0000FF"/>
          <w:szCs w:val="20"/>
          <w:lang w:eastAsia="zh-TW"/>
        </w:rPr>
        <w:t>創意過程－主觀</w:t>
      </w:r>
      <w:r w:rsidRPr="00F9386A">
        <w:rPr>
          <w:rFonts w:eastAsiaTheme="majorEastAsia" w:cs="Arial" w:hint="eastAsia"/>
          <w:bCs/>
          <w:color w:val="0000FF"/>
          <w:szCs w:val="20"/>
          <w:lang w:eastAsia="zh-TW"/>
        </w:rPr>
        <w:t>/2</w:t>
      </w:r>
    </w:p>
    <w:p w14:paraId="6DA5F06A" w14:textId="77777777" w:rsidR="00F9386A" w:rsidRPr="00F9386A" w:rsidRDefault="00F9386A" w:rsidP="00F9386A">
      <w:pPr>
        <w:tabs>
          <w:tab w:val="left" w:pos="851"/>
          <w:tab w:val="left" w:pos="1701"/>
          <w:tab w:val="left" w:pos="8505"/>
        </w:tabs>
        <w:ind w:left="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A.1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概念與原創性（包裝、標誌和標籤）</w:t>
      </w:r>
      <w:r w:rsidRPr="00F9386A">
        <w:rPr>
          <w:rFonts w:eastAsiaTheme="majorEastAsia" w:cs="Arial"/>
          <w:bCs/>
          <w:caps/>
          <w:color w:val="0000FF"/>
          <w:szCs w:val="20"/>
          <w:lang w:eastAsia="zh-TW"/>
        </w:rPr>
        <w:tab/>
      </w:r>
      <w:r w:rsidRPr="00F9386A">
        <w:rPr>
          <w:rFonts w:eastAsiaTheme="majorEastAsia" w:cs="Arial" w:hint="eastAsia"/>
          <w:bCs/>
          <w:caps/>
          <w:color w:val="0000FF"/>
          <w:szCs w:val="20"/>
          <w:lang w:eastAsia="zh-TW"/>
        </w:rPr>
        <w:t>0.75</w:t>
      </w:r>
    </w:p>
    <w:p w14:paraId="12051124" w14:textId="77777777" w:rsidR="00F9386A" w:rsidRPr="00F9386A" w:rsidRDefault="00F9386A" w:rsidP="00F9386A">
      <w:pPr>
        <w:tabs>
          <w:tab w:val="left" w:pos="851"/>
          <w:tab w:val="left" w:pos="1701"/>
          <w:tab w:val="left" w:pos="8505"/>
        </w:tabs>
        <w:ind w:left="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A.2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了解目標市場（包裝、標誌和標籤）</w:t>
      </w:r>
      <w:r w:rsidRPr="00F9386A">
        <w:rPr>
          <w:rFonts w:eastAsiaTheme="majorEastAsia" w:cs="Arial"/>
          <w:bCs/>
          <w:caps/>
          <w:color w:val="0000FF"/>
          <w:szCs w:val="20"/>
          <w:lang w:eastAsia="zh-TW"/>
        </w:rPr>
        <w:tab/>
      </w:r>
      <w:r w:rsidRPr="00F9386A">
        <w:rPr>
          <w:rFonts w:eastAsiaTheme="majorEastAsia" w:cs="Arial" w:hint="eastAsia"/>
          <w:bCs/>
          <w:caps/>
          <w:color w:val="0000FF"/>
          <w:szCs w:val="20"/>
          <w:lang w:eastAsia="zh-TW"/>
        </w:rPr>
        <w:t>0.75</w:t>
      </w:r>
    </w:p>
    <w:p w14:paraId="676F44A7" w14:textId="77777777" w:rsidR="00F9386A" w:rsidRPr="00F9386A" w:rsidRDefault="00F9386A" w:rsidP="00F9386A">
      <w:pPr>
        <w:tabs>
          <w:tab w:val="left" w:pos="851"/>
          <w:tab w:val="left" w:pos="1701"/>
          <w:tab w:val="left" w:pos="8505"/>
        </w:tabs>
        <w:ind w:left="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A.3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任務之間的一致性與關係（包裝、標誌和標籤）</w:t>
      </w:r>
      <w:r w:rsidRPr="00F9386A">
        <w:rPr>
          <w:rFonts w:eastAsiaTheme="majorEastAsia" w:cs="Arial"/>
          <w:bCs/>
          <w:caps/>
          <w:color w:val="0000FF"/>
          <w:szCs w:val="20"/>
          <w:lang w:eastAsia="zh-TW"/>
        </w:rPr>
        <w:tab/>
      </w:r>
      <w:r w:rsidRPr="00F9386A">
        <w:rPr>
          <w:rFonts w:eastAsiaTheme="majorEastAsia" w:cs="Arial" w:hint="eastAsia"/>
          <w:bCs/>
          <w:caps/>
          <w:color w:val="0000FF"/>
          <w:szCs w:val="20"/>
          <w:lang w:eastAsia="zh-TW"/>
        </w:rPr>
        <w:t>0.50</w:t>
      </w:r>
    </w:p>
    <w:p w14:paraId="229B0805" w14:textId="77777777" w:rsidR="000F53E2" w:rsidRDefault="0087583F">
      <w:pPr>
        <w:tabs>
          <w:tab w:val="left" w:pos="851"/>
          <w:tab w:val="left" w:pos="1701"/>
          <w:tab w:val="left" w:pos="8505"/>
        </w:tabs>
        <w:ind w:firstLine="851"/>
      </w:pPr>
      <w:r>
        <w:rPr>
          <w:bCs/>
          <w:caps/>
          <w:szCs w:val="20"/>
        </w:rPr>
        <w:tab/>
      </w:r>
      <w:r>
        <w:rPr>
          <w:bCs/>
          <w:caps/>
          <w:szCs w:val="20"/>
        </w:rPr>
        <w:tab/>
      </w:r>
    </w:p>
    <w:p w14:paraId="308F7A2A" w14:textId="77777777" w:rsidR="000F53E2" w:rsidRDefault="0087583F">
      <w:pPr>
        <w:tabs>
          <w:tab w:val="left" w:pos="851"/>
          <w:tab w:val="left" w:pos="1701"/>
          <w:tab w:val="left" w:pos="8505"/>
        </w:tabs>
        <w:ind w:firstLine="851"/>
      </w:pPr>
      <w:r>
        <w:rPr>
          <w:bCs/>
          <w:caps/>
          <w:szCs w:val="20"/>
        </w:rPr>
        <w:t>B.</w:t>
      </w:r>
      <w:r>
        <w:rPr>
          <w:bCs/>
          <w:caps/>
          <w:szCs w:val="20"/>
        </w:rPr>
        <w:tab/>
      </w:r>
      <w:r>
        <w:rPr>
          <w:bCs/>
          <w:szCs w:val="20"/>
        </w:rPr>
        <w:t>Final design</w:t>
      </w:r>
      <w:r>
        <w:rPr>
          <w:bCs/>
          <w:caps/>
          <w:szCs w:val="20"/>
        </w:rPr>
        <w:t xml:space="preserve"> — </w:t>
      </w:r>
      <w:r>
        <w:rPr>
          <w:bCs/>
          <w:szCs w:val="20"/>
        </w:rPr>
        <w:t>Subjective</w:t>
      </w:r>
      <w:r>
        <w:rPr>
          <w:bCs/>
          <w:caps/>
          <w:szCs w:val="20"/>
        </w:rPr>
        <w:t xml:space="preserve"> /8</w:t>
      </w:r>
    </w:p>
    <w:p w14:paraId="0B4E68A4" w14:textId="77777777" w:rsidR="000F53E2" w:rsidRDefault="0087583F">
      <w:pPr>
        <w:tabs>
          <w:tab w:val="left" w:pos="851"/>
          <w:tab w:val="left" w:pos="1701"/>
          <w:tab w:val="left" w:pos="8505"/>
        </w:tabs>
        <w:ind w:firstLine="851"/>
      </w:pPr>
      <w:r>
        <w:rPr>
          <w:bCs/>
          <w:szCs w:val="20"/>
        </w:rPr>
        <w:t>B.1</w:t>
      </w:r>
      <w:r>
        <w:rPr>
          <w:bCs/>
          <w:szCs w:val="20"/>
        </w:rPr>
        <w:tab/>
        <w:t>quality of the visual composition (package, logo &amp; labels)</w:t>
      </w:r>
      <w:r>
        <w:rPr>
          <w:bCs/>
          <w:szCs w:val="20"/>
        </w:rPr>
        <w:tab/>
        <w:t>1.00</w:t>
      </w:r>
    </w:p>
    <w:p w14:paraId="5A1104B6" w14:textId="77777777" w:rsidR="000F53E2" w:rsidRDefault="0087583F">
      <w:pPr>
        <w:tabs>
          <w:tab w:val="left" w:pos="851"/>
          <w:tab w:val="left" w:pos="1701"/>
          <w:tab w:val="left" w:pos="8505"/>
        </w:tabs>
        <w:ind w:firstLine="851"/>
      </w:pPr>
      <w:r>
        <w:rPr>
          <w:bCs/>
          <w:szCs w:val="20"/>
        </w:rPr>
        <w:t>B.2</w:t>
      </w:r>
      <w:r>
        <w:rPr>
          <w:bCs/>
          <w:szCs w:val="20"/>
        </w:rPr>
        <w:tab/>
        <w:t>quality of the typography  (package)</w:t>
      </w:r>
      <w:r>
        <w:rPr>
          <w:bCs/>
          <w:szCs w:val="20"/>
        </w:rPr>
        <w:tab/>
        <w:t>1.00</w:t>
      </w:r>
    </w:p>
    <w:p w14:paraId="59EEAF9A" w14:textId="77777777" w:rsidR="000F53E2" w:rsidRDefault="0087583F">
      <w:pPr>
        <w:tabs>
          <w:tab w:val="left" w:pos="851"/>
          <w:tab w:val="left" w:pos="1701"/>
          <w:tab w:val="left" w:pos="8505"/>
        </w:tabs>
        <w:ind w:firstLine="851"/>
      </w:pPr>
      <w:r>
        <w:rPr>
          <w:bCs/>
          <w:szCs w:val="20"/>
        </w:rPr>
        <w:t>B.3</w:t>
      </w:r>
      <w:r>
        <w:rPr>
          <w:bCs/>
          <w:szCs w:val="20"/>
        </w:rPr>
        <w:tab/>
        <w:t>quality of the typography (logo &amp; labels)</w:t>
      </w:r>
      <w:r>
        <w:rPr>
          <w:bCs/>
          <w:szCs w:val="20"/>
        </w:rPr>
        <w:tab/>
        <w:t>1.00</w:t>
      </w:r>
    </w:p>
    <w:p w14:paraId="34D39FF5" w14:textId="77777777" w:rsidR="000F53E2" w:rsidRDefault="0087583F">
      <w:pPr>
        <w:tabs>
          <w:tab w:val="left" w:pos="851"/>
          <w:tab w:val="left" w:pos="1701"/>
          <w:tab w:val="left" w:pos="8505"/>
        </w:tabs>
        <w:ind w:firstLine="851"/>
      </w:pPr>
      <w:r>
        <w:rPr>
          <w:bCs/>
          <w:szCs w:val="20"/>
        </w:rPr>
        <w:t>B.4</w:t>
      </w:r>
      <w:r>
        <w:rPr>
          <w:bCs/>
          <w:szCs w:val="20"/>
        </w:rPr>
        <w:tab/>
        <w:t xml:space="preserve">quality of the colours — choice, balance, harmony (package) </w:t>
      </w:r>
      <w:r>
        <w:rPr>
          <w:bCs/>
          <w:szCs w:val="20"/>
        </w:rPr>
        <w:tab/>
        <w:t>0.75</w:t>
      </w:r>
    </w:p>
    <w:p w14:paraId="35AC3AE5" w14:textId="77777777" w:rsidR="000F53E2" w:rsidRDefault="0087583F">
      <w:pPr>
        <w:tabs>
          <w:tab w:val="left" w:pos="851"/>
          <w:tab w:val="left" w:pos="1701"/>
          <w:tab w:val="left" w:pos="8505"/>
        </w:tabs>
        <w:ind w:firstLine="851"/>
      </w:pPr>
      <w:r>
        <w:rPr>
          <w:bCs/>
          <w:szCs w:val="20"/>
        </w:rPr>
        <w:t>B.5</w:t>
      </w:r>
      <w:r>
        <w:rPr>
          <w:bCs/>
          <w:szCs w:val="20"/>
        </w:rPr>
        <w:tab/>
        <w:t>quality of the colours — choice, balance, harmony (logo &amp; labels)</w:t>
      </w:r>
      <w:r>
        <w:rPr>
          <w:bCs/>
          <w:szCs w:val="20"/>
        </w:rPr>
        <w:tab/>
        <w:t>0.75</w:t>
      </w:r>
    </w:p>
    <w:p w14:paraId="2B5C2235" w14:textId="77777777" w:rsidR="000F53E2" w:rsidRDefault="0087583F">
      <w:pPr>
        <w:tabs>
          <w:tab w:val="left" w:pos="851"/>
          <w:tab w:val="left" w:pos="1701"/>
          <w:tab w:val="left" w:pos="8505"/>
        </w:tabs>
        <w:ind w:firstLine="851"/>
      </w:pPr>
      <w:r>
        <w:rPr>
          <w:bCs/>
          <w:szCs w:val="20"/>
        </w:rPr>
        <w:t>B.6</w:t>
      </w:r>
      <w:r>
        <w:rPr>
          <w:bCs/>
          <w:szCs w:val="20"/>
        </w:rPr>
        <w:tab/>
        <w:t>creativity of the package shape and labels</w:t>
      </w:r>
      <w:r>
        <w:rPr>
          <w:bCs/>
          <w:szCs w:val="20"/>
        </w:rPr>
        <w:tab/>
        <w:t>1.25</w:t>
      </w:r>
    </w:p>
    <w:p w14:paraId="08991BE1" w14:textId="77777777" w:rsidR="000F53E2" w:rsidRDefault="0087583F">
      <w:pPr>
        <w:tabs>
          <w:tab w:val="left" w:pos="851"/>
          <w:tab w:val="left" w:pos="1701"/>
          <w:tab w:val="left" w:pos="8505"/>
        </w:tabs>
        <w:ind w:firstLine="851"/>
      </w:pPr>
      <w:r>
        <w:rPr>
          <w:bCs/>
          <w:szCs w:val="20"/>
        </w:rPr>
        <w:t>B.7</w:t>
      </w:r>
      <w:r>
        <w:rPr>
          <w:bCs/>
          <w:szCs w:val="20"/>
        </w:rPr>
        <w:tab/>
        <w:t xml:space="preserve">functionality and usability of the package shape </w:t>
      </w:r>
      <w:r>
        <w:rPr>
          <w:bCs/>
          <w:szCs w:val="20"/>
        </w:rPr>
        <w:tab/>
        <w:t>0.75</w:t>
      </w:r>
    </w:p>
    <w:p w14:paraId="74CF4B4B" w14:textId="77777777" w:rsidR="000F53E2" w:rsidRDefault="0087583F">
      <w:pPr>
        <w:tabs>
          <w:tab w:val="left" w:pos="851"/>
          <w:tab w:val="left" w:pos="1701"/>
          <w:tab w:val="left" w:pos="8505"/>
        </w:tabs>
        <w:ind w:firstLine="851"/>
      </w:pPr>
      <w:r>
        <w:rPr>
          <w:bCs/>
          <w:szCs w:val="20"/>
        </w:rPr>
        <w:t>B.8</w:t>
      </w:r>
      <w:r>
        <w:rPr>
          <w:bCs/>
          <w:szCs w:val="20"/>
        </w:rPr>
        <w:tab/>
        <w:t>creativity of other design aspects — vector and raster elements</w:t>
      </w:r>
      <w:r>
        <w:rPr>
          <w:bCs/>
          <w:szCs w:val="20"/>
        </w:rPr>
        <w:tab/>
        <w:t>0.75</w:t>
      </w:r>
    </w:p>
    <w:p w14:paraId="4F88842A" w14:textId="77777777" w:rsidR="000F53E2" w:rsidRDefault="0087583F">
      <w:pPr>
        <w:tabs>
          <w:tab w:val="left" w:pos="851"/>
          <w:tab w:val="left" w:pos="1701"/>
          <w:tab w:val="left" w:pos="8505"/>
        </w:tabs>
        <w:ind w:firstLine="851"/>
        <w:rPr>
          <w:rFonts w:hint="eastAsia"/>
          <w:bCs/>
          <w:szCs w:val="20"/>
        </w:rPr>
      </w:pPr>
      <w:r>
        <w:rPr>
          <w:bCs/>
          <w:szCs w:val="20"/>
        </w:rPr>
        <w:t>B.9</w:t>
      </w:r>
      <w:r>
        <w:rPr>
          <w:bCs/>
          <w:szCs w:val="20"/>
        </w:rPr>
        <w:tab/>
        <w:t>quality of the mounted presentation and the 3D assembly</w:t>
      </w:r>
      <w:r>
        <w:rPr>
          <w:bCs/>
          <w:szCs w:val="20"/>
        </w:rPr>
        <w:tab/>
        <w:t>0.75</w:t>
      </w:r>
    </w:p>
    <w:p w14:paraId="2E4A59D0" w14:textId="77777777" w:rsidR="00F9386A" w:rsidRDefault="00F9386A">
      <w:pPr>
        <w:tabs>
          <w:tab w:val="left" w:pos="851"/>
          <w:tab w:val="left" w:pos="1701"/>
          <w:tab w:val="left" w:pos="8505"/>
        </w:tabs>
        <w:ind w:firstLine="851"/>
        <w:rPr>
          <w:rFonts w:hint="eastAsia"/>
          <w:bCs/>
          <w:szCs w:val="20"/>
        </w:rPr>
      </w:pPr>
    </w:p>
    <w:p w14:paraId="228BBA05"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最終設計－主觀</w:t>
      </w:r>
      <w:r w:rsidRPr="00F9386A">
        <w:rPr>
          <w:rFonts w:eastAsiaTheme="majorEastAsia" w:cs="Arial" w:hint="eastAsia"/>
          <w:bCs/>
          <w:color w:val="0000FF"/>
          <w:szCs w:val="20"/>
          <w:lang w:eastAsia="zh-TW"/>
        </w:rPr>
        <w:t>/8</w:t>
      </w:r>
    </w:p>
    <w:p w14:paraId="656C11BA"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B.1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視覺構成的品質</w:t>
      </w:r>
      <w:r w:rsidRPr="00F9386A">
        <w:rPr>
          <w:rFonts w:eastAsiaTheme="majorEastAsia" w:cs="Arial" w:hint="eastAsia"/>
          <w:bCs/>
          <w:caps/>
          <w:color w:val="0000FF"/>
          <w:szCs w:val="20"/>
          <w:lang w:eastAsia="zh-TW"/>
        </w:rPr>
        <w:t>（包裝、標誌和標籤）</w:t>
      </w:r>
      <w:r w:rsidRPr="00F9386A">
        <w:rPr>
          <w:rFonts w:eastAsiaTheme="majorEastAsia" w:cs="Arial"/>
          <w:bCs/>
          <w:caps/>
          <w:color w:val="0000FF"/>
          <w:szCs w:val="20"/>
          <w:lang w:eastAsia="zh-TW"/>
        </w:rPr>
        <w:tab/>
      </w:r>
      <w:r w:rsidRPr="00F9386A">
        <w:rPr>
          <w:rFonts w:eastAsiaTheme="majorEastAsia" w:cs="Arial" w:hint="eastAsia"/>
          <w:bCs/>
          <w:caps/>
          <w:color w:val="0000FF"/>
          <w:szCs w:val="20"/>
          <w:lang w:eastAsia="zh-TW"/>
        </w:rPr>
        <w:t>1.00</w:t>
      </w:r>
    </w:p>
    <w:p w14:paraId="7DF10A72"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B.2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字體的品質（包裝）</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1.00</w:t>
      </w:r>
    </w:p>
    <w:p w14:paraId="232ABD9D"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B.3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字體的品質（標誌和標籤）</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1.00</w:t>
      </w:r>
    </w:p>
    <w:p w14:paraId="39B8EFCD"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B.4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色彩的品質－選擇、平衡、和諧（包裝）</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0.75</w:t>
      </w:r>
    </w:p>
    <w:p w14:paraId="06D4550E"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B.5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色彩的品質－選擇、平衡、和諧（標誌和標籤）</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0.75</w:t>
      </w:r>
    </w:p>
    <w:p w14:paraId="1ACFBBCD"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B.6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包裝造型和標籤的創意</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1.25</w:t>
      </w:r>
    </w:p>
    <w:p w14:paraId="2E64666A"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B.7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包裝造型的功能性與適用性</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0.75</w:t>
      </w:r>
    </w:p>
    <w:p w14:paraId="5CB9BA29" w14:textId="77777777" w:rsidR="00F9386A" w:rsidRPr="00F9386A" w:rsidRDefault="00F9386A" w:rsidP="00F9386A">
      <w:pPr>
        <w:tabs>
          <w:tab w:val="left" w:pos="851"/>
          <w:tab w:val="left" w:pos="1701"/>
          <w:tab w:val="left" w:pos="8505"/>
        </w:tabs>
        <w:ind w:firstLine="851"/>
        <w:rPr>
          <w:rFonts w:eastAsiaTheme="majorEastAsia" w:cs="Arial"/>
          <w:bCs/>
          <w:color w:val="0000FF"/>
          <w:szCs w:val="20"/>
          <w:lang w:eastAsia="zh-TW"/>
        </w:rPr>
      </w:pPr>
      <w:r w:rsidRPr="00F9386A">
        <w:rPr>
          <w:rFonts w:eastAsiaTheme="majorEastAsia" w:cs="Arial" w:hint="eastAsia"/>
          <w:bCs/>
          <w:color w:val="0000FF"/>
          <w:szCs w:val="20"/>
          <w:lang w:eastAsia="zh-TW"/>
        </w:rPr>
        <w:t xml:space="preserve">B.8  </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其他設計的創意表現－向量和光柵的元素</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0.75</w:t>
      </w:r>
    </w:p>
    <w:p w14:paraId="756443D8" w14:textId="7815C95E" w:rsidR="00F9386A" w:rsidRPr="00F9386A" w:rsidRDefault="00F9386A" w:rsidP="00F9386A">
      <w:pPr>
        <w:tabs>
          <w:tab w:val="left" w:pos="851"/>
          <w:tab w:val="left" w:pos="1701"/>
          <w:tab w:val="left" w:pos="8505"/>
        </w:tabs>
        <w:ind w:firstLine="851"/>
        <w:rPr>
          <w:rFonts w:eastAsiaTheme="majorEastAsia" w:cs="Arial" w:hint="eastAsia"/>
          <w:bCs/>
          <w:caps/>
          <w:color w:val="0000FF"/>
          <w:szCs w:val="20"/>
          <w:lang w:eastAsia="zh-TW"/>
        </w:rPr>
      </w:pPr>
      <w:r w:rsidRPr="00F9386A">
        <w:rPr>
          <w:rFonts w:eastAsiaTheme="majorEastAsia" w:cs="Arial" w:hint="eastAsia"/>
          <w:bCs/>
          <w:color w:val="0000FF"/>
          <w:szCs w:val="20"/>
          <w:lang w:eastAsia="zh-TW"/>
        </w:rPr>
        <w:t>B.10</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裱貼展示和</w:t>
      </w:r>
      <w:r w:rsidRPr="00F9386A">
        <w:rPr>
          <w:rFonts w:eastAsiaTheme="majorEastAsia" w:cs="Arial"/>
          <w:bCs/>
          <w:color w:val="0000FF"/>
          <w:szCs w:val="20"/>
          <w:lang w:val="en-US" w:eastAsia="zh-TW"/>
        </w:rPr>
        <w:t>3D</w:t>
      </w:r>
      <w:r w:rsidRPr="00F9386A">
        <w:rPr>
          <w:rFonts w:eastAsiaTheme="majorEastAsia" w:cs="Arial" w:hint="eastAsia"/>
          <w:bCs/>
          <w:color w:val="0000FF"/>
          <w:szCs w:val="20"/>
          <w:lang w:val="en-US" w:eastAsia="zh-TW"/>
        </w:rPr>
        <w:t>成型</w:t>
      </w:r>
      <w:r w:rsidRPr="00F9386A">
        <w:rPr>
          <w:rFonts w:eastAsiaTheme="majorEastAsia" w:cs="Arial" w:hint="eastAsia"/>
          <w:bCs/>
          <w:color w:val="0000FF"/>
          <w:szCs w:val="20"/>
          <w:lang w:eastAsia="zh-TW"/>
        </w:rPr>
        <w:t>的品質</w:t>
      </w:r>
      <w:r w:rsidRPr="00F9386A">
        <w:rPr>
          <w:rFonts w:eastAsiaTheme="majorEastAsia" w:cs="Arial"/>
          <w:bCs/>
          <w:color w:val="0000FF"/>
          <w:szCs w:val="20"/>
          <w:lang w:eastAsia="zh-TW"/>
        </w:rPr>
        <w:tab/>
      </w:r>
      <w:r w:rsidRPr="00F9386A">
        <w:rPr>
          <w:rFonts w:eastAsiaTheme="majorEastAsia" w:cs="Arial" w:hint="eastAsia"/>
          <w:bCs/>
          <w:color w:val="0000FF"/>
          <w:szCs w:val="20"/>
          <w:lang w:eastAsia="zh-TW"/>
        </w:rPr>
        <w:t>0.75</w:t>
      </w:r>
    </w:p>
    <w:p w14:paraId="43432C47" w14:textId="77777777" w:rsidR="000F53E2" w:rsidRDefault="000F53E2">
      <w:pPr>
        <w:tabs>
          <w:tab w:val="left" w:pos="851"/>
          <w:tab w:val="left" w:pos="1701"/>
          <w:tab w:val="left" w:pos="8505"/>
        </w:tabs>
      </w:pPr>
    </w:p>
    <w:p w14:paraId="030684A7" w14:textId="77777777" w:rsidR="000F53E2" w:rsidRDefault="0087583F">
      <w:pPr>
        <w:tabs>
          <w:tab w:val="left" w:pos="851"/>
          <w:tab w:val="left" w:pos="1701"/>
          <w:tab w:val="left" w:pos="8505"/>
        </w:tabs>
        <w:ind w:firstLine="851"/>
      </w:pPr>
      <w:r>
        <w:rPr>
          <w:bCs/>
          <w:caps/>
          <w:szCs w:val="20"/>
        </w:rPr>
        <w:t>C.</w:t>
      </w:r>
      <w:r>
        <w:rPr>
          <w:bCs/>
          <w:caps/>
          <w:szCs w:val="20"/>
        </w:rPr>
        <w:tab/>
      </w:r>
      <w:r>
        <w:rPr>
          <w:bCs/>
          <w:szCs w:val="20"/>
        </w:rPr>
        <w:t>Computer usage</w:t>
      </w:r>
      <w:r>
        <w:rPr>
          <w:bCs/>
          <w:caps/>
          <w:szCs w:val="20"/>
        </w:rPr>
        <w:t xml:space="preserve"> — </w:t>
      </w:r>
      <w:r>
        <w:rPr>
          <w:bCs/>
          <w:szCs w:val="20"/>
        </w:rPr>
        <w:t>Objective /4</w:t>
      </w:r>
    </w:p>
    <w:p w14:paraId="2C1B9A84" w14:textId="77777777" w:rsidR="000F53E2" w:rsidRDefault="0087583F">
      <w:pPr>
        <w:tabs>
          <w:tab w:val="left" w:pos="851"/>
          <w:tab w:val="left" w:pos="1701"/>
          <w:tab w:val="left" w:pos="8505"/>
        </w:tabs>
        <w:ind w:firstLine="851"/>
      </w:pPr>
      <w:r>
        <w:rPr>
          <w:bCs/>
          <w:szCs w:val="20"/>
        </w:rPr>
        <w:t>C.1</w:t>
      </w:r>
      <w:r>
        <w:rPr>
          <w:bCs/>
          <w:szCs w:val="20"/>
        </w:rPr>
        <w:tab/>
        <w:t>resolution of images as specified in the task</w:t>
      </w:r>
      <w:r>
        <w:rPr>
          <w:bCs/>
          <w:szCs w:val="20"/>
        </w:rPr>
        <w:tab/>
        <w:t>0.50</w:t>
      </w:r>
    </w:p>
    <w:p w14:paraId="3A037500" w14:textId="77777777" w:rsidR="000F53E2" w:rsidRDefault="0087583F">
      <w:pPr>
        <w:tabs>
          <w:tab w:val="left" w:pos="851"/>
          <w:tab w:val="left" w:pos="1701"/>
          <w:tab w:val="left" w:pos="8505"/>
        </w:tabs>
        <w:ind w:firstLine="851"/>
      </w:pPr>
      <w:r>
        <w:rPr>
          <w:bCs/>
          <w:szCs w:val="20"/>
        </w:rPr>
        <w:t>C.2</w:t>
      </w:r>
      <w:r>
        <w:rPr>
          <w:bCs/>
          <w:szCs w:val="20"/>
        </w:rPr>
        <w:tab/>
        <w:t>image or element dimensions as specified in the task</w:t>
      </w:r>
      <w:r>
        <w:rPr>
          <w:bCs/>
          <w:szCs w:val="20"/>
        </w:rPr>
        <w:tab/>
        <w:t>0.50</w:t>
      </w:r>
    </w:p>
    <w:p w14:paraId="31AC5093" w14:textId="77777777" w:rsidR="000F53E2" w:rsidRDefault="0087583F">
      <w:pPr>
        <w:tabs>
          <w:tab w:val="left" w:pos="851"/>
          <w:tab w:val="left" w:pos="1701"/>
          <w:tab w:val="left" w:pos="8505"/>
        </w:tabs>
        <w:ind w:firstLine="851"/>
      </w:pPr>
      <w:r>
        <w:rPr>
          <w:bCs/>
          <w:szCs w:val="20"/>
        </w:rPr>
        <w:t>C.3</w:t>
      </w:r>
      <w:r>
        <w:rPr>
          <w:bCs/>
          <w:szCs w:val="20"/>
        </w:rPr>
        <w:tab/>
        <w:t>final dimensions of layout as specified in the task (logo &amp; labels)</w:t>
      </w:r>
      <w:r>
        <w:rPr>
          <w:bCs/>
          <w:szCs w:val="20"/>
        </w:rPr>
        <w:tab/>
        <w:t>0.50</w:t>
      </w:r>
    </w:p>
    <w:p w14:paraId="3A9BED7F" w14:textId="77777777" w:rsidR="000F53E2" w:rsidRDefault="0087583F">
      <w:pPr>
        <w:tabs>
          <w:tab w:val="left" w:pos="851"/>
          <w:tab w:val="left" w:pos="1701"/>
          <w:tab w:val="left" w:pos="8505"/>
        </w:tabs>
        <w:ind w:firstLine="851"/>
      </w:pPr>
      <w:r>
        <w:rPr>
          <w:bCs/>
          <w:szCs w:val="20"/>
        </w:rPr>
        <w:t>C.4</w:t>
      </w:r>
      <w:r>
        <w:rPr>
          <w:bCs/>
          <w:szCs w:val="20"/>
        </w:rPr>
        <w:tab/>
        <w:t xml:space="preserve">all required and no additional text are present in the tasks </w:t>
      </w:r>
      <w:r>
        <w:rPr>
          <w:bCs/>
          <w:szCs w:val="20"/>
        </w:rPr>
        <w:tab/>
        <w:t>0.50</w:t>
      </w:r>
    </w:p>
    <w:p w14:paraId="0AF2EFAA" w14:textId="77777777" w:rsidR="000F53E2" w:rsidRDefault="0087583F">
      <w:pPr>
        <w:tabs>
          <w:tab w:val="left" w:pos="851"/>
          <w:tab w:val="left" w:pos="1701"/>
          <w:tab w:val="left" w:pos="8505"/>
        </w:tabs>
        <w:ind w:firstLine="851"/>
      </w:pPr>
      <w:r>
        <w:rPr>
          <w:bCs/>
          <w:szCs w:val="20"/>
        </w:rPr>
        <w:t>C.5</w:t>
      </w:r>
      <w:r>
        <w:rPr>
          <w:bCs/>
          <w:szCs w:val="20"/>
        </w:rPr>
        <w:tab/>
        <w:t>all required elements are present in the tasks</w:t>
      </w:r>
      <w:r>
        <w:rPr>
          <w:bCs/>
          <w:szCs w:val="20"/>
        </w:rPr>
        <w:tab/>
        <w:t>0.75</w:t>
      </w:r>
    </w:p>
    <w:p w14:paraId="24E10E06" w14:textId="77777777" w:rsidR="000F53E2" w:rsidRDefault="0087583F">
      <w:pPr>
        <w:tabs>
          <w:tab w:val="left" w:pos="851"/>
          <w:tab w:val="left" w:pos="1701"/>
          <w:tab w:val="left" w:pos="8505"/>
        </w:tabs>
        <w:ind w:firstLine="851"/>
      </w:pPr>
      <w:r>
        <w:rPr>
          <w:bCs/>
          <w:szCs w:val="20"/>
        </w:rPr>
        <w:t>C.6</w:t>
      </w:r>
      <w:r>
        <w:rPr>
          <w:bCs/>
          <w:szCs w:val="20"/>
        </w:rPr>
        <w:tab/>
        <w:t>Ink density as specified in the tasks</w:t>
      </w:r>
      <w:r>
        <w:rPr>
          <w:bCs/>
          <w:szCs w:val="20"/>
        </w:rPr>
        <w:tab/>
        <w:t>0.50</w:t>
      </w:r>
    </w:p>
    <w:p w14:paraId="68E3B7AC" w14:textId="77777777" w:rsidR="000F53E2" w:rsidRDefault="0087583F">
      <w:pPr>
        <w:tabs>
          <w:tab w:val="left" w:pos="851"/>
          <w:tab w:val="left" w:pos="1701"/>
          <w:tab w:val="left" w:pos="8505"/>
        </w:tabs>
        <w:ind w:firstLine="851"/>
      </w:pPr>
      <w:r>
        <w:rPr>
          <w:bCs/>
          <w:szCs w:val="20"/>
        </w:rPr>
        <w:t>C.7</w:t>
      </w:r>
      <w:r>
        <w:rPr>
          <w:bCs/>
          <w:szCs w:val="20"/>
        </w:rPr>
        <w:tab/>
        <w:t>die-line supplied as specified in the tasks</w:t>
      </w:r>
      <w:r>
        <w:rPr>
          <w:bCs/>
          <w:szCs w:val="20"/>
        </w:rPr>
        <w:tab/>
        <w:t>0.75</w:t>
      </w:r>
    </w:p>
    <w:p w14:paraId="030A23DF" w14:textId="77777777" w:rsidR="000F53E2" w:rsidRDefault="000F53E2">
      <w:pPr>
        <w:tabs>
          <w:tab w:val="left" w:pos="851"/>
          <w:tab w:val="left" w:pos="1701"/>
          <w:tab w:val="left" w:pos="8505"/>
        </w:tabs>
        <w:ind w:firstLine="851"/>
        <w:rPr>
          <w:rFonts w:hint="eastAsia"/>
        </w:rPr>
      </w:pPr>
    </w:p>
    <w:p w14:paraId="469C443C"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C.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電腦應用－客觀</w:t>
      </w:r>
      <w:r w:rsidRPr="00F9386A">
        <w:rPr>
          <w:rFonts w:eastAsiaTheme="majorEastAsia" w:cs="Arial" w:hint="eastAsia"/>
          <w:bCs/>
          <w:caps/>
          <w:color w:val="0000FF"/>
          <w:szCs w:val="20"/>
          <w:lang w:eastAsia="zh-TW"/>
        </w:rPr>
        <w:t>/4</w:t>
      </w:r>
    </w:p>
    <w:p w14:paraId="73F27A40" w14:textId="3965D9B4" w:rsidR="00F9386A" w:rsidRPr="00F9386A" w:rsidRDefault="00F9386A" w:rsidP="00F9386A">
      <w:pPr>
        <w:tabs>
          <w:tab w:val="left" w:pos="851"/>
          <w:tab w:val="left" w:pos="1701"/>
          <w:tab w:val="left" w:pos="8505"/>
        </w:tabs>
        <w:ind w:firstLine="851"/>
        <w:rPr>
          <w:rFonts w:eastAsiaTheme="majorEastAsia" w:cs="Arial"/>
          <w:bCs/>
          <w:caps/>
          <w:color w:val="0000FF"/>
          <w:szCs w:val="20"/>
          <w:lang w:val="en-US" w:eastAsia="zh-TW"/>
        </w:rPr>
      </w:pPr>
      <w:r w:rsidRPr="00F9386A">
        <w:rPr>
          <w:rFonts w:eastAsiaTheme="majorEastAsia" w:cs="Arial" w:hint="eastAsia"/>
          <w:bCs/>
          <w:caps/>
          <w:color w:val="0000FF"/>
          <w:szCs w:val="20"/>
          <w:lang w:eastAsia="zh-TW"/>
        </w:rPr>
        <w:t xml:space="preserve">C.1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任務中指定的圖片解析度</w:t>
      </w:r>
      <w:r w:rsidRPr="00F9386A">
        <w:rPr>
          <w:rFonts w:eastAsiaTheme="majorEastAsia" w:cs="Arial" w:hint="eastAsia"/>
          <w:bCs/>
          <w:caps/>
          <w:color w:val="0000FF"/>
          <w:szCs w:val="20"/>
          <w:lang w:eastAsia="zh-TW"/>
        </w:rPr>
        <w:tab/>
        <w:t>0.5</w:t>
      </w:r>
      <w:r w:rsidRPr="00F9386A">
        <w:rPr>
          <w:rFonts w:eastAsiaTheme="majorEastAsia" w:cs="Arial"/>
          <w:bCs/>
          <w:caps/>
          <w:color w:val="0000FF"/>
          <w:szCs w:val="20"/>
          <w:lang w:val="en-US" w:eastAsia="zh-TW"/>
        </w:rPr>
        <w:t>0</w:t>
      </w:r>
    </w:p>
    <w:p w14:paraId="3848DBE4"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C.2</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任務中指定圖片或元素的尺寸</w:t>
      </w:r>
      <w:r w:rsidRPr="00F9386A">
        <w:rPr>
          <w:rFonts w:eastAsiaTheme="majorEastAsia" w:cs="Arial" w:hint="eastAsia"/>
          <w:bCs/>
          <w:caps/>
          <w:color w:val="0000FF"/>
          <w:szCs w:val="20"/>
          <w:lang w:eastAsia="zh-TW"/>
        </w:rPr>
        <w:tab/>
        <w:t>0.50</w:t>
      </w:r>
    </w:p>
    <w:p w14:paraId="5E28905E"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C.3</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任務中指定的最終編排尺寸（標誌和標籤）</w:t>
      </w:r>
      <w:r w:rsidRPr="00F9386A">
        <w:rPr>
          <w:rFonts w:eastAsiaTheme="majorEastAsia" w:cs="Arial" w:hint="eastAsia"/>
          <w:bCs/>
          <w:caps/>
          <w:color w:val="0000FF"/>
          <w:szCs w:val="20"/>
          <w:lang w:eastAsia="zh-TW"/>
        </w:rPr>
        <w:tab/>
        <w:t>0.50</w:t>
      </w:r>
    </w:p>
    <w:p w14:paraId="55375E7B"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C.4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任務中要求的所有文案和沒有其他文案呈現</w:t>
      </w:r>
      <w:r w:rsidRPr="00F9386A">
        <w:rPr>
          <w:rFonts w:eastAsiaTheme="majorEastAsia" w:cs="Arial" w:hint="eastAsia"/>
          <w:bCs/>
          <w:caps/>
          <w:color w:val="0000FF"/>
          <w:szCs w:val="20"/>
          <w:lang w:eastAsia="zh-TW"/>
        </w:rPr>
        <w:tab/>
        <w:t>0.50</w:t>
      </w:r>
    </w:p>
    <w:p w14:paraId="483089F2"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 xml:space="preserve">C.5 </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任務中要求呈現所有的元素</w:t>
      </w:r>
      <w:r w:rsidRPr="00F9386A">
        <w:rPr>
          <w:rFonts w:eastAsiaTheme="majorEastAsia" w:cs="Arial" w:hint="eastAsia"/>
          <w:bCs/>
          <w:caps/>
          <w:color w:val="0000FF"/>
          <w:szCs w:val="20"/>
          <w:lang w:eastAsia="zh-TW"/>
        </w:rPr>
        <w:tab/>
        <w:t>0.75</w:t>
      </w:r>
    </w:p>
    <w:p w14:paraId="0928ED06"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C.6</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任務中指定的油墨飽和度</w:t>
      </w:r>
      <w:r w:rsidRPr="00F9386A">
        <w:rPr>
          <w:rFonts w:eastAsiaTheme="majorEastAsia" w:cs="Arial" w:hint="eastAsia"/>
          <w:bCs/>
          <w:caps/>
          <w:color w:val="0000FF"/>
          <w:szCs w:val="20"/>
          <w:lang w:eastAsia="zh-TW"/>
        </w:rPr>
        <w:tab/>
        <w:t>0.5</w:t>
      </w:r>
      <w:r w:rsidRPr="00F9386A">
        <w:rPr>
          <w:rFonts w:eastAsiaTheme="majorEastAsia" w:cs="Arial"/>
          <w:bCs/>
          <w:caps/>
          <w:color w:val="0000FF"/>
          <w:szCs w:val="20"/>
          <w:lang w:eastAsia="zh-TW"/>
        </w:rPr>
        <w:t>0</w:t>
      </w:r>
    </w:p>
    <w:p w14:paraId="0219A612" w14:textId="77777777" w:rsidR="00F9386A" w:rsidRPr="00F9386A" w:rsidRDefault="00F9386A" w:rsidP="00F9386A">
      <w:pPr>
        <w:tabs>
          <w:tab w:val="left" w:pos="851"/>
          <w:tab w:val="left" w:pos="1701"/>
          <w:tab w:val="left" w:pos="8505"/>
        </w:tabs>
        <w:ind w:firstLine="851"/>
        <w:rPr>
          <w:rFonts w:eastAsiaTheme="majorEastAsia" w:cs="Arial"/>
          <w:bCs/>
          <w:caps/>
          <w:color w:val="0000FF"/>
          <w:szCs w:val="20"/>
          <w:lang w:eastAsia="zh-TW"/>
        </w:rPr>
      </w:pPr>
      <w:r w:rsidRPr="00F9386A">
        <w:rPr>
          <w:rFonts w:eastAsiaTheme="majorEastAsia" w:cs="Arial" w:hint="eastAsia"/>
          <w:bCs/>
          <w:caps/>
          <w:color w:val="0000FF"/>
          <w:szCs w:val="20"/>
          <w:lang w:eastAsia="zh-TW"/>
        </w:rPr>
        <w:t>C.7</w:t>
      </w:r>
      <w:r w:rsidRPr="00F9386A">
        <w:rPr>
          <w:rFonts w:eastAsiaTheme="majorEastAsia" w:cs="Arial" w:hint="eastAsia"/>
          <w:bCs/>
          <w:caps/>
          <w:color w:val="0000FF"/>
          <w:szCs w:val="20"/>
          <w:lang w:eastAsia="zh-TW"/>
        </w:rPr>
        <w:tab/>
      </w:r>
      <w:r w:rsidRPr="00F9386A">
        <w:rPr>
          <w:rFonts w:eastAsiaTheme="majorEastAsia" w:cs="Arial" w:hint="eastAsia"/>
          <w:bCs/>
          <w:caps/>
          <w:color w:val="0000FF"/>
          <w:szCs w:val="20"/>
          <w:lang w:eastAsia="zh-TW"/>
        </w:rPr>
        <w:t>任務中指定的刀模</w:t>
      </w:r>
      <w:r w:rsidRPr="00F9386A">
        <w:rPr>
          <w:rFonts w:eastAsiaTheme="majorEastAsia" w:cs="Arial" w:hint="eastAsia"/>
          <w:bCs/>
          <w:caps/>
          <w:color w:val="0000FF"/>
          <w:szCs w:val="20"/>
          <w:lang w:eastAsia="zh-TW"/>
        </w:rPr>
        <w:tab/>
        <w:t>0.75</w:t>
      </w:r>
    </w:p>
    <w:p w14:paraId="5BB840D6" w14:textId="77777777" w:rsidR="00F9386A" w:rsidRDefault="00F9386A">
      <w:pPr>
        <w:tabs>
          <w:tab w:val="left" w:pos="851"/>
          <w:tab w:val="left" w:pos="1701"/>
          <w:tab w:val="left" w:pos="8505"/>
        </w:tabs>
        <w:ind w:firstLine="851"/>
        <w:rPr>
          <w:rFonts w:hint="eastAsia"/>
        </w:rPr>
      </w:pPr>
    </w:p>
    <w:p w14:paraId="370EC215" w14:textId="77777777" w:rsidR="000F53E2" w:rsidRDefault="0087583F">
      <w:pPr>
        <w:tabs>
          <w:tab w:val="left" w:pos="851"/>
          <w:tab w:val="left" w:pos="1701"/>
          <w:tab w:val="left" w:pos="8505"/>
        </w:tabs>
        <w:ind w:firstLine="851"/>
      </w:pPr>
      <w:r>
        <w:rPr>
          <w:bCs/>
          <w:caps/>
          <w:szCs w:val="20"/>
        </w:rPr>
        <w:t>D.</w:t>
      </w:r>
      <w:r>
        <w:rPr>
          <w:bCs/>
          <w:caps/>
          <w:szCs w:val="20"/>
        </w:rPr>
        <w:tab/>
      </w:r>
      <w:r>
        <w:rPr>
          <w:bCs/>
          <w:szCs w:val="20"/>
        </w:rPr>
        <w:t>Manual abilities</w:t>
      </w:r>
      <w:r>
        <w:rPr>
          <w:bCs/>
          <w:caps/>
          <w:szCs w:val="20"/>
        </w:rPr>
        <w:t xml:space="preserve"> — </w:t>
      </w:r>
      <w:r>
        <w:rPr>
          <w:bCs/>
          <w:szCs w:val="20"/>
        </w:rPr>
        <w:t>Objective /2</w:t>
      </w:r>
    </w:p>
    <w:p w14:paraId="4C386F94" w14:textId="77777777" w:rsidR="000F53E2" w:rsidRDefault="0087583F">
      <w:pPr>
        <w:tabs>
          <w:tab w:val="left" w:pos="851"/>
          <w:tab w:val="left" w:pos="1701"/>
          <w:tab w:val="left" w:pos="8505"/>
        </w:tabs>
        <w:ind w:firstLine="851"/>
      </w:pPr>
      <w:r>
        <w:rPr>
          <w:bCs/>
          <w:szCs w:val="20"/>
        </w:rPr>
        <w:t xml:space="preserve">D.1 </w:t>
      </w:r>
      <w:r>
        <w:rPr>
          <w:bCs/>
          <w:szCs w:val="20"/>
        </w:rPr>
        <w:tab/>
        <w:t>mounting printouts on board for presentation</w:t>
      </w:r>
      <w:r>
        <w:rPr>
          <w:bCs/>
          <w:szCs w:val="20"/>
        </w:rPr>
        <w:tab/>
        <w:t>0.50</w:t>
      </w:r>
    </w:p>
    <w:p w14:paraId="2C1D6A57" w14:textId="77777777" w:rsidR="000F53E2" w:rsidRDefault="0087583F">
      <w:pPr>
        <w:tabs>
          <w:tab w:val="left" w:pos="851"/>
          <w:tab w:val="left" w:pos="1701"/>
          <w:tab w:val="left" w:pos="8505"/>
        </w:tabs>
        <w:ind w:firstLine="851"/>
      </w:pPr>
      <w:r>
        <w:rPr>
          <w:bCs/>
          <w:szCs w:val="20"/>
        </w:rPr>
        <w:t>D.2</w:t>
      </w:r>
      <w:r>
        <w:rPr>
          <w:bCs/>
          <w:szCs w:val="20"/>
        </w:rPr>
        <w:tab/>
        <w:t>supply of printouts</w:t>
      </w:r>
      <w:r>
        <w:rPr>
          <w:bCs/>
          <w:szCs w:val="20"/>
        </w:rPr>
        <w:tab/>
        <w:t>0.50</w:t>
      </w:r>
    </w:p>
    <w:p w14:paraId="7F8562D2" w14:textId="77777777" w:rsidR="000F53E2" w:rsidRDefault="0087583F">
      <w:pPr>
        <w:tabs>
          <w:tab w:val="left" w:pos="851"/>
          <w:tab w:val="left" w:pos="1701"/>
          <w:tab w:val="left" w:pos="8505"/>
        </w:tabs>
        <w:ind w:firstLine="851"/>
      </w:pPr>
      <w:r>
        <w:rPr>
          <w:bCs/>
          <w:szCs w:val="20"/>
        </w:rPr>
        <w:t>D.3</w:t>
      </w:r>
      <w:r>
        <w:rPr>
          <w:bCs/>
          <w:szCs w:val="20"/>
        </w:rPr>
        <w:tab/>
        <w:t xml:space="preserve">assembling in 3d </w:t>
      </w:r>
      <w:r>
        <w:rPr>
          <w:bCs/>
          <w:caps/>
          <w:szCs w:val="20"/>
        </w:rPr>
        <w:t xml:space="preserve">— </w:t>
      </w:r>
      <w:r>
        <w:rPr>
          <w:bCs/>
          <w:szCs w:val="20"/>
        </w:rPr>
        <w:t>package assembled and stickers applied</w:t>
      </w:r>
      <w:r>
        <w:rPr>
          <w:bCs/>
          <w:szCs w:val="20"/>
        </w:rPr>
        <w:tab/>
        <w:t>1.00</w:t>
      </w:r>
    </w:p>
    <w:p w14:paraId="3B2CFC9D" w14:textId="77777777" w:rsidR="000F53E2" w:rsidRDefault="000F53E2">
      <w:pPr>
        <w:tabs>
          <w:tab w:val="left" w:pos="851"/>
          <w:tab w:val="left" w:pos="1701"/>
          <w:tab w:val="left" w:pos="8505"/>
        </w:tabs>
        <w:ind w:firstLine="851"/>
        <w:rPr>
          <w:rFonts w:hint="eastAsia"/>
        </w:rPr>
      </w:pPr>
    </w:p>
    <w:p w14:paraId="139D001B" w14:textId="7E6F0B66"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lastRenderedPageBreak/>
        <w:t xml:space="preserve">d.   </w:t>
      </w:r>
      <w:r w:rsidRPr="00A34115">
        <w:rPr>
          <w:rFonts w:eastAsiaTheme="majorEastAsia" w:cs="Arial" w:hint="eastAsia"/>
          <w:bCs/>
          <w:caps/>
          <w:color w:val="0000FF"/>
          <w:szCs w:val="20"/>
          <w:lang w:eastAsia="zh-TW"/>
        </w:rPr>
        <w:tab/>
      </w:r>
      <w:r w:rsidR="00A45A37">
        <w:rPr>
          <w:rFonts w:eastAsiaTheme="majorEastAsia" w:cs="Arial" w:hint="eastAsia"/>
          <w:bCs/>
          <w:caps/>
          <w:color w:val="0000FF"/>
          <w:szCs w:val="20"/>
          <w:lang w:eastAsia="zh-TW"/>
        </w:rPr>
        <w:t>手工</w:t>
      </w:r>
      <w:r w:rsidRPr="00A34115">
        <w:rPr>
          <w:rFonts w:eastAsiaTheme="majorEastAsia" w:cs="Arial" w:hint="eastAsia"/>
          <w:bCs/>
          <w:caps/>
          <w:color w:val="0000FF"/>
          <w:szCs w:val="20"/>
          <w:lang w:eastAsia="zh-TW"/>
        </w:rPr>
        <w:t>能力－客觀</w:t>
      </w:r>
      <w:r w:rsidRPr="00A34115">
        <w:rPr>
          <w:rFonts w:eastAsiaTheme="majorEastAsia" w:cs="Arial" w:hint="eastAsia"/>
          <w:bCs/>
          <w:caps/>
          <w:color w:val="0000FF"/>
          <w:szCs w:val="20"/>
          <w:lang w:eastAsia="zh-TW"/>
        </w:rPr>
        <w:t>/2</w:t>
      </w:r>
    </w:p>
    <w:p w14:paraId="0919D445"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d.1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裱貼展示</w:t>
      </w:r>
      <w:r w:rsidRPr="00A34115">
        <w:rPr>
          <w:rFonts w:eastAsiaTheme="majorEastAsia" w:cs="Arial" w:hint="eastAsia"/>
          <w:bCs/>
          <w:caps/>
          <w:color w:val="0000FF"/>
          <w:szCs w:val="20"/>
          <w:lang w:eastAsia="zh-TW"/>
        </w:rPr>
        <w:tab/>
        <w:t>0.50</w:t>
      </w:r>
    </w:p>
    <w:p w14:paraId="3EF100FB" w14:textId="47716423"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d.2</w:t>
      </w:r>
      <w:r w:rsidRPr="00A34115">
        <w:rPr>
          <w:rFonts w:eastAsiaTheme="majorEastAsia" w:cs="Arial" w:hint="eastAsia"/>
          <w:bCs/>
          <w:caps/>
          <w:color w:val="0000FF"/>
          <w:szCs w:val="20"/>
          <w:lang w:eastAsia="zh-TW"/>
        </w:rPr>
        <w:tab/>
      </w:r>
      <w:r w:rsidR="00F779F0">
        <w:rPr>
          <w:rFonts w:eastAsiaTheme="majorEastAsia" w:cs="Arial" w:hint="eastAsia"/>
          <w:bCs/>
          <w:caps/>
          <w:color w:val="0000FF"/>
          <w:szCs w:val="20"/>
          <w:lang w:eastAsia="zh-TW"/>
        </w:rPr>
        <w:t>提供輸出成品</w:t>
      </w:r>
      <w:r w:rsidRPr="00A34115">
        <w:rPr>
          <w:rFonts w:eastAsiaTheme="majorEastAsia" w:cs="Arial" w:hint="eastAsia"/>
          <w:bCs/>
          <w:caps/>
          <w:color w:val="0000FF"/>
          <w:szCs w:val="20"/>
          <w:lang w:eastAsia="zh-TW"/>
        </w:rPr>
        <w:tab/>
        <w:t>0.50</w:t>
      </w:r>
    </w:p>
    <w:p w14:paraId="3EBF7394" w14:textId="7FD52253"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d.3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立體成型</w:t>
      </w:r>
      <w:r>
        <w:rPr>
          <w:rFonts w:eastAsiaTheme="majorEastAsia" w:cs="Arial" w:hint="eastAsia"/>
          <w:bCs/>
          <w:caps/>
          <w:color w:val="0000FF"/>
          <w:szCs w:val="20"/>
          <w:lang w:eastAsia="zh-TW"/>
        </w:rPr>
        <w:t>（包裝組裝和貼紙應用</w:t>
      </w:r>
      <w:r w:rsidRPr="00A34115">
        <w:rPr>
          <w:rFonts w:eastAsiaTheme="majorEastAsia" w:cs="Arial" w:hint="eastAsia"/>
          <w:bCs/>
          <w:caps/>
          <w:color w:val="0000FF"/>
          <w:szCs w:val="20"/>
          <w:lang w:eastAsia="zh-TW"/>
        </w:rPr>
        <w:t>）</w:t>
      </w:r>
      <w:r w:rsidRPr="00A34115">
        <w:rPr>
          <w:rFonts w:eastAsiaTheme="majorEastAsia" w:cs="Arial" w:hint="eastAsia"/>
          <w:bCs/>
          <w:caps/>
          <w:color w:val="0000FF"/>
          <w:szCs w:val="20"/>
          <w:lang w:eastAsia="zh-TW"/>
        </w:rPr>
        <w:tab/>
        <w:t>1.00</w:t>
      </w:r>
    </w:p>
    <w:p w14:paraId="1B9A9042" w14:textId="77777777" w:rsidR="00A34115" w:rsidRDefault="00A34115">
      <w:pPr>
        <w:tabs>
          <w:tab w:val="left" w:pos="851"/>
          <w:tab w:val="left" w:pos="1701"/>
          <w:tab w:val="left" w:pos="8505"/>
        </w:tabs>
        <w:ind w:firstLine="851"/>
        <w:rPr>
          <w:rFonts w:hint="eastAsia"/>
        </w:rPr>
      </w:pPr>
    </w:p>
    <w:p w14:paraId="47E3E348" w14:textId="77777777" w:rsidR="000F53E2" w:rsidRDefault="0087583F">
      <w:pPr>
        <w:tabs>
          <w:tab w:val="left" w:pos="851"/>
          <w:tab w:val="left" w:pos="1701"/>
          <w:tab w:val="left" w:pos="8505"/>
        </w:tabs>
        <w:ind w:firstLine="851"/>
      </w:pPr>
      <w:r>
        <w:rPr>
          <w:bCs/>
          <w:caps/>
          <w:szCs w:val="20"/>
        </w:rPr>
        <w:t>E.</w:t>
      </w:r>
      <w:r>
        <w:rPr>
          <w:bCs/>
          <w:caps/>
          <w:szCs w:val="20"/>
        </w:rPr>
        <w:tab/>
      </w:r>
      <w:r>
        <w:rPr>
          <w:bCs/>
          <w:szCs w:val="20"/>
        </w:rPr>
        <w:t>Knowledge of the printing industry</w:t>
      </w:r>
      <w:r>
        <w:rPr>
          <w:bCs/>
          <w:caps/>
          <w:szCs w:val="20"/>
        </w:rPr>
        <w:t xml:space="preserve"> — </w:t>
      </w:r>
      <w:r>
        <w:rPr>
          <w:bCs/>
          <w:szCs w:val="20"/>
        </w:rPr>
        <w:t>Objective /4</w:t>
      </w:r>
    </w:p>
    <w:p w14:paraId="0C932F9B" w14:textId="77777777" w:rsidR="000F53E2" w:rsidRDefault="0087583F">
      <w:pPr>
        <w:tabs>
          <w:tab w:val="left" w:pos="851"/>
          <w:tab w:val="left" w:pos="1701"/>
          <w:tab w:val="left" w:pos="8505"/>
        </w:tabs>
        <w:ind w:firstLine="851"/>
      </w:pPr>
      <w:r>
        <w:rPr>
          <w:bCs/>
          <w:szCs w:val="20"/>
        </w:rPr>
        <w:t>E.1</w:t>
      </w:r>
      <w:r>
        <w:rPr>
          <w:bCs/>
          <w:szCs w:val="20"/>
        </w:rPr>
        <w:tab/>
        <w:t xml:space="preserve">bleed value applied in </w:t>
      </w:r>
      <w:proofErr w:type="spellStart"/>
      <w:r>
        <w:rPr>
          <w:bCs/>
          <w:szCs w:val="20"/>
        </w:rPr>
        <w:t>pdf</w:t>
      </w:r>
      <w:proofErr w:type="spellEnd"/>
      <w:r>
        <w:rPr>
          <w:bCs/>
          <w:szCs w:val="20"/>
        </w:rPr>
        <w:t xml:space="preserve"> as specified in the task (package)</w:t>
      </w:r>
      <w:r>
        <w:rPr>
          <w:bCs/>
          <w:szCs w:val="20"/>
        </w:rPr>
        <w:tab/>
        <w:t>0.75</w:t>
      </w:r>
    </w:p>
    <w:p w14:paraId="0595F6BF" w14:textId="77777777" w:rsidR="000F53E2" w:rsidRDefault="0087583F">
      <w:pPr>
        <w:tabs>
          <w:tab w:val="left" w:pos="851"/>
          <w:tab w:val="left" w:pos="1701"/>
          <w:tab w:val="left" w:pos="8505"/>
        </w:tabs>
        <w:ind w:firstLine="851"/>
      </w:pPr>
      <w:r>
        <w:rPr>
          <w:bCs/>
          <w:szCs w:val="20"/>
        </w:rPr>
        <w:t>E.2</w:t>
      </w:r>
      <w:r>
        <w:rPr>
          <w:bCs/>
          <w:szCs w:val="20"/>
        </w:rPr>
        <w:tab/>
        <w:t xml:space="preserve">bleed value applied in </w:t>
      </w:r>
      <w:proofErr w:type="spellStart"/>
      <w:r>
        <w:rPr>
          <w:bCs/>
          <w:szCs w:val="20"/>
        </w:rPr>
        <w:t>pdf</w:t>
      </w:r>
      <w:proofErr w:type="spellEnd"/>
      <w:r>
        <w:rPr>
          <w:bCs/>
          <w:szCs w:val="20"/>
        </w:rPr>
        <w:t xml:space="preserve"> as specified in the task (labels)</w:t>
      </w:r>
      <w:r>
        <w:rPr>
          <w:bCs/>
          <w:szCs w:val="20"/>
        </w:rPr>
        <w:tab/>
        <w:t>0.50</w:t>
      </w:r>
    </w:p>
    <w:p w14:paraId="6527C205" w14:textId="77777777" w:rsidR="000F53E2" w:rsidRDefault="0087583F">
      <w:pPr>
        <w:tabs>
          <w:tab w:val="left" w:pos="851"/>
          <w:tab w:val="left" w:pos="1701"/>
          <w:tab w:val="left" w:pos="8505"/>
        </w:tabs>
        <w:ind w:firstLine="851"/>
      </w:pPr>
      <w:r>
        <w:rPr>
          <w:bCs/>
          <w:szCs w:val="20"/>
        </w:rPr>
        <w:t>E.3</w:t>
      </w:r>
      <w:r>
        <w:rPr>
          <w:bCs/>
          <w:szCs w:val="20"/>
        </w:rPr>
        <w:tab/>
        <w:t>printers marks supplied as specified in the task (labels and package)</w:t>
      </w:r>
      <w:r>
        <w:rPr>
          <w:bCs/>
          <w:szCs w:val="20"/>
        </w:rPr>
        <w:tab/>
        <w:t>0.50</w:t>
      </w:r>
    </w:p>
    <w:p w14:paraId="414B2257" w14:textId="77777777" w:rsidR="000F53E2" w:rsidRDefault="0087583F">
      <w:pPr>
        <w:tabs>
          <w:tab w:val="left" w:pos="851"/>
          <w:tab w:val="left" w:pos="1701"/>
          <w:tab w:val="left" w:pos="8505"/>
        </w:tabs>
        <w:ind w:firstLine="851"/>
      </w:pPr>
      <w:r>
        <w:rPr>
          <w:bCs/>
          <w:szCs w:val="20"/>
        </w:rPr>
        <w:t>E.4</w:t>
      </w:r>
      <w:r>
        <w:rPr>
          <w:bCs/>
          <w:szCs w:val="20"/>
        </w:rPr>
        <w:tab/>
        <w:t>trapping value applied in illustrator file as specified in the task (logo)</w:t>
      </w:r>
      <w:r>
        <w:rPr>
          <w:bCs/>
          <w:szCs w:val="20"/>
        </w:rPr>
        <w:tab/>
        <w:t>0.50</w:t>
      </w:r>
    </w:p>
    <w:p w14:paraId="7A714C5A" w14:textId="77777777" w:rsidR="000F53E2" w:rsidRDefault="0087583F">
      <w:pPr>
        <w:tabs>
          <w:tab w:val="left" w:pos="851"/>
          <w:tab w:val="left" w:pos="1701"/>
          <w:tab w:val="left" w:pos="8505"/>
        </w:tabs>
        <w:ind w:firstLine="851"/>
      </w:pPr>
      <w:r>
        <w:rPr>
          <w:bCs/>
          <w:szCs w:val="20"/>
        </w:rPr>
        <w:t>E.5</w:t>
      </w:r>
      <w:r>
        <w:rPr>
          <w:bCs/>
          <w:szCs w:val="20"/>
        </w:rPr>
        <w:tab/>
        <w:t>trapping value applied in illustrator file as specified in the task (labels)</w:t>
      </w:r>
      <w:r>
        <w:rPr>
          <w:bCs/>
          <w:szCs w:val="20"/>
        </w:rPr>
        <w:tab/>
        <w:t>0.75</w:t>
      </w:r>
    </w:p>
    <w:p w14:paraId="678B1659" w14:textId="77777777" w:rsidR="000F53E2" w:rsidRDefault="0087583F">
      <w:pPr>
        <w:tabs>
          <w:tab w:val="left" w:pos="851"/>
          <w:tab w:val="left" w:pos="1701"/>
          <w:tab w:val="left" w:pos="8505"/>
        </w:tabs>
        <w:ind w:firstLine="851"/>
      </w:pPr>
      <w:r>
        <w:rPr>
          <w:bCs/>
          <w:szCs w:val="20"/>
        </w:rPr>
        <w:t>E.6</w:t>
      </w:r>
      <w:r>
        <w:rPr>
          <w:bCs/>
          <w:szCs w:val="20"/>
        </w:rPr>
        <w:tab/>
        <w:t xml:space="preserve">spots and </w:t>
      </w:r>
      <w:proofErr w:type="spellStart"/>
      <w:r>
        <w:rPr>
          <w:bCs/>
          <w:szCs w:val="20"/>
        </w:rPr>
        <w:t>cmyk</w:t>
      </w:r>
      <w:proofErr w:type="spellEnd"/>
      <w:r>
        <w:rPr>
          <w:bCs/>
          <w:szCs w:val="20"/>
        </w:rPr>
        <w:t xml:space="preserve"> colours in </w:t>
      </w:r>
      <w:proofErr w:type="spellStart"/>
      <w:r>
        <w:rPr>
          <w:bCs/>
          <w:szCs w:val="20"/>
        </w:rPr>
        <w:t>pdf</w:t>
      </w:r>
      <w:proofErr w:type="spellEnd"/>
      <w:r>
        <w:rPr>
          <w:bCs/>
          <w:szCs w:val="20"/>
        </w:rPr>
        <w:t xml:space="preserve"> file as specified in the task</w:t>
      </w:r>
      <w:r>
        <w:rPr>
          <w:bCs/>
          <w:szCs w:val="20"/>
        </w:rPr>
        <w:tab/>
        <w:t>0.75</w:t>
      </w:r>
    </w:p>
    <w:p w14:paraId="5DE545B2" w14:textId="77777777" w:rsidR="000F53E2" w:rsidRDefault="0087583F">
      <w:pPr>
        <w:tabs>
          <w:tab w:val="left" w:pos="851"/>
          <w:tab w:val="left" w:pos="1701"/>
          <w:tab w:val="left" w:pos="8505"/>
        </w:tabs>
        <w:ind w:firstLine="851"/>
      </w:pPr>
      <w:r>
        <w:rPr>
          <w:bCs/>
          <w:szCs w:val="20"/>
        </w:rPr>
        <w:t>E.7</w:t>
      </w:r>
      <w:r>
        <w:rPr>
          <w:bCs/>
          <w:szCs w:val="20"/>
        </w:rPr>
        <w:tab/>
        <w:t>package design faces correct when assembled</w:t>
      </w:r>
      <w:r>
        <w:rPr>
          <w:bCs/>
          <w:szCs w:val="20"/>
        </w:rPr>
        <w:tab/>
        <w:t>0.25</w:t>
      </w:r>
    </w:p>
    <w:p w14:paraId="3FAFB70C" w14:textId="77777777" w:rsidR="000F53E2" w:rsidRDefault="000F53E2">
      <w:pPr>
        <w:tabs>
          <w:tab w:val="left" w:pos="851"/>
          <w:tab w:val="left" w:pos="1701"/>
          <w:tab w:val="left" w:pos="8505"/>
        </w:tabs>
        <w:ind w:firstLine="851"/>
        <w:rPr>
          <w:rFonts w:hint="eastAsia"/>
        </w:rPr>
      </w:pPr>
    </w:p>
    <w:p w14:paraId="06B4C957"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e.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印刷產業的知識－客觀</w:t>
      </w:r>
      <w:r w:rsidRPr="00A34115">
        <w:rPr>
          <w:rFonts w:eastAsiaTheme="majorEastAsia" w:cs="Arial" w:hint="eastAsia"/>
          <w:bCs/>
          <w:caps/>
          <w:color w:val="0000FF"/>
          <w:szCs w:val="20"/>
          <w:lang w:eastAsia="zh-TW"/>
        </w:rPr>
        <w:t>/4</w:t>
      </w:r>
    </w:p>
    <w:p w14:paraId="609CC8D3"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val="en-US" w:eastAsia="zh-TW"/>
        </w:rPr>
      </w:pPr>
      <w:r w:rsidRPr="00A34115">
        <w:rPr>
          <w:rFonts w:eastAsiaTheme="majorEastAsia" w:cs="Arial" w:hint="eastAsia"/>
          <w:bCs/>
          <w:caps/>
          <w:color w:val="0000FF"/>
          <w:szCs w:val="20"/>
          <w:lang w:eastAsia="zh-TW"/>
        </w:rPr>
        <w:t xml:space="preserve">e.1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w:t>
      </w:r>
      <w:proofErr w:type="spellStart"/>
      <w:r w:rsidRPr="00A34115">
        <w:rPr>
          <w:rFonts w:eastAsiaTheme="majorEastAsia" w:cs="Arial"/>
          <w:bCs/>
          <w:color w:val="0000FF"/>
          <w:szCs w:val="20"/>
          <w:lang w:eastAsia="zh-TW"/>
        </w:rPr>
        <w:t>pdf</w:t>
      </w:r>
      <w:proofErr w:type="spellEnd"/>
      <w:r w:rsidRPr="00A34115">
        <w:rPr>
          <w:rFonts w:eastAsiaTheme="majorEastAsia" w:cs="Arial" w:hint="eastAsia"/>
          <w:bCs/>
          <w:color w:val="0000FF"/>
          <w:szCs w:val="20"/>
          <w:lang w:eastAsia="zh-TW"/>
        </w:rPr>
        <w:t>中的出血數值（包裝）</w:t>
      </w:r>
      <w:r w:rsidRPr="00A34115">
        <w:rPr>
          <w:rFonts w:eastAsiaTheme="majorEastAsia" w:cs="Arial" w:hint="eastAsia"/>
          <w:bCs/>
          <w:color w:val="0000FF"/>
          <w:szCs w:val="20"/>
          <w:lang w:eastAsia="zh-TW"/>
        </w:rPr>
        <w:tab/>
        <w:t>0.</w:t>
      </w:r>
      <w:r w:rsidRPr="00A34115">
        <w:rPr>
          <w:rFonts w:eastAsiaTheme="majorEastAsia" w:cs="Arial"/>
          <w:bCs/>
          <w:color w:val="0000FF"/>
          <w:szCs w:val="20"/>
          <w:lang w:val="en-US" w:eastAsia="zh-TW"/>
        </w:rPr>
        <w:t>75</w:t>
      </w:r>
    </w:p>
    <w:p w14:paraId="79D13CA7"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e.2</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w:t>
      </w:r>
      <w:proofErr w:type="spellStart"/>
      <w:r w:rsidRPr="00A34115">
        <w:rPr>
          <w:rFonts w:eastAsiaTheme="majorEastAsia" w:cs="Arial"/>
          <w:bCs/>
          <w:color w:val="0000FF"/>
          <w:szCs w:val="20"/>
          <w:lang w:eastAsia="zh-TW"/>
        </w:rPr>
        <w:t>pdf</w:t>
      </w:r>
      <w:proofErr w:type="spellEnd"/>
      <w:r w:rsidRPr="00A34115">
        <w:rPr>
          <w:rFonts w:eastAsiaTheme="majorEastAsia" w:cs="Arial" w:hint="eastAsia"/>
          <w:bCs/>
          <w:color w:val="0000FF"/>
          <w:szCs w:val="20"/>
          <w:lang w:eastAsia="zh-TW"/>
        </w:rPr>
        <w:t>中的出血數值（標籤）</w:t>
      </w:r>
      <w:r w:rsidRPr="00A34115">
        <w:rPr>
          <w:rFonts w:eastAsiaTheme="majorEastAsia" w:cs="Arial" w:hint="eastAsia"/>
          <w:bCs/>
          <w:color w:val="0000FF"/>
          <w:szCs w:val="20"/>
          <w:lang w:eastAsia="zh-TW"/>
        </w:rPr>
        <w:tab/>
        <w:t>0.50</w:t>
      </w:r>
    </w:p>
    <w:p w14:paraId="6B10C6CE"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e.3</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任務中指定的印刷標記（標籤和包裝）</w:t>
      </w:r>
      <w:r w:rsidRPr="00A34115">
        <w:rPr>
          <w:rFonts w:eastAsiaTheme="majorEastAsia" w:cs="Arial" w:hint="eastAsia"/>
          <w:bCs/>
          <w:caps/>
          <w:color w:val="0000FF"/>
          <w:szCs w:val="20"/>
          <w:lang w:eastAsia="zh-TW"/>
        </w:rPr>
        <w:tab/>
        <w:t>0.50</w:t>
      </w:r>
    </w:p>
    <w:p w14:paraId="7DA7BBA7"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e.4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w:t>
      </w:r>
      <w:r w:rsidRPr="00A34115">
        <w:rPr>
          <w:rFonts w:eastAsiaTheme="majorEastAsia" w:cs="Arial"/>
          <w:bCs/>
          <w:color w:val="0000FF"/>
          <w:szCs w:val="20"/>
        </w:rPr>
        <w:t>illustrator</w:t>
      </w:r>
      <w:r w:rsidRPr="00A34115">
        <w:rPr>
          <w:rFonts w:eastAsiaTheme="majorEastAsia" w:cs="Arial" w:hint="eastAsia"/>
          <w:bCs/>
          <w:color w:val="0000FF"/>
          <w:szCs w:val="20"/>
          <w:lang w:eastAsia="zh-TW"/>
        </w:rPr>
        <w:t>檔案中的補漏白數值（標誌）</w:t>
      </w:r>
      <w:r w:rsidRPr="00A34115">
        <w:rPr>
          <w:rFonts w:eastAsiaTheme="majorEastAsia" w:cs="Arial" w:hint="eastAsia"/>
          <w:bCs/>
          <w:color w:val="0000FF"/>
          <w:szCs w:val="20"/>
          <w:lang w:eastAsia="zh-TW"/>
        </w:rPr>
        <w:tab/>
        <w:t>0.50</w:t>
      </w:r>
    </w:p>
    <w:p w14:paraId="26D6E863"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e.5</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w:t>
      </w:r>
      <w:r w:rsidRPr="00A34115">
        <w:rPr>
          <w:rFonts w:eastAsiaTheme="majorEastAsia" w:cs="Arial"/>
          <w:bCs/>
          <w:color w:val="0000FF"/>
          <w:szCs w:val="20"/>
        </w:rPr>
        <w:t>illustrator</w:t>
      </w:r>
      <w:r w:rsidRPr="00A34115">
        <w:rPr>
          <w:rFonts w:eastAsiaTheme="majorEastAsia" w:cs="Arial" w:hint="eastAsia"/>
          <w:bCs/>
          <w:color w:val="0000FF"/>
          <w:szCs w:val="20"/>
          <w:lang w:eastAsia="zh-TW"/>
        </w:rPr>
        <w:t>檔案中的補漏白數值（標籤）</w:t>
      </w:r>
      <w:r w:rsidRPr="00A34115">
        <w:rPr>
          <w:rFonts w:eastAsiaTheme="majorEastAsia" w:cs="Arial" w:hint="eastAsia"/>
          <w:bCs/>
          <w:color w:val="0000FF"/>
          <w:szCs w:val="20"/>
          <w:lang w:eastAsia="zh-TW"/>
        </w:rPr>
        <w:tab/>
        <w:t>0.75</w:t>
      </w:r>
    </w:p>
    <w:p w14:paraId="1D9DD50A"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e.6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w:t>
      </w:r>
      <w:proofErr w:type="spellStart"/>
      <w:r w:rsidRPr="00A34115">
        <w:rPr>
          <w:rFonts w:eastAsiaTheme="majorEastAsia" w:cs="Arial"/>
          <w:bCs/>
          <w:color w:val="0000FF"/>
          <w:szCs w:val="20"/>
          <w:lang w:eastAsia="zh-TW"/>
        </w:rPr>
        <w:t>pdf</w:t>
      </w:r>
      <w:proofErr w:type="spellEnd"/>
      <w:r w:rsidRPr="00A34115">
        <w:rPr>
          <w:rFonts w:eastAsiaTheme="majorEastAsia" w:cs="Arial" w:hint="eastAsia"/>
          <w:bCs/>
          <w:color w:val="0000FF"/>
          <w:szCs w:val="20"/>
          <w:lang w:eastAsia="zh-TW"/>
        </w:rPr>
        <w:t>中的特別色和</w:t>
      </w:r>
      <w:r w:rsidRPr="00A34115">
        <w:rPr>
          <w:rFonts w:eastAsiaTheme="majorEastAsia" w:cs="Arial" w:hint="eastAsia"/>
          <w:bCs/>
          <w:color w:val="0000FF"/>
          <w:szCs w:val="20"/>
          <w:lang w:eastAsia="zh-TW"/>
        </w:rPr>
        <w:t>CMYK</w:t>
      </w:r>
      <w:r w:rsidRPr="00A34115">
        <w:rPr>
          <w:rFonts w:eastAsiaTheme="majorEastAsia" w:cs="Arial" w:hint="eastAsia"/>
          <w:bCs/>
          <w:color w:val="0000FF"/>
          <w:szCs w:val="20"/>
          <w:lang w:eastAsia="zh-TW"/>
        </w:rPr>
        <w:t>色</w:t>
      </w:r>
      <w:r w:rsidRPr="00A34115">
        <w:rPr>
          <w:rFonts w:eastAsiaTheme="majorEastAsia" w:cs="Arial" w:hint="eastAsia"/>
          <w:bCs/>
          <w:color w:val="0000FF"/>
          <w:szCs w:val="20"/>
          <w:lang w:eastAsia="zh-TW"/>
        </w:rPr>
        <w:tab/>
        <w:t>0.75</w:t>
      </w:r>
    </w:p>
    <w:p w14:paraId="4B02A784" w14:textId="77777777" w:rsidR="00A34115" w:rsidRPr="00A34115" w:rsidRDefault="00A34115" w:rsidP="00A34115">
      <w:pPr>
        <w:tabs>
          <w:tab w:val="left" w:pos="851"/>
          <w:tab w:val="left" w:pos="1701"/>
          <w:tab w:val="left" w:pos="8505"/>
        </w:tabs>
        <w:ind w:firstLine="851"/>
        <w:rPr>
          <w:rFonts w:eastAsiaTheme="majorEastAsia" w:cs="Arial"/>
          <w:bCs/>
          <w:color w:val="0000FF"/>
          <w:szCs w:val="20"/>
          <w:lang w:eastAsia="zh-TW"/>
        </w:rPr>
      </w:pPr>
      <w:r w:rsidRPr="00A34115">
        <w:rPr>
          <w:rFonts w:eastAsiaTheme="majorEastAsia" w:cs="Arial" w:hint="eastAsia"/>
          <w:bCs/>
          <w:caps/>
          <w:color w:val="0000FF"/>
          <w:szCs w:val="20"/>
          <w:lang w:eastAsia="zh-TW"/>
        </w:rPr>
        <w:t xml:space="preserve">e.7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包裝立體成型展示面正確</w:t>
      </w:r>
      <w:r w:rsidRPr="00A34115">
        <w:rPr>
          <w:rFonts w:eastAsiaTheme="majorEastAsia" w:cs="Arial" w:hint="eastAsia"/>
          <w:bCs/>
          <w:caps/>
          <w:color w:val="0000FF"/>
          <w:szCs w:val="20"/>
          <w:lang w:eastAsia="zh-TW"/>
        </w:rPr>
        <w:tab/>
        <w:t>0.25</w:t>
      </w:r>
    </w:p>
    <w:p w14:paraId="02B22151" w14:textId="77777777" w:rsidR="00A34115" w:rsidRPr="00A34115" w:rsidRDefault="00A34115" w:rsidP="00A34115">
      <w:pPr>
        <w:tabs>
          <w:tab w:val="left" w:pos="851"/>
          <w:tab w:val="left" w:pos="1701"/>
          <w:tab w:val="left" w:pos="8505"/>
        </w:tabs>
        <w:rPr>
          <w:rFonts w:hint="eastAsia"/>
          <w:color w:val="0000FF"/>
        </w:rPr>
      </w:pPr>
    </w:p>
    <w:p w14:paraId="530E2B17" w14:textId="77777777" w:rsidR="000F53E2" w:rsidRDefault="0087583F">
      <w:pPr>
        <w:tabs>
          <w:tab w:val="left" w:pos="851"/>
          <w:tab w:val="left" w:pos="1701"/>
          <w:tab w:val="left" w:pos="8505"/>
        </w:tabs>
        <w:ind w:firstLine="851"/>
      </w:pPr>
      <w:r>
        <w:rPr>
          <w:bCs/>
          <w:caps/>
          <w:szCs w:val="20"/>
        </w:rPr>
        <w:t>F.</w:t>
      </w:r>
      <w:r>
        <w:rPr>
          <w:bCs/>
          <w:caps/>
          <w:szCs w:val="20"/>
        </w:rPr>
        <w:tab/>
      </w:r>
      <w:r>
        <w:rPr>
          <w:bCs/>
          <w:szCs w:val="20"/>
        </w:rPr>
        <w:t>Saving and file format</w:t>
      </w:r>
      <w:r>
        <w:rPr>
          <w:bCs/>
          <w:caps/>
          <w:szCs w:val="20"/>
        </w:rPr>
        <w:t xml:space="preserve"> — </w:t>
      </w:r>
      <w:r>
        <w:rPr>
          <w:bCs/>
          <w:szCs w:val="20"/>
        </w:rPr>
        <w:t>Objective /5</w:t>
      </w:r>
    </w:p>
    <w:p w14:paraId="6197E220" w14:textId="77777777" w:rsidR="000F53E2" w:rsidRDefault="0087583F">
      <w:pPr>
        <w:tabs>
          <w:tab w:val="left" w:pos="851"/>
          <w:tab w:val="left" w:pos="1701"/>
          <w:tab w:val="left" w:pos="8505"/>
        </w:tabs>
        <w:ind w:firstLine="851"/>
      </w:pPr>
      <w:r>
        <w:rPr>
          <w:bCs/>
          <w:szCs w:val="20"/>
        </w:rPr>
        <w:t>F.1</w:t>
      </w:r>
      <w:r>
        <w:rPr>
          <w:bCs/>
          <w:szCs w:val="20"/>
        </w:rPr>
        <w:tab/>
        <w:t>all files saved in the correct format specified in the task</w:t>
      </w:r>
      <w:r>
        <w:rPr>
          <w:bCs/>
          <w:szCs w:val="20"/>
        </w:rPr>
        <w:tab/>
        <w:t>0.75</w:t>
      </w:r>
    </w:p>
    <w:p w14:paraId="1ACADE7D" w14:textId="77777777" w:rsidR="000F53E2" w:rsidRDefault="0087583F">
      <w:pPr>
        <w:tabs>
          <w:tab w:val="left" w:pos="851"/>
          <w:tab w:val="left" w:pos="1701"/>
          <w:tab w:val="left" w:pos="8505"/>
        </w:tabs>
        <w:ind w:firstLine="851"/>
      </w:pPr>
      <w:r>
        <w:rPr>
          <w:bCs/>
          <w:szCs w:val="20"/>
        </w:rPr>
        <w:t>F.2</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(package)</w:t>
      </w:r>
      <w:r>
        <w:rPr>
          <w:bCs/>
          <w:szCs w:val="20"/>
        </w:rPr>
        <w:tab/>
        <w:t>1.00</w:t>
      </w:r>
    </w:p>
    <w:p w14:paraId="73C6145C" w14:textId="77777777" w:rsidR="000F53E2" w:rsidRDefault="0087583F">
      <w:pPr>
        <w:tabs>
          <w:tab w:val="left" w:pos="851"/>
          <w:tab w:val="left" w:pos="1701"/>
          <w:tab w:val="left" w:pos="8505"/>
        </w:tabs>
        <w:ind w:firstLine="851"/>
      </w:pPr>
      <w:r>
        <w:rPr>
          <w:bCs/>
          <w:szCs w:val="20"/>
        </w:rPr>
        <w:t>F.3</w:t>
      </w:r>
      <w:r>
        <w:rPr>
          <w:bCs/>
          <w:szCs w:val="20"/>
        </w:rPr>
        <w:tab/>
      </w:r>
      <w:proofErr w:type="spellStart"/>
      <w:proofErr w:type="gramStart"/>
      <w:r>
        <w:rPr>
          <w:bCs/>
          <w:szCs w:val="20"/>
        </w:rPr>
        <w:t>icc</w:t>
      </w:r>
      <w:proofErr w:type="spellEnd"/>
      <w:proofErr w:type="gramEnd"/>
      <w:r>
        <w:rPr>
          <w:bCs/>
          <w:szCs w:val="20"/>
        </w:rPr>
        <w:t xml:space="preserve"> profile applied in </w:t>
      </w:r>
      <w:proofErr w:type="spellStart"/>
      <w:r>
        <w:rPr>
          <w:bCs/>
          <w:szCs w:val="20"/>
        </w:rPr>
        <w:t>pdf</w:t>
      </w:r>
      <w:proofErr w:type="spellEnd"/>
      <w:r>
        <w:rPr>
          <w:bCs/>
          <w:szCs w:val="20"/>
        </w:rPr>
        <w:t xml:space="preserve"> as specified in the task (labels x 3)</w:t>
      </w:r>
      <w:r>
        <w:rPr>
          <w:bCs/>
          <w:szCs w:val="20"/>
        </w:rPr>
        <w:tab/>
        <w:t>0.75</w:t>
      </w:r>
    </w:p>
    <w:p w14:paraId="1107FB0C" w14:textId="77777777" w:rsidR="000F53E2" w:rsidRDefault="0087583F">
      <w:pPr>
        <w:tabs>
          <w:tab w:val="left" w:pos="851"/>
          <w:tab w:val="left" w:pos="1701"/>
          <w:tab w:val="left" w:pos="8505"/>
        </w:tabs>
        <w:ind w:firstLine="851"/>
      </w:pPr>
      <w:r>
        <w:rPr>
          <w:bCs/>
          <w:szCs w:val="20"/>
        </w:rPr>
        <w:t>F.4</w:t>
      </w:r>
      <w:r>
        <w:rPr>
          <w:bCs/>
          <w:szCs w:val="20"/>
        </w:rPr>
        <w:tab/>
        <w:t xml:space="preserve">saving in a specified </w:t>
      </w:r>
      <w:proofErr w:type="spellStart"/>
      <w:r>
        <w:rPr>
          <w:bCs/>
          <w:szCs w:val="20"/>
        </w:rPr>
        <w:t>pdf</w:t>
      </w:r>
      <w:proofErr w:type="spellEnd"/>
      <w:r>
        <w:rPr>
          <w:bCs/>
          <w:szCs w:val="20"/>
        </w:rPr>
        <w:t xml:space="preserve"> format as required in the task</w:t>
      </w:r>
      <w:r>
        <w:rPr>
          <w:bCs/>
          <w:szCs w:val="20"/>
        </w:rPr>
        <w:tab/>
        <w:t>1.50</w:t>
      </w:r>
    </w:p>
    <w:p w14:paraId="7A36A4F1" w14:textId="77777777" w:rsidR="000F53E2" w:rsidRDefault="0087583F">
      <w:pPr>
        <w:tabs>
          <w:tab w:val="left" w:pos="851"/>
          <w:tab w:val="left" w:pos="1701"/>
          <w:tab w:val="left" w:pos="8505"/>
        </w:tabs>
        <w:ind w:firstLine="851"/>
      </w:pPr>
      <w:r>
        <w:rPr>
          <w:bCs/>
          <w:szCs w:val="20"/>
        </w:rPr>
        <w:t>F.5</w:t>
      </w:r>
      <w:r>
        <w:rPr>
          <w:bCs/>
          <w:szCs w:val="20"/>
        </w:rPr>
        <w:tab/>
        <w:t>final production folder saved as required in the task</w:t>
      </w:r>
      <w:r>
        <w:rPr>
          <w:bCs/>
          <w:szCs w:val="20"/>
        </w:rPr>
        <w:tab/>
        <w:t>1.00</w:t>
      </w:r>
    </w:p>
    <w:p w14:paraId="1D62AA7D" w14:textId="77777777" w:rsidR="000F53E2" w:rsidRDefault="000F53E2">
      <w:pPr>
        <w:tabs>
          <w:tab w:val="left" w:pos="851"/>
          <w:tab w:val="left" w:pos="1701"/>
          <w:tab w:val="left" w:pos="8505"/>
        </w:tabs>
        <w:ind w:firstLine="851"/>
      </w:pPr>
    </w:p>
    <w:p w14:paraId="4F5A07AC"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f.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儲存與檔案格式－客觀</w:t>
      </w:r>
      <w:r w:rsidRPr="00A34115">
        <w:rPr>
          <w:rFonts w:eastAsiaTheme="majorEastAsia" w:cs="Arial" w:hint="eastAsia"/>
          <w:bCs/>
          <w:caps/>
          <w:color w:val="0000FF"/>
          <w:szCs w:val="20"/>
          <w:lang w:eastAsia="zh-TW"/>
        </w:rPr>
        <w:t>/5</w:t>
      </w:r>
    </w:p>
    <w:p w14:paraId="4BE5257B" w14:textId="77777777"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f.1  </w:t>
      </w:r>
      <w:r w:rsidRPr="00A34115">
        <w:rPr>
          <w:rFonts w:eastAsiaTheme="majorEastAsia" w:cs="Arial" w:hint="eastAsia"/>
          <w:bCs/>
          <w:caps/>
          <w:color w:val="0000FF"/>
          <w:szCs w:val="20"/>
          <w:lang w:eastAsia="zh-TW"/>
        </w:rPr>
        <w:tab/>
      </w:r>
      <w:r w:rsidRPr="00A34115">
        <w:rPr>
          <w:rFonts w:eastAsiaTheme="majorEastAsia" w:cs="Arial" w:hint="eastAsia"/>
          <w:bCs/>
          <w:caps/>
          <w:color w:val="0000FF"/>
          <w:szCs w:val="20"/>
          <w:lang w:eastAsia="zh-TW"/>
        </w:rPr>
        <w:t>任務中指定的所有檔案格式儲存正確</w:t>
      </w:r>
      <w:r w:rsidRPr="00A34115">
        <w:rPr>
          <w:rFonts w:eastAsiaTheme="majorEastAsia" w:cs="Arial" w:hint="eastAsia"/>
          <w:bCs/>
          <w:caps/>
          <w:color w:val="0000FF"/>
          <w:szCs w:val="20"/>
          <w:lang w:eastAsia="zh-TW"/>
        </w:rPr>
        <w:tab/>
        <w:t>0.75</w:t>
      </w:r>
    </w:p>
    <w:p w14:paraId="30DBAAEA" w14:textId="26829E1B" w:rsidR="00A34115" w:rsidRPr="00A34115" w:rsidRDefault="00A34115" w:rsidP="00A34115">
      <w:pPr>
        <w:tabs>
          <w:tab w:val="left" w:pos="851"/>
          <w:tab w:val="left" w:pos="1701"/>
          <w:tab w:val="left" w:pos="8505"/>
        </w:tabs>
        <w:ind w:firstLine="851"/>
        <w:rPr>
          <w:rFonts w:eastAsiaTheme="majorEastAsia" w:cs="Arial"/>
          <w:bCs/>
          <w:caps/>
          <w:color w:val="0000FF"/>
          <w:szCs w:val="20"/>
          <w:lang w:eastAsia="zh-TW"/>
        </w:rPr>
      </w:pPr>
      <w:r w:rsidRPr="00A34115">
        <w:rPr>
          <w:rFonts w:eastAsiaTheme="majorEastAsia" w:cs="Arial" w:hint="eastAsia"/>
          <w:bCs/>
          <w:caps/>
          <w:color w:val="0000FF"/>
          <w:szCs w:val="20"/>
          <w:lang w:eastAsia="zh-TW"/>
        </w:rPr>
        <w:t xml:space="preserve">f.2  </w:t>
      </w:r>
      <w:r w:rsidRPr="00A34115">
        <w:rPr>
          <w:rFonts w:eastAsiaTheme="majorEastAsia" w:cs="Arial" w:hint="eastAsia"/>
          <w:bCs/>
          <w:caps/>
          <w:color w:val="0000FF"/>
          <w:szCs w:val="20"/>
          <w:lang w:eastAsia="zh-TW"/>
        </w:rPr>
        <w:tab/>
      </w:r>
      <w:r w:rsidR="002146DF">
        <w:rPr>
          <w:rFonts w:eastAsiaTheme="majorEastAsia" w:cs="Arial" w:hint="eastAsia"/>
          <w:bCs/>
          <w:caps/>
          <w:color w:val="0000FF"/>
          <w:szCs w:val="20"/>
          <w:lang w:eastAsia="zh-TW"/>
        </w:rPr>
        <w:t>任務中指定應用於</w:t>
      </w:r>
      <w:proofErr w:type="spellStart"/>
      <w:r w:rsidR="002146DF" w:rsidRPr="00A34115">
        <w:rPr>
          <w:rFonts w:eastAsiaTheme="majorEastAsia" w:cs="Arial"/>
          <w:bCs/>
          <w:color w:val="0000FF"/>
          <w:szCs w:val="20"/>
          <w:lang w:eastAsia="zh-TW"/>
        </w:rPr>
        <w:t>pdf</w:t>
      </w:r>
      <w:proofErr w:type="spellEnd"/>
      <w:r w:rsidR="002146DF">
        <w:rPr>
          <w:rFonts w:eastAsiaTheme="majorEastAsia" w:cs="Arial" w:hint="eastAsia"/>
          <w:bCs/>
          <w:color w:val="0000FF"/>
          <w:szCs w:val="20"/>
          <w:lang w:eastAsia="zh-TW"/>
        </w:rPr>
        <w:t>中的</w:t>
      </w:r>
      <w:r w:rsidRPr="00A34115">
        <w:rPr>
          <w:rFonts w:eastAsiaTheme="majorEastAsia" w:cs="Arial" w:hint="eastAsia"/>
          <w:bCs/>
          <w:caps/>
          <w:color w:val="0000FF"/>
          <w:szCs w:val="20"/>
          <w:lang w:eastAsia="zh-TW"/>
        </w:rPr>
        <w:t>ICC</w:t>
      </w:r>
      <w:r w:rsidRPr="00A34115">
        <w:rPr>
          <w:rFonts w:eastAsiaTheme="majorEastAsia" w:cs="Arial" w:hint="eastAsia"/>
          <w:bCs/>
          <w:caps/>
          <w:color w:val="0000FF"/>
          <w:szCs w:val="20"/>
          <w:lang w:eastAsia="zh-TW"/>
        </w:rPr>
        <w:t>色彩描述檔（包裝）</w:t>
      </w:r>
      <w:r w:rsidRPr="00A34115">
        <w:rPr>
          <w:rFonts w:eastAsiaTheme="majorEastAsia" w:cs="Arial" w:hint="eastAsia"/>
          <w:bCs/>
          <w:caps/>
          <w:color w:val="0000FF"/>
          <w:szCs w:val="20"/>
          <w:lang w:eastAsia="zh-TW"/>
        </w:rPr>
        <w:tab/>
        <w:t>1.00</w:t>
      </w:r>
    </w:p>
    <w:p w14:paraId="76389491" w14:textId="6824A8DB" w:rsidR="00A34115" w:rsidRPr="00A34115" w:rsidRDefault="00935FF0" w:rsidP="00A34115">
      <w:pPr>
        <w:tabs>
          <w:tab w:val="left" w:pos="851"/>
          <w:tab w:val="left" w:pos="1701"/>
          <w:tab w:val="left" w:pos="8505"/>
        </w:tabs>
        <w:ind w:firstLine="851"/>
        <w:rPr>
          <w:rFonts w:eastAsiaTheme="majorEastAsia" w:cs="Arial"/>
          <w:bCs/>
          <w:caps/>
          <w:color w:val="0000FF"/>
          <w:szCs w:val="20"/>
          <w:lang w:eastAsia="zh-TW"/>
        </w:rPr>
      </w:pPr>
      <w:r>
        <w:rPr>
          <w:rFonts w:eastAsiaTheme="majorEastAsia" w:cs="Arial" w:hint="eastAsia"/>
          <w:bCs/>
          <w:caps/>
          <w:color w:val="0000FF"/>
          <w:szCs w:val="20"/>
          <w:lang w:eastAsia="zh-TW"/>
        </w:rPr>
        <w:t>f.</w:t>
      </w:r>
      <w:r>
        <w:rPr>
          <w:rFonts w:eastAsiaTheme="majorEastAsia" w:cs="Arial"/>
          <w:bCs/>
          <w:caps/>
          <w:color w:val="0000FF"/>
          <w:szCs w:val="20"/>
          <w:lang w:val="en-US" w:eastAsia="zh-TW"/>
        </w:rPr>
        <w:t>3</w:t>
      </w:r>
      <w:r w:rsidR="00A34115" w:rsidRPr="00A34115">
        <w:rPr>
          <w:rFonts w:eastAsiaTheme="majorEastAsia" w:cs="Arial" w:hint="eastAsia"/>
          <w:bCs/>
          <w:caps/>
          <w:color w:val="0000FF"/>
          <w:szCs w:val="20"/>
          <w:lang w:eastAsia="zh-TW"/>
        </w:rPr>
        <w:t xml:space="preserve">  </w:t>
      </w:r>
      <w:r w:rsidR="00A34115" w:rsidRPr="00A34115">
        <w:rPr>
          <w:rFonts w:eastAsiaTheme="majorEastAsia" w:cs="Arial" w:hint="eastAsia"/>
          <w:bCs/>
          <w:caps/>
          <w:color w:val="0000FF"/>
          <w:szCs w:val="20"/>
          <w:lang w:eastAsia="zh-TW"/>
        </w:rPr>
        <w:tab/>
      </w:r>
      <w:r w:rsidR="002146DF">
        <w:rPr>
          <w:rFonts w:eastAsiaTheme="majorEastAsia" w:cs="Arial" w:hint="eastAsia"/>
          <w:bCs/>
          <w:caps/>
          <w:color w:val="0000FF"/>
          <w:szCs w:val="20"/>
          <w:lang w:eastAsia="zh-TW"/>
        </w:rPr>
        <w:t>任務中指定應用於</w:t>
      </w:r>
      <w:proofErr w:type="spellStart"/>
      <w:r w:rsidR="002146DF" w:rsidRPr="00A34115">
        <w:rPr>
          <w:rFonts w:eastAsiaTheme="majorEastAsia" w:cs="Arial"/>
          <w:bCs/>
          <w:color w:val="0000FF"/>
          <w:szCs w:val="20"/>
          <w:lang w:eastAsia="zh-TW"/>
        </w:rPr>
        <w:t>pdf</w:t>
      </w:r>
      <w:proofErr w:type="spellEnd"/>
      <w:r w:rsidR="002146DF">
        <w:rPr>
          <w:rFonts w:eastAsiaTheme="majorEastAsia" w:cs="Arial" w:hint="eastAsia"/>
          <w:bCs/>
          <w:color w:val="0000FF"/>
          <w:szCs w:val="20"/>
          <w:lang w:eastAsia="zh-TW"/>
        </w:rPr>
        <w:t>中的</w:t>
      </w:r>
      <w:r w:rsidR="00A34115" w:rsidRPr="00A34115">
        <w:rPr>
          <w:rFonts w:eastAsiaTheme="majorEastAsia" w:cs="Arial" w:hint="eastAsia"/>
          <w:bCs/>
          <w:caps/>
          <w:color w:val="0000FF"/>
          <w:szCs w:val="20"/>
          <w:lang w:eastAsia="zh-TW"/>
        </w:rPr>
        <w:t>ICC</w:t>
      </w:r>
      <w:r w:rsidR="00A34115" w:rsidRPr="00A34115">
        <w:rPr>
          <w:rFonts w:eastAsiaTheme="majorEastAsia" w:cs="Arial" w:hint="eastAsia"/>
          <w:bCs/>
          <w:caps/>
          <w:color w:val="0000FF"/>
          <w:szCs w:val="20"/>
          <w:lang w:eastAsia="zh-TW"/>
        </w:rPr>
        <w:t>色彩描述檔（三個標籤）</w:t>
      </w:r>
      <w:r w:rsidR="00A34115" w:rsidRPr="00A34115">
        <w:rPr>
          <w:rFonts w:eastAsiaTheme="majorEastAsia" w:cs="Arial" w:hint="eastAsia"/>
          <w:bCs/>
          <w:caps/>
          <w:color w:val="0000FF"/>
          <w:szCs w:val="20"/>
          <w:lang w:eastAsia="zh-TW"/>
        </w:rPr>
        <w:tab/>
        <w:t>0.75</w:t>
      </w:r>
    </w:p>
    <w:p w14:paraId="73A87C67" w14:textId="740106E1" w:rsidR="00A34115" w:rsidRPr="00A34115" w:rsidRDefault="00935FF0" w:rsidP="00A34115">
      <w:pPr>
        <w:tabs>
          <w:tab w:val="left" w:pos="851"/>
          <w:tab w:val="left" w:pos="1701"/>
          <w:tab w:val="left" w:pos="8505"/>
        </w:tabs>
        <w:ind w:firstLine="851"/>
        <w:rPr>
          <w:rFonts w:eastAsiaTheme="majorEastAsia" w:cs="Arial"/>
          <w:bCs/>
          <w:caps/>
          <w:color w:val="0000FF"/>
          <w:szCs w:val="20"/>
          <w:lang w:eastAsia="zh-TW"/>
        </w:rPr>
      </w:pPr>
      <w:r>
        <w:rPr>
          <w:rFonts w:eastAsiaTheme="majorEastAsia" w:cs="Arial" w:hint="eastAsia"/>
          <w:bCs/>
          <w:caps/>
          <w:color w:val="0000FF"/>
          <w:szCs w:val="20"/>
          <w:lang w:eastAsia="zh-TW"/>
        </w:rPr>
        <w:t>f.4</w:t>
      </w:r>
      <w:r w:rsidR="00A34115" w:rsidRPr="00A34115">
        <w:rPr>
          <w:rFonts w:eastAsiaTheme="majorEastAsia" w:cs="Arial" w:hint="eastAsia"/>
          <w:bCs/>
          <w:caps/>
          <w:color w:val="0000FF"/>
          <w:szCs w:val="20"/>
          <w:lang w:eastAsia="zh-TW"/>
        </w:rPr>
        <w:t xml:space="preserve">  </w:t>
      </w:r>
      <w:r w:rsidR="00A34115" w:rsidRPr="00A34115">
        <w:rPr>
          <w:rFonts w:eastAsiaTheme="majorEastAsia" w:cs="Arial" w:hint="eastAsia"/>
          <w:bCs/>
          <w:caps/>
          <w:color w:val="0000FF"/>
          <w:szCs w:val="20"/>
          <w:lang w:eastAsia="zh-TW"/>
        </w:rPr>
        <w:tab/>
      </w:r>
      <w:r w:rsidR="00A34115" w:rsidRPr="00A34115">
        <w:rPr>
          <w:rFonts w:eastAsiaTheme="majorEastAsia" w:cs="Arial" w:hint="eastAsia"/>
          <w:bCs/>
          <w:caps/>
          <w:color w:val="0000FF"/>
          <w:szCs w:val="20"/>
          <w:lang w:eastAsia="zh-TW"/>
        </w:rPr>
        <w:t>任務中指定的</w:t>
      </w:r>
      <w:proofErr w:type="spellStart"/>
      <w:r w:rsidR="00A34115" w:rsidRPr="00A34115">
        <w:rPr>
          <w:rFonts w:eastAsiaTheme="majorEastAsia" w:cs="Arial"/>
          <w:bCs/>
          <w:color w:val="0000FF"/>
          <w:szCs w:val="20"/>
          <w:lang w:eastAsia="zh-TW"/>
        </w:rPr>
        <w:t>pdf</w:t>
      </w:r>
      <w:proofErr w:type="spellEnd"/>
      <w:r w:rsidR="00A34115" w:rsidRPr="00A34115">
        <w:rPr>
          <w:rFonts w:eastAsiaTheme="majorEastAsia" w:cs="Arial" w:hint="eastAsia"/>
          <w:bCs/>
          <w:color w:val="0000FF"/>
          <w:szCs w:val="20"/>
          <w:lang w:eastAsia="zh-TW"/>
        </w:rPr>
        <w:t>儲存格式</w:t>
      </w:r>
      <w:r w:rsidR="00A34115" w:rsidRPr="00A34115">
        <w:rPr>
          <w:rFonts w:eastAsiaTheme="majorEastAsia" w:cs="Arial" w:hint="eastAsia"/>
          <w:bCs/>
          <w:color w:val="0000FF"/>
          <w:szCs w:val="20"/>
          <w:lang w:eastAsia="zh-TW"/>
        </w:rPr>
        <w:tab/>
        <w:t>1.50</w:t>
      </w:r>
    </w:p>
    <w:p w14:paraId="21B973D4" w14:textId="219A1596" w:rsidR="00A34115" w:rsidRPr="00A34115" w:rsidRDefault="00935FF0" w:rsidP="00A34115">
      <w:pPr>
        <w:tabs>
          <w:tab w:val="left" w:pos="851"/>
          <w:tab w:val="left" w:pos="1701"/>
          <w:tab w:val="left" w:pos="8505"/>
        </w:tabs>
        <w:ind w:firstLine="851"/>
        <w:rPr>
          <w:rFonts w:eastAsiaTheme="majorEastAsia" w:cs="Arial"/>
          <w:bCs/>
          <w:caps/>
          <w:color w:val="0000FF"/>
          <w:szCs w:val="20"/>
          <w:lang w:eastAsia="zh-TW"/>
        </w:rPr>
      </w:pPr>
      <w:r>
        <w:rPr>
          <w:rFonts w:eastAsiaTheme="majorEastAsia" w:cs="Arial" w:hint="eastAsia"/>
          <w:bCs/>
          <w:caps/>
          <w:color w:val="0000FF"/>
          <w:szCs w:val="20"/>
          <w:lang w:eastAsia="zh-TW"/>
        </w:rPr>
        <w:t>f.5</w:t>
      </w:r>
      <w:r w:rsidR="00A34115" w:rsidRPr="00A34115">
        <w:rPr>
          <w:rFonts w:eastAsiaTheme="majorEastAsia" w:cs="Arial" w:hint="eastAsia"/>
          <w:bCs/>
          <w:caps/>
          <w:color w:val="0000FF"/>
          <w:szCs w:val="20"/>
          <w:lang w:eastAsia="zh-TW"/>
        </w:rPr>
        <w:t xml:space="preserve">  </w:t>
      </w:r>
      <w:r w:rsidR="00A34115" w:rsidRPr="00A34115">
        <w:rPr>
          <w:rFonts w:eastAsiaTheme="majorEastAsia" w:cs="Arial" w:hint="eastAsia"/>
          <w:bCs/>
          <w:caps/>
          <w:color w:val="0000FF"/>
          <w:szCs w:val="20"/>
          <w:lang w:eastAsia="zh-TW"/>
        </w:rPr>
        <w:tab/>
      </w:r>
      <w:r w:rsidR="00A34115" w:rsidRPr="00A34115">
        <w:rPr>
          <w:rFonts w:eastAsiaTheme="majorEastAsia" w:cs="Arial" w:hint="eastAsia"/>
          <w:bCs/>
          <w:caps/>
          <w:color w:val="0000FF"/>
          <w:szCs w:val="20"/>
          <w:lang w:eastAsia="zh-TW"/>
        </w:rPr>
        <w:t>任務中指定的最終製作資料夾</w:t>
      </w:r>
      <w:r w:rsidR="0044733C">
        <w:rPr>
          <w:rFonts w:eastAsiaTheme="majorEastAsia" w:cs="Arial" w:hint="eastAsia"/>
          <w:bCs/>
          <w:caps/>
          <w:color w:val="0000FF"/>
          <w:szCs w:val="20"/>
          <w:lang w:eastAsia="zh-TW"/>
        </w:rPr>
        <w:t>儲存</w:t>
      </w:r>
      <w:r w:rsidR="00A34115" w:rsidRPr="00A34115">
        <w:rPr>
          <w:rFonts w:eastAsiaTheme="majorEastAsia" w:cs="Arial" w:hint="eastAsia"/>
          <w:bCs/>
          <w:caps/>
          <w:color w:val="0000FF"/>
          <w:szCs w:val="20"/>
          <w:lang w:eastAsia="zh-TW"/>
        </w:rPr>
        <w:tab/>
        <w:t>1.00</w:t>
      </w:r>
    </w:p>
    <w:p w14:paraId="6D33377A" w14:textId="77777777" w:rsidR="000F53E2" w:rsidRDefault="000F53E2">
      <w:pPr>
        <w:tabs>
          <w:tab w:val="left" w:pos="851"/>
          <w:tab w:val="left" w:pos="1701"/>
          <w:tab w:val="left" w:pos="8505"/>
        </w:tabs>
        <w:ind w:firstLine="851"/>
      </w:pPr>
    </w:p>
    <w:p w14:paraId="60E43AC1" w14:textId="77777777" w:rsidR="000F53E2" w:rsidRDefault="0087583F">
      <w:pPr>
        <w:tabs>
          <w:tab w:val="left" w:pos="851"/>
          <w:tab w:val="left" w:pos="1701"/>
          <w:tab w:val="left" w:pos="8505"/>
        </w:tabs>
        <w:ind w:firstLine="851"/>
        <w:rPr>
          <w:rFonts w:hint="eastAsia"/>
          <w:bCs/>
          <w:szCs w:val="20"/>
        </w:rPr>
      </w:pPr>
      <w:r>
        <w:rPr>
          <w:bCs/>
          <w:szCs w:val="20"/>
        </w:rPr>
        <w:t>Total = 25 marks per module (objective 15 + subjective 10)</w:t>
      </w:r>
    </w:p>
    <w:p w14:paraId="46D40655" w14:textId="77777777" w:rsidR="00A34115" w:rsidRDefault="00A34115" w:rsidP="00A34115">
      <w:pPr>
        <w:tabs>
          <w:tab w:val="left" w:pos="851"/>
          <w:tab w:val="left" w:pos="1701"/>
          <w:tab w:val="left" w:pos="8505"/>
        </w:tabs>
        <w:ind w:firstLine="851"/>
        <w:rPr>
          <w:rFonts w:eastAsiaTheme="majorEastAsia" w:cs="Arial" w:hint="eastAsia"/>
          <w:bCs/>
          <w:color w:val="008000"/>
          <w:szCs w:val="20"/>
          <w:lang w:eastAsia="zh-TW"/>
        </w:rPr>
      </w:pPr>
    </w:p>
    <w:p w14:paraId="56B3B282" w14:textId="77777777" w:rsidR="00A34115" w:rsidRPr="00A34115" w:rsidRDefault="00A34115" w:rsidP="00A34115">
      <w:pPr>
        <w:tabs>
          <w:tab w:val="left" w:pos="851"/>
          <w:tab w:val="left" w:pos="1701"/>
          <w:tab w:val="left" w:pos="8505"/>
        </w:tabs>
        <w:ind w:firstLine="851"/>
        <w:rPr>
          <w:rFonts w:cs="Arial"/>
          <w:color w:val="0000FF"/>
          <w:szCs w:val="20"/>
          <w:lang w:eastAsia="zh-TW"/>
        </w:rPr>
      </w:pPr>
      <w:r w:rsidRPr="00A34115">
        <w:rPr>
          <w:rFonts w:eastAsiaTheme="majorEastAsia" w:cs="Arial" w:hint="eastAsia"/>
          <w:bCs/>
          <w:color w:val="0000FF"/>
          <w:szCs w:val="20"/>
          <w:lang w:eastAsia="zh-TW"/>
        </w:rPr>
        <w:t>總計＝每個試題</w:t>
      </w:r>
      <w:r w:rsidRPr="00A34115">
        <w:rPr>
          <w:rFonts w:eastAsiaTheme="majorEastAsia" w:cs="Arial" w:hint="eastAsia"/>
          <w:bCs/>
          <w:color w:val="0000FF"/>
          <w:szCs w:val="20"/>
          <w:lang w:eastAsia="zh-TW"/>
        </w:rPr>
        <w:t>25</w:t>
      </w:r>
      <w:r w:rsidRPr="00A34115">
        <w:rPr>
          <w:rFonts w:eastAsiaTheme="majorEastAsia" w:cs="Arial" w:hint="eastAsia"/>
          <w:bCs/>
          <w:color w:val="0000FF"/>
          <w:szCs w:val="20"/>
          <w:lang w:eastAsia="zh-TW"/>
        </w:rPr>
        <w:t>分（客觀</w:t>
      </w:r>
      <w:r w:rsidRPr="00A34115">
        <w:rPr>
          <w:rFonts w:eastAsiaTheme="majorEastAsia" w:cs="Arial" w:hint="eastAsia"/>
          <w:bCs/>
          <w:color w:val="0000FF"/>
          <w:szCs w:val="20"/>
          <w:lang w:eastAsia="zh-TW"/>
        </w:rPr>
        <w:t>15</w:t>
      </w:r>
      <w:r w:rsidRPr="00A34115">
        <w:rPr>
          <w:rFonts w:eastAsiaTheme="majorEastAsia" w:cs="Arial" w:hint="eastAsia"/>
          <w:bCs/>
          <w:color w:val="0000FF"/>
          <w:szCs w:val="20"/>
          <w:lang w:eastAsia="zh-TW"/>
        </w:rPr>
        <w:t>＋主觀</w:t>
      </w:r>
      <w:r w:rsidRPr="00A34115">
        <w:rPr>
          <w:rFonts w:eastAsiaTheme="majorEastAsia" w:cs="Arial" w:hint="eastAsia"/>
          <w:bCs/>
          <w:color w:val="0000FF"/>
          <w:szCs w:val="20"/>
          <w:lang w:eastAsia="zh-TW"/>
        </w:rPr>
        <w:t>10</w:t>
      </w:r>
      <w:r w:rsidRPr="00A34115">
        <w:rPr>
          <w:rFonts w:eastAsiaTheme="majorEastAsia" w:cs="Arial" w:hint="eastAsia"/>
          <w:bCs/>
          <w:color w:val="0000FF"/>
          <w:szCs w:val="20"/>
          <w:lang w:eastAsia="zh-TW"/>
        </w:rPr>
        <w:t>）</w:t>
      </w:r>
    </w:p>
    <w:p w14:paraId="4AC3DAF4" w14:textId="77777777" w:rsidR="00A34115" w:rsidRDefault="00A34115">
      <w:pPr>
        <w:tabs>
          <w:tab w:val="left" w:pos="851"/>
          <w:tab w:val="left" w:pos="1701"/>
          <w:tab w:val="left" w:pos="8505"/>
        </w:tabs>
        <w:ind w:firstLine="851"/>
        <w:rPr>
          <w:rFonts w:hint="eastAsia"/>
        </w:rPr>
      </w:pPr>
    </w:p>
    <w:p w14:paraId="2EAEECA2" w14:textId="77777777" w:rsidR="000F53E2" w:rsidRDefault="000F53E2"/>
    <w:p w14:paraId="07B8D99F" w14:textId="77777777" w:rsidR="000F53E2" w:rsidRDefault="000F53E2"/>
    <w:p w14:paraId="59816946" w14:textId="77777777" w:rsidR="000F53E2" w:rsidRDefault="000F53E2">
      <w:pPr>
        <w:pStyle w:val="1"/>
        <w:keepLines w:val="0"/>
        <w:widowControl w:val="0"/>
        <w:ind w:left="851" w:right="851"/>
        <w:contextualSpacing/>
      </w:pPr>
    </w:p>
    <w:p w14:paraId="54B08B54" w14:textId="77777777" w:rsidR="000F53E2" w:rsidRDefault="000F53E2">
      <w:pPr>
        <w:pStyle w:val="1"/>
        <w:keepLines w:val="0"/>
        <w:widowControl w:val="0"/>
        <w:ind w:left="851" w:right="851"/>
        <w:contextualSpacing/>
      </w:pPr>
    </w:p>
    <w:p w14:paraId="13DDFABF" w14:textId="77777777" w:rsidR="000F53E2" w:rsidRDefault="000F53E2">
      <w:pPr>
        <w:pStyle w:val="1"/>
        <w:keepLines w:val="0"/>
        <w:widowControl w:val="0"/>
        <w:ind w:left="851" w:right="851"/>
        <w:contextualSpacing/>
      </w:pPr>
    </w:p>
    <w:p w14:paraId="45E93413" w14:textId="77777777" w:rsidR="000F53E2" w:rsidRDefault="000F53E2">
      <w:pPr>
        <w:spacing w:after="200" w:line="276" w:lineRule="auto"/>
        <w:ind w:firstLine="851"/>
        <w:rPr>
          <w:rFonts w:hint="eastAsia"/>
        </w:rPr>
      </w:pPr>
    </w:p>
    <w:p w14:paraId="4F03D44D" w14:textId="77777777" w:rsidR="00A34115" w:rsidRDefault="00A34115">
      <w:pPr>
        <w:spacing w:after="200" w:line="276" w:lineRule="auto"/>
        <w:ind w:firstLine="851"/>
        <w:rPr>
          <w:rFonts w:hint="eastAsia"/>
        </w:rPr>
      </w:pPr>
    </w:p>
    <w:p w14:paraId="60F47D9D" w14:textId="4498FD5F" w:rsidR="00A34115" w:rsidRDefault="00A34115">
      <w:pPr>
        <w:spacing w:after="200" w:line="276" w:lineRule="auto"/>
        <w:ind w:firstLine="851"/>
      </w:pPr>
      <w:r>
        <w:br w:type="page"/>
      </w:r>
    </w:p>
    <w:p w14:paraId="1DD29F33" w14:textId="477ADE57" w:rsidR="000F53E2" w:rsidRPr="00A34115" w:rsidRDefault="0087583F">
      <w:pPr>
        <w:spacing w:after="200" w:line="276" w:lineRule="auto"/>
        <w:ind w:firstLine="851"/>
        <w:rPr>
          <w:rFonts w:hint="eastAsia"/>
          <w:lang w:val="en-US" w:eastAsia="zh-TW"/>
        </w:rPr>
      </w:pPr>
      <w:r>
        <w:rPr>
          <w:rFonts w:cs="Arial"/>
          <w:b/>
          <w:sz w:val="24"/>
          <w:szCs w:val="24"/>
          <w:u w:val="single"/>
        </w:rPr>
        <w:lastRenderedPageBreak/>
        <w:t>OTHER</w:t>
      </w:r>
      <w:r w:rsidR="00A34115">
        <w:rPr>
          <w:rFonts w:cs="Arial"/>
          <w:b/>
          <w:sz w:val="24"/>
          <w:szCs w:val="24"/>
          <w:u w:val="single"/>
          <w:lang w:val="en-US"/>
        </w:rPr>
        <w:t xml:space="preserve"> / </w:t>
      </w:r>
      <w:r w:rsidR="00A34115" w:rsidRPr="00A34115">
        <w:rPr>
          <w:rFonts w:asciiTheme="minorEastAsia" w:eastAsiaTheme="minorEastAsia" w:hAnsiTheme="minorEastAsia" w:cs="Arial" w:hint="eastAsia"/>
          <w:b/>
          <w:color w:val="0000FF"/>
          <w:sz w:val="24"/>
          <w:szCs w:val="24"/>
          <w:u w:val="single"/>
          <w:lang w:val="en-US" w:eastAsia="zh-TW"/>
        </w:rPr>
        <w:t>其他</w:t>
      </w:r>
    </w:p>
    <w:p w14:paraId="34323514" w14:textId="77777777" w:rsidR="000F53E2" w:rsidRDefault="000F53E2">
      <w:pPr>
        <w:widowControl w:val="0"/>
        <w:ind w:right="851" w:firstLine="851"/>
        <w:contextualSpacing/>
      </w:pPr>
    </w:p>
    <w:p w14:paraId="052B1A09" w14:textId="07E1F396" w:rsidR="000F53E2" w:rsidRPr="00A34115" w:rsidRDefault="0087583F">
      <w:pPr>
        <w:widowControl w:val="0"/>
        <w:ind w:right="851" w:firstLine="851"/>
        <w:contextualSpacing/>
        <w:rPr>
          <w:lang w:val="en-US" w:eastAsia="zh-TW"/>
        </w:rPr>
      </w:pPr>
      <w:r>
        <w:rPr>
          <w:rFonts w:cs="Arial"/>
          <w:b/>
        </w:rPr>
        <w:t>Appendix 1.1</w:t>
      </w:r>
      <w:r w:rsidR="00A34115">
        <w:rPr>
          <w:rFonts w:cs="Arial" w:hint="eastAsia"/>
          <w:b/>
        </w:rPr>
        <w:t xml:space="preserve"> </w:t>
      </w:r>
      <w:r w:rsidR="00A34115">
        <w:rPr>
          <w:rFonts w:cs="Arial"/>
          <w:b/>
          <w:lang w:val="en-US"/>
        </w:rPr>
        <w:t>/</w:t>
      </w:r>
      <w:r w:rsidR="00A34115" w:rsidRPr="00A34115">
        <w:rPr>
          <w:rFonts w:asciiTheme="minorEastAsia" w:eastAsiaTheme="minorEastAsia" w:hAnsiTheme="minorEastAsia" w:cs="Arial"/>
          <w:b/>
          <w:color w:val="0000FF"/>
          <w:lang w:val="en-US"/>
        </w:rPr>
        <w:t xml:space="preserve"> </w:t>
      </w:r>
      <w:r w:rsidR="00A34115" w:rsidRPr="009D7753">
        <w:rPr>
          <w:rFonts w:asciiTheme="minorHAnsi" w:eastAsiaTheme="minorEastAsia" w:hAnsiTheme="minorHAnsi" w:cs="Arial"/>
          <w:b/>
          <w:color w:val="0000FF"/>
          <w:lang w:val="en-US" w:eastAsia="zh-TW"/>
        </w:rPr>
        <w:t>附件</w:t>
      </w:r>
      <w:r w:rsidR="00A34115" w:rsidRPr="009D7753">
        <w:rPr>
          <w:rFonts w:asciiTheme="minorHAnsi" w:eastAsiaTheme="minorEastAsia" w:hAnsiTheme="minorHAnsi" w:cs="Arial"/>
          <w:b/>
          <w:color w:val="0000FF"/>
          <w:lang w:val="en-US" w:eastAsia="zh-TW"/>
        </w:rPr>
        <w:t>1.1</w:t>
      </w:r>
    </w:p>
    <w:p w14:paraId="61926F9C" w14:textId="77777777" w:rsidR="000F53E2" w:rsidRDefault="000F53E2">
      <w:pPr>
        <w:widowControl w:val="0"/>
        <w:ind w:left="851" w:right="851"/>
        <w:contextualSpacing/>
      </w:pPr>
    </w:p>
    <w:p w14:paraId="49D0912F" w14:textId="77777777" w:rsidR="000F53E2" w:rsidRDefault="0087583F">
      <w:pPr>
        <w:widowControl w:val="0"/>
        <w:ind w:left="851" w:right="851"/>
        <w:contextualSpacing/>
      </w:pPr>
      <w:r>
        <w:rPr>
          <w:rFonts w:cs="Arial"/>
          <w:i/>
        </w:rPr>
        <w:t>Appendix_1.1.rtf:</w:t>
      </w:r>
    </w:p>
    <w:p w14:paraId="615E85EC" w14:textId="77777777" w:rsidR="000F53E2" w:rsidRDefault="000F53E2">
      <w:pPr>
        <w:widowControl w:val="0"/>
        <w:ind w:left="851" w:right="851"/>
        <w:contextualSpacing/>
      </w:pPr>
    </w:p>
    <w:p w14:paraId="0244A460" w14:textId="28AA57FC" w:rsidR="000F53E2" w:rsidRDefault="0087583F">
      <w:pPr>
        <w:widowControl w:val="0"/>
        <w:ind w:left="851" w:right="851"/>
        <w:contextualSpacing/>
      </w:pPr>
      <w:r>
        <w:rPr>
          <w:rFonts w:cs="Arial"/>
        </w:rPr>
        <w:t>Sensorial Tea</w:t>
      </w:r>
      <w:r w:rsidR="009D7753" w:rsidRPr="009D7753">
        <w:rPr>
          <w:rFonts w:eastAsia="新細明體" w:cs="Arial"/>
        </w:rPr>
        <w:t xml:space="preserve"> </w:t>
      </w:r>
      <w:r w:rsidR="009D7753" w:rsidRPr="009D7753">
        <w:rPr>
          <w:rFonts w:eastAsia="新細明體" w:cs="Arial"/>
          <w:lang w:val="en-US" w:eastAsia="zh-TW"/>
        </w:rPr>
        <w:t>/</w:t>
      </w:r>
      <w:r w:rsidR="009D7753" w:rsidRPr="009D7753">
        <w:rPr>
          <w:rFonts w:eastAsia="新細明體" w:cs="Arial"/>
          <w:color w:val="008000"/>
          <w:lang w:val="en-US" w:eastAsia="zh-TW"/>
        </w:rPr>
        <w:t xml:space="preserve"> </w:t>
      </w:r>
      <w:r w:rsidR="009D7753" w:rsidRPr="009D7753">
        <w:rPr>
          <w:rFonts w:eastAsia="新細明體" w:cs="Arial" w:hint="eastAsia"/>
          <w:color w:val="0000FF"/>
          <w:lang w:eastAsia="zh-TW"/>
        </w:rPr>
        <w:t>感知茶</w:t>
      </w:r>
    </w:p>
    <w:p w14:paraId="1E62B119" w14:textId="77777777" w:rsidR="000F53E2" w:rsidRDefault="000F53E2">
      <w:pPr>
        <w:widowControl w:val="0"/>
        <w:ind w:left="851" w:right="851"/>
        <w:contextualSpacing/>
      </w:pPr>
    </w:p>
    <w:p w14:paraId="4B30C4BB" w14:textId="77777777" w:rsidR="000F53E2" w:rsidRDefault="000F53E2">
      <w:pPr>
        <w:widowControl w:val="0"/>
        <w:ind w:left="851" w:right="851"/>
        <w:contextualSpacing/>
      </w:pPr>
    </w:p>
    <w:p w14:paraId="28F810B4" w14:textId="26C6FDA3" w:rsidR="000F53E2" w:rsidRPr="009D7753" w:rsidRDefault="0087583F" w:rsidP="009D7753">
      <w:pPr>
        <w:widowControl w:val="0"/>
        <w:ind w:right="851" w:firstLine="851"/>
        <w:contextualSpacing/>
        <w:rPr>
          <w:rFonts w:eastAsia="新細明體" w:cs="Arial"/>
          <w:b/>
        </w:rPr>
      </w:pPr>
      <w:r>
        <w:rPr>
          <w:rFonts w:cs="Arial"/>
          <w:b/>
        </w:rPr>
        <w:t>Appendix 2.1</w:t>
      </w:r>
      <w:r w:rsidR="009D7753" w:rsidRPr="009D7753">
        <w:rPr>
          <w:rFonts w:eastAsia="新細明體" w:cs="Arial" w:hint="eastAsia"/>
          <w:b/>
          <w:lang w:val="en-US" w:eastAsia="zh-TW"/>
        </w:rPr>
        <w:t xml:space="preserve"> </w:t>
      </w:r>
      <w:r w:rsidR="009D7753" w:rsidRPr="009D7753">
        <w:rPr>
          <w:rFonts w:eastAsia="新細明體" w:cs="Arial"/>
          <w:b/>
          <w:lang w:val="en-US" w:eastAsia="zh-TW"/>
        </w:rPr>
        <w:t>/</w:t>
      </w:r>
      <w:r w:rsidR="009D7753" w:rsidRPr="009D7753">
        <w:rPr>
          <w:rFonts w:eastAsia="新細明體" w:cs="Arial"/>
          <w:b/>
          <w:color w:val="008000"/>
          <w:lang w:val="en-US" w:eastAsia="zh-TW"/>
        </w:rPr>
        <w:t xml:space="preserve"> </w:t>
      </w:r>
      <w:r w:rsidR="009D7753" w:rsidRPr="009D7753">
        <w:rPr>
          <w:rFonts w:eastAsia="新細明體" w:cs="Arial" w:hint="eastAsia"/>
          <w:b/>
          <w:color w:val="0000FF"/>
          <w:lang w:eastAsia="zh-TW"/>
        </w:rPr>
        <w:t>附件</w:t>
      </w:r>
      <w:r w:rsidR="009D7753" w:rsidRPr="009D7753">
        <w:rPr>
          <w:rFonts w:eastAsia="新細明體" w:cs="Arial"/>
          <w:b/>
          <w:color w:val="0000FF"/>
          <w:lang w:val="en-US" w:eastAsia="zh-TW"/>
        </w:rPr>
        <w:t>2.1</w:t>
      </w:r>
    </w:p>
    <w:p w14:paraId="4FA589E7" w14:textId="77777777" w:rsidR="000F53E2" w:rsidRDefault="000F53E2">
      <w:pPr>
        <w:widowControl w:val="0"/>
        <w:tabs>
          <w:tab w:val="left" w:pos="11908"/>
        </w:tabs>
        <w:spacing w:before="5"/>
        <w:ind w:left="851" w:right="851"/>
        <w:contextualSpacing/>
      </w:pPr>
    </w:p>
    <w:p w14:paraId="1CA84BD2" w14:textId="77777777" w:rsidR="000F53E2" w:rsidRDefault="0087583F">
      <w:pPr>
        <w:widowControl w:val="0"/>
        <w:tabs>
          <w:tab w:val="left" w:pos="10065"/>
        </w:tabs>
        <w:ind w:left="851"/>
        <w:contextualSpacing/>
      </w:pPr>
      <w:r>
        <w:rPr>
          <w:rFonts w:cs="Arial"/>
          <w:i/>
        </w:rPr>
        <w:t>Appendix_2.1.txt:</w:t>
      </w:r>
    </w:p>
    <w:p w14:paraId="7F717626" w14:textId="77777777" w:rsidR="000F53E2" w:rsidRDefault="000F53E2">
      <w:pPr>
        <w:widowControl w:val="0"/>
        <w:tabs>
          <w:tab w:val="left" w:pos="10065"/>
          <w:tab w:val="left" w:pos="11908"/>
        </w:tabs>
        <w:spacing w:before="5"/>
        <w:ind w:left="851"/>
        <w:contextualSpacing/>
      </w:pPr>
    </w:p>
    <w:p w14:paraId="3ECE9F38" w14:textId="77777777" w:rsidR="000F53E2" w:rsidRDefault="0087583F">
      <w:pPr>
        <w:widowControl w:val="0"/>
        <w:tabs>
          <w:tab w:val="left" w:pos="10065"/>
          <w:tab w:val="left" w:pos="11908"/>
        </w:tabs>
        <w:spacing w:before="5"/>
        <w:ind w:left="851"/>
        <w:contextualSpacing/>
      </w:pPr>
      <w:r>
        <w:rPr>
          <w:rFonts w:cs="Arial"/>
          <w:color w:val="231F20"/>
          <w:szCs w:val="20"/>
        </w:rPr>
        <w:t>Best before date: 10.10.2015</w:t>
      </w:r>
    </w:p>
    <w:p w14:paraId="17BEF44C" w14:textId="77777777" w:rsidR="000F53E2" w:rsidRDefault="0087583F">
      <w:pPr>
        <w:widowControl w:val="0"/>
        <w:tabs>
          <w:tab w:val="left" w:pos="10065"/>
          <w:tab w:val="left" w:pos="11908"/>
        </w:tabs>
        <w:ind w:left="851"/>
        <w:contextualSpacing/>
      </w:pPr>
      <w:r>
        <w:rPr>
          <w:rFonts w:cs="Arial"/>
          <w:color w:val="231F20"/>
          <w:szCs w:val="20"/>
        </w:rPr>
        <w:t>Production date: 03.05.2013</w:t>
      </w:r>
    </w:p>
    <w:p w14:paraId="5D4EB59F" w14:textId="77777777" w:rsidR="009D7753" w:rsidRPr="009D7753" w:rsidRDefault="009D7753" w:rsidP="009D7753">
      <w:pPr>
        <w:widowControl w:val="0"/>
        <w:tabs>
          <w:tab w:val="left" w:pos="9214"/>
          <w:tab w:val="left" w:pos="11057"/>
        </w:tabs>
        <w:autoSpaceDE w:val="0"/>
        <w:autoSpaceDN w:val="0"/>
        <w:adjustRightInd w:val="0"/>
        <w:spacing w:line="240" w:lineRule="auto"/>
        <w:ind w:left="851"/>
        <w:contextualSpacing/>
        <w:rPr>
          <w:rFonts w:eastAsia="新細明體" w:cs="Arial"/>
          <w:color w:val="0000FF"/>
          <w:szCs w:val="20"/>
        </w:rPr>
      </w:pPr>
      <w:r w:rsidRPr="009D7753">
        <w:rPr>
          <w:rFonts w:eastAsia="新細明體" w:cs="Arial" w:hint="eastAsia"/>
          <w:color w:val="0000FF"/>
          <w:szCs w:val="20"/>
          <w:lang w:eastAsia="zh-TW"/>
        </w:rPr>
        <w:t>有效日期：</w:t>
      </w:r>
      <w:r w:rsidRPr="009D7753">
        <w:rPr>
          <w:rFonts w:eastAsia="新細明體" w:cs="Arial"/>
          <w:color w:val="0000FF"/>
          <w:szCs w:val="20"/>
          <w:lang w:val="en-US" w:eastAsia="zh-TW"/>
        </w:rPr>
        <w:t>10.10.2015</w:t>
      </w:r>
    </w:p>
    <w:p w14:paraId="2F9A8202" w14:textId="77777777" w:rsidR="009D7753" w:rsidRPr="009D7753" w:rsidRDefault="009D7753" w:rsidP="009D7753">
      <w:pPr>
        <w:widowControl w:val="0"/>
        <w:tabs>
          <w:tab w:val="left" w:pos="9214"/>
          <w:tab w:val="left" w:pos="11057"/>
        </w:tabs>
        <w:autoSpaceDE w:val="0"/>
        <w:autoSpaceDN w:val="0"/>
        <w:adjustRightInd w:val="0"/>
        <w:spacing w:line="240" w:lineRule="auto"/>
        <w:ind w:left="851"/>
        <w:contextualSpacing/>
        <w:rPr>
          <w:rFonts w:eastAsia="新細明體" w:cs="Arial"/>
          <w:color w:val="0000FF"/>
          <w:szCs w:val="20"/>
          <w:lang w:val="en-US" w:eastAsia="zh-TW"/>
        </w:rPr>
      </w:pPr>
      <w:r w:rsidRPr="009D7753">
        <w:rPr>
          <w:rFonts w:eastAsia="新細明體" w:cs="Arial" w:hint="eastAsia"/>
          <w:color w:val="0000FF"/>
          <w:szCs w:val="20"/>
          <w:lang w:val="en-US" w:eastAsia="zh-TW"/>
        </w:rPr>
        <w:t>製造日期：</w:t>
      </w:r>
      <w:r w:rsidRPr="009D7753">
        <w:rPr>
          <w:rFonts w:eastAsia="新細明體" w:cs="Arial"/>
          <w:color w:val="0000FF"/>
          <w:szCs w:val="20"/>
          <w:lang w:val="en-US" w:eastAsia="zh-TW"/>
        </w:rPr>
        <w:t>03.05.2013</w:t>
      </w:r>
    </w:p>
    <w:p w14:paraId="13AECFFE" w14:textId="77777777" w:rsidR="000F53E2" w:rsidRDefault="000F53E2">
      <w:pPr>
        <w:widowControl w:val="0"/>
        <w:tabs>
          <w:tab w:val="left" w:pos="10065"/>
          <w:tab w:val="left" w:pos="11908"/>
        </w:tabs>
        <w:spacing w:before="8"/>
        <w:ind w:left="851"/>
        <w:contextualSpacing/>
      </w:pPr>
    </w:p>
    <w:p w14:paraId="346E0895" w14:textId="77777777" w:rsidR="000F53E2" w:rsidRDefault="0087583F">
      <w:pPr>
        <w:widowControl w:val="0"/>
        <w:tabs>
          <w:tab w:val="left" w:pos="10065"/>
        </w:tabs>
        <w:ind w:left="851" w:firstLine="1"/>
        <w:contextualSpacing/>
      </w:pPr>
      <w:r>
        <w:rPr>
          <w:rFonts w:cs="Arial"/>
          <w:color w:val="231F20"/>
          <w:szCs w:val="20"/>
        </w:rPr>
        <w:t>The “Teas of the World” brand is over 300 years old and has a strong history associated with its company name. Our brand has created a dynasty where successors inherit the talent of their elders and follow in their footsteps. Aesthetics, elegance and the pursuit of perfection are our aims. Our blends expertly balance various teas and herbs with sweet flavours.</w:t>
      </w:r>
    </w:p>
    <w:p w14:paraId="7C4C16A4" w14:textId="77777777" w:rsidR="000F53E2" w:rsidRDefault="0087583F">
      <w:pPr>
        <w:widowControl w:val="0"/>
        <w:tabs>
          <w:tab w:val="left" w:pos="10065"/>
          <w:tab w:val="left" w:pos="11158"/>
          <w:tab w:val="left" w:pos="11908"/>
        </w:tabs>
        <w:ind w:left="851" w:firstLine="1"/>
        <w:contextualSpacing/>
      </w:pPr>
      <w:r>
        <w:rPr>
          <w:rFonts w:cs="Arial"/>
          <w:color w:val="231F20"/>
          <w:szCs w:val="20"/>
        </w:rPr>
        <w:t>Welcome a weary stranger or transport you to the bustling alleyways all around world.</w:t>
      </w:r>
    </w:p>
    <w:p w14:paraId="1A195D64" w14:textId="77777777" w:rsidR="009D7753" w:rsidRPr="009D7753" w:rsidRDefault="009D7753" w:rsidP="009D7753">
      <w:pPr>
        <w:widowControl w:val="0"/>
        <w:autoSpaceDE w:val="0"/>
        <w:autoSpaceDN w:val="0"/>
        <w:adjustRightInd w:val="0"/>
        <w:spacing w:line="240" w:lineRule="auto"/>
        <w:ind w:left="851" w:right="851"/>
        <w:contextualSpacing/>
        <w:rPr>
          <w:rFonts w:eastAsia="新細明體" w:cs="Arial"/>
          <w:color w:val="0000FF"/>
          <w:szCs w:val="20"/>
          <w:lang w:val="en-US" w:eastAsia="zh-TW"/>
        </w:rPr>
      </w:pPr>
      <w:r w:rsidRPr="009D7753">
        <w:rPr>
          <w:rFonts w:eastAsia="新細明體" w:cs="Arial" w:hint="eastAsia"/>
          <w:color w:val="0000FF"/>
          <w:szCs w:val="20"/>
          <w:lang w:eastAsia="zh-TW"/>
        </w:rPr>
        <w:t>「世界之茶」這個品牌已有</w:t>
      </w:r>
      <w:r w:rsidRPr="009D7753">
        <w:rPr>
          <w:rFonts w:eastAsia="新細明體" w:cs="Arial"/>
          <w:color w:val="0000FF"/>
          <w:szCs w:val="20"/>
          <w:lang w:val="en-US" w:eastAsia="zh-TW"/>
        </w:rPr>
        <w:t>300</w:t>
      </w:r>
      <w:r w:rsidRPr="009D7753">
        <w:rPr>
          <w:rFonts w:eastAsia="新細明體" w:cs="Arial" w:hint="eastAsia"/>
          <w:color w:val="0000FF"/>
          <w:szCs w:val="20"/>
          <w:lang w:val="en-US" w:eastAsia="zh-TW"/>
        </w:rPr>
        <w:t>年歷史，並且有一個與歷史緊密相連的名稱。該品牌創造了一個朝代，繼任者繼承了天賦，並且跟隨著前人的腳步。美學、優雅和追求完美是「世界之茶」的目標。</w:t>
      </w:r>
    </w:p>
    <w:p w14:paraId="5A208817" w14:textId="77777777" w:rsidR="009D7753" w:rsidRPr="009D7753" w:rsidRDefault="009D7753" w:rsidP="009D7753">
      <w:pPr>
        <w:widowControl w:val="0"/>
        <w:tabs>
          <w:tab w:val="left" w:pos="9214"/>
        </w:tabs>
        <w:autoSpaceDE w:val="0"/>
        <w:autoSpaceDN w:val="0"/>
        <w:adjustRightInd w:val="0"/>
        <w:spacing w:line="240" w:lineRule="auto"/>
        <w:ind w:left="851" w:firstLine="1"/>
        <w:contextualSpacing/>
        <w:rPr>
          <w:rFonts w:eastAsia="新細明體" w:cs="Arial"/>
          <w:color w:val="0000FF"/>
          <w:szCs w:val="20"/>
          <w:lang w:val="en-US" w:eastAsia="zh-TW"/>
        </w:rPr>
      </w:pPr>
      <w:r w:rsidRPr="009D7753">
        <w:rPr>
          <w:rFonts w:eastAsia="新細明體" w:cs="Arial" w:hint="eastAsia"/>
          <w:color w:val="0000FF"/>
          <w:szCs w:val="20"/>
          <w:lang w:val="en-US" w:eastAsia="zh-TW"/>
        </w:rPr>
        <w:t>我們的混合茶是熟練地平衡茶和草本的甜味。</w:t>
      </w:r>
    </w:p>
    <w:p w14:paraId="2D11AE20" w14:textId="77777777" w:rsidR="009D7753" w:rsidRPr="009D7753" w:rsidRDefault="009D7753" w:rsidP="009D7753">
      <w:pPr>
        <w:widowControl w:val="0"/>
        <w:tabs>
          <w:tab w:val="left" w:pos="9214"/>
        </w:tabs>
        <w:autoSpaceDE w:val="0"/>
        <w:autoSpaceDN w:val="0"/>
        <w:adjustRightInd w:val="0"/>
        <w:spacing w:line="240" w:lineRule="auto"/>
        <w:ind w:left="851" w:firstLine="1"/>
        <w:contextualSpacing/>
        <w:rPr>
          <w:rFonts w:eastAsia="新細明體" w:cs="Arial"/>
          <w:color w:val="0000FF"/>
          <w:szCs w:val="20"/>
          <w:lang w:val="en-US" w:eastAsia="zh-TW"/>
        </w:rPr>
      </w:pPr>
      <w:r w:rsidRPr="009D7753">
        <w:rPr>
          <w:rFonts w:eastAsia="新細明體" w:cs="Arial" w:hint="eastAsia"/>
          <w:color w:val="0000FF"/>
          <w:szCs w:val="20"/>
          <w:lang w:val="en-US" w:eastAsia="zh-TW"/>
        </w:rPr>
        <w:t>歡迎疲憊的陌生人或忘情的你到世界各地的所有繁華的小巷。</w:t>
      </w:r>
    </w:p>
    <w:p w14:paraId="0E0D7B9B" w14:textId="77777777" w:rsidR="000F53E2" w:rsidRDefault="000F53E2">
      <w:pPr>
        <w:widowControl w:val="0"/>
        <w:tabs>
          <w:tab w:val="left" w:pos="10065"/>
        </w:tabs>
        <w:ind w:left="851" w:firstLine="1"/>
        <w:contextualSpacing/>
      </w:pPr>
    </w:p>
    <w:p w14:paraId="364B9DAF" w14:textId="77777777" w:rsidR="000F53E2" w:rsidRDefault="0087583F">
      <w:pPr>
        <w:widowControl w:val="0"/>
        <w:tabs>
          <w:tab w:val="left" w:pos="10065"/>
        </w:tabs>
        <w:ind w:left="851" w:firstLine="1"/>
        <w:contextualSpacing/>
      </w:pPr>
      <w:r>
        <w:rPr>
          <w:rFonts w:cs="Arial"/>
          <w:color w:val="231F20"/>
          <w:szCs w:val="20"/>
        </w:rPr>
        <w:t>The Sensorial Tea range is an innovation in terms of taste and blend. These teas are guaranteed to be 100% organic.</w:t>
      </w:r>
    </w:p>
    <w:p w14:paraId="5FDE2E73" w14:textId="77777777" w:rsidR="009D7753" w:rsidRPr="009D7753" w:rsidRDefault="009D7753" w:rsidP="009D7753">
      <w:pPr>
        <w:widowControl w:val="0"/>
        <w:tabs>
          <w:tab w:val="left" w:pos="9214"/>
        </w:tabs>
        <w:autoSpaceDE w:val="0"/>
        <w:autoSpaceDN w:val="0"/>
        <w:adjustRightInd w:val="0"/>
        <w:spacing w:line="240" w:lineRule="auto"/>
        <w:ind w:left="851" w:firstLine="2"/>
        <w:contextualSpacing/>
        <w:rPr>
          <w:rFonts w:eastAsia="新細明體" w:cs="Arial"/>
          <w:color w:val="0000FF"/>
          <w:szCs w:val="20"/>
        </w:rPr>
      </w:pPr>
      <w:r w:rsidRPr="009D7753">
        <w:rPr>
          <w:rFonts w:eastAsia="新細明體" w:cs="Arial" w:hint="eastAsia"/>
          <w:color w:val="0000FF"/>
          <w:szCs w:val="20"/>
          <w:lang w:eastAsia="zh-TW"/>
        </w:rPr>
        <w:t>感知茶系列是一種創新的味道和混合。這些茶皆是保證</w:t>
      </w:r>
      <w:r w:rsidRPr="009D7753">
        <w:rPr>
          <w:rFonts w:eastAsia="新細明體" w:cs="Arial" w:hint="eastAsia"/>
          <w:color w:val="0000FF"/>
          <w:szCs w:val="20"/>
          <w:lang w:eastAsia="zh-TW"/>
        </w:rPr>
        <w:t>100</w:t>
      </w:r>
      <w:r w:rsidRPr="009D7753">
        <w:rPr>
          <w:rFonts w:eastAsia="新細明體" w:cs="Arial" w:hint="eastAsia"/>
          <w:color w:val="0000FF"/>
          <w:szCs w:val="20"/>
          <w:lang w:eastAsia="zh-TW"/>
        </w:rPr>
        <w:t>％有機。</w:t>
      </w:r>
    </w:p>
    <w:p w14:paraId="0DED1B25" w14:textId="77777777" w:rsidR="000F53E2" w:rsidRDefault="000F53E2">
      <w:pPr>
        <w:widowControl w:val="0"/>
        <w:tabs>
          <w:tab w:val="left" w:pos="10065"/>
        </w:tabs>
        <w:ind w:left="851" w:firstLine="2"/>
        <w:contextualSpacing/>
      </w:pPr>
    </w:p>
    <w:p w14:paraId="5C370260" w14:textId="77777777" w:rsidR="000F53E2" w:rsidRDefault="0087583F">
      <w:pPr>
        <w:widowControl w:val="0"/>
        <w:tabs>
          <w:tab w:val="left" w:pos="10065"/>
          <w:tab w:val="left" w:pos="11908"/>
        </w:tabs>
        <w:ind w:left="851"/>
        <w:contextualSpacing/>
      </w:pPr>
      <w:r>
        <w:rPr>
          <w:rFonts w:cs="Arial"/>
          <w:color w:val="231F20"/>
          <w:szCs w:val="20"/>
        </w:rPr>
        <w:t>Instructions</w:t>
      </w:r>
    </w:p>
    <w:p w14:paraId="456315F6" w14:textId="77777777" w:rsidR="000F53E2" w:rsidRDefault="0087583F">
      <w:pPr>
        <w:widowControl w:val="0"/>
        <w:tabs>
          <w:tab w:val="left" w:pos="10065"/>
          <w:tab w:val="left" w:pos="11908"/>
        </w:tabs>
        <w:ind w:left="851"/>
        <w:contextualSpacing/>
      </w:pPr>
      <w:r>
        <w:rPr>
          <w:rFonts w:cs="Arial"/>
          <w:color w:val="231F20"/>
          <w:szCs w:val="20"/>
        </w:rPr>
        <w:t xml:space="preserve">Rinse pot with boiling water to bring out the tea’s flavour. 1. Add loose tea according to your strength preference. 2. Add 3 teaspoons of sugar for a more traditional taste. 3. Pour in boiling water and leave for 2 – 3 </w:t>
      </w:r>
      <w:proofErr w:type="spellStart"/>
      <w:r>
        <w:rPr>
          <w:rFonts w:cs="Arial"/>
          <w:color w:val="231F20"/>
          <w:szCs w:val="20"/>
        </w:rPr>
        <w:t>mins</w:t>
      </w:r>
      <w:proofErr w:type="spellEnd"/>
      <w:r>
        <w:rPr>
          <w:rFonts w:cs="Arial"/>
          <w:color w:val="231F20"/>
          <w:szCs w:val="20"/>
        </w:rPr>
        <w:t>. 4. Drink this tea without milk. 5. Stop what you are doing and savour the moment.</w:t>
      </w:r>
    </w:p>
    <w:p w14:paraId="054E463A" w14:textId="77777777" w:rsidR="000F53E2" w:rsidRDefault="0087583F">
      <w:pPr>
        <w:widowControl w:val="0"/>
        <w:tabs>
          <w:tab w:val="left" w:pos="10065"/>
          <w:tab w:val="left" w:pos="11908"/>
        </w:tabs>
        <w:ind w:left="851"/>
        <w:contextualSpacing/>
        <w:rPr>
          <w:rFonts w:cs="Arial"/>
          <w:color w:val="231F20"/>
          <w:szCs w:val="20"/>
        </w:rPr>
      </w:pPr>
      <w:r>
        <w:rPr>
          <w:rFonts w:cs="Arial"/>
          <w:color w:val="231F20"/>
          <w:szCs w:val="20"/>
        </w:rPr>
        <w:t>Use fresh water. Water left in the kettle loses vitality and makes the tea flavour not as vibrant.</w:t>
      </w:r>
    </w:p>
    <w:p w14:paraId="56D04FEC" w14:textId="77777777" w:rsidR="009D7753" w:rsidRPr="009D7753" w:rsidRDefault="009D7753" w:rsidP="009D7753">
      <w:pPr>
        <w:widowControl w:val="0"/>
        <w:tabs>
          <w:tab w:val="left" w:pos="851"/>
          <w:tab w:val="left" w:pos="9214"/>
          <w:tab w:val="left" w:pos="11057"/>
        </w:tabs>
        <w:autoSpaceDE w:val="0"/>
        <w:autoSpaceDN w:val="0"/>
        <w:adjustRightInd w:val="0"/>
        <w:spacing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使用說明</w:t>
      </w:r>
    </w:p>
    <w:p w14:paraId="1097070D" w14:textId="3E9C3F37" w:rsidR="009D7753" w:rsidRPr="009D7753" w:rsidRDefault="009D7753" w:rsidP="009D7753">
      <w:pPr>
        <w:widowControl w:val="0"/>
        <w:tabs>
          <w:tab w:val="left" w:pos="851"/>
          <w:tab w:val="left" w:pos="9214"/>
          <w:tab w:val="left" w:pos="11057"/>
        </w:tabs>
        <w:autoSpaceDE w:val="0"/>
        <w:autoSpaceDN w:val="0"/>
        <w:adjustRightInd w:val="0"/>
        <w:spacing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用茶壺燒開的水帶出茶的好味道。</w:t>
      </w:r>
      <w:r w:rsidRPr="009D7753">
        <w:rPr>
          <w:rFonts w:eastAsia="新細明體" w:cs="Arial" w:hint="eastAsia"/>
          <w:color w:val="0000FF"/>
          <w:szCs w:val="20"/>
          <w:lang w:eastAsia="zh-TW"/>
        </w:rPr>
        <w:t>1.</w:t>
      </w:r>
      <w:r w:rsidRPr="009D7753">
        <w:rPr>
          <w:rFonts w:eastAsia="新細明體" w:cs="Arial" w:hint="eastAsia"/>
          <w:color w:val="0000FF"/>
          <w:szCs w:val="20"/>
          <w:lang w:eastAsia="zh-TW"/>
        </w:rPr>
        <w:t>根據你喜歡的口味濃度，添加茶葉數量</w:t>
      </w:r>
      <w:r w:rsidRPr="009D7753">
        <w:rPr>
          <w:rFonts w:eastAsia="新細明體" w:cs="Arial" w:hint="eastAsia"/>
          <w:color w:val="0000FF"/>
          <w:szCs w:val="20"/>
          <w:lang w:eastAsia="zh-TW"/>
        </w:rPr>
        <w:t xml:space="preserve"> 2.</w:t>
      </w:r>
      <w:r w:rsidRPr="009D7753">
        <w:rPr>
          <w:rFonts w:eastAsia="新細明體" w:cs="Arial" w:hint="eastAsia"/>
          <w:color w:val="0000FF"/>
          <w:szCs w:val="20"/>
          <w:lang w:eastAsia="zh-TW"/>
        </w:rPr>
        <w:t>添加三</w:t>
      </w:r>
      <w:r w:rsidR="0044733C">
        <w:rPr>
          <w:rFonts w:eastAsia="新細明體" w:cs="Arial" w:hint="eastAsia"/>
          <w:color w:val="0000FF"/>
          <w:szCs w:val="20"/>
          <w:lang w:eastAsia="zh-TW"/>
        </w:rPr>
        <w:t>茶</w:t>
      </w:r>
      <w:r w:rsidRPr="009D7753">
        <w:rPr>
          <w:rFonts w:eastAsia="新細明體" w:cs="Arial" w:hint="eastAsia"/>
          <w:color w:val="0000FF"/>
          <w:szCs w:val="20"/>
          <w:lang w:eastAsia="zh-TW"/>
        </w:rPr>
        <w:t>匙糖</w:t>
      </w:r>
      <w:r w:rsidR="0044733C">
        <w:rPr>
          <w:rFonts w:eastAsia="新細明體" w:cs="Arial" w:hint="eastAsia"/>
          <w:color w:val="0000FF"/>
          <w:szCs w:val="20"/>
          <w:lang w:eastAsia="zh-TW"/>
        </w:rPr>
        <w:t>會</w:t>
      </w:r>
      <w:r w:rsidRPr="009D7753">
        <w:rPr>
          <w:rFonts w:eastAsia="新細明體" w:cs="Arial" w:hint="eastAsia"/>
          <w:color w:val="0000FF"/>
          <w:szCs w:val="20"/>
          <w:lang w:eastAsia="zh-TW"/>
        </w:rPr>
        <w:t>更有傳統的風味。</w:t>
      </w:r>
      <w:r w:rsidRPr="009D7753">
        <w:rPr>
          <w:rFonts w:eastAsia="新細明體" w:cs="Arial" w:hint="eastAsia"/>
          <w:color w:val="0000FF"/>
          <w:szCs w:val="20"/>
          <w:lang w:eastAsia="zh-TW"/>
        </w:rPr>
        <w:t>3.</w:t>
      </w:r>
      <w:r w:rsidRPr="009D7753">
        <w:rPr>
          <w:rFonts w:eastAsia="新細明體" w:cs="Arial" w:hint="eastAsia"/>
          <w:color w:val="0000FF"/>
          <w:szCs w:val="20"/>
          <w:lang w:eastAsia="zh-TW"/>
        </w:rPr>
        <w:t>倒入</w:t>
      </w:r>
      <w:r w:rsidR="0044733C">
        <w:rPr>
          <w:rFonts w:eastAsia="新細明體" w:cs="Arial" w:hint="eastAsia"/>
          <w:color w:val="0000FF"/>
          <w:szCs w:val="20"/>
          <w:lang w:eastAsia="zh-TW"/>
        </w:rPr>
        <w:t>煮沸的</w:t>
      </w:r>
      <w:r w:rsidRPr="009D7753">
        <w:rPr>
          <w:rFonts w:eastAsia="新細明體" w:cs="Arial" w:hint="eastAsia"/>
          <w:color w:val="0000FF"/>
          <w:szCs w:val="20"/>
          <w:lang w:eastAsia="zh-TW"/>
        </w:rPr>
        <w:t>開水，讓其浸泡</w:t>
      </w:r>
      <w:r w:rsidRPr="009D7753">
        <w:rPr>
          <w:rFonts w:eastAsia="新細明體" w:cs="Arial" w:hint="eastAsia"/>
          <w:color w:val="0000FF"/>
          <w:szCs w:val="20"/>
          <w:lang w:eastAsia="zh-TW"/>
        </w:rPr>
        <w:t>2-3</w:t>
      </w:r>
      <w:r w:rsidRPr="009D7753">
        <w:rPr>
          <w:rFonts w:eastAsia="新細明體" w:cs="Arial" w:hint="eastAsia"/>
          <w:color w:val="0000FF"/>
          <w:szCs w:val="20"/>
          <w:lang w:eastAsia="zh-TW"/>
        </w:rPr>
        <w:t>分鐘。</w:t>
      </w:r>
      <w:r w:rsidRPr="009D7753">
        <w:rPr>
          <w:rFonts w:eastAsia="新細明體" w:cs="Arial" w:hint="eastAsia"/>
          <w:color w:val="0000FF"/>
          <w:szCs w:val="20"/>
          <w:lang w:eastAsia="zh-TW"/>
        </w:rPr>
        <w:t>4.</w:t>
      </w:r>
      <w:r w:rsidRPr="009D7753">
        <w:rPr>
          <w:rFonts w:eastAsia="新細明體" w:cs="Arial" w:hint="eastAsia"/>
          <w:color w:val="0000FF"/>
          <w:szCs w:val="20"/>
          <w:lang w:eastAsia="zh-TW"/>
        </w:rPr>
        <w:t>不與牛奶一起飲用。</w:t>
      </w:r>
      <w:r w:rsidRPr="009D7753">
        <w:rPr>
          <w:rFonts w:eastAsia="新細明體" w:cs="Arial" w:hint="eastAsia"/>
          <w:color w:val="0000FF"/>
          <w:szCs w:val="20"/>
          <w:lang w:eastAsia="zh-TW"/>
        </w:rPr>
        <w:t>5</w:t>
      </w:r>
      <w:r w:rsidR="00BD45CB">
        <w:rPr>
          <w:rFonts w:eastAsia="新細明體" w:cs="Arial"/>
          <w:color w:val="0000FF"/>
          <w:szCs w:val="20"/>
          <w:lang w:val="en-US" w:eastAsia="zh-TW"/>
        </w:rPr>
        <w:t>.</w:t>
      </w:r>
      <w:r w:rsidRPr="009D7753">
        <w:rPr>
          <w:rFonts w:eastAsia="新細明體" w:cs="Arial" w:hint="eastAsia"/>
          <w:color w:val="0000FF"/>
          <w:szCs w:val="20"/>
          <w:lang w:eastAsia="zh-TW"/>
        </w:rPr>
        <w:t>停止你手邊的工作，好好的品嚐這個時刻。</w:t>
      </w:r>
    </w:p>
    <w:p w14:paraId="2E9C9733" w14:textId="16E03F81" w:rsidR="009D7753" w:rsidRPr="009D7753" w:rsidRDefault="00643F19" w:rsidP="009D7753">
      <w:pPr>
        <w:widowControl w:val="0"/>
        <w:tabs>
          <w:tab w:val="left" w:pos="851"/>
          <w:tab w:val="left" w:pos="9214"/>
          <w:tab w:val="left" w:pos="11057"/>
        </w:tabs>
        <w:autoSpaceDE w:val="0"/>
        <w:autoSpaceDN w:val="0"/>
        <w:adjustRightInd w:val="0"/>
        <w:spacing w:line="240" w:lineRule="auto"/>
        <w:ind w:left="851"/>
        <w:contextualSpacing/>
        <w:rPr>
          <w:rFonts w:eastAsia="新細明體" w:cs="Arial"/>
          <w:color w:val="0000FF"/>
          <w:szCs w:val="20"/>
          <w:lang w:eastAsia="zh-TW"/>
        </w:rPr>
      </w:pPr>
      <w:r>
        <w:rPr>
          <w:rFonts w:eastAsia="新細明體" w:cs="Arial" w:hint="eastAsia"/>
          <w:color w:val="0000FF"/>
          <w:szCs w:val="20"/>
          <w:lang w:eastAsia="zh-TW"/>
        </w:rPr>
        <w:t>使用新鮮的水。靜</w:t>
      </w:r>
      <w:r w:rsidR="009D7753" w:rsidRPr="009D7753">
        <w:rPr>
          <w:rFonts w:eastAsia="新細明體" w:cs="Arial" w:hint="eastAsia"/>
          <w:color w:val="0000FF"/>
          <w:szCs w:val="20"/>
          <w:lang w:eastAsia="zh-TW"/>
        </w:rPr>
        <w:t>置於水壺中的水，將失去活力，會使茶失去原有的風味。</w:t>
      </w:r>
    </w:p>
    <w:p w14:paraId="26E8D9F7" w14:textId="77777777" w:rsidR="000F53E2" w:rsidRDefault="000F53E2">
      <w:pPr>
        <w:widowControl w:val="0"/>
        <w:tabs>
          <w:tab w:val="left" w:pos="9214"/>
        </w:tabs>
        <w:contextualSpacing/>
      </w:pPr>
    </w:p>
    <w:p w14:paraId="4DFEA9BA" w14:textId="77777777" w:rsidR="000F53E2" w:rsidRDefault="0087583F">
      <w:pPr>
        <w:widowControl w:val="0"/>
        <w:tabs>
          <w:tab w:val="left" w:pos="1702"/>
          <w:tab w:val="left" w:pos="10065"/>
          <w:tab w:val="left" w:pos="11908"/>
        </w:tabs>
        <w:ind w:left="851"/>
        <w:contextualSpacing/>
      </w:pPr>
      <w:r>
        <w:rPr>
          <w:rFonts w:cs="Arial"/>
          <w:color w:val="231F20"/>
          <w:szCs w:val="20"/>
        </w:rPr>
        <w:t xml:space="preserve">PO BOX 432, OX90 9JK, England Tel: +44 (0) 2013 786 678 </w:t>
      </w:r>
      <w:hyperlink r:id="rId8">
        <w:r>
          <w:rPr>
            <w:rStyle w:val="InternetLink"/>
            <w:rFonts w:cs="Arial"/>
            <w:szCs w:val="20"/>
          </w:rPr>
          <w:t>info@teasoftheworld.uk</w:t>
        </w:r>
      </w:hyperlink>
    </w:p>
    <w:p w14:paraId="3DC22BF9" w14:textId="77777777" w:rsidR="000F53E2" w:rsidRDefault="0087583F">
      <w:pPr>
        <w:widowControl w:val="0"/>
        <w:tabs>
          <w:tab w:val="left" w:pos="1702"/>
          <w:tab w:val="left" w:pos="10065"/>
          <w:tab w:val="left" w:pos="11908"/>
        </w:tabs>
        <w:ind w:left="851"/>
        <w:contextualSpacing/>
      </w:pPr>
      <w:r>
        <w:rPr>
          <w:rFonts w:cs="Arial"/>
          <w:color w:val="231F20"/>
          <w:szCs w:val="20"/>
        </w:rPr>
        <w:t>Blended and packed in the UK.</w:t>
      </w:r>
    </w:p>
    <w:p w14:paraId="5D1DBC68" w14:textId="77777777" w:rsidR="000F53E2" w:rsidRDefault="0087583F">
      <w:pPr>
        <w:widowControl w:val="0"/>
        <w:tabs>
          <w:tab w:val="left" w:pos="1702"/>
          <w:tab w:val="left" w:pos="10065"/>
          <w:tab w:val="left" w:pos="11908"/>
        </w:tabs>
        <w:spacing w:before="52"/>
        <w:ind w:left="851"/>
        <w:contextualSpacing/>
      </w:pPr>
      <w:r>
        <w:rPr>
          <w:rFonts w:cs="Arial"/>
          <w:color w:val="231F20"/>
          <w:szCs w:val="20"/>
        </w:rPr>
        <w:t>We share your passion for fine teas and would love to hear any feedback or suggestions you may have.</w:t>
      </w:r>
    </w:p>
    <w:p w14:paraId="234617F7" w14:textId="77777777" w:rsidR="009D7753" w:rsidRPr="009D7753" w:rsidRDefault="009D7753" w:rsidP="009D7753">
      <w:pPr>
        <w:widowControl w:val="0"/>
        <w:tabs>
          <w:tab w:val="left" w:pos="851"/>
          <w:tab w:val="left" w:pos="9214"/>
          <w:tab w:val="left" w:pos="11057"/>
        </w:tabs>
        <w:autoSpaceDE w:val="0"/>
        <w:autoSpaceDN w:val="0"/>
        <w:adjustRightInd w:val="0"/>
        <w:spacing w:before="52" w:line="240" w:lineRule="auto"/>
        <w:ind w:left="851"/>
        <w:contextualSpacing/>
        <w:rPr>
          <w:rFonts w:eastAsia="新細明體" w:cs="Arial"/>
          <w:color w:val="0000FF"/>
          <w:szCs w:val="20"/>
        </w:rPr>
      </w:pPr>
      <w:r w:rsidRPr="009D7753">
        <w:rPr>
          <w:rFonts w:eastAsia="新細明體" w:cs="Arial" w:hint="eastAsia"/>
          <w:color w:val="0000FF"/>
          <w:szCs w:val="20"/>
          <w:lang w:eastAsia="zh-TW"/>
        </w:rPr>
        <w:t>英國</w:t>
      </w:r>
      <w:r w:rsidRPr="009D7753">
        <w:rPr>
          <w:rFonts w:eastAsia="新細明體" w:cs="Arial"/>
          <w:color w:val="0000FF"/>
          <w:szCs w:val="20"/>
          <w:lang w:eastAsia="zh-TW"/>
        </w:rPr>
        <w:t>OX90 9JK</w:t>
      </w:r>
      <w:r w:rsidRPr="009D7753">
        <w:rPr>
          <w:rFonts w:eastAsia="新細明體" w:cs="Arial" w:hint="eastAsia"/>
          <w:color w:val="0000FF"/>
          <w:szCs w:val="20"/>
          <w:lang w:eastAsia="zh-TW"/>
        </w:rPr>
        <w:t>郵政信箱</w:t>
      </w:r>
      <w:r w:rsidRPr="009D7753">
        <w:rPr>
          <w:rFonts w:eastAsia="新細明體" w:cs="Arial" w:hint="eastAsia"/>
          <w:color w:val="0000FF"/>
          <w:szCs w:val="20"/>
          <w:lang w:eastAsia="zh-TW"/>
        </w:rPr>
        <w:t>432</w:t>
      </w:r>
      <w:r w:rsidRPr="009D7753">
        <w:rPr>
          <w:rFonts w:eastAsia="新細明體" w:cs="Arial" w:hint="eastAsia"/>
          <w:color w:val="0000FF"/>
          <w:szCs w:val="20"/>
          <w:lang w:eastAsia="zh-TW"/>
        </w:rPr>
        <w:t>號。電話：</w:t>
      </w:r>
      <w:r w:rsidRPr="009D7753">
        <w:rPr>
          <w:rFonts w:eastAsia="新細明體" w:cs="Arial"/>
          <w:color w:val="0000FF"/>
          <w:szCs w:val="20"/>
          <w:lang w:eastAsia="zh-TW"/>
        </w:rPr>
        <w:t xml:space="preserve">+44 (0) 2013 786 678 </w:t>
      </w:r>
      <w:hyperlink r:id="rId9" w:history="1">
        <w:r w:rsidRPr="009D7753">
          <w:rPr>
            <w:rFonts w:eastAsia="新細明體" w:cs="Arial"/>
            <w:color w:val="0000FF"/>
            <w:szCs w:val="20"/>
            <w:u w:val="single"/>
            <w:lang w:eastAsia="zh-TW"/>
          </w:rPr>
          <w:t>info@teasoftheworld.uk</w:t>
        </w:r>
      </w:hyperlink>
    </w:p>
    <w:p w14:paraId="53122649" w14:textId="77777777" w:rsidR="009D7753" w:rsidRPr="009D7753" w:rsidRDefault="009D7753" w:rsidP="009D7753">
      <w:pPr>
        <w:widowControl w:val="0"/>
        <w:tabs>
          <w:tab w:val="left" w:pos="9214"/>
          <w:tab w:val="left" w:pos="11057"/>
        </w:tabs>
        <w:autoSpaceDE w:val="0"/>
        <w:autoSpaceDN w:val="0"/>
        <w:adjustRightInd w:val="0"/>
        <w:spacing w:before="8"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混合和組裝於英國</w:t>
      </w:r>
    </w:p>
    <w:p w14:paraId="7A53AA43" w14:textId="77777777" w:rsidR="009D7753" w:rsidRPr="009D7753" w:rsidRDefault="009D7753" w:rsidP="009D7753">
      <w:pPr>
        <w:widowControl w:val="0"/>
        <w:tabs>
          <w:tab w:val="left" w:pos="9214"/>
          <w:tab w:val="left" w:pos="11057"/>
        </w:tabs>
        <w:autoSpaceDE w:val="0"/>
        <w:autoSpaceDN w:val="0"/>
        <w:adjustRightInd w:val="0"/>
        <w:spacing w:before="8"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我們與您分享對好茶的熱情，也很樂意得知您給予我們的回饋與建議</w:t>
      </w:r>
    </w:p>
    <w:p w14:paraId="58D1D086" w14:textId="77777777" w:rsidR="000F53E2" w:rsidRDefault="000F53E2">
      <w:pPr>
        <w:widowControl w:val="0"/>
        <w:tabs>
          <w:tab w:val="left" w:pos="10065"/>
          <w:tab w:val="left" w:pos="11908"/>
        </w:tabs>
        <w:spacing w:before="8"/>
        <w:ind w:left="851"/>
        <w:contextualSpacing/>
      </w:pPr>
    </w:p>
    <w:p w14:paraId="0439905B" w14:textId="77777777" w:rsidR="000F53E2" w:rsidRDefault="0087583F">
      <w:pPr>
        <w:widowControl w:val="0"/>
        <w:tabs>
          <w:tab w:val="left" w:pos="10065"/>
          <w:tab w:val="left" w:pos="11908"/>
        </w:tabs>
        <w:spacing w:before="8"/>
        <w:ind w:left="851"/>
        <w:contextualSpacing/>
      </w:pPr>
      <w:r>
        <w:rPr>
          <w:rFonts w:cs="Arial"/>
          <w:color w:val="000000"/>
          <w:szCs w:val="20"/>
        </w:rPr>
        <w:t>3x30g</w:t>
      </w:r>
    </w:p>
    <w:p w14:paraId="2F63A736" w14:textId="42E95CC3" w:rsidR="000F53E2" w:rsidRPr="009D7753" w:rsidRDefault="009D7753" w:rsidP="009D7753">
      <w:pPr>
        <w:widowControl w:val="0"/>
        <w:tabs>
          <w:tab w:val="left" w:pos="9214"/>
          <w:tab w:val="left" w:pos="11057"/>
        </w:tabs>
        <w:autoSpaceDE w:val="0"/>
        <w:autoSpaceDN w:val="0"/>
        <w:adjustRightInd w:val="0"/>
        <w:spacing w:before="8"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3x30</w:t>
      </w:r>
      <w:r w:rsidRPr="009D7753">
        <w:rPr>
          <w:rFonts w:eastAsia="新細明體" w:cs="Arial" w:hint="eastAsia"/>
          <w:color w:val="0000FF"/>
          <w:szCs w:val="20"/>
          <w:lang w:eastAsia="zh-TW"/>
        </w:rPr>
        <w:t>克</w:t>
      </w:r>
    </w:p>
    <w:p w14:paraId="1D128648" w14:textId="77777777" w:rsidR="000F53E2" w:rsidRDefault="000F53E2">
      <w:pPr>
        <w:widowControl w:val="0"/>
        <w:tabs>
          <w:tab w:val="left" w:pos="10065"/>
          <w:tab w:val="left" w:pos="11908"/>
        </w:tabs>
        <w:spacing w:before="8"/>
        <w:ind w:left="851"/>
        <w:contextualSpacing/>
      </w:pPr>
    </w:p>
    <w:p w14:paraId="06B58B86" w14:textId="77777777" w:rsidR="004C7EE1" w:rsidRDefault="004C7EE1">
      <w:pPr>
        <w:widowControl w:val="0"/>
        <w:tabs>
          <w:tab w:val="left" w:pos="10065"/>
        </w:tabs>
        <w:ind w:left="851"/>
        <w:contextualSpacing/>
        <w:rPr>
          <w:rFonts w:cs="Arial" w:hint="eastAsia"/>
        </w:rPr>
      </w:pPr>
    </w:p>
    <w:p w14:paraId="7DB6413C" w14:textId="77777777" w:rsidR="004C7EE1" w:rsidRDefault="004C7EE1">
      <w:pPr>
        <w:widowControl w:val="0"/>
        <w:tabs>
          <w:tab w:val="left" w:pos="10065"/>
        </w:tabs>
        <w:ind w:left="851"/>
        <w:contextualSpacing/>
        <w:rPr>
          <w:rFonts w:cs="Arial" w:hint="eastAsia"/>
        </w:rPr>
      </w:pPr>
    </w:p>
    <w:p w14:paraId="53F1856B" w14:textId="77777777" w:rsidR="004C7EE1" w:rsidRDefault="004C7EE1">
      <w:pPr>
        <w:widowControl w:val="0"/>
        <w:tabs>
          <w:tab w:val="left" w:pos="10065"/>
        </w:tabs>
        <w:ind w:left="851"/>
        <w:contextualSpacing/>
        <w:rPr>
          <w:rFonts w:cs="Arial" w:hint="eastAsia"/>
        </w:rPr>
      </w:pPr>
    </w:p>
    <w:p w14:paraId="739845FD" w14:textId="77777777" w:rsidR="004C7EE1" w:rsidRDefault="004C7EE1">
      <w:pPr>
        <w:widowControl w:val="0"/>
        <w:tabs>
          <w:tab w:val="left" w:pos="10065"/>
        </w:tabs>
        <w:ind w:left="851"/>
        <w:contextualSpacing/>
        <w:rPr>
          <w:rFonts w:cs="Arial" w:hint="eastAsia"/>
        </w:rPr>
      </w:pPr>
    </w:p>
    <w:p w14:paraId="33C1FF3C" w14:textId="77777777" w:rsidR="004C7EE1" w:rsidRDefault="004C7EE1">
      <w:pPr>
        <w:widowControl w:val="0"/>
        <w:tabs>
          <w:tab w:val="left" w:pos="10065"/>
        </w:tabs>
        <w:ind w:left="851"/>
        <w:contextualSpacing/>
        <w:rPr>
          <w:rFonts w:cs="Arial" w:hint="eastAsia"/>
        </w:rPr>
      </w:pPr>
    </w:p>
    <w:p w14:paraId="3469723F" w14:textId="77777777" w:rsidR="004C7EE1" w:rsidRDefault="004C7EE1">
      <w:pPr>
        <w:widowControl w:val="0"/>
        <w:tabs>
          <w:tab w:val="left" w:pos="10065"/>
        </w:tabs>
        <w:ind w:left="851"/>
        <w:contextualSpacing/>
        <w:rPr>
          <w:rFonts w:cs="Arial" w:hint="eastAsia"/>
        </w:rPr>
      </w:pPr>
    </w:p>
    <w:p w14:paraId="4C509F5F" w14:textId="77777777" w:rsidR="004C7EE1" w:rsidRDefault="004C7EE1">
      <w:pPr>
        <w:widowControl w:val="0"/>
        <w:tabs>
          <w:tab w:val="left" w:pos="10065"/>
        </w:tabs>
        <w:ind w:left="851"/>
        <w:contextualSpacing/>
        <w:rPr>
          <w:rFonts w:cs="Arial" w:hint="eastAsia"/>
        </w:rPr>
      </w:pPr>
    </w:p>
    <w:p w14:paraId="6AB62C74" w14:textId="77777777" w:rsidR="000F53E2" w:rsidRDefault="0087583F">
      <w:pPr>
        <w:widowControl w:val="0"/>
        <w:tabs>
          <w:tab w:val="left" w:pos="10065"/>
        </w:tabs>
        <w:ind w:left="851"/>
        <w:contextualSpacing/>
      </w:pPr>
      <w:r>
        <w:rPr>
          <w:rFonts w:cs="Arial"/>
        </w:rPr>
        <w:t>Meditation Tea</w:t>
      </w:r>
    </w:p>
    <w:p w14:paraId="69D45619" w14:textId="77777777" w:rsidR="000F53E2" w:rsidRDefault="0087583F">
      <w:pPr>
        <w:widowControl w:val="0"/>
        <w:tabs>
          <w:tab w:val="left" w:pos="10065"/>
        </w:tabs>
        <w:ind w:left="851"/>
        <w:contextualSpacing/>
      </w:pPr>
      <w:r>
        <w:rPr>
          <w:rFonts w:cs="Arial"/>
        </w:rPr>
        <w:t>For calming and relaxing the body and mind</w:t>
      </w:r>
    </w:p>
    <w:p w14:paraId="11F7F5DF" w14:textId="77777777" w:rsidR="000F53E2" w:rsidRDefault="0087583F">
      <w:pPr>
        <w:widowControl w:val="0"/>
        <w:tabs>
          <w:tab w:val="left" w:pos="10065"/>
        </w:tabs>
        <w:ind w:left="851"/>
        <w:contextualSpacing/>
      </w:pPr>
      <w:r>
        <w:rPr>
          <w:rFonts w:cs="Arial"/>
          <w:color w:val="292929"/>
          <w:szCs w:val="20"/>
          <w:lang w:val="en-US"/>
        </w:rPr>
        <w:t>Lemongrass, Passionflower, Chamomile &amp; Lavender</w:t>
      </w:r>
    </w:p>
    <w:p w14:paraId="20026E2F" w14:textId="77777777" w:rsidR="009D7753" w:rsidRPr="009D7753" w:rsidRDefault="009D7753" w:rsidP="009D7753">
      <w:pPr>
        <w:widowControl w:val="0"/>
        <w:tabs>
          <w:tab w:val="left" w:pos="9214"/>
        </w:tabs>
        <w:spacing w:line="240" w:lineRule="auto"/>
        <w:ind w:left="851"/>
        <w:contextualSpacing/>
        <w:rPr>
          <w:rFonts w:eastAsia="新細明體" w:cs="Arial"/>
          <w:color w:val="0000FF"/>
        </w:rPr>
      </w:pPr>
      <w:r w:rsidRPr="009D7753">
        <w:rPr>
          <w:rFonts w:eastAsia="新細明體" w:cs="Arial" w:hint="eastAsia"/>
          <w:color w:val="0000FF"/>
        </w:rPr>
        <w:t>沉思茶</w:t>
      </w:r>
    </w:p>
    <w:p w14:paraId="1849D30C" w14:textId="77777777" w:rsidR="009D7753" w:rsidRPr="009D7753" w:rsidRDefault="009D7753" w:rsidP="009D7753">
      <w:pPr>
        <w:widowControl w:val="0"/>
        <w:tabs>
          <w:tab w:val="left" w:pos="9214"/>
        </w:tabs>
        <w:spacing w:line="240" w:lineRule="auto"/>
        <w:ind w:left="851"/>
        <w:contextualSpacing/>
        <w:rPr>
          <w:rFonts w:eastAsia="新細明體" w:cs="Arial"/>
          <w:color w:val="0000FF"/>
        </w:rPr>
      </w:pPr>
      <w:r w:rsidRPr="009D7753">
        <w:rPr>
          <w:rFonts w:eastAsia="新細明體" w:cs="Arial" w:hint="eastAsia"/>
          <w:color w:val="0000FF"/>
        </w:rPr>
        <w:t>鎮靜與放鬆身心靈</w:t>
      </w:r>
    </w:p>
    <w:p w14:paraId="63324242" w14:textId="77777777" w:rsidR="009D7753" w:rsidRPr="009D7753" w:rsidRDefault="009D7753" w:rsidP="009D7753">
      <w:pPr>
        <w:widowControl w:val="0"/>
        <w:tabs>
          <w:tab w:val="left" w:pos="9214"/>
        </w:tabs>
        <w:spacing w:line="240" w:lineRule="auto"/>
        <w:ind w:left="851"/>
        <w:contextualSpacing/>
        <w:rPr>
          <w:rFonts w:eastAsia="新細明體" w:cs="Arial"/>
          <w:color w:val="0000FF"/>
          <w:szCs w:val="20"/>
          <w:lang w:eastAsia="zh-TW"/>
        </w:rPr>
      </w:pPr>
      <w:r w:rsidRPr="009D7753">
        <w:rPr>
          <w:rFonts w:eastAsia="新細明體" w:cs="Arial" w:hint="eastAsia"/>
          <w:color w:val="0000FF"/>
          <w:szCs w:val="20"/>
          <w:lang w:eastAsia="zh-TW"/>
        </w:rPr>
        <w:t>檸檬草、西番蓮、甘菊及薰衣草</w:t>
      </w:r>
    </w:p>
    <w:p w14:paraId="70A017FE" w14:textId="77777777" w:rsidR="000F53E2" w:rsidRDefault="000F53E2">
      <w:pPr>
        <w:widowControl w:val="0"/>
        <w:tabs>
          <w:tab w:val="left" w:pos="10065"/>
        </w:tabs>
        <w:ind w:left="851"/>
        <w:contextualSpacing/>
      </w:pPr>
    </w:p>
    <w:p w14:paraId="48C55D04" w14:textId="77777777" w:rsidR="000F53E2" w:rsidRDefault="0087583F">
      <w:pPr>
        <w:widowControl w:val="0"/>
        <w:tabs>
          <w:tab w:val="left" w:pos="10065"/>
        </w:tabs>
        <w:ind w:left="851"/>
        <w:contextualSpacing/>
      </w:pPr>
      <w:r>
        <w:rPr>
          <w:rFonts w:cs="Arial"/>
        </w:rPr>
        <w:t xml:space="preserve">Uplifting Tea </w:t>
      </w:r>
    </w:p>
    <w:p w14:paraId="568E321A" w14:textId="77777777" w:rsidR="000F53E2" w:rsidRDefault="0087583F">
      <w:pPr>
        <w:widowControl w:val="0"/>
        <w:tabs>
          <w:tab w:val="left" w:pos="10065"/>
        </w:tabs>
        <w:ind w:left="851"/>
        <w:contextualSpacing/>
      </w:pPr>
      <w:r>
        <w:rPr>
          <w:rFonts w:cs="Arial"/>
        </w:rPr>
        <w:t>For happiness and energising the spirit</w:t>
      </w:r>
    </w:p>
    <w:p w14:paraId="2824EC82" w14:textId="77777777" w:rsidR="000F53E2" w:rsidRDefault="0087583F">
      <w:pPr>
        <w:widowControl w:val="0"/>
        <w:tabs>
          <w:tab w:val="left" w:pos="10065"/>
        </w:tabs>
        <w:ind w:left="851"/>
        <w:contextualSpacing/>
      </w:pPr>
      <w:r>
        <w:rPr>
          <w:rFonts w:cs="Arial"/>
        </w:rPr>
        <w:t xml:space="preserve">Ginseng, Rooibos Tea, Blackcurrants, </w:t>
      </w:r>
      <w:proofErr w:type="spellStart"/>
      <w:r>
        <w:rPr>
          <w:rFonts w:cs="Arial"/>
        </w:rPr>
        <w:t>Goji</w:t>
      </w:r>
      <w:proofErr w:type="spellEnd"/>
      <w:r>
        <w:rPr>
          <w:rFonts w:cs="Arial"/>
        </w:rPr>
        <w:t xml:space="preserve"> Berries &amp; Aloe Vera</w:t>
      </w:r>
    </w:p>
    <w:p w14:paraId="307043C3" w14:textId="77777777" w:rsidR="009D7753" w:rsidRPr="009D7753" w:rsidRDefault="009D7753" w:rsidP="009D7753">
      <w:pPr>
        <w:widowControl w:val="0"/>
        <w:tabs>
          <w:tab w:val="left" w:pos="9214"/>
        </w:tabs>
        <w:spacing w:line="240" w:lineRule="auto"/>
        <w:ind w:left="851"/>
        <w:contextualSpacing/>
        <w:rPr>
          <w:rFonts w:eastAsia="新細明體" w:cs="Arial"/>
          <w:color w:val="0000FF"/>
        </w:rPr>
      </w:pPr>
      <w:r w:rsidRPr="009D7753">
        <w:rPr>
          <w:rFonts w:eastAsia="新細明體" w:cs="Arial" w:hint="eastAsia"/>
          <w:color w:val="0000FF"/>
        </w:rPr>
        <w:t>愉悅茶</w:t>
      </w:r>
    </w:p>
    <w:p w14:paraId="5DE46FBF" w14:textId="77777777" w:rsidR="009D7753" w:rsidRPr="009D7753" w:rsidRDefault="009D7753" w:rsidP="009D7753">
      <w:pPr>
        <w:widowControl w:val="0"/>
        <w:tabs>
          <w:tab w:val="left" w:pos="9214"/>
        </w:tabs>
        <w:spacing w:line="240" w:lineRule="auto"/>
        <w:ind w:left="851"/>
        <w:contextualSpacing/>
        <w:rPr>
          <w:rFonts w:eastAsia="新細明體" w:cs="Arial"/>
          <w:color w:val="0000FF"/>
        </w:rPr>
      </w:pPr>
      <w:r w:rsidRPr="009D7753">
        <w:rPr>
          <w:rFonts w:eastAsia="新細明體" w:cs="Arial" w:hint="eastAsia"/>
          <w:color w:val="0000FF"/>
        </w:rPr>
        <w:t>使精神愉悅充滿活力</w:t>
      </w:r>
    </w:p>
    <w:p w14:paraId="1F9FEDCC" w14:textId="77777777" w:rsidR="009D7753" w:rsidRPr="009D7753" w:rsidRDefault="009D7753" w:rsidP="009D7753">
      <w:pPr>
        <w:widowControl w:val="0"/>
        <w:tabs>
          <w:tab w:val="left" w:pos="9214"/>
        </w:tabs>
        <w:spacing w:line="240" w:lineRule="auto"/>
        <w:ind w:left="851"/>
        <w:contextualSpacing/>
        <w:rPr>
          <w:rFonts w:eastAsia="新細明體" w:cs="Arial"/>
          <w:color w:val="0000FF"/>
          <w:lang w:eastAsia="zh-TW"/>
        </w:rPr>
      </w:pPr>
      <w:r w:rsidRPr="009D7753">
        <w:rPr>
          <w:rFonts w:eastAsia="新細明體" w:cs="Arial" w:hint="eastAsia"/>
          <w:color w:val="0000FF"/>
          <w:lang w:eastAsia="zh-TW"/>
        </w:rPr>
        <w:t>人參、南非國寶茶、黑加侖、枸杞及蘆薈</w:t>
      </w:r>
    </w:p>
    <w:p w14:paraId="2B9201A2" w14:textId="77777777" w:rsidR="000F53E2" w:rsidRDefault="000F53E2">
      <w:pPr>
        <w:widowControl w:val="0"/>
        <w:tabs>
          <w:tab w:val="left" w:pos="10065"/>
        </w:tabs>
        <w:ind w:left="851"/>
        <w:contextualSpacing/>
      </w:pPr>
    </w:p>
    <w:p w14:paraId="1B55657E" w14:textId="77777777" w:rsidR="000F53E2" w:rsidRDefault="0087583F">
      <w:pPr>
        <w:widowControl w:val="0"/>
        <w:tabs>
          <w:tab w:val="left" w:pos="10065"/>
        </w:tabs>
        <w:ind w:left="851"/>
        <w:contextualSpacing/>
      </w:pPr>
      <w:r>
        <w:rPr>
          <w:rFonts w:cs="Arial"/>
        </w:rPr>
        <w:t>Concentration Tea</w:t>
      </w:r>
    </w:p>
    <w:p w14:paraId="36234ABF" w14:textId="77777777" w:rsidR="000F53E2" w:rsidRDefault="0087583F">
      <w:pPr>
        <w:widowControl w:val="0"/>
        <w:tabs>
          <w:tab w:val="left" w:pos="10065"/>
        </w:tabs>
        <w:ind w:left="851"/>
        <w:contextualSpacing/>
      </w:pPr>
      <w:r>
        <w:rPr>
          <w:rFonts w:cs="Arial"/>
        </w:rPr>
        <w:t>For concentration and mental vigour</w:t>
      </w:r>
    </w:p>
    <w:p w14:paraId="02F74F2B" w14:textId="77777777" w:rsidR="000F53E2" w:rsidRDefault="0087583F">
      <w:pPr>
        <w:widowControl w:val="0"/>
        <w:ind w:left="851" w:right="851"/>
        <w:contextualSpacing/>
      </w:pPr>
      <w:r>
        <w:rPr>
          <w:rFonts w:cs="Arial"/>
          <w:szCs w:val="20"/>
        </w:rPr>
        <w:t xml:space="preserve">Green Tea, Basil, Blueberries, Rosemary &amp; </w:t>
      </w:r>
      <w:r>
        <w:rPr>
          <w:rFonts w:cs="Arial"/>
          <w:szCs w:val="20"/>
          <w:lang w:val="en-US"/>
        </w:rPr>
        <w:t>Chrysanthemum</w:t>
      </w:r>
    </w:p>
    <w:p w14:paraId="4470F325" w14:textId="77777777" w:rsidR="009D7753" w:rsidRPr="009D7753" w:rsidRDefault="009D7753" w:rsidP="009D7753">
      <w:pPr>
        <w:widowControl w:val="0"/>
        <w:spacing w:line="240" w:lineRule="auto"/>
        <w:ind w:left="851" w:right="851"/>
        <w:contextualSpacing/>
        <w:rPr>
          <w:rFonts w:eastAsia="新細明體" w:cs="Arial"/>
          <w:color w:val="0000FF"/>
          <w:szCs w:val="20"/>
        </w:rPr>
      </w:pPr>
      <w:r w:rsidRPr="009D7753">
        <w:rPr>
          <w:rFonts w:eastAsia="新細明體" w:cs="Arial" w:hint="eastAsia"/>
          <w:color w:val="0000FF"/>
          <w:szCs w:val="20"/>
        </w:rPr>
        <w:t>專注茶</w:t>
      </w:r>
    </w:p>
    <w:p w14:paraId="3C2CB8B8" w14:textId="77777777" w:rsidR="009D7753" w:rsidRPr="009D7753" w:rsidRDefault="009D7753" w:rsidP="009D7753">
      <w:pPr>
        <w:widowControl w:val="0"/>
        <w:spacing w:line="240" w:lineRule="auto"/>
        <w:ind w:left="851" w:right="851"/>
        <w:contextualSpacing/>
        <w:rPr>
          <w:rFonts w:eastAsia="新細明體" w:cs="Arial"/>
          <w:color w:val="0000FF"/>
          <w:szCs w:val="20"/>
        </w:rPr>
      </w:pPr>
      <w:r w:rsidRPr="009D7753">
        <w:rPr>
          <w:rFonts w:eastAsia="新細明體" w:cs="Arial" w:hint="eastAsia"/>
          <w:color w:val="0000FF"/>
          <w:szCs w:val="20"/>
        </w:rPr>
        <w:t>專注與精神的活力</w:t>
      </w:r>
    </w:p>
    <w:p w14:paraId="1AB7425D" w14:textId="77777777" w:rsidR="009D7753" w:rsidRPr="009D7753" w:rsidRDefault="009D7753" w:rsidP="009D7753">
      <w:pPr>
        <w:widowControl w:val="0"/>
        <w:spacing w:line="240" w:lineRule="auto"/>
        <w:ind w:left="851" w:right="851"/>
        <w:contextualSpacing/>
        <w:rPr>
          <w:rFonts w:eastAsia="新細明體" w:cs="Arial"/>
          <w:color w:val="0000FF"/>
          <w:szCs w:val="20"/>
          <w:lang w:eastAsia="zh-TW"/>
        </w:rPr>
      </w:pPr>
      <w:r w:rsidRPr="009D7753">
        <w:rPr>
          <w:rFonts w:eastAsia="新細明體" w:cs="Arial" w:hint="eastAsia"/>
          <w:color w:val="0000FF"/>
          <w:szCs w:val="20"/>
          <w:lang w:eastAsia="zh-TW"/>
        </w:rPr>
        <w:t>綠茶、羅勒、藍莓、迷迭香及菊花</w:t>
      </w:r>
    </w:p>
    <w:p w14:paraId="64A4C690" w14:textId="77777777" w:rsidR="000F53E2" w:rsidRDefault="000F53E2">
      <w:pPr>
        <w:widowControl w:val="0"/>
        <w:tabs>
          <w:tab w:val="left" w:pos="11908"/>
        </w:tabs>
        <w:ind w:left="851" w:right="851"/>
        <w:contextualSpacing/>
      </w:pPr>
    </w:p>
    <w:p w14:paraId="20626705" w14:textId="77777777" w:rsidR="000F53E2" w:rsidRDefault="000F53E2">
      <w:pPr>
        <w:widowControl w:val="0"/>
        <w:tabs>
          <w:tab w:val="left" w:pos="11908"/>
        </w:tabs>
        <w:ind w:left="851" w:right="851"/>
        <w:contextualSpacing/>
      </w:pPr>
    </w:p>
    <w:p w14:paraId="7A16FA16" w14:textId="6F911DA9" w:rsidR="000F53E2" w:rsidRDefault="0087583F">
      <w:pPr>
        <w:pageBreakBefore/>
        <w:spacing w:after="200" w:line="276" w:lineRule="auto"/>
        <w:ind w:right="851" w:firstLine="851"/>
      </w:pPr>
      <w:r>
        <w:rPr>
          <w:rFonts w:cs="Arial"/>
          <w:b/>
        </w:rPr>
        <w:lastRenderedPageBreak/>
        <w:t xml:space="preserve">   Appendix 2.2 </w:t>
      </w:r>
      <w:r w:rsidR="009D7753" w:rsidRPr="009D7753">
        <w:rPr>
          <w:rFonts w:eastAsia="新細明體" w:cs="Arial"/>
          <w:b/>
          <w:lang w:val="en-US"/>
        </w:rPr>
        <w:t xml:space="preserve">/ </w:t>
      </w:r>
      <w:r w:rsidR="009D7753" w:rsidRPr="009D7753">
        <w:rPr>
          <w:rFonts w:eastAsia="新細明體" w:cs="Arial" w:hint="eastAsia"/>
          <w:b/>
          <w:color w:val="0000FF"/>
          <w:lang w:val="en-US" w:eastAsia="zh-TW"/>
        </w:rPr>
        <w:t>附件</w:t>
      </w:r>
      <w:r w:rsidR="009D7753" w:rsidRPr="009D7753">
        <w:rPr>
          <w:rFonts w:eastAsia="新細明體" w:cs="Arial"/>
          <w:b/>
          <w:color w:val="0000FF"/>
          <w:lang w:val="en-US" w:eastAsia="zh-TW"/>
        </w:rPr>
        <w:t>2.2</w:t>
      </w:r>
      <w:r w:rsidR="009D7753" w:rsidRPr="009D7753">
        <w:rPr>
          <w:rFonts w:eastAsia="新細明體" w:cs="Arial"/>
          <w:b/>
          <w:color w:val="0000FF"/>
        </w:rPr>
        <w:t xml:space="preserve">  </w:t>
      </w:r>
    </w:p>
    <w:p w14:paraId="5E8524F0" w14:textId="77777777" w:rsidR="000F53E2" w:rsidRDefault="000F53E2">
      <w:pPr>
        <w:widowControl w:val="0"/>
        <w:ind w:left="851" w:right="851"/>
        <w:contextualSpacing/>
      </w:pPr>
    </w:p>
    <w:p w14:paraId="34E6EA46" w14:textId="77777777" w:rsidR="000F53E2" w:rsidRDefault="000F53E2">
      <w:pPr>
        <w:widowControl w:val="0"/>
        <w:ind w:left="851" w:right="851"/>
        <w:contextualSpacing/>
      </w:pPr>
    </w:p>
    <w:p w14:paraId="19B6462A" w14:textId="77777777" w:rsidR="000F53E2" w:rsidRDefault="000F53E2">
      <w:pPr>
        <w:widowControl w:val="0"/>
        <w:ind w:left="851" w:right="851"/>
        <w:contextualSpacing/>
      </w:pPr>
    </w:p>
    <w:p w14:paraId="00AE7EB8" w14:textId="77777777" w:rsidR="000F53E2" w:rsidRDefault="0087583F">
      <w:pPr>
        <w:widowControl w:val="0"/>
        <w:ind w:left="851" w:right="851"/>
        <w:contextualSpacing/>
      </w:pPr>
      <w:r>
        <w:rPr>
          <w:noProof/>
          <w:lang w:val="en-US" w:eastAsia="zh-TW"/>
        </w:rPr>
        <w:drawing>
          <wp:inline distT="0" distB="0" distL="0" distR="0" wp14:anchorId="7F58FACE" wp14:editId="139A9BE9">
            <wp:extent cx="5363845" cy="214693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0"/>
                    <a:srcRect/>
                    <a:stretch>
                      <a:fillRect/>
                    </a:stretch>
                  </pic:blipFill>
                  <pic:spPr bwMode="auto">
                    <a:xfrm>
                      <a:off x="0" y="0"/>
                      <a:ext cx="5363845" cy="2146935"/>
                    </a:xfrm>
                    <a:prstGeom prst="rect">
                      <a:avLst/>
                    </a:prstGeom>
                    <a:noFill/>
                    <a:ln w="9525">
                      <a:noFill/>
                      <a:miter lim="800000"/>
                      <a:headEnd/>
                      <a:tailEnd/>
                    </a:ln>
                  </pic:spPr>
                </pic:pic>
              </a:graphicData>
            </a:graphic>
          </wp:inline>
        </w:drawing>
      </w:r>
    </w:p>
    <w:p w14:paraId="41401AEE" w14:textId="42961C30" w:rsidR="000F53E2" w:rsidRDefault="0087583F">
      <w:pPr>
        <w:pageBreakBefore/>
        <w:widowControl w:val="0"/>
        <w:ind w:left="567" w:right="567"/>
        <w:contextualSpacing/>
      </w:pPr>
      <w:r>
        <w:rPr>
          <w:rFonts w:cs="Arial"/>
          <w:b/>
        </w:rPr>
        <w:lastRenderedPageBreak/>
        <w:t>Appendix 2.3</w:t>
      </w:r>
      <w:r w:rsidR="009D7753" w:rsidRPr="009D7753">
        <w:rPr>
          <w:rFonts w:eastAsia="新細明體" w:cs="Arial" w:hint="eastAsia"/>
          <w:b/>
          <w:lang w:eastAsia="zh-TW"/>
        </w:rPr>
        <w:t xml:space="preserve"> /</w:t>
      </w:r>
      <w:r w:rsidR="009D7753" w:rsidRPr="009D7753">
        <w:rPr>
          <w:rFonts w:eastAsia="新細明體" w:cs="Arial"/>
          <w:b/>
          <w:lang w:val="en-US" w:eastAsia="zh-TW"/>
        </w:rPr>
        <w:t xml:space="preserve"> </w:t>
      </w:r>
      <w:r w:rsidR="009D7753" w:rsidRPr="009D7753">
        <w:rPr>
          <w:rFonts w:eastAsia="新細明體" w:cs="Arial" w:hint="eastAsia"/>
          <w:b/>
          <w:color w:val="0000FF"/>
          <w:lang w:val="en-US" w:eastAsia="zh-TW"/>
        </w:rPr>
        <w:t>附件</w:t>
      </w:r>
      <w:r w:rsidR="009D7753" w:rsidRPr="009D7753">
        <w:rPr>
          <w:rFonts w:eastAsia="新細明體" w:cs="Arial"/>
          <w:b/>
          <w:color w:val="0000FF"/>
          <w:lang w:val="en-US" w:eastAsia="zh-TW"/>
        </w:rPr>
        <w:t>2.3</w:t>
      </w:r>
      <w:r>
        <w:rPr>
          <w:rFonts w:cs="Arial"/>
          <w:b/>
          <w:noProof/>
          <w:lang w:val="en-US" w:eastAsia="zh-TW"/>
        </w:rPr>
        <w:drawing>
          <wp:inline distT="0" distB="0" distL="0" distR="0" wp14:anchorId="2D5C02DA" wp14:editId="3DE62A6E">
            <wp:extent cx="5734050" cy="811403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1"/>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5355FE3E" w14:textId="77777777" w:rsidR="000F53E2" w:rsidRDefault="000F53E2">
      <w:pPr>
        <w:widowControl w:val="0"/>
        <w:ind w:left="567" w:right="567"/>
        <w:contextualSpacing/>
      </w:pPr>
    </w:p>
    <w:p w14:paraId="13C42885" w14:textId="77777777" w:rsidR="009D7753" w:rsidRDefault="009D7753">
      <w:pPr>
        <w:widowControl w:val="0"/>
        <w:ind w:left="567" w:right="567"/>
        <w:contextualSpacing/>
        <w:rPr>
          <w:rFonts w:cs="Arial"/>
          <w:b/>
        </w:rPr>
      </w:pPr>
    </w:p>
    <w:p w14:paraId="675329F1" w14:textId="77777777" w:rsidR="009D7753" w:rsidRDefault="009D7753">
      <w:pPr>
        <w:widowControl w:val="0"/>
        <w:ind w:left="567" w:right="567"/>
        <w:contextualSpacing/>
        <w:rPr>
          <w:rFonts w:cs="Arial"/>
          <w:b/>
        </w:rPr>
      </w:pPr>
    </w:p>
    <w:p w14:paraId="7C7CE228" w14:textId="77777777" w:rsidR="009D7753" w:rsidRDefault="009D7753">
      <w:pPr>
        <w:widowControl w:val="0"/>
        <w:ind w:left="567" w:right="567"/>
        <w:contextualSpacing/>
        <w:rPr>
          <w:rFonts w:cs="Arial"/>
          <w:b/>
        </w:rPr>
      </w:pPr>
    </w:p>
    <w:p w14:paraId="5DFD100A" w14:textId="77777777" w:rsidR="009D7753" w:rsidRDefault="009D7753">
      <w:pPr>
        <w:widowControl w:val="0"/>
        <w:ind w:left="567" w:right="567"/>
        <w:contextualSpacing/>
        <w:rPr>
          <w:rFonts w:cs="Arial"/>
          <w:b/>
        </w:rPr>
      </w:pPr>
    </w:p>
    <w:p w14:paraId="25077767" w14:textId="5A955824" w:rsidR="000F53E2" w:rsidRDefault="0087583F">
      <w:pPr>
        <w:widowControl w:val="0"/>
        <w:ind w:left="567" w:right="567"/>
        <w:contextualSpacing/>
      </w:pPr>
      <w:r>
        <w:rPr>
          <w:rFonts w:cs="Arial"/>
          <w:b/>
        </w:rPr>
        <w:lastRenderedPageBreak/>
        <w:t>Appendix 2.3 (continued)</w:t>
      </w:r>
      <w:r w:rsidR="009D7753" w:rsidRPr="009D7753">
        <w:rPr>
          <w:rFonts w:eastAsia="新細明體" w:cs="Arial"/>
          <w:b/>
        </w:rPr>
        <w:t xml:space="preserve"> /</w:t>
      </w:r>
      <w:r w:rsidR="009D7753" w:rsidRPr="009D7753">
        <w:rPr>
          <w:rFonts w:eastAsia="新細明體" w:cs="Arial" w:hint="eastAsia"/>
          <w:b/>
          <w:lang w:eastAsia="zh-TW"/>
        </w:rPr>
        <w:t xml:space="preserve"> </w:t>
      </w:r>
      <w:r w:rsidR="009D7753" w:rsidRPr="009D7753">
        <w:rPr>
          <w:rFonts w:eastAsia="新細明體" w:cs="Arial" w:hint="eastAsia"/>
          <w:b/>
          <w:color w:val="0000FF"/>
          <w:lang w:eastAsia="zh-TW"/>
        </w:rPr>
        <w:t>附件</w:t>
      </w:r>
      <w:r w:rsidR="009D7753" w:rsidRPr="009D7753">
        <w:rPr>
          <w:rFonts w:eastAsia="新細明體" w:cs="Arial"/>
          <w:b/>
          <w:color w:val="0000FF"/>
          <w:lang w:val="en-US" w:eastAsia="zh-TW"/>
        </w:rPr>
        <w:t>2.3</w:t>
      </w:r>
      <w:r w:rsidR="009D7753" w:rsidRPr="009D7753">
        <w:rPr>
          <w:rFonts w:eastAsia="新細明體" w:cs="Arial" w:hint="eastAsia"/>
          <w:b/>
          <w:color w:val="0000FF"/>
          <w:lang w:val="en-US" w:eastAsia="zh-TW"/>
        </w:rPr>
        <w:t>（承上一頁）</w:t>
      </w:r>
    </w:p>
    <w:p w14:paraId="2A7C6CF5" w14:textId="77777777" w:rsidR="000F53E2" w:rsidRDefault="000F53E2">
      <w:pPr>
        <w:widowControl w:val="0"/>
        <w:ind w:left="567" w:right="567"/>
        <w:contextualSpacing/>
      </w:pPr>
    </w:p>
    <w:p w14:paraId="026CB1DF" w14:textId="77777777" w:rsidR="000F53E2" w:rsidRDefault="0087583F">
      <w:pPr>
        <w:widowControl w:val="0"/>
        <w:ind w:left="567" w:right="567"/>
        <w:contextualSpacing/>
      </w:pPr>
      <w:r>
        <w:rPr>
          <w:noProof/>
          <w:lang w:val="en-US" w:eastAsia="zh-TW"/>
        </w:rPr>
        <w:drawing>
          <wp:inline distT="0" distB="0" distL="0" distR="0" wp14:anchorId="41F69182" wp14:editId="2B38F002">
            <wp:extent cx="5734050" cy="811403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2"/>
                    <a:srcRect/>
                    <a:stretch>
                      <a:fillRect/>
                    </a:stretch>
                  </pic:blipFill>
                  <pic:spPr bwMode="auto">
                    <a:xfrm>
                      <a:off x="0" y="0"/>
                      <a:ext cx="5734050" cy="8114030"/>
                    </a:xfrm>
                    <a:prstGeom prst="rect">
                      <a:avLst/>
                    </a:prstGeom>
                    <a:noFill/>
                    <a:ln w="9525">
                      <a:noFill/>
                      <a:miter lim="800000"/>
                      <a:headEnd/>
                      <a:tailEnd/>
                    </a:ln>
                  </pic:spPr>
                </pic:pic>
              </a:graphicData>
            </a:graphic>
          </wp:inline>
        </w:drawing>
      </w:r>
    </w:p>
    <w:p w14:paraId="1EF07AB3" w14:textId="1CE1286F" w:rsidR="000F53E2" w:rsidRDefault="0087583F">
      <w:pPr>
        <w:pageBreakBefore/>
        <w:spacing w:after="200" w:line="276" w:lineRule="auto"/>
        <w:ind w:firstLine="851"/>
      </w:pPr>
      <w:r>
        <w:rPr>
          <w:rFonts w:cs="Arial"/>
          <w:b/>
        </w:rPr>
        <w:lastRenderedPageBreak/>
        <w:t>Appendix 3.1</w:t>
      </w:r>
      <w:r w:rsidR="009D7753" w:rsidRPr="009D7753">
        <w:rPr>
          <w:rFonts w:eastAsia="新細明體" w:cs="Arial"/>
          <w:b/>
        </w:rPr>
        <w:t xml:space="preserve"> /</w:t>
      </w:r>
      <w:r w:rsidR="009D7753" w:rsidRPr="009D7753">
        <w:rPr>
          <w:rFonts w:eastAsia="新細明體" w:cs="Arial"/>
          <w:b/>
          <w:color w:val="008000"/>
        </w:rPr>
        <w:t xml:space="preserve"> </w:t>
      </w:r>
      <w:r w:rsidR="009D7753" w:rsidRPr="009D7753">
        <w:rPr>
          <w:rFonts w:eastAsia="新細明體" w:cs="Arial" w:hint="eastAsia"/>
          <w:b/>
          <w:color w:val="0000FF"/>
          <w:lang w:eastAsia="zh-TW"/>
        </w:rPr>
        <w:t>附件</w:t>
      </w:r>
      <w:r w:rsidR="009D7753" w:rsidRPr="009D7753">
        <w:rPr>
          <w:rFonts w:eastAsia="新細明體" w:cs="Arial"/>
          <w:b/>
          <w:color w:val="0000FF"/>
          <w:lang w:val="en-US" w:eastAsia="zh-TW"/>
        </w:rPr>
        <w:t>3.1</w:t>
      </w:r>
    </w:p>
    <w:p w14:paraId="0A9FF1D6" w14:textId="77777777" w:rsidR="000F53E2" w:rsidRDefault="000F53E2">
      <w:pPr>
        <w:widowControl w:val="0"/>
        <w:ind w:left="851" w:right="851"/>
        <w:contextualSpacing/>
      </w:pPr>
    </w:p>
    <w:p w14:paraId="350D49D4" w14:textId="77777777" w:rsidR="000F53E2" w:rsidRDefault="0087583F">
      <w:pPr>
        <w:widowControl w:val="0"/>
        <w:ind w:left="851" w:right="851"/>
        <w:contextualSpacing/>
      </w:pPr>
      <w:r>
        <w:rPr>
          <w:rFonts w:cs="Arial"/>
          <w:i/>
        </w:rPr>
        <w:t>Appendix_3.1.txt:</w:t>
      </w:r>
    </w:p>
    <w:p w14:paraId="59D60E80" w14:textId="77777777" w:rsidR="000F53E2" w:rsidRDefault="000F53E2">
      <w:pPr>
        <w:widowControl w:val="0"/>
        <w:ind w:left="851" w:right="851"/>
        <w:contextualSpacing/>
      </w:pPr>
    </w:p>
    <w:p w14:paraId="03F71F18" w14:textId="77777777" w:rsidR="000F53E2" w:rsidRDefault="0087583F">
      <w:pPr>
        <w:widowControl w:val="0"/>
        <w:ind w:left="851" w:right="851"/>
        <w:contextualSpacing/>
      </w:pPr>
      <w:r>
        <w:rPr>
          <w:rFonts w:cs="Arial"/>
          <w:i/>
        </w:rPr>
        <w:t>Label 1</w:t>
      </w:r>
    </w:p>
    <w:p w14:paraId="3A707FFC" w14:textId="77777777" w:rsidR="000F53E2" w:rsidRDefault="000F53E2">
      <w:pPr>
        <w:widowControl w:val="0"/>
        <w:ind w:left="851" w:right="851"/>
        <w:contextualSpacing/>
      </w:pPr>
    </w:p>
    <w:p w14:paraId="08EABD18" w14:textId="77777777" w:rsidR="000F53E2" w:rsidRDefault="0087583F">
      <w:pPr>
        <w:widowControl w:val="0"/>
        <w:ind w:left="851" w:right="851"/>
        <w:contextualSpacing/>
      </w:pPr>
      <w:r>
        <w:rPr>
          <w:rFonts w:cs="Arial"/>
        </w:rPr>
        <w:t>Sensorial Tea Range: Teas to alter your body, mind and spirit</w:t>
      </w:r>
    </w:p>
    <w:p w14:paraId="3064ED54" w14:textId="77777777" w:rsidR="000F53E2" w:rsidRDefault="000F53E2">
      <w:pPr>
        <w:widowControl w:val="0"/>
        <w:ind w:left="851" w:right="851"/>
        <w:contextualSpacing/>
      </w:pPr>
    </w:p>
    <w:p w14:paraId="2AF17E6B" w14:textId="77777777" w:rsidR="000F53E2" w:rsidRDefault="0087583F">
      <w:pPr>
        <w:widowControl w:val="0"/>
        <w:ind w:left="851" w:right="851"/>
        <w:contextualSpacing/>
      </w:pPr>
      <w:r>
        <w:rPr>
          <w:rFonts w:cs="Arial"/>
        </w:rPr>
        <w:t>Meditation Tea</w:t>
      </w:r>
    </w:p>
    <w:p w14:paraId="0D8B8C9E" w14:textId="77777777" w:rsidR="000F53E2" w:rsidRDefault="0087583F">
      <w:pPr>
        <w:widowControl w:val="0"/>
        <w:ind w:left="851" w:right="851"/>
        <w:contextualSpacing/>
      </w:pPr>
      <w:r>
        <w:rPr>
          <w:rFonts w:cs="Arial"/>
        </w:rPr>
        <w:t>For calming and relaxing the body and mind</w:t>
      </w:r>
    </w:p>
    <w:p w14:paraId="3D9E3049" w14:textId="77777777" w:rsidR="000F53E2" w:rsidRDefault="0087583F">
      <w:pPr>
        <w:widowControl w:val="0"/>
        <w:ind w:left="851" w:right="851"/>
        <w:contextualSpacing/>
      </w:pPr>
      <w:r>
        <w:rPr>
          <w:rFonts w:cs="Arial"/>
        </w:rPr>
        <w:t>30g</w:t>
      </w:r>
    </w:p>
    <w:p w14:paraId="78AF44C5" w14:textId="77777777" w:rsidR="000F53E2" w:rsidRDefault="000F53E2">
      <w:pPr>
        <w:widowControl w:val="0"/>
        <w:ind w:left="851" w:right="851"/>
        <w:contextualSpacing/>
      </w:pPr>
    </w:p>
    <w:p w14:paraId="4BAE4B53"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標籤一</w:t>
      </w:r>
    </w:p>
    <w:p w14:paraId="788C9820" w14:textId="77777777" w:rsidR="009D7753" w:rsidRPr="009D7753" w:rsidRDefault="009D7753" w:rsidP="009D7753">
      <w:pPr>
        <w:widowControl w:val="0"/>
        <w:spacing w:line="240" w:lineRule="auto"/>
        <w:ind w:left="851" w:right="851"/>
        <w:contextualSpacing/>
        <w:rPr>
          <w:rFonts w:eastAsia="新細明體" w:cs="Arial"/>
          <w:color w:val="0000FF"/>
        </w:rPr>
      </w:pPr>
    </w:p>
    <w:p w14:paraId="44B4EFD2"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感知茶系列：改變你的身心靈的茶</w:t>
      </w:r>
    </w:p>
    <w:p w14:paraId="6C613037"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沉思茶</w:t>
      </w:r>
    </w:p>
    <w:p w14:paraId="6783A185"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鎮靜與放鬆身心靈</w:t>
      </w:r>
    </w:p>
    <w:p w14:paraId="76EE3B1D" w14:textId="676BDAFE" w:rsidR="000F53E2"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30</w:t>
      </w:r>
      <w:r w:rsidRPr="009D7753">
        <w:rPr>
          <w:rFonts w:eastAsia="新細明體" w:cs="Arial" w:hint="eastAsia"/>
          <w:color w:val="0000FF"/>
        </w:rPr>
        <w:t>克</w:t>
      </w:r>
    </w:p>
    <w:p w14:paraId="2C5EC9FD" w14:textId="77777777" w:rsidR="000F53E2" w:rsidRDefault="000F53E2">
      <w:pPr>
        <w:widowControl w:val="0"/>
        <w:ind w:left="851" w:right="851"/>
        <w:contextualSpacing/>
      </w:pPr>
    </w:p>
    <w:p w14:paraId="4B77AB87" w14:textId="77777777" w:rsidR="000F53E2" w:rsidRDefault="0087583F">
      <w:pPr>
        <w:widowControl w:val="0"/>
        <w:ind w:left="851" w:right="851"/>
        <w:contextualSpacing/>
      </w:pPr>
      <w:r>
        <w:rPr>
          <w:rFonts w:cs="Arial"/>
          <w:i/>
        </w:rPr>
        <w:t>Label 2</w:t>
      </w:r>
    </w:p>
    <w:p w14:paraId="48FC31DC" w14:textId="77777777" w:rsidR="000F53E2" w:rsidRDefault="000F53E2">
      <w:pPr>
        <w:widowControl w:val="0"/>
        <w:ind w:left="851" w:right="851"/>
        <w:contextualSpacing/>
      </w:pPr>
    </w:p>
    <w:p w14:paraId="0E119A45" w14:textId="77777777" w:rsidR="000F53E2" w:rsidRDefault="0087583F">
      <w:pPr>
        <w:widowControl w:val="0"/>
        <w:ind w:left="851" w:right="851"/>
        <w:contextualSpacing/>
      </w:pPr>
      <w:r>
        <w:rPr>
          <w:rFonts w:cs="Arial"/>
        </w:rPr>
        <w:t>Sensorial Tea Range: Teas to alter your body, mind and spirit</w:t>
      </w:r>
    </w:p>
    <w:p w14:paraId="5457F845" w14:textId="77777777" w:rsidR="000F53E2" w:rsidRDefault="000F53E2">
      <w:pPr>
        <w:widowControl w:val="0"/>
        <w:ind w:left="851" w:right="851"/>
        <w:contextualSpacing/>
      </w:pPr>
    </w:p>
    <w:p w14:paraId="4DDC598A" w14:textId="77777777" w:rsidR="000F53E2" w:rsidRDefault="0087583F">
      <w:pPr>
        <w:widowControl w:val="0"/>
        <w:ind w:left="851" w:right="851"/>
        <w:contextualSpacing/>
      </w:pPr>
      <w:r>
        <w:rPr>
          <w:rFonts w:cs="Arial"/>
        </w:rPr>
        <w:t>Uplifting Tea</w:t>
      </w:r>
    </w:p>
    <w:p w14:paraId="1963E13F" w14:textId="77777777" w:rsidR="000F53E2" w:rsidRDefault="0087583F">
      <w:pPr>
        <w:widowControl w:val="0"/>
        <w:ind w:left="851" w:right="851"/>
        <w:contextualSpacing/>
      </w:pPr>
      <w:r>
        <w:rPr>
          <w:rFonts w:cs="Arial"/>
        </w:rPr>
        <w:t>For happiness and energising the spirit</w:t>
      </w:r>
    </w:p>
    <w:p w14:paraId="27C4E6C2" w14:textId="77777777" w:rsidR="000F53E2" w:rsidRDefault="0087583F">
      <w:pPr>
        <w:widowControl w:val="0"/>
        <w:ind w:left="851" w:right="851"/>
        <w:contextualSpacing/>
      </w:pPr>
      <w:r>
        <w:rPr>
          <w:rFonts w:cs="Arial"/>
        </w:rPr>
        <w:t>30g</w:t>
      </w:r>
    </w:p>
    <w:p w14:paraId="47D57525" w14:textId="77777777" w:rsidR="000F53E2" w:rsidRDefault="000F53E2">
      <w:pPr>
        <w:widowControl w:val="0"/>
        <w:ind w:left="851" w:right="851"/>
        <w:contextualSpacing/>
      </w:pPr>
    </w:p>
    <w:p w14:paraId="686856E3" w14:textId="77777777" w:rsidR="009D7753" w:rsidRPr="009D7753" w:rsidRDefault="009D7753" w:rsidP="009D7753">
      <w:pPr>
        <w:widowControl w:val="0"/>
        <w:spacing w:line="240" w:lineRule="auto"/>
        <w:ind w:left="851" w:right="851"/>
        <w:contextualSpacing/>
        <w:rPr>
          <w:rFonts w:eastAsia="新細明體" w:cs="Arial"/>
          <w:color w:val="0000FF"/>
          <w:lang w:eastAsia="zh-TW"/>
        </w:rPr>
      </w:pPr>
      <w:r w:rsidRPr="009D7753">
        <w:rPr>
          <w:rFonts w:eastAsia="新細明體" w:cs="Arial" w:hint="eastAsia"/>
          <w:color w:val="0000FF"/>
          <w:lang w:eastAsia="zh-TW"/>
        </w:rPr>
        <w:t>標籤二</w:t>
      </w:r>
    </w:p>
    <w:p w14:paraId="05DA3B07" w14:textId="77777777" w:rsidR="009D7753" w:rsidRPr="009D7753" w:rsidRDefault="009D7753" w:rsidP="009D7753">
      <w:pPr>
        <w:widowControl w:val="0"/>
        <w:spacing w:line="240" w:lineRule="auto"/>
        <w:ind w:left="851" w:right="851"/>
        <w:contextualSpacing/>
        <w:rPr>
          <w:rFonts w:eastAsia="新細明體" w:cs="Arial"/>
          <w:color w:val="0000FF"/>
        </w:rPr>
      </w:pPr>
    </w:p>
    <w:p w14:paraId="201738FD"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感知茶系列：改變你的身心靈的茶</w:t>
      </w:r>
    </w:p>
    <w:p w14:paraId="35F1F34A" w14:textId="77777777" w:rsidR="009D7753" w:rsidRPr="009D7753" w:rsidRDefault="009D7753" w:rsidP="009D7753">
      <w:pPr>
        <w:widowControl w:val="0"/>
        <w:spacing w:line="240" w:lineRule="auto"/>
        <w:ind w:left="851" w:right="851"/>
        <w:contextualSpacing/>
        <w:rPr>
          <w:rFonts w:eastAsia="新細明體" w:cs="Arial"/>
          <w:color w:val="0000FF"/>
          <w:lang w:eastAsia="zh-TW"/>
        </w:rPr>
      </w:pPr>
      <w:r w:rsidRPr="009D7753">
        <w:rPr>
          <w:rFonts w:eastAsia="新細明體" w:cs="Arial" w:hint="eastAsia"/>
          <w:color w:val="0000FF"/>
          <w:lang w:eastAsia="zh-TW"/>
        </w:rPr>
        <w:t>愉悅茶</w:t>
      </w:r>
    </w:p>
    <w:p w14:paraId="1E0F2C43" w14:textId="77777777" w:rsidR="009D7753" w:rsidRPr="009D7753" w:rsidRDefault="009D7753" w:rsidP="009D7753">
      <w:pPr>
        <w:widowControl w:val="0"/>
        <w:spacing w:line="240" w:lineRule="auto"/>
        <w:ind w:left="851" w:right="851"/>
        <w:contextualSpacing/>
        <w:rPr>
          <w:rFonts w:eastAsia="新細明體" w:cs="Arial"/>
          <w:color w:val="0000FF"/>
          <w:lang w:eastAsia="zh-TW"/>
        </w:rPr>
      </w:pPr>
      <w:r w:rsidRPr="009D7753">
        <w:rPr>
          <w:rFonts w:eastAsia="新細明體" w:cs="Arial" w:hint="eastAsia"/>
          <w:color w:val="0000FF"/>
          <w:lang w:eastAsia="zh-TW"/>
        </w:rPr>
        <w:t>使精神愉悅充滿活力</w:t>
      </w:r>
    </w:p>
    <w:p w14:paraId="62FBF005" w14:textId="73DC98DA" w:rsidR="000F53E2" w:rsidRPr="009D7753" w:rsidRDefault="009D7753" w:rsidP="009D7753">
      <w:pPr>
        <w:widowControl w:val="0"/>
        <w:spacing w:line="240" w:lineRule="auto"/>
        <w:ind w:left="851" w:right="851"/>
        <w:contextualSpacing/>
        <w:rPr>
          <w:rFonts w:eastAsia="新細明體" w:cs="Arial"/>
          <w:color w:val="0000FF"/>
          <w:lang w:eastAsia="zh-TW"/>
        </w:rPr>
      </w:pPr>
      <w:r w:rsidRPr="009D7753">
        <w:rPr>
          <w:rFonts w:eastAsia="新細明體" w:cs="Arial" w:hint="eastAsia"/>
          <w:color w:val="0000FF"/>
          <w:lang w:eastAsia="zh-TW"/>
        </w:rPr>
        <w:t>30</w:t>
      </w:r>
      <w:r w:rsidRPr="009D7753">
        <w:rPr>
          <w:rFonts w:eastAsia="新細明體" w:cs="Arial" w:hint="eastAsia"/>
          <w:color w:val="0000FF"/>
          <w:lang w:eastAsia="zh-TW"/>
        </w:rPr>
        <w:t>克</w:t>
      </w:r>
    </w:p>
    <w:p w14:paraId="7633D903" w14:textId="77777777" w:rsidR="000F53E2" w:rsidRDefault="000F53E2">
      <w:pPr>
        <w:widowControl w:val="0"/>
        <w:ind w:left="851" w:right="851"/>
        <w:contextualSpacing/>
      </w:pPr>
    </w:p>
    <w:p w14:paraId="3E194931" w14:textId="77777777" w:rsidR="000F53E2" w:rsidRDefault="0087583F">
      <w:pPr>
        <w:widowControl w:val="0"/>
        <w:ind w:left="851" w:right="851"/>
        <w:contextualSpacing/>
      </w:pPr>
      <w:r>
        <w:rPr>
          <w:rFonts w:cs="Arial"/>
          <w:i/>
        </w:rPr>
        <w:t>Label 3</w:t>
      </w:r>
    </w:p>
    <w:p w14:paraId="6B19B570" w14:textId="77777777" w:rsidR="000F53E2" w:rsidRDefault="000F53E2">
      <w:pPr>
        <w:widowControl w:val="0"/>
        <w:ind w:left="851" w:right="851"/>
        <w:contextualSpacing/>
      </w:pPr>
    </w:p>
    <w:p w14:paraId="54528551" w14:textId="77777777" w:rsidR="000F53E2" w:rsidRDefault="0087583F">
      <w:pPr>
        <w:widowControl w:val="0"/>
        <w:ind w:left="851" w:right="851"/>
        <w:contextualSpacing/>
      </w:pPr>
      <w:r>
        <w:rPr>
          <w:rFonts w:cs="Arial"/>
        </w:rPr>
        <w:t>Sensorial Tea Range: Teas to alter your body, mind and spirit</w:t>
      </w:r>
    </w:p>
    <w:p w14:paraId="7CD16989" w14:textId="77777777" w:rsidR="000F53E2" w:rsidRDefault="000F53E2">
      <w:pPr>
        <w:widowControl w:val="0"/>
        <w:ind w:left="851" w:right="851"/>
        <w:contextualSpacing/>
      </w:pPr>
    </w:p>
    <w:p w14:paraId="08CAA94E" w14:textId="77777777" w:rsidR="000F53E2" w:rsidRDefault="0087583F">
      <w:pPr>
        <w:widowControl w:val="0"/>
        <w:ind w:left="851" w:right="851"/>
        <w:contextualSpacing/>
      </w:pPr>
      <w:r>
        <w:rPr>
          <w:rFonts w:cs="Arial"/>
        </w:rPr>
        <w:t>Concentration Tea</w:t>
      </w:r>
    </w:p>
    <w:p w14:paraId="61CDC49D" w14:textId="77777777" w:rsidR="000F53E2" w:rsidRDefault="0087583F">
      <w:pPr>
        <w:widowControl w:val="0"/>
        <w:ind w:left="851" w:right="851"/>
        <w:contextualSpacing/>
      </w:pPr>
      <w:r>
        <w:rPr>
          <w:rFonts w:cs="Arial"/>
        </w:rPr>
        <w:t>For concentration and mental vigour</w:t>
      </w:r>
    </w:p>
    <w:p w14:paraId="2DFCAC7A" w14:textId="77777777" w:rsidR="000F53E2" w:rsidRDefault="0087583F">
      <w:pPr>
        <w:widowControl w:val="0"/>
        <w:ind w:left="851" w:right="851"/>
        <w:contextualSpacing/>
      </w:pPr>
      <w:r>
        <w:rPr>
          <w:rFonts w:cs="Arial"/>
        </w:rPr>
        <w:t>30g</w:t>
      </w:r>
    </w:p>
    <w:p w14:paraId="51719E4F" w14:textId="77777777" w:rsidR="000F53E2" w:rsidRDefault="000F53E2">
      <w:pPr>
        <w:widowControl w:val="0"/>
        <w:ind w:left="851" w:right="851"/>
        <w:contextualSpacing/>
      </w:pPr>
    </w:p>
    <w:p w14:paraId="4FD52AC0"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標籤三</w:t>
      </w:r>
    </w:p>
    <w:p w14:paraId="3FD5DB4C" w14:textId="77777777" w:rsidR="009D7753" w:rsidRPr="009D7753" w:rsidRDefault="009D7753" w:rsidP="009D7753">
      <w:pPr>
        <w:widowControl w:val="0"/>
        <w:spacing w:line="240" w:lineRule="auto"/>
        <w:ind w:left="851" w:right="851"/>
        <w:contextualSpacing/>
        <w:rPr>
          <w:rFonts w:eastAsia="新細明體" w:cs="Arial"/>
          <w:color w:val="0000FF"/>
        </w:rPr>
      </w:pPr>
    </w:p>
    <w:p w14:paraId="0A4ABA65"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感知茶系列：改變你的身心靈的茶</w:t>
      </w:r>
    </w:p>
    <w:p w14:paraId="6FDD689D"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專注茶</w:t>
      </w:r>
    </w:p>
    <w:p w14:paraId="1C034A85" w14:textId="77777777" w:rsidR="009D7753" w:rsidRPr="009D7753" w:rsidRDefault="009D7753" w:rsidP="009D7753">
      <w:pPr>
        <w:widowControl w:val="0"/>
        <w:spacing w:line="240" w:lineRule="auto"/>
        <w:ind w:left="851" w:right="851"/>
        <w:contextualSpacing/>
        <w:rPr>
          <w:rFonts w:eastAsia="新細明體" w:cs="Arial"/>
          <w:color w:val="0000FF"/>
        </w:rPr>
      </w:pPr>
      <w:r w:rsidRPr="009D7753">
        <w:rPr>
          <w:rFonts w:eastAsia="新細明體" w:cs="Arial" w:hint="eastAsia"/>
          <w:color w:val="0000FF"/>
        </w:rPr>
        <w:t>專注與精神的活力</w:t>
      </w:r>
    </w:p>
    <w:p w14:paraId="0ED31C50" w14:textId="454E90FB" w:rsidR="000F53E2" w:rsidRPr="009D7753" w:rsidRDefault="009D7753" w:rsidP="009D7753">
      <w:pPr>
        <w:widowControl w:val="0"/>
        <w:ind w:left="851" w:right="851"/>
        <w:contextualSpacing/>
        <w:rPr>
          <w:color w:val="0000FF"/>
        </w:rPr>
      </w:pPr>
      <w:r w:rsidRPr="009D7753">
        <w:rPr>
          <w:rFonts w:eastAsia="新細明體" w:cs="Arial" w:hint="eastAsia"/>
          <w:color w:val="0000FF"/>
        </w:rPr>
        <w:t>30</w:t>
      </w:r>
      <w:r w:rsidRPr="009D7753">
        <w:rPr>
          <w:rFonts w:eastAsia="新細明體" w:cs="Arial" w:hint="eastAsia"/>
          <w:color w:val="0000FF"/>
        </w:rPr>
        <w:t>克</w:t>
      </w:r>
    </w:p>
    <w:p w14:paraId="53F1D3D8" w14:textId="77777777" w:rsidR="000F53E2" w:rsidRDefault="000F53E2">
      <w:pPr>
        <w:widowControl w:val="0"/>
        <w:tabs>
          <w:tab w:val="left" w:pos="9498"/>
        </w:tabs>
        <w:ind w:right="141"/>
        <w:contextualSpacing/>
      </w:pPr>
    </w:p>
    <w:sectPr w:rsidR="000F53E2">
      <w:headerReference w:type="default" r:id="rId13"/>
      <w:pgSz w:w="11920" w:h="16838"/>
      <w:pgMar w:top="2200" w:right="280" w:bottom="280" w:left="560" w:header="492" w:footer="0" w:gutter="0"/>
      <w:cols w:space="720"/>
      <w:formProt w:val="0"/>
      <w:docGrid w:linePitch="240" w:charSpace="819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EF33E29" w14:textId="77777777" w:rsidR="0044733C" w:rsidRDefault="0044733C">
      <w:pPr>
        <w:spacing w:line="240" w:lineRule="auto"/>
      </w:pPr>
      <w:r>
        <w:separator/>
      </w:r>
    </w:p>
  </w:endnote>
  <w:endnote w:type="continuationSeparator" w:id="0">
    <w:p w14:paraId="1850DD48" w14:textId="77777777" w:rsidR="0044733C" w:rsidRDefault="004473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新細明體">
    <w:panose1 w:val="02020500000000000000"/>
    <w:charset w:val="51"/>
    <w:family w:val="auto"/>
    <w:pitch w:val="variable"/>
    <w:sig w:usb0="A00002FF" w:usb1="28CFFCFA" w:usb2="00000016" w:usb3="00000000" w:csb0="00100001" w:csb1="00000000"/>
  </w:font>
  <w:font w:name="Arial Unicode MS">
    <w:panose1 w:val="020B0604020202020204"/>
    <w:charset w:val="00"/>
    <w:family w:val="auto"/>
    <w:pitch w:val="variable"/>
    <w:sig w:usb0="F7FFAFFF" w:usb1="E9DFFFFF" w:usb2="0000003F" w:usb3="00000000" w:csb0="003F01FF" w:csb1="00000000"/>
  </w:font>
  <w:font w:name="Calibri">
    <w:panose1 w:val="020F0502020204030204"/>
    <w:charset w:val="00"/>
    <w:family w:val="auto"/>
    <w:pitch w:val="variable"/>
    <w:sig w:usb0="E10002FF" w:usb1="4000ACFF" w:usb2="00000009" w:usb3="00000000" w:csb0="0000019F" w:csb1="00000000"/>
  </w:font>
  <w:font w:name="Square721 BT">
    <w:charset w:val="00"/>
    <w:family w:val="swiss"/>
    <w:pitch w:val="variable"/>
    <w:sig w:usb0="00000087" w:usb1="00000000" w:usb2="00000000" w:usb3="00000000" w:csb0="0000001B" w:csb1="00000000"/>
  </w:font>
  <w:font w:name="Tahoma">
    <w:panose1 w:val="020B0604030504040204"/>
    <w:charset w:val="00"/>
    <w:family w:val="auto"/>
    <w:pitch w:val="variable"/>
    <w:sig w:usb0="00000003" w:usb1="00000000" w:usb2="00000000" w:usb3="00000000" w:csb0="00000001" w:csb1="00000000"/>
  </w:font>
  <w:font w:name="Heiti TC Light">
    <w:panose1 w:val="02000000000000000000"/>
    <w:charset w:val="51"/>
    <w:family w:val="auto"/>
    <w:pitch w:val="variable"/>
    <w:sig w:usb0="8000002F" w:usb1="0808004A" w:usb2="00000010" w:usb3="00000000" w:csb0="00100000" w:csb1="00000000"/>
  </w:font>
  <w:font w:name="Myriad Pro">
    <w:panose1 w:val="020B0503030403020204"/>
    <w:charset w:val="00"/>
    <w:family w:val="auto"/>
    <w:pitch w:val="variable"/>
    <w:sig w:usb0="20000287" w:usb1="00000001" w:usb2="00000000"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5C5704" w14:textId="77777777" w:rsidR="0044733C" w:rsidRDefault="0044733C">
      <w:pPr>
        <w:spacing w:line="240" w:lineRule="auto"/>
      </w:pPr>
      <w:r>
        <w:separator/>
      </w:r>
    </w:p>
  </w:footnote>
  <w:footnote w:type="continuationSeparator" w:id="0">
    <w:p w14:paraId="1D130D11" w14:textId="77777777" w:rsidR="0044733C" w:rsidRDefault="0044733C">
      <w:pPr>
        <w:spacing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BCD3B8" w14:textId="77777777" w:rsidR="0044733C" w:rsidRDefault="0044733C">
    <w:pPr>
      <w:widowControl w:val="0"/>
      <w:spacing w:line="200" w:lineRule="exact"/>
    </w:pPr>
  </w:p>
  <w:p w14:paraId="3612EB39" w14:textId="77777777" w:rsidR="0044733C" w:rsidRDefault="0044733C">
    <w:pPr>
      <w:pStyle w:val="FrameContents"/>
      <w:widowControl w:val="0"/>
      <w:spacing w:line="270" w:lineRule="exact"/>
      <w:ind w:left="1301" w:right="-56"/>
    </w:pPr>
    <w:r>
      <w:rPr>
        <w:rFonts w:ascii="Myriad Pro" w:hAnsi="Myriad Pro" w:cs="Myriad Pro"/>
        <w:color w:val="231F20"/>
        <w:position w:val="1"/>
        <w:sz w:val="24"/>
        <w:szCs w:val="24"/>
      </w:rPr>
      <w:t>S</w:t>
    </w:r>
    <w:r>
      <w:rPr>
        <w:rFonts w:ascii="Myriad Pro" w:hAnsi="Myriad Pro" w:cs="Myriad Pro"/>
        <w:color w:val="231F20"/>
        <w:spacing w:val="4"/>
        <w:position w:val="1"/>
        <w:sz w:val="24"/>
        <w:szCs w:val="24"/>
      </w:rPr>
      <w:t>k</w:t>
    </w:r>
    <w:r>
      <w:rPr>
        <w:rFonts w:ascii="Myriad Pro" w:hAnsi="Myriad Pro" w:cs="Myriad Pro"/>
        <w:color w:val="231F20"/>
        <w:position w:val="1"/>
        <w:sz w:val="24"/>
        <w:szCs w:val="24"/>
      </w:rPr>
      <w:t>ills 40 - G</w:t>
    </w:r>
    <w:r>
      <w:rPr>
        <w:rFonts w:ascii="Myriad Pro" w:hAnsi="Myriad Pro" w:cs="Myriad Pro"/>
        <w:color w:val="231F20"/>
        <w:spacing w:val="-1"/>
        <w:position w:val="1"/>
        <w:sz w:val="24"/>
        <w:szCs w:val="24"/>
      </w:rPr>
      <w:t>r</w:t>
    </w:r>
    <w:r>
      <w:rPr>
        <w:rFonts w:ascii="Myriad Pro" w:hAnsi="Myriad Pro" w:cs="Myriad Pro"/>
        <w:color w:val="231F20"/>
        <w:position w:val="1"/>
        <w:sz w:val="24"/>
        <w:szCs w:val="24"/>
      </w:rPr>
      <w:t xml:space="preserve">aphic </w:t>
    </w:r>
    <w:r>
      <w:rPr>
        <w:rFonts w:ascii="Myriad Pro" w:hAnsi="Myriad Pro" w:cs="Myriad Pro"/>
        <w:color w:val="231F20"/>
        <w:spacing w:val="1"/>
        <w:position w:val="1"/>
        <w:sz w:val="24"/>
        <w:szCs w:val="24"/>
      </w:rPr>
      <w:t>D</w:t>
    </w:r>
    <w:r>
      <w:rPr>
        <w:rFonts w:ascii="Myriad Pro" w:hAnsi="Myriad Pro" w:cs="Myriad Pro"/>
        <w:color w:val="231F20"/>
        <w:position w:val="1"/>
        <w:sz w:val="24"/>
        <w:szCs w:val="24"/>
      </w:rPr>
      <w:t>esi</w:t>
    </w:r>
    <w:r>
      <w:rPr>
        <w:rFonts w:ascii="Myriad Pro" w:hAnsi="Myriad Pro" w:cs="Myriad Pro"/>
        <w:color w:val="231F20"/>
        <w:spacing w:val="-1"/>
        <w:position w:val="1"/>
        <w:sz w:val="24"/>
        <w:szCs w:val="24"/>
      </w:rPr>
      <w:t>g</w:t>
    </w:r>
    <w:r>
      <w:rPr>
        <w:rFonts w:ascii="Myriad Pro" w:hAnsi="Myriad Pro" w:cs="Myriad Pro"/>
        <w:color w:val="231F20"/>
        <w:position w:val="1"/>
        <w:sz w:val="24"/>
        <w:szCs w:val="24"/>
      </w:rPr>
      <w:t>n</w:t>
    </w:r>
  </w:p>
  <w:p w14:paraId="0ED6B816" w14:textId="77777777" w:rsidR="0044733C" w:rsidRDefault="0044733C">
    <w:pPr>
      <w:pStyle w:val="FrameContents"/>
      <w:widowControl w:val="0"/>
      <w:spacing w:line="283" w:lineRule="exact"/>
      <w:ind w:left="20" w:right="-56"/>
    </w:pPr>
    <w:r>
      <w:rPr>
        <w:rFonts w:ascii="Myriad Pro" w:hAnsi="Myriad Pro" w:cs="Myriad Pro"/>
        <w:color w:val="231F20"/>
        <w:spacing w:val="2"/>
        <w:sz w:val="24"/>
        <w:szCs w:val="24"/>
      </w:rPr>
      <w:t>I</w:t>
    </w:r>
    <w:r>
      <w:rPr>
        <w:rFonts w:ascii="Myriad Pro" w:hAnsi="Myriad Pro" w:cs="Myriad Pro"/>
        <w:color w:val="231F20"/>
        <w:spacing w:val="-1"/>
        <w:sz w:val="24"/>
        <w:szCs w:val="24"/>
      </w:rPr>
      <w:t>nt</w:t>
    </w:r>
    <w:r>
      <w:rPr>
        <w:rFonts w:ascii="Myriad Pro" w:hAnsi="Myriad Pro" w:cs="Myriad Pro"/>
        <w:color w:val="231F20"/>
        <w:sz w:val="24"/>
        <w:szCs w:val="24"/>
      </w:rPr>
      <w:t>e</w:t>
    </w:r>
    <w:r>
      <w:rPr>
        <w:rFonts w:ascii="Myriad Pro" w:hAnsi="Myriad Pro" w:cs="Myriad Pro"/>
        <w:color w:val="231F20"/>
        <w:spacing w:val="1"/>
        <w:sz w:val="24"/>
        <w:szCs w:val="24"/>
      </w:rPr>
      <w:t>r</w:t>
    </w:r>
    <w:r>
      <w:rPr>
        <w:rFonts w:ascii="Myriad Pro" w:hAnsi="Myriad Pro" w:cs="Myriad Pro"/>
        <w:color w:val="231F20"/>
        <w:sz w:val="24"/>
        <w:szCs w:val="24"/>
      </w:rPr>
      <w:t>n</w:t>
    </w:r>
    <w:r>
      <w:rPr>
        <w:rFonts w:ascii="Myriad Pro" w:hAnsi="Myriad Pro" w:cs="Myriad Pro"/>
        <w:color w:val="231F20"/>
        <w:spacing w:val="-1"/>
        <w:sz w:val="24"/>
        <w:szCs w:val="24"/>
      </w:rPr>
      <w:t>a</w:t>
    </w:r>
    <w:r>
      <w:rPr>
        <w:rFonts w:ascii="Myriad Pro" w:hAnsi="Myriad Pro" w:cs="Myriad Pro"/>
        <w:color w:val="231F20"/>
        <w:sz w:val="24"/>
        <w:szCs w:val="24"/>
      </w:rPr>
      <w:t xml:space="preserve">tional Challenge - </w:t>
    </w:r>
    <w:r>
      <w:rPr>
        <w:rFonts w:ascii="Myriad Pro" w:hAnsi="Myriad Pro" w:cs="Myriad Pro"/>
        <w:color w:val="231F20"/>
        <w:spacing w:val="-3"/>
        <w:sz w:val="24"/>
        <w:szCs w:val="24"/>
      </w:rPr>
      <w:t>L</w:t>
    </w:r>
    <w:r>
      <w:rPr>
        <w:rFonts w:ascii="Myriad Pro" w:hAnsi="Myriad Pro" w:cs="Myriad Pro"/>
        <w:color w:val="231F20"/>
        <w:sz w:val="24"/>
        <w:szCs w:val="24"/>
      </w:rPr>
      <w:t>ei</w:t>
    </w:r>
    <w:r>
      <w:rPr>
        <w:rFonts w:ascii="Myriad Pro" w:hAnsi="Myriad Pro" w:cs="Myriad Pro"/>
        <w:color w:val="231F20"/>
        <w:spacing w:val="-2"/>
        <w:sz w:val="24"/>
        <w:szCs w:val="24"/>
      </w:rPr>
      <w:t>p</w:t>
    </w:r>
    <w:r>
      <w:rPr>
        <w:rFonts w:ascii="Myriad Pro" w:hAnsi="Myriad Pro" w:cs="Myriad Pro"/>
        <w:color w:val="231F20"/>
        <w:sz w:val="24"/>
        <w:szCs w:val="24"/>
      </w:rPr>
      <w:t>zig 2013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B59D5"/>
    <w:multiLevelType w:val="multilevel"/>
    <w:tmpl w:val="0D90C5D0"/>
    <w:lvl w:ilvl="0">
      <w:start w:val="1"/>
      <w:numFmt w:val="bullet"/>
      <w:lvlText w:val="-"/>
      <w:lvlJc w:val="left"/>
      <w:pPr>
        <w:ind w:left="1004" w:hanging="360"/>
      </w:pPr>
      <w:rPr>
        <w:rFonts w:ascii="Courier New" w:hAnsi="Courier New" w:cs="Courier New" w:hint="default"/>
      </w:rPr>
    </w:lvl>
    <w:lvl w:ilvl="1">
      <w:start w:val="1"/>
      <w:numFmt w:val="bullet"/>
      <w:lvlText w:val="o"/>
      <w:lvlJc w:val="left"/>
      <w:pPr>
        <w:ind w:left="1724" w:hanging="360"/>
      </w:pPr>
      <w:rPr>
        <w:rFonts w:ascii="Courier New" w:hAnsi="Courier New" w:cs="Courier New" w:hint="default"/>
      </w:rPr>
    </w:lvl>
    <w:lvl w:ilvl="2">
      <w:start w:val="1"/>
      <w:numFmt w:val="bullet"/>
      <w:lvlText w:val=""/>
      <w:lvlJc w:val="left"/>
      <w:pPr>
        <w:ind w:left="2444" w:hanging="360"/>
      </w:pPr>
      <w:rPr>
        <w:rFonts w:ascii="Wingdings" w:hAnsi="Wingdings" w:cs="Wingdings" w:hint="default"/>
      </w:rPr>
    </w:lvl>
    <w:lvl w:ilvl="3">
      <w:start w:val="1"/>
      <w:numFmt w:val="bullet"/>
      <w:lvlText w:val=""/>
      <w:lvlJc w:val="left"/>
      <w:pPr>
        <w:ind w:left="3164" w:hanging="360"/>
      </w:pPr>
      <w:rPr>
        <w:rFonts w:ascii="Symbol" w:hAnsi="Symbol" w:cs="Symbol" w:hint="default"/>
      </w:rPr>
    </w:lvl>
    <w:lvl w:ilvl="4">
      <w:start w:val="1"/>
      <w:numFmt w:val="bullet"/>
      <w:lvlText w:val="o"/>
      <w:lvlJc w:val="left"/>
      <w:pPr>
        <w:ind w:left="3884" w:hanging="360"/>
      </w:pPr>
      <w:rPr>
        <w:rFonts w:ascii="Courier New" w:hAnsi="Courier New" w:cs="Courier New" w:hint="default"/>
      </w:rPr>
    </w:lvl>
    <w:lvl w:ilvl="5">
      <w:start w:val="1"/>
      <w:numFmt w:val="bullet"/>
      <w:lvlText w:val=""/>
      <w:lvlJc w:val="left"/>
      <w:pPr>
        <w:ind w:left="4604" w:hanging="360"/>
      </w:pPr>
      <w:rPr>
        <w:rFonts w:ascii="Wingdings" w:hAnsi="Wingdings" w:cs="Wingdings" w:hint="default"/>
      </w:rPr>
    </w:lvl>
    <w:lvl w:ilvl="6">
      <w:start w:val="1"/>
      <w:numFmt w:val="bullet"/>
      <w:lvlText w:val=""/>
      <w:lvlJc w:val="left"/>
      <w:pPr>
        <w:ind w:left="5324" w:hanging="360"/>
      </w:pPr>
      <w:rPr>
        <w:rFonts w:ascii="Symbol" w:hAnsi="Symbol" w:cs="Symbol" w:hint="default"/>
      </w:rPr>
    </w:lvl>
    <w:lvl w:ilvl="7">
      <w:start w:val="1"/>
      <w:numFmt w:val="bullet"/>
      <w:lvlText w:val="o"/>
      <w:lvlJc w:val="left"/>
      <w:pPr>
        <w:ind w:left="6044" w:hanging="360"/>
      </w:pPr>
      <w:rPr>
        <w:rFonts w:ascii="Courier New" w:hAnsi="Courier New" w:cs="Courier New" w:hint="default"/>
      </w:rPr>
    </w:lvl>
    <w:lvl w:ilvl="8">
      <w:start w:val="1"/>
      <w:numFmt w:val="bullet"/>
      <w:lvlText w:val=""/>
      <w:lvlJc w:val="left"/>
      <w:pPr>
        <w:ind w:left="6764" w:hanging="360"/>
      </w:pPr>
      <w:rPr>
        <w:rFonts w:ascii="Wingdings" w:hAnsi="Wingdings" w:cs="Wingdings" w:hint="default"/>
      </w:rPr>
    </w:lvl>
  </w:abstractNum>
  <w:abstractNum w:abstractNumId="1">
    <w:nsid w:val="1BC8027F"/>
    <w:multiLevelType w:val="multilevel"/>
    <w:tmpl w:val="CDEC94DC"/>
    <w:lvl w:ilvl="0">
      <w:start w:val="1"/>
      <w:numFmt w:val="bullet"/>
      <w:lvlText w:val="-"/>
      <w:lvlJc w:val="left"/>
      <w:pPr>
        <w:ind w:left="1353" w:hanging="360"/>
      </w:pPr>
      <w:rPr>
        <w:rFonts w:ascii="Arial" w:hAnsi="Arial" w:cs="Arial" w:hint="default"/>
      </w:rPr>
    </w:lvl>
    <w:lvl w:ilvl="1">
      <w:start w:val="1"/>
      <w:numFmt w:val="bullet"/>
      <w:lvlText w:val="o"/>
      <w:lvlJc w:val="left"/>
      <w:pPr>
        <w:ind w:left="2073" w:hanging="360"/>
      </w:pPr>
      <w:rPr>
        <w:rFonts w:ascii="Courier New" w:hAnsi="Courier New" w:cs="Courier New" w:hint="default"/>
      </w:rPr>
    </w:lvl>
    <w:lvl w:ilvl="2">
      <w:start w:val="1"/>
      <w:numFmt w:val="bullet"/>
      <w:lvlText w:val=""/>
      <w:lvlJc w:val="left"/>
      <w:pPr>
        <w:ind w:left="2793" w:hanging="360"/>
      </w:pPr>
      <w:rPr>
        <w:rFonts w:ascii="Wingdings" w:hAnsi="Wingdings" w:cs="Wingdings" w:hint="default"/>
      </w:rPr>
    </w:lvl>
    <w:lvl w:ilvl="3">
      <w:start w:val="1"/>
      <w:numFmt w:val="bullet"/>
      <w:lvlText w:val=""/>
      <w:lvlJc w:val="left"/>
      <w:pPr>
        <w:ind w:left="3513" w:hanging="360"/>
      </w:pPr>
      <w:rPr>
        <w:rFonts w:ascii="Symbol" w:hAnsi="Symbol" w:cs="Symbol" w:hint="default"/>
      </w:rPr>
    </w:lvl>
    <w:lvl w:ilvl="4">
      <w:start w:val="1"/>
      <w:numFmt w:val="bullet"/>
      <w:lvlText w:val="o"/>
      <w:lvlJc w:val="left"/>
      <w:pPr>
        <w:ind w:left="4233" w:hanging="360"/>
      </w:pPr>
      <w:rPr>
        <w:rFonts w:ascii="Courier New" w:hAnsi="Courier New" w:cs="Courier New" w:hint="default"/>
      </w:rPr>
    </w:lvl>
    <w:lvl w:ilvl="5">
      <w:start w:val="1"/>
      <w:numFmt w:val="bullet"/>
      <w:lvlText w:val=""/>
      <w:lvlJc w:val="left"/>
      <w:pPr>
        <w:ind w:left="4953" w:hanging="360"/>
      </w:pPr>
      <w:rPr>
        <w:rFonts w:ascii="Wingdings" w:hAnsi="Wingdings" w:cs="Wingdings" w:hint="default"/>
      </w:rPr>
    </w:lvl>
    <w:lvl w:ilvl="6">
      <w:start w:val="1"/>
      <w:numFmt w:val="bullet"/>
      <w:lvlText w:val=""/>
      <w:lvlJc w:val="left"/>
      <w:pPr>
        <w:ind w:left="5673" w:hanging="360"/>
      </w:pPr>
      <w:rPr>
        <w:rFonts w:ascii="Symbol" w:hAnsi="Symbol" w:cs="Symbol" w:hint="default"/>
      </w:rPr>
    </w:lvl>
    <w:lvl w:ilvl="7">
      <w:start w:val="1"/>
      <w:numFmt w:val="bullet"/>
      <w:lvlText w:val="o"/>
      <w:lvlJc w:val="left"/>
      <w:pPr>
        <w:ind w:left="6393" w:hanging="360"/>
      </w:pPr>
      <w:rPr>
        <w:rFonts w:ascii="Courier New" w:hAnsi="Courier New" w:cs="Courier New" w:hint="default"/>
      </w:rPr>
    </w:lvl>
    <w:lvl w:ilvl="8">
      <w:start w:val="1"/>
      <w:numFmt w:val="bullet"/>
      <w:lvlText w:val=""/>
      <w:lvlJc w:val="left"/>
      <w:pPr>
        <w:ind w:left="7113" w:hanging="360"/>
      </w:pPr>
      <w:rPr>
        <w:rFonts w:ascii="Wingdings" w:hAnsi="Wingdings" w:cs="Wingdings" w:hint="default"/>
      </w:rPr>
    </w:lvl>
  </w:abstractNum>
  <w:abstractNum w:abstractNumId="2">
    <w:nsid w:val="201D1E05"/>
    <w:multiLevelType w:val="multilevel"/>
    <w:tmpl w:val="C1B6D5D4"/>
    <w:lvl w:ilvl="0">
      <w:start w:val="1"/>
      <w:numFmt w:val="decimal"/>
      <w:lvlText w:val="%1."/>
      <w:lvlJc w:val="left"/>
      <w:pPr>
        <w:ind w:left="454" w:hanging="454"/>
      </w:pPr>
      <w:rPr>
        <w:b/>
        <w:i w:val="0"/>
        <w:sz w:val="24"/>
        <w:u w:val="none"/>
      </w:rPr>
    </w:lvl>
    <w:lvl w:ilvl="1">
      <w:start w:val="1"/>
      <w:numFmt w:val="decimal"/>
      <w:lvlText w:val="%1.%2"/>
      <w:lvlJc w:val="left"/>
      <w:pPr>
        <w:ind w:left="454" w:hanging="454"/>
      </w:pPr>
      <w:rPr>
        <w:b/>
        <w:i w:val="0"/>
        <w:sz w:val="20"/>
      </w:rPr>
    </w:lvl>
    <w:lvl w:ilvl="2">
      <w:start w:val="1"/>
      <w:numFmt w:val="decimal"/>
      <w:lvlText w:val="%1.%2.%3"/>
      <w:lvlJc w:val="left"/>
      <w:pPr>
        <w:tabs>
          <w:tab w:val="num" w:pos="1247"/>
        </w:tabs>
        <w:ind w:left="1247" w:hanging="793"/>
      </w:pPr>
      <w:rPr>
        <w:b w:val="0"/>
        <w:i w:val="0"/>
        <w:sz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29253A7F"/>
    <w:multiLevelType w:val="multilevel"/>
    <w:tmpl w:val="D3A88452"/>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nsid w:val="32122AA6"/>
    <w:multiLevelType w:val="multilevel"/>
    <w:tmpl w:val="9D6472E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49963732"/>
    <w:multiLevelType w:val="multilevel"/>
    <w:tmpl w:val="7D84A2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5C545586"/>
    <w:multiLevelType w:val="multilevel"/>
    <w:tmpl w:val="8CD08F5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nsid w:val="65A0799E"/>
    <w:multiLevelType w:val="multilevel"/>
    <w:tmpl w:val="D26616C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8">
    <w:nsid w:val="68FB23E7"/>
    <w:multiLevelType w:val="multilevel"/>
    <w:tmpl w:val="26C832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6"/>
  </w:num>
  <w:num w:numId="2">
    <w:abstractNumId w:val="3"/>
  </w:num>
  <w:num w:numId="3">
    <w:abstractNumId w:val="8"/>
  </w:num>
  <w:num w:numId="4">
    <w:abstractNumId w:val="5"/>
  </w:num>
  <w:num w:numId="5">
    <w:abstractNumId w:val="2"/>
  </w:num>
  <w:num w:numId="6">
    <w:abstractNumId w:val="7"/>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3E2"/>
    <w:rsid w:val="0005481A"/>
    <w:rsid w:val="000A655A"/>
    <w:rsid w:val="000F53E2"/>
    <w:rsid w:val="00106BB8"/>
    <w:rsid w:val="00177BB5"/>
    <w:rsid w:val="002146DF"/>
    <w:rsid w:val="00227290"/>
    <w:rsid w:val="0044733C"/>
    <w:rsid w:val="004C7EE1"/>
    <w:rsid w:val="0055450B"/>
    <w:rsid w:val="00555596"/>
    <w:rsid w:val="00562450"/>
    <w:rsid w:val="00643F19"/>
    <w:rsid w:val="00724796"/>
    <w:rsid w:val="00735A26"/>
    <w:rsid w:val="007D30DF"/>
    <w:rsid w:val="0087583F"/>
    <w:rsid w:val="008775CA"/>
    <w:rsid w:val="00935FF0"/>
    <w:rsid w:val="009D7753"/>
    <w:rsid w:val="009F0C7F"/>
    <w:rsid w:val="00A34115"/>
    <w:rsid w:val="00A45A37"/>
    <w:rsid w:val="00A859D6"/>
    <w:rsid w:val="00B62364"/>
    <w:rsid w:val="00BD45CB"/>
    <w:rsid w:val="00C83BA4"/>
    <w:rsid w:val="00CC2978"/>
    <w:rsid w:val="00DE6CD5"/>
    <w:rsid w:val="00E86023"/>
    <w:rsid w:val="00EB79BA"/>
    <w:rsid w:val="00F33275"/>
    <w:rsid w:val="00F608DA"/>
    <w:rsid w:val="00F76297"/>
    <w:rsid w:val="00F779F0"/>
    <w:rsid w:val="00F9386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7B69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spacing w:line="100" w:lineRule="atLeast"/>
    </w:pPr>
    <w:rPr>
      <w:rFonts w:ascii="Arial" w:eastAsia="Arial Unicode MS" w:hAnsi="Arial" w:cs="Calibri"/>
      <w:sz w:val="20"/>
      <w:szCs w:val="22"/>
      <w:lang w:val="en-GB" w:eastAsia="en-US"/>
    </w:rPr>
  </w:style>
  <w:style w:type="paragraph" w:styleId="1">
    <w:name w:val="heading 1"/>
    <w:basedOn w:val="a"/>
    <w:pPr>
      <w:keepNext/>
      <w:keepLines/>
      <w:spacing w:after="360"/>
      <w:outlineLvl w:val="0"/>
    </w:pPr>
    <w:rPr>
      <w:b/>
      <w:bCs/>
      <w:caps/>
      <w:sz w:val="24"/>
      <w:szCs w:val="28"/>
      <w:u w:val="single"/>
    </w:rPr>
  </w:style>
  <w:style w:type="paragraph" w:styleId="2">
    <w:name w:val="heading 2"/>
    <w:basedOn w:val="a"/>
    <w:pPr>
      <w:keepNext/>
      <w:keepLines/>
      <w:spacing w:after="180"/>
      <w:outlineLvl w:val="1"/>
    </w:pPr>
    <w:rPr>
      <w:b/>
      <w:bCs/>
      <w:i/>
      <w:sz w:val="22"/>
      <w:szCs w:val="26"/>
    </w:rPr>
  </w:style>
  <w:style w:type="paragraph" w:styleId="3">
    <w:name w:val="heading 3"/>
    <w:basedOn w:val="a"/>
    <w:pPr>
      <w:keepNext/>
      <w:keepLines/>
      <w:spacing w:after="6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rPr>
      <w:rFonts w:ascii="Arial" w:hAnsi="Arial"/>
      <w:b/>
      <w:bCs/>
      <w:caps/>
      <w:sz w:val="24"/>
      <w:szCs w:val="28"/>
      <w:u w:val="single"/>
    </w:rPr>
  </w:style>
  <w:style w:type="character" w:customStyle="1" w:styleId="Heading2Char">
    <w:name w:val="Heading 2 Char"/>
    <w:basedOn w:val="a0"/>
    <w:rPr>
      <w:rFonts w:ascii="Arial" w:hAnsi="Arial"/>
      <w:b/>
      <w:bCs/>
      <w:i/>
      <w:sz w:val="26"/>
      <w:szCs w:val="26"/>
    </w:rPr>
  </w:style>
  <w:style w:type="character" w:customStyle="1" w:styleId="Heading3Char">
    <w:name w:val="Heading 3 Char"/>
    <w:basedOn w:val="a0"/>
    <w:rPr>
      <w:rFonts w:ascii="Arial" w:hAnsi="Arial"/>
      <w:b/>
      <w:bCs/>
      <w:sz w:val="20"/>
    </w:rPr>
  </w:style>
  <w:style w:type="character" w:styleId="a3">
    <w:name w:val="Emphasis"/>
    <w:basedOn w:val="a0"/>
    <w:rPr>
      <w:i/>
      <w:iCs/>
    </w:rPr>
  </w:style>
  <w:style w:type="character" w:customStyle="1" w:styleId="HeaderChar">
    <w:name w:val="Header Char"/>
    <w:basedOn w:val="a0"/>
    <w:rPr>
      <w:rFonts w:ascii="Square721 BT" w:hAnsi="Square721 BT"/>
      <w:sz w:val="20"/>
    </w:rPr>
  </w:style>
  <w:style w:type="character" w:customStyle="1" w:styleId="FooterChar">
    <w:name w:val="Footer Char"/>
    <w:basedOn w:val="a0"/>
    <w:rPr>
      <w:rFonts w:ascii="Square721 BT" w:hAnsi="Square721 BT"/>
      <w:sz w:val="20"/>
    </w:rPr>
  </w:style>
  <w:style w:type="character" w:customStyle="1" w:styleId="BalloonTextChar">
    <w:name w:val="Balloon Text Char"/>
    <w:basedOn w:val="a0"/>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0"/>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0"/>
    <w:rPr>
      <w:rFonts w:ascii="Arial" w:hAnsi="Arial"/>
      <w:sz w:val="20"/>
    </w:rPr>
  </w:style>
  <w:style w:type="character" w:customStyle="1" w:styleId="imagetextChar">
    <w:name w:val="image text Char"/>
    <w:basedOn w:val="a0"/>
    <w:rPr>
      <w:rFonts w:ascii="Arial" w:hAnsi="Arial"/>
      <w:i/>
      <w:sz w:val="20"/>
    </w:rPr>
  </w:style>
  <w:style w:type="character" w:customStyle="1" w:styleId="letteredlistChar">
    <w:name w:val="lettered list Char"/>
    <w:basedOn w:val="a0"/>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0"/>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0"/>
    <w:rPr>
      <w:rFonts w:ascii="Arial" w:hAnsi="Arial"/>
      <w:sz w:val="20"/>
    </w:rPr>
  </w:style>
  <w:style w:type="character" w:customStyle="1" w:styleId="subsectiontextChar">
    <w:name w:val="subsection text Char"/>
    <w:basedOn w:val="a0"/>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0"/>
    <w:rPr>
      <w:rFonts w:ascii="Arial" w:hAnsi="Arial"/>
      <w:b/>
      <w:sz w:val="44"/>
      <w:szCs w:val="44"/>
    </w:rPr>
  </w:style>
  <w:style w:type="character" w:customStyle="1" w:styleId="Docsubtitle1Char">
    <w:name w:val="Doc subtitle1 Char"/>
    <w:basedOn w:val="a0"/>
    <w:rPr>
      <w:rFonts w:ascii="Arial" w:hAnsi="Arial"/>
      <w:b/>
      <w:sz w:val="28"/>
      <w:szCs w:val="28"/>
    </w:rPr>
  </w:style>
  <w:style w:type="character" w:customStyle="1" w:styleId="Docsubtitle2Char">
    <w:name w:val="Doc subtitle2 Char"/>
    <w:basedOn w:val="a0"/>
    <w:rPr>
      <w:rFonts w:ascii="Arial" w:hAnsi="Arial"/>
      <w:sz w:val="28"/>
      <w:szCs w:val="28"/>
    </w:rPr>
  </w:style>
  <w:style w:type="character" w:customStyle="1" w:styleId="InternetLink">
    <w:name w:val="Internet Link"/>
    <w:basedOn w:val="a0"/>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a4">
    <w:name w:val="page number"/>
    <w:basedOn w:val="a0"/>
    <w:rPr>
      <w:rFonts w:ascii="Arial" w:hAnsi="Arial"/>
      <w:sz w:val="16"/>
    </w:rPr>
  </w:style>
  <w:style w:type="character" w:customStyle="1" w:styleId="EditabletextChar1">
    <w:name w:val="Editable text Char1"/>
    <w:basedOn w:val="a0"/>
    <w:rPr>
      <w:rFonts w:ascii="Arial" w:eastAsia="Times New Roman" w:hAnsi="Arial" w:cs="Times New Roman"/>
      <w:color w:val="0000FF"/>
      <w:sz w:val="20"/>
      <w:szCs w:val="24"/>
      <w:lang w:val="en-GB"/>
    </w:rPr>
  </w:style>
  <w:style w:type="character" w:customStyle="1" w:styleId="fixedtextChar">
    <w:name w:val="fixed text Char"/>
    <w:basedOn w:val="a0"/>
    <w:rPr>
      <w:rFonts w:ascii="Arial" w:eastAsia="Times New Roman" w:hAnsi="Arial" w:cs="Times New Roman"/>
      <w:sz w:val="20"/>
      <w:szCs w:val="24"/>
      <w:lang w:val="en-GB" w:eastAsia="en-GB"/>
    </w:rPr>
  </w:style>
  <w:style w:type="character" w:styleId="a5">
    <w:name w:val="FollowedHyperlink"/>
    <w:basedOn w:val="a0"/>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a"/>
    <w:next w:val="TextBody"/>
    <w:pPr>
      <w:keepNext/>
      <w:spacing w:before="240" w:after="120"/>
    </w:pPr>
    <w:rPr>
      <w:rFonts w:cs="Arial Unicode MS"/>
      <w:sz w:val="28"/>
      <w:szCs w:val="28"/>
    </w:rPr>
  </w:style>
  <w:style w:type="paragraph" w:customStyle="1" w:styleId="TextBody">
    <w:name w:val="Text Body"/>
    <w:basedOn w:val="a"/>
    <w:pPr>
      <w:spacing w:after="120"/>
    </w:pPr>
  </w:style>
  <w:style w:type="paragraph" w:styleId="a6">
    <w:name w:val="List"/>
    <w:basedOn w:val="TextBody"/>
  </w:style>
  <w:style w:type="paragraph" w:styleId="a7">
    <w:name w:val="caption"/>
    <w:basedOn w:val="a"/>
    <w:pPr>
      <w:suppressLineNumbers/>
      <w:spacing w:before="120" w:after="120"/>
    </w:pPr>
    <w:rPr>
      <w:i/>
      <w:iCs/>
      <w:sz w:val="24"/>
      <w:szCs w:val="24"/>
    </w:rPr>
  </w:style>
  <w:style w:type="paragraph" w:customStyle="1" w:styleId="Index">
    <w:name w:val="Index"/>
    <w:basedOn w:val="a"/>
    <w:pPr>
      <w:suppressLineNumbers/>
    </w:pPr>
  </w:style>
  <w:style w:type="paragraph" w:styleId="a8">
    <w:name w:val="header"/>
    <w:basedOn w:val="a"/>
    <w:pPr>
      <w:tabs>
        <w:tab w:val="center" w:pos="4680"/>
        <w:tab w:val="right" w:pos="9360"/>
      </w:tabs>
    </w:pPr>
  </w:style>
  <w:style w:type="paragraph" w:styleId="a9">
    <w:name w:val="footer"/>
    <w:basedOn w:val="a"/>
    <w:pPr>
      <w:tabs>
        <w:tab w:val="center" w:pos="4680"/>
        <w:tab w:val="right" w:pos="9360"/>
      </w:tabs>
    </w:pPr>
  </w:style>
  <w:style w:type="paragraph" w:styleId="aa">
    <w:name w:val="Balloon Text"/>
    <w:basedOn w:val="a"/>
    <w:rPr>
      <w:rFonts w:ascii="Tahoma" w:hAnsi="Tahoma" w:cs="Tahoma"/>
      <w:sz w:val="16"/>
      <w:szCs w:val="16"/>
    </w:rPr>
  </w:style>
  <w:style w:type="paragraph" w:customStyle="1" w:styleId="footerleft">
    <w:name w:val="footer left"/>
    <w:basedOn w:val="a8"/>
    <w:rPr>
      <w:sz w:val="16"/>
      <w:szCs w:val="16"/>
    </w:rPr>
  </w:style>
  <w:style w:type="paragraph" w:customStyle="1" w:styleId="footercentre">
    <w:name w:val="footer centre"/>
    <w:basedOn w:val="a8"/>
    <w:pPr>
      <w:jc w:val="center"/>
    </w:pPr>
    <w:rPr>
      <w:sz w:val="16"/>
      <w:szCs w:val="16"/>
    </w:rPr>
  </w:style>
  <w:style w:type="paragraph" w:customStyle="1" w:styleId="footerright">
    <w:name w:val="footer right"/>
    <w:basedOn w:val="a9"/>
    <w:pPr>
      <w:jc w:val="right"/>
    </w:pPr>
    <w:rPr>
      <w:sz w:val="16"/>
      <w:szCs w:val="16"/>
    </w:rPr>
  </w:style>
  <w:style w:type="paragraph" w:customStyle="1" w:styleId="imagetext">
    <w:name w:val="image text"/>
    <w:basedOn w:val="a"/>
    <w:rPr>
      <w:i/>
    </w:rPr>
  </w:style>
  <w:style w:type="paragraph" w:customStyle="1" w:styleId="bullet">
    <w:name w:val="bullet"/>
    <w:basedOn w:val="a"/>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a"/>
    <w:pPr>
      <w:numPr>
        <w:numId w:val="4"/>
      </w:numPr>
      <w:ind w:left="568" w:hanging="284"/>
      <w:contextualSpacing/>
    </w:pPr>
  </w:style>
  <w:style w:type="paragraph" w:customStyle="1" w:styleId="numberedlist">
    <w:name w:val="numbered list"/>
    <w:basedOn w:val="a"/>
    <w:pPr>
      <w:numPr>
        <w:numId w:val="3"/>
      </w:numPr>
      <w:ind w:left="568" w:hanging="284"/>
      <w:contextualSpacing/>
    </w:pPr>
  </w:style>
  <w:style w:type="paragraph" w:customStyle="1" w:styleId="signaturetext">
    <w:name w:val="signature text"/>
    <w:basedOn w:val="imagetext"/>
  </w:style>
  <w:style w:type="paragraph" w:styleId="ab">
    <w:name w:val="List Paragraph"/>
    <w:basedOn w:val="a"/>
    <w:link w:val="Char"/>
    <w:uiPriority w:val="34"/>
    <w:pPr>
      <w:ind w:left="720"/>
      <w:contextualSpacing/>
    </w:pPr>
  </w:style>
  <w:style w:type="paragraph" w:customStyle="1" w:styleId="Subsectionheading">
    <w:name w:val="Subsection heading"/>
    <w:basedOn w:val="a"/>
    <w:pPr>
      <w:numPr>
        <w:numId w:val="5"/>
      </w:numPr>
      <w:spacing w:after="180"/>
    </w:pPr>
    <w:rPr>
      <w:b/>
    </w:rPr>
  </w:style>
  <w:style w:type="paragraph" w:customStyle="1" w:styleId="sub-subsectionheading">
    <w:name w:val="sub-subsection heading"/>
    <w:basedOn w:val="ab"/>
    <w:pPr>
      <w:numPr>
        <w:numId w:val="5"/>
      </w:numPr>
      <w:spacing w:after="60"/>
      <w:ind w:left="1248" w:hanging="794"/>
    </w:pPr>
  </w:style>
  <w:style w:type="paragraph" w:customStyle="1" w:styleId="sub-subsectiontext">
    <w:name w:val="sub-subsection text"/>
    <w:basedOn w:val="a"/>
    <w:pPr>
      <w:ind w:left="1247"/>
    </w:pPr>
  </w:style>
  <w:style w:type="paragraph" w:customStyle="1" w:styleId="subsectiontext">
    <w:name w:val="subsection text"/>
    <w:basedOn w:val="a"/>
    <w:pPr>
      <w:ind w:left="454"/>
    </w:pPr>
  </w:style>
  <w:style w:type="paragraph" w:customStyle="1" w:styleId="bulletsub-subsection">
    <w:name w:val="bullet sub-subsection"/>
    <w:basedOn w:val="bullet"/>
    <w:pPr>
      <w:ind w:left="1531"/>
    </w:pPr>
  </w:style>
  <w:style w:type="paragraph" w:customStyle="1" w:styleId="DocTitle">
    <w:name w:val="Doc Title"/>
    <w:basedOn w:val="a"/>
    <w:rPr>
      <w:b/>
      <w:sz w:val="44"/>
      <w:szCs w:val="44"/>
    </w:rPr>
  </w:style>
  <w:style w:type="paragraph" w:customStyle="1" w:styleId="Docsubtitle1">
    <w:name w:val="Doc subtitle1"/>
    <w:basedOn w:val="a"/>
    <w:rPr>
      <w:b/>
      <w:sz w:val="28"/>
      <w:szCs w:val="28"/>
    </w:rPr>
  </w:style>
  <w:style w:type="paragraph" w:customStyle="1" w:styleId="Docsubtitle2">
    <w:name w:val="Doc subtitle2"/>
    <w:basedOn w:val="a"/>
    <w:rPr>
      <w:sz w:val="28"/>
      <w:szCs w:val="28"/>
    </w:rPr>
  </w:style>
  <w:style w:type="paragraph" w:customStyle="1" w:styleId="Contents2">
    <w:name w:val="Contents 2"/>
    <w:basedOn w:val="a"/>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ab"/>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a"/>
    <w:rPr>
      <w:rFonts w:eastAsia="Times New Roman" w:cs="Times New Roman"/>
      <w:sz w:val="24"/>
      <w:szCs w:val="24"/>
    </w:rPr>
  </w:style>
  <w:style w:type="paragraph" w:customStyle="1" w:styleId="Doctitle0">
    <w:name w:val="Doc title"/>
    <w:basedOn w:val="a"/>
    <w:rPr>
      <w:rFonts w:eastAsia="Times New Roman" w:cs="Times New Roman"/>
      <w:b/>
      <w:sz w:val="40"/>
      <w:szCs w:val="24"/>
    </w:rPr>
  </w:style>
  <w:style w:type="paragraph" w:customStyle="1" w:styleId="fixedtext">
    <w:name w:val="fixed text"/>
    <w:basedOn w:val="a"/>
    <w:pPr>
      <w:ind w:left="851"/>
    </w:pPr>
    <w:rPr>
      <w:rFonts w:eastAsia="Times New Roman" w:cs="Times New Roman"/>
      <w:sz w:val="24"/>
      <w:szCs w:val="24"/>
      <w:lang w:eastAsia="en-GB"/>
    </w:rPr>
  </w:style>
  <w:style w:type="paragraph" w:customStyle="1" w:styleId="Editabletext">
    <w:name w:val="Editable text"/>
    <w:basedOn w:val="a"/>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a"/>
  </w:style>
  <w:style w:type="character" w:customStyle="1" w:styleId="Char">
    <w:name w:val="清單段落 Char"/>
    <w:basedOn w:val="a0"/>
    <w:link w:val="ab"/>
    <w:uiPriority w:val="34"/>
    <w:rsid w:val="00F76297"/>
    <w:rPr>
      <w:rFonts w:ascii="Arial" w:eastAsia="Arial Unicode MS" w:hAnsi="Arial" w:cs="Calibri"/>
      <w:sz w:val="20"/>
      <w:szCs w:val="22"/>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pPr>
      <w:suppressAutoHyphens/>
      <w:spacing w:line="100" w:lineRule="atLeast"/>
    </w:pPr>
    <w:rPr>
      <w:rFonts w:ascii="Arial" w:eastAsia="Arial Unicode MS" w:hAnsi="Arial" w:cs="Calibri"/>
      <w:sz w:val="20"/>
      <w:szCs w:val="22"/>
      <w:lang w:val="en-GB" w:eastAsia="en-US"/>
    </w:rPr>
  </w:style>
  <w:style w:type="paragraph" w:styleId="1">
    <w:name w:val="heading 1"/>
    <w:basedOn w:val="a"/>
    <w:pPr>
      <w:keepNext/>
      <w:keepLines/>
      <w:spacing w:after="360"/>
      <w:outlineLvl w:val="0"/>
    </w:pPr>
    <w:rPr>
      <w:b/>
      <w:bCs/>
      <w:caps/>
      <w:sz w:val="24"/>
      <w:szCs w:val="28"/>
      <w:u w:val="single"/>
    </w:rPr>
  </w:style>
  <w:style w:type="paragraph" w:styleId="2">
    <w:name w:val="heading 2"/>
    <w:basedOn w:val="a"/>
    <w:pPr>
      <w:keepNext/>
      <w:keepLines/>
      <w:spacing w:after="180"/>
      <w:outlineLvl w:val="1"/>
    </w:pPr>
    <w:rPr>
      <w:b/>
      <w:bCs/>
      <w:i/>
      <w:sz w:val="22"/>
      <w:szCs w:val="26"/>
    </w:rPr>
  </w:style>
  <w:style w:type="paragraph" w:styleId="3">
    <w:name w:val="heading 3"/>
    <w:basedOn w:val="a"/>
    <w:pPr>
      <w:keepNext/>
      <w:keepLines/>
      <w:spacing w:after="60"/>
      <w:outlineLvl w:val="2"/>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rPr>
      <w:rFonts w:ascii="Arial" w:hAnsi="Arial"/>
      <w:b/>
      <w:bCs/>
      <w:caps/>
      <w:sz w:val="24"/>
      <w:szCs w:val="28"/>
      <w:u w:val="single"/>
    </w:rPr>
  </w:style>
  <w:style w:type="character" w:customStyle="1" w:styleId="Heading2Char">
    <w:name w:val="Heading 2 Char"/>
    <w:basedOn w:val="a0"/>
    <w:rPr>
      <w:rFonts w:ascii="Arial" w:hAnsi="Arial"/>
      <w:b/>
      <w:bCs/>
      <w:i/>
      <w:sz w:val="26"/>
      <w:szCs w:val="26"/>
    </w:rPr>
  </w:style>
  <w:style w:type="character" w:customStyle="1" w:styleId="Heading3Char">
    <w:name w:val="Heading 3 Char"/>
    <w:basedOn w:val="a0"/>
    <w:rPr>
      <w:rFonts w:ascii="Arial" w:hAnsi="Arial"/>
      <w:b/>
      <w:bCs/>
      <w:sz w:val="20"/>
    </w:rPr>
  </w:style>
  <w:style w:type="character" w:styleId="a3">
    <w:name w:val="Emphasis"/>
    <w:basedOn w:val="a0"/>
    <w:rPr>
      <w:i/>
      <w:iCs/>
    </w:rPr>
  </w:style>
  <w:style w:type="character" w:customStyle="1" w:styleId="HeaderChar">
    <w:name w:val="Header Char"/>
    <w:basedOn w:val="a0"/>
    <w:rPr>
      <w:rFonts w:ascii="Square721 BT" w:hAnsi="Square721 BT"/>
      <w:sz w:val="20"/>
    </w:rPr>
  </w:style>
  <w:style w:type="character" w:customStyle="1" w:styleId="FooterChar">
    <w:name w:val="Footer Char"/>
    <w:basedOn w:val="a0"/>
    <w:rPr>
      <w:rFonts w:ascii="Square721 BT" w:hAnsi="Square721 BT"/>
      <w:sz w:val="20"/>
    </w:rPr>
  </w:style>
  <w:style w:type="character" w:customStyle="1" w:styleId="BalloonTextChar">
    <w:name w:val="Balloon Text Char"/>
    <w:basedOn w:val="a0"/>
    <w:rPr>
      <w:rFonts w:ascii="Tahoma" w:hAnsi="Tahoma" w:cs="Tahoma"/>
      <w:sz w:val="16"/>
      <w:szCs w:val="16"/>
    </w:rPr>
  </w:style>
  <w:style w:type="character" w:customStyle="1" w:styleId="footerleftChar">
    <w:name w:val="footer left Char"/>
    <w:basedOn w:val="HeaderChar"/>
    <w:rPr>
      <w:rFonts w:ascii="Arial" w:hAnsi="Arial"/>
      <w:sz w:val="16"/>
      <w:szCs w:val="16"/>
    </w:rPr>
  </w:style>
  <w:style w:type="character" w:customStyle="1" w:styleId="footercentreChar">
    <w:name w:val="footer centre Char"/>
    <w:basedOn w:val="HeaderChar"/>
    <w:rPr>
      <w:rFonts w:ascii="Arial" w:hAnsi="Arial"/>
      <w:sz w:val="16"/>
      <w:szCs w:val="16"/>
    </w:rPr>
  </w:style>
  <w:style w:type="character" w:customStyle="1" w:styleId="footerrightChar">
    <w:name w:val="footer right Char"/>
    <w:basedOn w:val="FooterChar"/>
    <w:rPr>
      <w:rFonts w:ascii="Arial" w:hAnsi="Arial"/>
      <w:sz w:val="16"/>
      <w:szCs w:val="16"/>
    </w:rPr>
  </w:style>
  <w:style w:type="character" w:customStyle="1" w:styleId="bulletChar">
    <w:name w:val="bullet Char"/>
    <w:basedOn w:val="a0"/>
    <w:rPr>
      <w:rFonts w:ascii="Arial" w:hAnsi="Arial"/>
      <w:sz w:val="20"/>
    </w:rPr>
  </w:style>
  <w:style w:type="character" w:customStyle="1" w:styleId="bullet-subChar">
    <w:name w:val="bullet-sub Char"/>
    <w:basedOn w:val="bulletChar"/>
    <w:rPr>
      <w:rFonts w:ascii="Arial" w:hAnsi="Arial"/>
      <w:sz w:val="20"/>
    </w:rPr>
  </w:style>
  <w:style w:type="character" w:customStyle="1" w:styleId="numberedlistChar">
    <w:name w:val="numbered list Char"/>
    <w:basedOn w:val="a0"/>
    <w:rPr>
      <w:rFonts w:ascii="Arial" w:hAnsi="Arial"/>
      <w:sz w:val="20"/>
    </w:rPr>
  </w:style>
  <w:style w:type="character" w:customStyle="1" w:styleId="imagetextChar">
    <w:name w:val="image text Char"/>
    <w:basedOn w:val="a0"/>
    <w:rPr>
      <w:rFonts w:ascii="Arial" w:hAnsi="Arial"/>
      <w:i/>
      <w:sz w:val="20"/>
    </w:rPr>
  </w:style>
  <w:style w:type="character" w:customStyle="1" w:styleId="letteredlistChar">
    <w:name w:val="lettered list Char"/>
    <w:basedOn w:val="a0"/>
    <w:rPr>
      <w:rFonts w:ascii="Arial" w:hAnsi="Arial"/>
      <w:sz w:val="20"/>
    </w:rPr>
  </w:style>
  <w:style w:type="character" w:customStyle="1" w:styleId="signaturetextChar">
    <w:name w:val="signature text Char"/>
    <w:basedOn w:val="imagetextChar"/>
    <w:rPr>
      <w:rFonts w:ascii="Arial" w:hAnsi="Arial"/>
      <w:i/>
      <w:sz w:val="20"/>
    </w:rPr>
  </w:style>
  <w:style w:type="character" w:customStyle="1" w:styleId="ListParagraphChar">
    <w:name w:val="List Paragraph Char"/>
    <w:basedOn w:val="a0"/>
    <w:rPr>
      <w:rFonts w:ascii="Arial" w:hAnsi="Arial"/>
      <w:sz w:val="20"/>
    </w:rPr>
  </w:style>
  <w:style w:type="character" w:customStyle="1" w:styleId="SubsectionChar">
    <w:name w:val="Subsection Char"/>
    <w:basedOn w:val="ListParagraphChar"/>
    <w:rPr>
      <w:rFonts w:ascii="Arial" w:hAnsi="Arial"/>
      <w:b/>
      <w:sz w:val="20"/>
    </w:rPr>
  </w:style>
  <w:style w:type="character" w:customStyle="1" w:styleId="sub-subsectionheadingChar">
    <w:name w:val="sub-subsection heading Char"/>
    <w:basedOn w:val="ListParagraphChar"/>
    <w:rPr>
      <w:rFonts w:ascii="Arial" w:hAnsi="Arial"/>
      <w:sz w:val="20"/>
    </w:rPr>
  </w:style>
  <w:style w:type="character" w:customStyle="1" w:styleId="sub-subsectiontextChar">
    <w:name w:val="sub-subsection text Char"/>
    <w:basedOn w:val="a0"/>
    <w:rPr>
      <w:rFonts w:ascii="Arial" w:hAnsi="Arial"/>
      <w:sz w:val="20"/>
    </w:rPr>
  </w:style>
  <w:style w:type="character" w:customStyle="1" w:styleId="subsectiontextChar">
    <w:name w:val="subsection text Char"/>
    <w:basedOn w:val="a0"/>
    <w:rPr>
      <w:rFonts w:ascii="Arial" w:hAnsi="Arial"/>
      <w:sz w:val="20"/>
    </w:rPr>
  </w:style>
  <w:style w:type="character" w:customStyle="1" w:styleId="bulletsub-subsectionChar">
    <w:name w:val="bullet sub-subsection Char"/>
    <w:basedOn w:val="bulletChar"/>
    <w:rPr>
      <w:rFonts w:ascii="Arial" w:hAnsi="Arial"/>
      <w:sz w:val="20"/>
    </w:rPr>
  </w:style>
  <w:style w:type="character" w:customStyle="1" w:styleId="DocTitleChar">
    <w:name w:val="Doc Title Char"/>
    <w:basedOn w:val="a0"/>
    <w:rPr>
      <w:rFonts w:ascii="Arial" w:hAnsi="Arial"/>
      <w:b/>
      <w:sz w:val="44"/>
      <w:szCs w:val="44"/>
    </w:rPr>
  </w:style>
  <w:style w:type="character" w:customStyle="1" w:styleId="Docsubtitle1Char">
    <w:name w:val="Doc subtitle1 Char"/>
    <w:basedOn w:val="a0"/>
    <w:rPr>
      <w:rFonts w:ascii="Arial" w:hAnsi="Arial"/>
      <w:b/>
      <w:sz w:val="28"/>
      <w:szCs w:val="28"/>
    </w:rPr>
  </w:style>
  <w:style w:type="character" w:customStyle="1" w:styleId="Docsubtitle2Char">
    <w:name w:val="Doc subtitle2 Char"/>
    <w:basedOn w:val="a0"/>
    <w:rPr>
      <w:rFonts w:ascii="Arial" w:hAnsi="Arial"/>
      <w:sz w:val="28"/>
      <w:szCs w:val="28"/>
    </w:rPr>
  </w:style>
  <w:style w:type="character" w:customStyle="1" w:styleId="InternetLink">
    <w:name w:val="Internet Link"/>
    <w:basedOn w:val="a0"/>
    <w:rPr>
      <w:color w:val="0000FF"/>
      <w:u w:val="single"/>
      <w:lang w:val="uz-Cyrl-UZ" w:eastAsia="uz-Cyrl-UZ" w:bidi="uz-Cyrl-UZ"/>
    </w:rPr>
  </w:style>
  <w:style w:type="character" w:customStyle="1" w:styleId="bullettextChar">
    <w:name w:val="bullet text Char"/>
    <w:basedOn w:val="bulletChar"/>
    <w:rPr>
      <w:rFonts w:ascii="Arial" w:hAnsi="Arial"/>
      <w:sz w:val="20"/>
    </w:rPr>
  </w:style>
  <w:style w:type="character" w:customStyle="1" w:styleId="bullet-subtextChar">
    <w:name w:val="bullet-sub text Char"/>
    <w:basedOn w:val="bullettextChar"/>
    <w:rPr>
      <w:rFonts w:ascii="Arial" w:hAnsi="Arial"/>
      <w:sz w:val="20"/>
    </w:rPr>
  </w:style>
  <w:style w:type="character" w:customStyle="1" w:styleId="tablebulletChar">
    <w:name w:val="table bullet Char"/>
    <w:basedOn w:val="ListParagraphChar"/>
    <w:rPr>
      <w:rFonts w:ascii="Arial" w:hAnsi="Arial"/>
      <w:color w:val="000000"/>
      <w:sz w:val="20"/>
    </w:rPr>
  </w:style>
  <w:style w:type="character" w:customStyle="1" w:styleId="bullet-sub-subChar">
    <w:name w:val="bullet-sub-sub Char"/>
    <w:basedOn w:val="bullet-subChar"/>
    <w:rPr>
      <w:rFonts w:ascii="Arial" w:hAnsi="Arial"/>
      <w:sz w:val="20"/>
    </w:rPr>
  </w:style>
  <w:style w:type="character" w:customStyle="1" w:styleId="bullet-sub-subtextChar">
    <w:name w:val="bullet-sub-sub text Char"/>
    <w:basedOn w:val="bullet-subtextChar"/>
    <w:rPr>
      <w:rFonts w:ascii="Arial" w:hAnsi="Arial"/>
      <w:sz w:val="20"/>
    </w:rPr>
  </w:style>
  <w:style w:type="character" w:customStyle="1" w:styleId="tablesub-bulletChar">
    <w:name w:val="table sub-bullet Char"/>
    <w:basedOn w:val="tablebulletChar"/>
    <w:rPr>
      <w:rFonts w:ascii="Arial" w:hAnsi="Arial"/>
      <w:color w:val="000000"/>
      <w:sz w:val="20"/>
    </w:rPr>
  </w:style>
  <w:style w:type="character" w:styleId="a4">
    <w:name w:val="page number"/>
    <w:basedOn w:val="a0"/>
    <w:rPr>
      <w:rFonts w:ascii="Arial" w:hAnsi="Arial"/>
      <w:sz w:val="16"/>
    </w:rPr>
  </w:style>
  <w:style w:type="character" w:customStyle="1" w:styleId="EditabletextChar1">
    <w:name w:val="Editable text Char1"/>
    <w:basedOn w:val="a0"/>
    <w:rPr>
      <w:rFonts w:ascii="Arial" w:eastAsia="Times New Roman" w:hAnsi="Arial" w:cs="Times New Roman"/>
      <w:color w:val="0000FF"/>
      <w:sz w:val="20"/>
      <w:szCs w:val="24"/>
      <w:lang w:val="en-GB"/>
    </w:rPr>
  </w:style>
  <w:style w:type="character" w:customStyle="1" w:styleId="fixedtextChar">
    <w:name w:val="fixed text Char"/>
    <w:basedOn w:val="a0"/>
    <w:rPr>
      <w:rFonts w:ascii="Arial" w:eastAsia="Times New Roman" w:hAnsi="Arial" w:cs="Times New Roman"/>
      <w:sz w:val="20"/>
      <w:szCs w:val="24"/>
      <w:lang w:val="en-GB" w:eastAsia="en-GB"/>
    </w:rPr>
  </w:style>
  <w:style w:type="character" w:styleId="a5">
    <w:name w:val="FollowedHyperlink"/>
    <w:basedOn w:val="a0"/>
    <w:rPr>
      <w:color w:val="800080"/>
      <w:u w:val="single"/>
    </w:rPr>
  </w:style>
  <w:style w:type="character" w:customStyle="1" w:styleId="ListLabel1">
    <w:name w:val="ListLabel 1"/>
    <w:rPr>
      <w:rFonts w:cs="Courier New"/>
    </w:rPr>
  </w:style>
  <w:style w:type="character" w:customStyle="1" w:styleId="ListLabel2">
    <w:name w:val="ListLabel 2"/>
    <w:rPr>
      <w:b/>
      <w:i w:val="0"/>
      <w:sz w:val="24"/>
      <w:u w:val="none"/>
    </w:rPr>
  </w:style>
  <w:style w:type="character" w:customStyle="1" w:styleId="ListLabel3">
    <w:name w:val="ListLabel 3"/>
    <w:rPr>
      <w:b/>
      <w:i w:val="0"/>
      <w:sz w:val="20"/>
    </w:rPr>
  </w:style>
  <w:style w:type="character" w:customStyle="1" w:styleId="ListLabel4">
    <w:name w:val="ListLabel 4"/>
    <w:rPr>
      <w:b w:val="0"/>
      <w:i w:val="0"/>
      <w:sz w:val="20"/>
    </w:rPr>
  </w:style>
  <w:style w:type="character" w:customStyle="1" w:styleId="ListLabel5">
    <w:name w:val="ListLabel 5"/>
    <w:rPr>
      <w:rFonts w:cs="Calibri"/>
    </w:rPr>
  </w:style>
  <w:style w:type="paragraph" w:customStyle="1" w:styleId="Heading">
    <w:name w:val="Heading"/>
    <w:basedOn w:val="a"/>
    <w:next w:val="TextBody"/>
    <w:pPr>
      <w:keepNext/>
      <w:spacing w:before="240" w:after="120"/>
    </w:pPr>
    <w:rPr>
      <w:rFonts w:cs="Arial Unicode MS"/>
      <w:sz w:val="28"/>
      <w:szCs w:val="28"/>
    </w:rPr>
  </w:style>
  <w:style w:type="paragraph" w:customStyle="1" w:styleId="TextBody">
    <w:name w:val="Text Body"/>
    <w:basedOn w:val="a"/>
    <w:pPr>
      <w:spacing w:after="120"/>
    </w:pPr>
  </w:style>
  <w:style w:type="paragraph" w:styleId="a6">
    <w:name w:val="List"/>
    <w:basedOn w:val="TextBody"/>
  </w:style>
  <w:style w:type="paragraph" w:styleId="a7">
    <w:name w:val="caption"/>
    <w:basedOn w:val="a"/>
    <w:pPr>
      <w:suppressLineNumbers/>
      <w:spacing w:before="120" w:after="120"/>
    </w:pPr>
    <w:rPr>
      <w:i/>
      <w:iCs/>
      <w:sz w:val="24"/>
      <w:szCs w:val="24"/>
    </w:rPr>
  </w:style>
  <w:style w:type="paragraph" w:customStyle="1" w:styleId="Index">
    <w:name w:val="Index"/>
    <w:basedOn w:val="a"/>
    <w:pPr>
      <w:suppressLineNumbers/>
    </w:pPr>
  </w:style>
  <w:style w:type="paragraph" w:styleId="a8">
    <w:name w:val="header"/>
    <w:basedOn w:val="a"/>
    <w:pPr>
      <w:tabs>
        <w:tab w:val="center" w:pos="4680"/>
        <w:tab w:val="right" w:pos="9360"/>
      </w:tabs>
    </w:pPr>
  </w:style>
  <w:style w:type="paragraph" w:styleId="a9">
    <w:name w:val="footer"/>
    <w:basedOn w:val="a"/>
    <w:pPr>
      <w:tabs>
        <w:tab w:val="center" w:pos="4680"/>
        <w:tab w:val="right" w:pos="9360"/>
      </w:tabs>
    </w:pPr>
  </w:style>
  <w:style w:type="paragraph" w:styleId="aa">
    <w:name w:val="Balloon Text"/>
    <w:basedOn w:val="a"/>
    <w:rPr>
      <w:rFonts w:ascii="Tahoma" w:hAnsi="Tahoma" w:cs="Tahoma"/>
      <w:sz w:val="16"/>
      <w:szCs w:val="16"/>
    </w:rPr>
  </w:style>
  <w:style w:type="paragraph" w:customStyle="1" w:styleId="footerleft">
    <w:name w:val="footer left"/>
    <w:basedOn w:val="a8"/>
    <w:rPr>
      <w:sz w:val="16"/>
      <w:szCs w:val="16"/>
    </w:rPr>
  </w:style>
  <w:style w:type="paragraph" w:customStyle="1" w:styleId="footercentre">
    <w:name w:val="footer centre"/>
    <w:basedOn w:val="a8"/>
    <w:pPr>
      <w:jc w:val="center"/>
    </w:pPr>
    <w:rPr>
      <w:sz w:val="16"/>
      <w:szCs w:val="16"/>
    </w:rPr>
  </w:style>
  <w:style w:type="paragraph" w:customStyle="1" w:styleId="footerright">
    <w:name w:val="footer right"/>
    <w:basedOn w:val="a9"/>
    <w:pPr>
      <w:jc w:val="right"/>
    </w:pPr>
    <w:rPr>
      <w:sz w:val="16"/>
      <w:szCs w:val="16"/>
    </w:rPr>
  </w:style>
  <w:style w:type="paragraph" w:customStyle="1" w:styleId="imagetext">
    <w:name w:val="image text"/>
    <w:basedOn w:val="a"/>
    <w:rPr>
      <w:i/>
    </w:rPr>
  </w:style>
  <w:style w:type="paragraph" w:customStyle="1" w:styleId="bullet">
    <w:name w:val="bullet"/>
    <w:basedOn w:val="a"/>
    <w:pPr>
      <w:numPr>
        <w:numId w:val="1"/>
      </w:numPr>
      <w:spacing w:after="60"/>
      <w:ind w:left="568" w:hanging="284"/>
      <w:contextualSpacing/>
    </w:pPr>
  </w:style>
  <w:style w:type="paragraph" w:customStyle="1" w:styleId="bullet-sub">
    <w:name w:val="bullet-sub"/>
    <w:basedOn w:val="bullet"/>
    <w:pPr>
      <w:numPr>
        <w:numId w:val="2"/>
      </w:numPr>
      <w:ind w:left="1135" w:hanging="284"/>
    </w:pPr>
  </w:style>
  <w:style w:type="paragraph" w:customStyle="1" w:styleId="letteredlist">
    <w:name w:val="lettered list"/>
    <w:basedOn w:val="a"/>
    <w:pPr>
      <w:numPr>
        <w:numId w:val="4"/>
      </w:numPr>
      <w:ind w:left="568" w:hanging="284"/>
      <w:contextualSpacing/>
    </w:pPr>
  </w:style>
  <w:style w:type="paragraph" w:customStyle="1" w:styleId="numberedlist">
    <w:name w:val="numbered list"/>
    <w:basedOn w:val="a"/>
    <w:pPr>
      <w:numPr>
        <w:numId w:val="3"/>
      </w:numPr>
      <w:ind w:left="568" w:hanging="284"/>
      <w:contextualSpacing/>
    </w:pPr>
  </w:style>
  <w:style w:type="paragraph" w:customStyle="1" w:styleId="signaturetext">
    <w:name w:val="signature text"/>
    <w:basedOn w:val="imagetext"/>
  </w:style>
  <w:style w:type="paragraph" w:styleId="ab">
    <w:name w:val="List Paragraph"/>
    <w:basedOn w:val="a"/>
    <w:link w:val="Char"/>
    <w:uiPriority w:val="34"/>
    <w:pPr>
      <w:ind w:left="720"/>
      <w:contextualSpacing/>
    </w:pPr>
  </w:style>
  <w:style w:type="paragraph" w:customStyle="1" w:styleId="Subsectionheading">
    <w:name w:val="Subsection heading"/>
    <w:basedOn w:val="a"/>
    <w:pPr>
      <w:numPr>
        <w:numId w:val="5"/>
      </w:numPr>
      <w:spacing w:after="180"/>
    </w:pPr>
    <w:rPr>
      <w:b/>
    </w:rPr>
  </w:style>
  <w:style w:type="paragraph" w:customStyle="1" w:styleId="sub-subsectionheading">
    <w:name w:val="sub-subsection heading"/>
    <w:basedOn w:val="ab"/>
    <w:pPr>
      <w:numPr>
        <w:numId w:val="5"/>
      </w:numPr>
      <w:spacing w:after="60"/>
      <w:ind w:left="1248" w:hanging="794"/>
    </w:pPr>
  </w:style>
  <w:style w:type="paragraph" w:customStyle="1" w:styleId="sub-subsectiontext">
    <w:name w:val="sub-subsection text"/>
    <w:basedOn w:val="a"/>
    <w:pPr>
      <w:ind w:left="1247"/>
    </w:pPr>
  </w:style>
  <w:style w:type="paragraph" w:customStyle="1" w:styleId="subsectiontext">
    <w:name w:val="subsection text"/>
    <w:basedOn w:val="a"/>
    <w:pPr>
      <w:ind w:left="454"/>
    </w:pPr>
  </w:style>
  <w:style w:type="paragraph" w:customStyle="1" w:styleId="bulletsub-subsection">
    <w:name w:val="bullet sub-subsection"/>
    <w:basedOn w:val="bullet"/>
    <w:pPr>
      <w:ind w:left="1531"/>
    </w:pPr>
  </w:style>
  <w:style w:type="paragraph" w:customStyle="1" w:styleId="DocTitle">
    <w:name w:val="Doc Title"/>
    <w:basedOn w:val="a"/>
    <w:rPr>
      <w:b/>
      <w:sz w:val="44"/>
      <w:szCs w:val="44"/>
    </w:rPr>
  </w:style>
  <w:style w:type="paragraph" w:customStyle="1" w:styleId="Docsubtitle1">
    <w:name w:val="Doc subtitle1"/>
    <w:basedOn w:val="a"/>
    <w:rPr>
      <w:b/>
      <w:sz w:val="28"/>
      <w:szCs w:val="28"/>
    </w:rPr>
  </w:style>
  <w:style w:type="paragraph" w:customStyle="1" w:styleId="Docsubtitle2">
    <w:name w:val="Doc subtitle2"/>
    <w:basedOn w:val="a"/>
    <w:rPr>
      <w:sz w:val="28"/>
      <w:szCs w:val="28"/>
    </w:rPr>
  </w:style>
  <w:style w:type="paragraph" w:customStyle="1" w:styleId="Contents2">
    <w:name w:val="Contents 2"/>
    <w:basedOn w:val="a"/>
    <w:pPr>
      <w:ind w:left="180"/>
    </w:pPr>
    <w:rPr>
      <w:rFonts w:eastAsia="Times New Roman" w:cs="Times New Roman"/>
      <w:sz w:val="24"/>
      <w:szCs w:val="24"/>
    </w:rPr>
  </w:style>
  <w:style w:type="paragraph" w:customStyle="1" w:styleId="bullettext">
    <w:name w:val="bullet text"/>
    <w:basedOn w:val="bullet"/>
    <w:pPr>
      <w:ind w:left="567"/>
    </w:pPr>
  </w:style>
  <w:style w:type="paragraph" w:customStyle="1" w:styleId="bullet-subtext">
    <w:name w:val="bullet-sub text"/>
    <w:basedOn w:val="bullettext"/>
    <w:pPr>
      <w:ind w:left="1134"/>
    </w:pPr>
  </w:style>
  <w:style w:type="paragraph" w:customStyle="1" w:styleId="tablebullet">
    <w:name w:val="table bullet"/>
    <w:basedOn w:val="ab"/>
    <w:pPr>
      <w:numPr>
        <w:numId w:val="6"/>
      </w:numPr>
      <w:ind w:left="284" w:hanging="284"/>
    </w:pPr>
    <w:rPr>
      <w:color w:val="000000"/>
    </w:rPr>
  </w:style>
  <w:style w:type="paragraph" w:customStyle="1" w:styleId="bullet-sub-sub">
    <w:name w:val="bullet-sub-sub"/>
    <w:basedOn w:val="bullet-sub"/>
    <w:pPr>
      <w:ind w:left="1702"/>
    </w:pPr>
  </w:style>
  <w:style w:type="paragraph" w:customStyle="1" w:styleId="bullet-sub-subtext">
    <w:name w:val="bullet-sub-sub text"/>
    <w:basedOn w:val="bullet-subtext"/>
    <w:pPr>
      <w:ind w:left="1701"/>
    </w:pPr>
  </w:style>
  <w:style w:type="paragraph" w:customStyle="1" w:styleId="tablesub-bullet">
    <w:name w:val="table sub-bullet"/>
    <w:basedOn w:val="tablebullet"/>
    <w:pPr>
      <w:numPr>
        <w:numId w:val="7"/>
      </w:numPr>
      <w:ind w:left="568" w:hanging="284"/>
    </w:pPr>
  </w:style>
  <w:style w:type="paragraph" w:customStyle="1" w:styleId="Contents1">
    <w:name w:val="Contents 1"/>
    <w:basedOn w:val="a"/>
    <w:rPr>
      <w:rFonts w:eastAsia="Times New Roman" w:cs="Times New Roman"/>
      <w:sz w:val="24"/>
      <w:szCs w:val="24"/>
    </w:rPr>
  </w:style>
  <w:style w:type="paragraph" w:customStyle="1" w:styleId="Doctitle0">
    <w:name w:val="Doc title"/>
    <w:basedOn w:val="a"/>
    <w:rPr>
      <w:rFonts w:eastAsia="Times New Roman" w:cs="Times New Roman"/>
      <w:b/>
      <w:sz w:val="40"/>
      <w:szCs w:val="24"/>
    </w:rPr>
  </w:style>
  <w:style w:type="paragraph" w:customStyle="1" w:styleId="fixedtext">
    <w:name w:val="fixed text"/>
    <w:basedOn w:val="a"/>
    <w:pPr>
      <w:ind w:left="851"/>
    </w:pPr>
    <w:rPr>
      <w:rFonts w:eastAsia="Times New Roman" w:cs="Times New Roman"/>
      <w:sz w:val="24"/>
      <w:szCs w:val="24"/>
      <w:lang w:eastAsia="en-GB"/>
    </w:rPr>
  </w:style>
  <w:style w:type="paragraph" w:customStyle="1" w:styleId="Editabletext">
    <w:name w:val="Editable text"/>
    <w:basedOn w:val="a"/>
    <w:pPr>
      <w:ind w:left="851"/>
    </w:pPr>
    <w:rPr>
      <w:rFonts w:eastAsia="Times New Roman" w:cs="Times New Roman"/>
      <w:color w:val="0000FF"/>
      <w:sz w:val="24"/>
      <w:szCs w:val="24"/>
    </w:rPr>
  </w:style>
  <w:style w:type="paragraph" w:customStyle="1" w:styleId="FrameContents">
    <w:name w:val="Frame Contents"/>
    <w:basedOn w:val="TextBody"/>
  </w:style>
  <w:style w:type="paragraph" w:customStyle="1" w:styleId="TableContents">
    <w:name w:val="Table Contents"/>
    <w:basedOn w:val="a"/>
  </w:style>
  <w:style w:type="character" w:customStyle="1" w:styleId="Char">
    <w:name w:val="清單段落 Char"/>
    <w:basedOn w:val="a0"/>
    <w:link w:val="ab"/>
    <w:uiPriority w:val="34"/>
    <w:rsid w:val="00F76297"/>
    <w:rPr>
      <w:rFonts w:ascii="Arial" w:eastAsia="Arial Unicode MS" w:hAnsi="Arial" w:cs="Calibri"/>
      <w:sz w:val="20"/>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0Dinfo@teasoftheworld.uk" TargetMode="External"/><Relationship Id="rId9" Type="http://schemas.openxmlformats.org/officeDocument/2006/relationships/hyperlink" Target="mailto:%0dinfo@teasoftheworld.uk" TargetMode="Externa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2525</Words>
  <Characters>14396</Characters>
  <Application>Microsoft Macintosh Word</Application>
  <DocSecurity>0</DocSecurity>
  <Lines>119</Lines>
  <Paragraphs>33</Paragraphs>
  <ScaleCrop>false</ScaleCrop>
  <Company/>
  <LinksUpToDate>false</LinksUpToDate>
  <CharactersWithSpaces>16888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 (WSI)</dc:creator>
  <cp:lastModifiedBy>Lin Miirabai</cp:lastModifiedBy>
  <cp:revision>2</cp:revision>
  <cp:lastPrinted>2013-06-19T23:54:00Z</cp:lastPrinted>
  <dcterms:created xsi:type="dcterms:W3CDTF">2013-06-30T11:24:00Z</dcterms:created>
  <dcterms:modified xsi:type="dcterms:W3CDTF">2013-06-30T11:24:00Z</dcterms:modified>
</cp:coreProperties>
</file>