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02">
      <w:pPr>
        <w:widowControl w:val="0"/>
        <w:spacing w:after="160" w:lineRule="auto"/>
        <w:rPr>
          <w:rFonts w:ascii="Arial" w:cs="Arial" w:eastAsia="Arial" w:hAnsi="Arial"/>
          <w:sz w:val="48"/>
          <w:szCs w:val="48"/>
        </w:rPr>
      </w:pPr>
      <w:r w:rsidDel="00000000" w:rsidR="00000000" w:rsidRPr="00000000">
        <w:rPr>
          <w:rtl w:val="0"/>
        </w:rPr>
      </w:r>
    </w:p>
    <w:p w:rsidR="00000000" w:rsidDel="00000000" w:rsidP="00000000" w:rsidRDefault="00000000" w:rsidRPr="00000000" w14:paraId="00000003">
      <w:pPr>
        <w:widowControl w:val="0"/>
        <w:spacing w:after="160" w:lineRule="auto"/>
        <w:rPr>
          <w:rFonts w:ascii="Arial" w:cs="Arial" w:eastAsia="Arial" w:hAnsi="Arial"/>
          <w:sz w:val="28"/>
          <w:szCs w:val="28"/>
        </w:rPr>
      </w:pPr>
      <w:r w:rsidDel="00000000" w:rsidR="00000000" w:rsidRPr="00000000">
        <w:rPr>
          <w:sz w:val="28"/>
          <w:szCs w:val="28"/>
          <w:rtl w:val="0"/>
        </w:rPr>
        <w:t xml:space="preserve">LKSN 2025</w:t>
      </w:r>
      <w:r w:rsidDel="00000000" w:rsidR="00000000" w:rsidRPr="00000000">
        <w:rPr>
          <w:rtl w:val="0"/>
        </w:rPr>
      </w:r>
    </w:p>
    <w:p w:rsidR="00000000" w:rsidDel="00000000" w:rsidP="00000000" w:rsidRDefault="00000000" w:rsidRPr="00000000" w14:paraId="00000004">
      <w:pPr>
        <w:pStyle w:val="Title"/>
        <w:spacing w:after="160" w:before="0" w:lineRule="auto"/>
        <w:rPr>
          <w:rFonts w:ascii="Arial" w:cs="Arial" w:eastAsia="Arial" w:hAnsi="Arial"/>
        </w:rPr>
      </w:pPr>
      <w:bookmarkStart w:colFirst="0" w:colLast="0" w:name="_heading=h.fzjxurvwshpi" w:id="0"/>
      <w:bookmarkEnd w:id="0"/>
      <w:r w:rsidDel="00000000" w:rsidR="00000000" w:rsidRPr="00000000">
        <w:rPr>
          <w:rFonts w:ascii="Arial" w:cs="Arial" w:eastAsia="Arial" w:hAnsi="Arial"/>
          <w:rtl w:val="0"/>
        </w:rPr>
        <w:t xml:space="preserve">TEKNOLOGI</w:t>
        <w:br w:type="textWrapping"/>
        <w:t xml:space="preserve">DESAIN GRAFIS</w:t>
      </w:r>
    </w:p>
    <w:p w:rsidR="00000000" w:rsidDel="00000000" w:rsidP="00000000" w:rsidRDefault="00000000" w:rsidRPr="00000000" w14:paraId="00000005">
      <w:pPr>
        <w:widowControl w:val="0"/>
        <w:spacing w:after="160" w:lineRule="auto"/>
        <w:rPr>
          <w:rFonts w:ascii="Arial" w:cs="Arial" w:eastAsia="Arial" w:hAnsi="Arial"/>
          <w:sz w:val="60"/>
          <w:szCs w:val="60"/>
        </w:rPr>
      </w:pPr>
      <w:r w:rsidDel="00000000" w:rsidR="00000000" w:rsidRPr="00000000">
        <w:rPr>
          <w:rtl w:val="0"/>
        </w:rPr>
      </w:r>
    </w:p>
    <w:p w:rsidR="00000000" w:rsidDel="00000000" w:rsidP="00000000" w:rsidRDefault="00000000" w:rsidRPr="00000000" w14:paraId="00000006">
      <w:pPr>
        <w:pStyle w:val="Subtitle"/>
        <w:widowControl w:val="1"/>
        <w:spacing w:after="160" w:before="0" w:lineRule="auto"/>
        <w:rPr>
          <w:rFonts w:ascii="Arial" w:cs="Arial" w:eastAsia="Arial" w:hAnsi="Arial"/>
          <w:b w:val="1"/>
          <w:i w:val="0"/>
          <w:color w:val="000000"/>
          <w:sz w:val="52"/>
          <w:szCs w:val="52"/>
        </w:rPr>
      </w:pPr>
      <w:bookmarkStart w:colFirst="0" w:colLast="0" w:name="_heading=h.wqyr5bqrrejg" w:id="1"/>
      <w:bookmarkEnd w:id="1"/>
      <w:r w:rsidDel="00000000" w:rsidR="00000000" w:rsidRPr="00000000">
        <w:rPr>
          <w:rFonts w:ascii="Arial" w:cs="Arial" w:eastAsia="Arial" w:hAnsi="Arial"/>
          <w:i w:val="0"/>
          <w:color w:val="000000"/>
          <w:sz w:val="60"/>
          <w:szCs w:val="60"/>
          <w:rtl w:val="0"/>
        </w:rPr>
        <w:t xml:space="preserve">Module 2 (EN)</w:t>
        <w:br w:type="textWrapping"/>
      </w:r>
      <w:r w:rsidDel="00000000" w:rsidR="00000000" w:rsidRPr="00000000">
        <w:rPr>
          <w:rFonts w:ascii="Arial" w:cs="Arial" w:eastAsia="Arial" w:hAnsi="Arial"/>
          <w:b w:val="1"/>
          <w:i w:val="0"/>
          <w:color w:val="000000"/>
          <w:sz w:val="60"/>
          <w:szCs w:val="60"/>
          <w:rtl w:val="0"/>
        </w:rPr>
        <w:t xml:space="preserve">Editorial Design</w:t>
        <w:br w:type="textWrapping"/>
      </w:r>
      <w:r w:rsidDel="00000000" w:rsidR="00000000" w:rsidRPr="00000000">
        <w:rPr>
          <w:rFonts w:ascii="Arial" w:cs="Arial" w:eastAsia="Arial" w:hAnsi="Arial"/>
          <w:b w:val="1"/>
          <w:i w:val="0"/>
          <w:color w:val="000000"/>
          <w:sz w:val="52"/>
          <w:szCs w:val="52"/>
          <w:rtl w:val="0"/>
        </w:rPr>
        <w:br w:type="textWrapping"/>
      </w:r>
    </w:p>
    <w:p w:rsidR="00000000" w:rsidDel="00000000" w:rsidP="00000000" w:rsidRDefault="00000000" w:rsidRPr="00000000" w14:paraId="00000007">
      <w:pPr>
        <w:widowControl w:val="0"/>
        <w:spacing w:after="160" w:lineRule="auto"/>
        <w:rPr>
          <w:rFonts w:ascii="Arial" w:cs="Arial" w:eastAsia="Arial" w:hAnsi="Arial"/>
          <w:b w:val="1"/>
          <w:sz w:val="52"/>
          <w:szCs w:val="52"/>
        </w:rPr>
      </w:pPr>
      <w:r w:rsidDel="00000000" w:rsidR="00000000" w:rsidRPr="00000000">
        <w:rPr>
          <w:rtl w:val="0"/>
        </w:rPr>
      </w:r>
    </w:p>
    <w:p w:rsidR="00000000" w:rsidDel="00000000" w:rsidP="00000000" w:rsidRDefault="00000000" w:rsidRPr="00000000" w14:paraId="00000008">
      <w:pPr>
        <w:widowControl w:val="0"/>
        <w:spacing w:after="160" w:lineRule="auto"/>
        <w:rPr>
          <w:rFonts w:ascii="Arial" w:cs="Arial" w:eastAsia="Arial" w:hAnsi="Arial"/>
          <w:sz w:val="34"/>
          <w:szCs w:val="34"/>
        </w:rPr>
      </w:pPr>
      <w:r w:rsidDel="00000000" w:rsidR="00000000" w:rsidRPr="00000000">
        <w:rPr>
          <w:sz w:val="34"/>
          <w:szCs w:val="34"/>
          <w:rtl w:val="0"/>
        </w:rPr>
        <w:t xml:space="preserve">LKS NASIONAL</w:t>
      </w:r>
      <w:r w:rsidDel="00000000" w:rsidR="00000000" w:rsidRPr="00000000">
        <w:rPr>
          <w:rtl w:val="0"/>
        </w:rPr>
      </w:r>
    </w:p>
    <w:p w:rsidR="00000000" w:rsidDel="00000000" w:rsidP="00000000" w:rsidRDefault="00000000" w:rsidRPr="00000000" w14:paraId="00000009">
      <w:pPr>
        <w:widowControl w:val="0"/>
        <w:spacing w:after="160" w:lineRule="auto"/>
        <w:rPr>
          <w:rFonts w:ascii="Arial" w:cs="Arial" w:eastAsia="Arial" w:hAnsi="Arial"/>
          <w:sz w:val="34"/>
          <w:szCs w:val="34"/>
        </w:rPr>
      </w:pPr>
      <w:r w:rsidDel="00000000" w:rsidR="00000000" w:rsidRPr="00000000">
        <w:rPr>
          <w:sz w:val="34"/>
          <w:szCs w:val="34"/>
          <w:rtl w:val="0"/>
        </w:rPr>
        <w:t xml:space="preserve">JULY 2025</w:t>
      </w:r>
      <w:r w:rsidDel="00000000" w:rsidR="00000000" w:rsidRPr="00000000">
        <w:rPr>
          <w:rFonts w:ascii="Arial" w:cs="Arial" w:eastAsia="Arial" w:hAnsi="Arial"/>
          <w:sz w:val="34"/>
          <w:szCs w:val="34"/>
          <w:rtl w:val="0"/>
        </w:rPr>
        <w:t xml:space="preserve"> </w:t>
      </w:r>
    </w:p>
    <w:p w:rsidR="00000000" w:rsidDel="00000000" w:rsidP="00000000" w:rsidRDefault="00000000" w:rsidRPr="00000000" w14:paraId="0000000A">
      <w:pPr>
        <w:pStyle w:val="Heading2"/>
        <w:rPr/>
      </w:pPr>
      <w:bookmarkStart w:colFirst="0" w:colLast="0" w:name="_heading=h.t4koky3jb9v" w:id="2"/>
      <w:bookmarkEnd w:id="2"/>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Submitted by:</w:t>
      </w:r>
    </w:p>
    <w:p w:rsidR="00000000" w:rsidDel="00000000" w:rsidP="00000000" w:rsidRDefault="00000000" w:rsidRPr="00000000" w14:paraId="0000000C">
      <w:pPr>
        <w:rPr/>
      </w:pPr>
      <w:r w:rsidDel="00000000" w:rsidR="00000000" w:rsidRPr="00000000">
        <w:rPr>
          <w:rtl w:val="0"/>
        </w:rPr>
        <w:t xml:space="preserve">Luky Wiranda</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sz w:val="48"/>
          <w:szCs w:val="48"/>
        </w:rPr>
      </w:pPr>
      <w:bookmarkStart w:colFirst="0" w:colLast="0" w:name="_heading=h.y0yga781zx67" w:id="3"/>
      <w:bookmarkEnd w:id="3"/>
      <w:r w:rsidDel="00000000" w:rsidR="00000000" w:rsidRPr="00000000">
        <w:rPr>
          <w:sz w:val="52"/>
          <w:szCs w:val="52"/>
          <w:rtl w:val="0"/>
        </w:rPr>
        <w:t xml:space="preserve">Instructions for Competitor</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spacing w:line="360" w:lineRule="auto"/>
        <w:ind w:left="360" w:hanging="360"/>
        <w:rPr>
          <w:b w:val="0"/>
          <w:sz w:val="24"/>
          <w:szCs w:val="24"/>
        </w:rPr>
      </w:pPr>
      <w:bookmarkStart w:colFirst="0" w:colLast="0" w:name="_heading=h.benidjrkta4n" w:id="4"/>
      <w:bookmarkEnd w:id="4"/>
      <w:r w:rsidDel="00000000" w:rsidR="00000000" w:rsidRPr="00000000">
        <w:rPr>
          <w:rtl w:val="0"/>
        </w:rPr>
        <w:t xml:space="preserve">Create a folder named </w:t>
      </w:r>
      <w:r w:rsidDel="00000000" w:rsidR="00000000" w:rsidRPr="00000000">
        <w:rPr>
          <w:b w:val="1"/>
          <w:color w:val="4a86e8"/>
          <w:rtl w:val="0"/>
        </w:rPr>
        <w:t xml:space="preserve">Competitor Number_Your Name</w:t>
      </w:r>
      <w:r w:rsidDel="00000000" w:rsidR="00000000" w:rsidRPr="00000000">
        <w:rPr>
          <w:rtl w:val="0"/>
        </w:rPr>
      </w:r>
    </w:p>
    <w:p w:rsidR="00000000" w:rsidDel="00000000" w:rsidP="00000000" w:rsidRDefault="00000000" w:rsidRPr="00000000" w14:paraId="00000010">
      <w:pPr>
        <w:numPr>
          <w:ilvl w:val="1"/>
          <w:numId w:val="1"/>
        </w:numPr>
        <w:spacing w:line="360" w:lineRule="auto"/>
        <w:ind w:left="1080" w:hanging="360"/>
        <w:rPr>
          <w:b w:val="0"/>
          <w:sz w:val="24"/>
          <w:szCs w:val="24"/>
        </w:rPr>
      </w:pPr>
      <w:r w:rsidDel="00000000" w:rsidR="00000000" w:rsidRPr="00000000">
        <w:rPr>
          <w:rtl w:val="0"/>
        </w:rPr>
        <w:t xml:space="preserve">The folder must contain all final files in the format specified in the technical specification.</w:t>
      </w:r>
      <w:r w:rsidDel="00000000" w:rsidR="00000000" w:rsidRPr="00000000">
        <w:rPr>
          <w:rtl w:val="0"/>
        </w:rPr>
      </w:r>
    </w:p>
    <w:p w:rsidR="00000000" w:rsidDel="00000000" w:rsidP="00000000" w:rsidRDefault="00000000" w:rsidRPr="00000000" w14:paraId="00000011">
      <w:pPr>
        <w:numPr>
          <w:ilvl w:val="0"/>
          <w:numId w:val="1"/>
        </w:numPr>
        <w:spacing w:line="360" w:lineRule="auto"/>
        <w:ind w:left="360" w:hanging="360"/>
        <w:rPr>
          <w:b w:val="0"/>
          <w:sz w:val="24"/>
          <w:szCs w:val="24"/>
        </w:rPr>
      </w:pPr>
      <w:r w:rsidDel="00000000" w:rsidR="00000000" w:rsidRPr="00000000">
        <w:rPr>
          <w:rtl w:val="0"/>
        </w:rPr>
        <w:t xml:space="preserve">You must use all the text provided in the </w:t>
      </w:r>
      <w:r w:rsidDel="00000000" w:rsidR="00000000" w:rsidRPr="00000000">
        <w:rPr>
          <w:color w:val="4a86e8"/>
          <w:rtl w:val="0"/>
        </w:rPr>
        <w:t xml:space="preserve">appendix</w:t>
      </w:r>
      <w:r w:rsidDel="00000000" w:rsidR="00000000" w:rsidRPr="00000000">
        <w:rPr>
          <w:rtl w:val="0"/>
        </w:rPr>
        <w:t xml:space="preserve"> for each tasks as specified, </w:t>
      </w:r>
      <w:r w:rsidDel="00000000" w:rsidR="00000000" w:rsidRPr="00000000">
        <w:rPr>
          <w:color w:val="ff0000"/>
          <w:rtl w:val="0"/>
        </w:rPr>
        <w:t xml:space="preserve">adding or subtracting text from the appendix is ​​not allowed.</w:t>
      </w:r>
      <w:r w:rsidDel="00000000" w:rsidR="00000000" w:rsidRPr="00000000">
        <w:rPr>
          <w:rtl w:val="0"/>
        </w:rPr>
      </w:r>
    </w:p>
    <w:p w:rsidR="00000000" w:rsidDel="00000000" w:rsidP="00000000" w:rsidRDefault="00000000" w:rsidRPr="00000000" w14:paraId="00000012">
      <w:pPr>
        <w:numPr>
          <w:ilvl w:val="0"/>
          <w:numId w:val="1"/>
        </w:numPr>
        <w:spacing w:line="360" w:lineRule="auto"/>
        <w:ind w:left="360" w:hanging="360"/>
        <w:rPr>
          <w:b w:val="0"/>
          <w:sz w:val="24"/>
          <w:szCs w:val="24"/>
        </w:rPr>
      </w:pPr>
      <w:r w:rsidDel="00000000" w:rsidR="00000000" w:rsidRPr="00000000">
        <w:rPr>
          <w:rtl w:val="0"/>
        </w:rPr>
        <w:t xml:space="preserve">You may use the image/photo assets that have been provided.</w:t>
      </w:r>
      <w:r w:rsidDel="00000000" w:rsidR="00000000" w:rsidRPr="00000000">
        <w:rPr>
          <w:rtl w:val="0"/>
        </w:rPr>
      </w:r>
    </w:p>
    <w:p w:rsidR="00000000" w:rsidDel="00000000" w:rsidP="00000000" w:rsidRDefault="00000000" w:rsidRPr="00000000" w14:paraId="00000013">
      <w:pPr>
        <w:numPr>
          <w:ilvl w:val="0"/>
          <w:numId w:val="1"/>
        </w:numPr>
        <w:spacing w:line="360" w:lineRule="auto"/>
        <w:ind w:left="360" w:hanging="360"/>
        <w:rPr>
          <w:b w:val="0"/>
          <w:sz w:val="24"/>
          <w:szCs w:val="24"/>
        </w:rPr>
      </w:pPr>
      <w:r w:rsidDel="00000000" w:rsidR="00000000" w:rsidRPr="00000000">
        <w:rPr>
          <w:rtl w:val="0"/>
        </w:rPr>
        <w:t xml:space="preserve">You may use create raster element or additional vector provided.</w:t>
      </w:r>
      <w:r w:rsidDel="00000000" w:rsidR="00000000" w:rsidRPr="00000000">
        <w:rPr>
          <w:rtl w:val="0"/>
        </w:rPr>
      </w:r>
    </w:p>
    <w:p w:rsidR="00000000" w:rsidDel="00000000" w:rsidP="00000000" w:rsidRDefault="00000000" w:rsidRPr="00000000" w14:paraId="00000014">
      <w:pPr>
        <w:numPr>
          <w:ilvl w:val="0"/>
          <w:numId w:val="1"/>
        </w:numPr>
        <w:spacing w:line="360" w:lineRule="auto"/>
        <w:ind w:left="360" w:hanging="360"/>
        <w:rPr>
          <w:b w:val="0"/>
          <w:sz w:val="24"/>
          <w:szCs w:val="24"/>
        </w:rPr>
      </w:pPr>
      <w:r w:rsidDel="00000000" w:rsidR="00000000" w:rsidRPr="00000000">
        <w:rPr>
          <w:rtl w:val="0"/>
        </w:rPr>
        <w:t xml:space="preserve">You are </w:t>
      </w:r>
      <w:r w:rsidDel="00000000" w:rsidR="00000000" w:rsidRPr="00000000">
        <w:rPr>
          <w:color w:val="ff0000"/>
          <w:rtl w:val="0"/>
        </w:rPr>
        <w:t xml:space="preserve">not permitted</w:t>
      </w:r>
      <w:r w:rsidDel="00000000" w:rsidR="00000000" w:rsidRPr="00000000">
        <w:rPr>
          <w:rtl w:val="0"/>
        </w:rPr>
        <w:t xml:space="preserve"> to use images/photos from internet or from sources other than provided.</w:t>
      </w: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t xml:space="preserve">Example of arranging folders on a Competitor’s computer:</w:t>
      </w:r>
    </w:p>
    <w:p w:rsidR="00000000" w:rsidDel="00000000" w:rsidP="00000000" w:rsidRDefault="00000000" w:rsidRPr="00000000" w14:paraId="00000017">
      <w:pPr>
        <w:spacing w:line="360" w:lineRule="auto"/>
        <w:rPr/>
      </w:pPr>
      <w:r w:rsidDel="00000000" w:rsidR="00000000" w:rsidRPr="00000000">
        <w:rPr/>
        <w:drawing>
          <wp:inline distB="114300" distT="114300" distL="114300" distR="114300">
            <wp:extent cx="5731200" cy="939800"/>
            <wp:effectExtent b="12700" l="12700" r="12700" t="1270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939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8">
      <w:pPr>
        <w:pStyle w:val="Heading2"/>
        <w:rPr>
          <w:sz w:val="52"/>
          <w:szCs w:val="52"/>
        </w:rPr>
      </w:pPr>
      <w:bookmarkStart w:colFirst="0" w:colLast="0" w:name="_heading=h.aibo0r8npzo5" w:id="5"/>
      <w:bookmarkEnd w:id="5"/>
      <w:r w:rsidDel="00000000" w:rsidR="00000000" w:rsidRPr="00000000">
        <w:rPr>
          <w:rtl w:val="0"/>
        </w:rPr>
        <w:t xml:space="preserve">Module Folder</w:t>
      </w:r>
      <w:r w:rsidDel="00000000" w:rsidR="00000000" w:rsidRPr="00000000">
        <w:rPr>
          <w:rtl w:val="0"/>
        </w:rPr>
      </w:r>
    </w:p>
    <w:p w:rsidR="00000000" w:rsidDel="00000000" w:rsidP="00000000" w:rsidRDefault="00000000" w:rsidRPr="00000000" w14:paraId="00000019">
      <w:pPr>
        <w:rPr>
          <w:sz w:val="32"/>
          <w:szCs w:val="32"/>
        </w:rPr>
      </w:pPr>
      <w:r w:rsidDel="00000000" w:rsidR="00000000" w:rsidRPr="00000000">
        <w:rPr>
          <w:rtl w:val="0"/>
        </w:rPr>
        <w:t xml:space="preserve">Module 2</w:t>
      </w:r>
      <w:r w:rsidDel="00000000" w:rsidR="00000000" w:rsidRPr="00000000">
        <w:rPr>
          <w:rtl w:val="0"/>
        </w:rPr>
      </w:r>
    </w:p>
    <w:p w:rsidR="00000000" w:rsidDel="00000000" w:rsidP="00000000" w:rsidRDefault="00000000" w:rsidRPr="00000000" w14:paraId="0000001A">
      <w:pPr>
        <w:pStyle w:val="Heading2"/>
        <w:rPr/>
      </w:pPr>
      <w:bookmarkStart w:colFirst="0" w:colLast="0" w:name="_heading=h.ybkv6acwl9qv" w:id="6"/>
      <w:bookmarkEnd w:id="6"/>
      <w:r w:rsidDel="00000000" w:rsidR="00000000" w:rsidRPr="00000000">
        <w:rPr>
          <w:rtl w:val="0"/>
        </w:rPr>
        <w:t xml:space="preserve">Project Description and Tasks</w:t>
      </w:r>
    </w:p>
    <w:p w:rsidR="00000000" w:rsidDel="00000000" w:rsidP="00000000" w:rsidRDefault="00000000" w:rsidRPr="00000000" w14:paraId="0000001B">
      <w:pPr>
        <w:pStyle w:val="Heading1"/>
        <w:widowControl w:val="1"/>
        <w:spacing w:after="120" w:before="400" w:lineRule="auto"/>
        <w:rPr/>
      </w:pPr>
      <w:bookmarkStart w:colFirst="0" w:colLast="0" w:name="_heading=h.jlmcapcqscg0" w:id="7"/>
      <w:bookmarkEnd w:id="7"/>
      <w:r w:rsidDel="00000000" w:rsidR="00000000" w:rsidRPr="00000000">
        <w:rPr>
          <w:b w:val="0"/>
          <w:sz w:val="24"/>
          <w:szCs w:val="24"/>
          <w:rtl w:val="0"/>
        </w:rPr>
        <w:t xml:space="preserve">This module consists of 2 (TWO) tasks that you have to do. You are </w:t>
      </w:r>
      <w:r w:rsidDel="00000000" w:rsidR="00000000" w:rsidRPr="00000000">
        <w:rPr>
          <w:b w:val="0"/>
          <w:color w:val="ff0000"/>
          <w:sz w:val="24"/>
          <w:szCs w:val="24"/>
          <w:rtl w:val="0"/>
        </w:rPr>
        <w:t xml:space="preserve">not allowed</w:t>
      </w:r>
      <w:r w:rsidDel="00000000" w:rsidR="00000000" w:rsidRPr="00000000">
        <w:rPr>
          <w:b w:val="0"/>
          <w:sz w:val="24"/>
          <w:szCs w:val="24"/>
          <w:rtl w:val="0"/>
        </w:rPr>
        <w:t xml:space="preserve"> to do outside the time limit that has been given.</w:t>
      </w:r>
      <w:r w:rsidDel="00000000" w:rsidR="00000000" w:rsidRPr="00000000">
        <w:rPr>
          <w:rtl w:val="0"/>
        </w:rPr>
      </w:r>
    </w:p>
    <w:p w:rsidR="00000000" w:rsidDel="00000000" w:rsidP="00000000" w:rsidRDefault="00000000" w:rsidRPr="00000000" w14:paraId="0000001C">
      <w:pPr>
        <w:pStyle w:val="Heading1"/>
        <w:widowControl w:val="1"/>
        <w:spacing w:after="120" w:before="400" w:lineRule="auto"/>
        <w:rPr/>
      </w:pPr>
      <w:bookmarkStart w:colFirst="0" w:colLast="0" w:name="_heading=h.ms48r92ccrbd" w:id="8"/>
      <w:bookmarkEnd w:id="8"/>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widowControl w:val="1"/>
        <w:spacing w:after="120" w:before="400" w:lineRule="auto"/>
        <w:rPr/>
      </w:pPr>
      <w:bookmarkStart w:colFirst="0" w:colLast="0" w:name="_heading=h.3dy6vkm" w:id="9"/>
      <w:bookmarkEnd w:id="9"/>
      <w:r w:rsidDel="00000000" w:rsidR="00000000" w:rsidRPr="00000000">
        <w:rPr>
          <w:rtl w:val="0"/>
        </w:rPr>
        <w:t xml:space="preserve">Briefing of the Project </w:t>
      </w:r>
    </w:p>
    <w:p w:rsidR="00000000" w:rsidDel="00000000" w:rsidP="00000000" w:rsidRDefault="00000000" w:rsidRPr="00000000" w14:paraId="0000001E">
      <w:pPr>
        <w:keepNext w:val="1"/>
        <w:rPr/>
      </w:pPr>
      <w:r w:rsidDel="00000000" w:rsidR="00000000" w:rsidRPr="00000000">
        <w:rPr>
          <w:rtl w:val="0"/>
        </w:rPr>
        <w:t xml:space="preserve">Brand Name</w:t>
        <w:tab/>
        <w:tab/>
        <w:t xml:space="preserve">: Kertasiana</w:t>
      </w:r>
    </w:p>
    <w:p w:rsidR="00000000" w:rsidDel="00000000" w:rsidP="00000000" w:rsidRDefault="00000000" w:rsidRPr="00000000" w14:paraId="0000001F">
      <w:pPr>
        <w:keepNext w:val="1"/>
        <w:rPr/>
      </w:pPr>
      <w:r w:rsidDel="00000000" w:rsidR="00000000" w:rsidRPr="00000000">
        <w:rPr>
          <w:rtl w:val="0"/>
        </w:rPr>
        <w:t xml:space="preserve">Business</w:t>
        <w:tab/>
        <w:tab/>
        <w:t xml:space="preserve">: Paper supplies</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pStyle w:val="Heading2"/>
        <w:widowControl w:val="1"/>
        <w:spacing w:after="160" w:line="240" w:lineRule="auto"/>
        <w:rPr/>
      </w:pPr>
      <w:bookmarkStart w:colFirst="0" w:colLast="0" w:name="_heading=h.1t3h5sf" w:id="10"/>
      <w:bookmarkEnd w:id="10"/>
      <w:r w:rsidDel="00000000" w:rsidR="00000000" w:rsidRPr="00000000">
        <w:rPr>
          <w:rtl w:val="0"/>
        </w:rPr>
        <w:t xml:space="preserve">Introduction</w:t>
      </w:r>
    </w:p>
    <w:p w:rsidR="00000000" w:rsidDel="00000000" w:rsidP="00000000" w:rsidRDefault="00000000" w:rsidRPr="00000000" w14:paraId="00000022">
      <w:pPr>
        <w:rPr/>
      </w:pPr>
      <w:r w:rsidDel="00000000" w:rsidR="00000000" w:rsidRPr="00000000">
        <w:rPr>
          <w:rtl w:val="0"/>
        </w:rPr>
        <w:t xml:space="preserve">Kertasiana, founded in 1995 by Kris Ertandas Indro, is an independent company based in Bandung that focuses on providing high-quality paper for designers, brands, and publishers. The company highlights various paper characteristics such as engaging textures, rich colors, and a wide range of choices to inspire creativity. Kertasiana emphasizes the importance of paper that stimulates the senses and supports a creative ecological approach.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Kertasiana excels not only in product quality but also in its commitment to the community and the planet. They established the Kertasiana Charitable Trust to support young people across West Java in pursuing careers in the creative industry. In addition, they are proud to be a certified B Corp, practicing a zero-waste-to-landfill policy and reducing CO₂ emissions from 760 tons (in 2018) to 200 tons per year, with a target of reaching net-zero at their facilities by 2027. Kertasiana also offers fully recyclable paper, strengthening their reputation as a sustainable paper provider.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widowControl w:val="1"/>
        <w:spacing w:after="120" w:line="240" w:lineRule="auto"/>
        <w:rPr/>
      </w:pPr>
      <w:bookmarkStart w:colFirst="0" w:colLast="0" w:name="_heading=h.4d34og8" w:id="11"/>
      <w:bookmarkEnd w:id="11"/>
      <w:r w:rsidDel="00000000" w:rsidR="00000000" w:rsidRPr="00000000">
        <w:rPr>
          <w:rtl w:val="0"/>
        </w:rPr>
        <w:t xml:space="preserve">Description of the Project</w:t>
      </w:r>
    </w:p>
    <w:p w:rsidR="00000000" w:rsidDel="00000000" w:rsidP="00000000" w:rsidRDefault="00000000" w:rsidRPr="00000000" w14:paraId="00000027">
      <w:pPr>
        <w:spacing w:after="160" w:lineRule="auto"/>
        <w:rPr/>
      </w:pPr>
      <w:r w:rsidDel="00000000" w:rsidR="00000000" w:rsidRPr="00000000">
        <w:rPr>
          <w:rtl w:val="0"/>
        </w:rPr>
        <w:t xml:space="preserve">You are assigned to design a logo identity and section of a promotional booklet to help the company market their brand and products.</w:t>
      </w:r>
    </w:p>
    <w:p w:rsidR="00000000" w:rsidDel="00000000" w:rsidP="00000000" w:rsidRDefault="00000000" w:rsidRPr="00000000" w14:paraId="00000028">
      <w:pPr>
        <w:spacing w:after="160" w:lineRule="auto"/>
        <w:rPr>
          <w:highlight w:val="yellow"/>
        </w:rPr>
      </w:pPr>
      <w:r w:rsidDel="00000000" w:rsidR="00000000" w:rsidRPr="00000000">
        <w:rPr>
          <w:rtl w:val="0"/>
        </w:rPr>
      </w:r>
    </w:p>
    <w:p w:rsidR="00000000" w:rsidDel="00000000" w:rsidP="00000000" w:rsidRDefault="00000000" w:rsidRPr="00000000" w14:paraId="00000029">
      <w:pPr>
        <w:keepNext w:val="1"/>
        <w:spacing w:after="160" w:line="240" w:lineRule="auto"/>
        <w:rPr>
          <w:b w:val="1"/>
        </w:rPr>
      </w:pPr>
      <w:r w:rsidDel="00000000" w:rsidR="00000000" w:rsidRPr="00000000">
        <w:rPr>
          <w:rtl w:val="0"/>
        </w:rPr>
      </w:r>
    </w:p>
    <w:p w:rsidR="00000000" w:rsidDel="00000000" w:rsidP="00000000" w:rsidRDefault="00000000" w:rsidRPr="00000000" w14:paraId="0000002A">
      <w:pPr>
        <w:pStyle w:val="Heading2"/>
        <w:widowControl w:val="1"/>
        <w:spacing w:after="120" w:lineRule="auto"/>
        <w:rPr/>
      </w:pPr>
      <w:bookmarkStart w:colFirst="0" w:colLast="0" w:name="_heading=h.2s8eyo1" w:id="12"/>
      <w:bookmarkEnd w:id="12"/>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widowControl w:val="1"/>
        <w:spacing w:after="120" w:lineRule="auto"/>
        <w:rPr/>
      </w:pPr>
      <w:bookmarkStart w:colFirst="0" w:colLast="0" w:name="_heading=h.17dp8vu" w:id="13"/>
      <w:bookmarkEnd w:id="13"/>
      <w:r w:rsidDel="00000000" w:rsidR="00000000" w:rsidRPr="00000000">
        <w:rPr>
          <w:rtl w:val="0"/>
        </w:rPr>
        <w:t xml:space="preserve">Target Audience</w:t>
      </w:r>
    </w:p>
    <w:p w:rsidR="00000000" w:rsidDel="00000000" w:rsidP="00000000" w:rsidRDefault="00000000" w:rsidRPr="00000000" w14:paraId="0000002C">
      <w:pPr>
        <w:rPr/>
      </w:pPr>
      <w:r w:rsidDel="00000000" w:rsidR="00000000" w:rsidRPr="00000000">
        <w:rPr>
          <w:rtl w:val="0"/>
        </w:rPr>
        <w:t xml:space="preserve">Audience </w:t>
        <w:tab/>
        <w:tab/>
        <w:t xml:space="preserve">: Male 50% / Female 50%</w:t>
      </w:r>
    </w:p>
    <w:p w:rsidR="00000000" w:rsidDel="00000000" w:rsidP="00000000" w:rsidRDefault="00000000" w:rsidRPr="00000000" w14:paraId="0000002D">
      <w:pPr>
        <w:rPr/>
      </w:pPr>
      <w:r w:rsidDel="00000000" w:rsidR="00000000" w:rsidRPr="00000000">
        <w:rPr>
          <w:rtl w:val="0"/>
        </w:rPr>
        <w:t xml:space="preserve">Age Range</w:t>
        <w:tab/>
        <w:tab/>
        <w:t xml:space="preserve">: 19-45 years old</w:t>
      </w:r>
    </w:p>
    <w:p w:rsidR="00000000" w:rsidDel="00000000" w:rsidP="00000000" w:rsidRDefault="00000000" w:rsidRPr="00000000" w14:paraId="0000002E">
      <w:pPr>
        <w:rPr/>
      </w:pPr>
      <w:r w:rsidDel="00000000" w:rsidR="00000000" w:rsidRPr="00000000">
        <w:rPr>
          <w:rtl w:val="0"/>
        </w:rPr>
        <w:t xml:space="preserve">Social Class </w:t>
        <w:tab/>
        <w:tab/>
        <w:t xml:space="preserve">: Middle-up class with income Rp5.500.000 and above</w:t>
      </w:r>
    </w:p>
    <w:p w:rsidR="00000000" w:rsidDel="00000000" w:rsidP="00000000" w:rsidRDefault="00000000" w:rsidRPr="00000000" w14:paraId="0000002F">
      <w:pPr>
        <w:rPr>
          <w:sz w:val="52"/>
          <w:szCs w:val="52"/>
        </w:rPr>
      </w:pPr>
      <w:r w:rsidDel="00000000" w:rsidR="00000000" w:rsidRPr="00000000">
        <w:rPr>
          <w:b w:val="0"/>
          <w:sz w:val="24"/>
          <w:szCs w:val="24"/>
          <w:rtl w:val="0"/>
        </w:rPr>
        <w:t xml:space="preserve">General Behavior </w:t>
        <w:tab/>
        <w:t xml:space="preserve">: </w:t>
      </w:r>
      <w:r w:rsidDel="00000000" w:rsidR="00000000" w:rsidRPr="00000000">
        <w:rPr>
          <w:rtl w:val="0"/>
        </w:rPr>
        <w:t xml:space="preserve">Work on graphic design industries (creative director, art director, graphic designer), graphic design students.</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heading=h.ct21g79jt0zb" w:id="14"/>
      <w:bookmarkEnd w:id="14"/>
      <w:r w:rsidDel="00000000" w:rsidR="00000000" w:rsidRPr="00000000">
        <w:rPr>
          <w:rtl w:val="0"/>
        </w:rPr>
        <w:t xml:space="preserve">Task 1: Vector Logo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heading=h.69vxbrlair1j" w:id="15"/>
      <w:bookmarkEnd w:id="15"/>
      <w:r w:rsidDel="00000000" w:rsidR="00000000" w:rsidRPr="00000000">
        <w:rPr>
          <w:rtl w:val="0"/>
        </w:rPr>
        <w:t xml:space="preserve">Objective</w:t>
      </w:r>
    </w:p>
    <w:p w:rsidR="00000000" w:rsidDel="00000000" w:rsidP="00000000" w:rsidRDefault="00000000" w:rsidRPr="00000000" w14:paraId="00000034">
      <w:pPr>
        <w:rPr/>
      </w:pPr>
      <w:r w:rsidDel="00000000" w:rsidR="00000000" w:rsidRPr="00000000">
        <w:rPr>
          <w:rtl w:val="0"/>
        </w:rPr>
        <w:t xml:space="preserve">Create a vector logo for Kertasiana’s brand identity. This logo will be implemented into the company profile booklet that you will create.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b w:val="0"/>
          <w:i w:val="0"/>
          <w:smallCaps w:val="0"/>
          <w:strike w:val="0"/>
          <w:color w:val="000000"/>
          <w:sz w:val="24"/>
          <w:szCs w:val="24"/>
          <w:u w:val="none"/>
          <w:shd w:fill="auto" w:val="clear"/>
          <w:vertAlign w:val="baseline"/>
        </w:rPr>
      </w:pPr>
      <w:bookmarkStart w:colFirst="0" w:colLast="0" w:name="_heading=h.mdlmsdtf2a21" w:id="16"/>
      <w:bookmarkEnd w:id="16"/>
      <w:r w:rsidDel="00000000" w:rsidR="00000000" w:rsidRPr="00000000">
        <w:rPr>
          <w:rtl w:val="0"/>
        </w:rPr>
        <w:t xml:space="preserve">Requirement</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4"/>
          <w:szCs w:val="24"/>
          <w:vertAlign w:val="baseline"/>
        </w:rPr>
      </w:pPr>
      <w:r w:rsidDel="00000000" w:rsidR="00000000" w:rsidRPr="00000000">
        <w:rPr>
          <w:rtl w:val="0"/>
        </w:rPr>
        <w:t xml:space="preserve">Design </w:t>
      </w:r>
      <w:r w:rsidDel="00000000" w:rsidR="00000000" w:rsidRPr="00000000">
        <w:rPr>
          <w:b w:val="1"/>
          <w:rtl w:val="0"/>
        </w:rPr>
        <w:t xml:space="preserve">only the logotype</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4"/>
          <w:szCs w:val="24"/>
          <w:vertAlign w:val="baseline"/>
        </w:rPr>
      </w:pPr>
      <w:r w:rsidDel="00000000" w:rsidR="00000000" w:rsidRPr="00000000">
        <w:rPr>
          <w:rtl w:val="0"/>
        </w:rPr>
        <w:t xml:space="preserve">The logotype </w:t>
      </w:r>
      <w:r w:rsidDel="00000000" w:rsidR="00000000" w:rsidRPr="00000000">
        <w:rPr>
          <w:b w:val="1"/>
          <w:rtl w:val="0"/>
        </w:rPr>
        <w:t xml:space="preserve">must use Sans Serif</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4"/>
          <w:szCs w:val="24"/>
          <w:vertAlign w:val="baseline"/>
        </w:rPr>
      </w:pPr>
      <w:r w:rsidDel="00000000" w:rsidR="00000000" w:rsidRPr="00000000">
        <w:rPr>
          <w:rtl w:val="0"/>
        </w:rPr>
        <w:t xml:space="preserve">Use </w:t>
      </w:r>
      <w:r w:rsidDel="00000000" w:rsidR="00000000" w:rsidRPr="00000000">
        <w:rPr>
          <w:b w:val="1"/>
          <w:rtl w:val="0"/>
        </w:rPr>
        <w:t xml:space="preserve">only 2 (TWO) colours</w:t>
      </w:r>
      <w:r w:rsidDel="00000000" w:rsidR="00000000" w:rsidRPr="00000000">
        <w:rPr>
          <w:rtl w:val="0"/>
        </w:rPr>
        <w:t xml:space="preserve"> and </w:t>
      </w:r>
      <w:r w:rsidDel="00000000" w:rsidR="00000000" w:rsidRPr="00000000">
        <w:rPr>
          <w:b w:val="1"/>
          <w:rtl w:val="0"/>
        </w:rPr>
        <w:t xml:space="preserve">must include this colour:</w:t>
      </w:r>
      <w:r w:rsidDel="00000000" w:rsidR="00000000" w:rsidRPr="00000000">
        <w:rPr>
          <w:rtl w:val="0"/>
        </w:rPr>
        <w:t xml:space="preserve"> </w:t>
      </w:r>
      <w:r w:rsidDel="00000000" w:rsidR="00000000" w:rsidRPr="00000000">
        <w:rPr>
          <w:color w:val="4a86e8"/>
          <w:rtl w:val="0"/>
        </w:rPr>
        <w:t xml:space="preserve">C26 M0 Y100 K0</w:t>
      </w:r>
      <w:r w:rsidDel="00000000" w:rsidR="00000000" w:rsidRPr="00000000">
        <w:rPr>
          <w:rtl w:val="0"/>
        </w:rPr>
      </w:r>
    </w:p>
    <w:p w:rsidR="00000000" w:rsidDel="00000000" w:rsidP="00000000" w:rsidRDefault="00000000" w:rsidRPr="00000000" w14:paraId="0000003A">
      <w:pPr>
        <w:widowControl w:val="0"/>
        <w:numPr>
          <w:ilvl w:val="0"/>
          <w:numId w:val="2"/>
        </w:numPr>
        <w:ind w:left="360" w:hanging="360"/>
        <w:rPr/>
      </w:pPr>
      <w:r w:rsidDel="00000000" w:rsidR="00000000" w:rsidRPr="00000000">
        <w:rPr>
          <w:rtl w:val="0"/>
        </w:rPr>
        <w:t xml:space="preserve">Text must include: </w:t>
      </w:r>
      <w:r w:rsidDel="00000000" w:rsidR="00000000" w:rsidRPr="00000000">
        <w:rPr>
          <w:b w:val="1"/>
          <w:rtl w:val="0"/>
        </w:rPr>
        <w:t xml:space="preserve">Kertasiana</w:t>
      </w:r>
      <w:r w:rsidDel="00000000" w:rsidR="00000000" w:rsidRPr="00000000">
        <w:rPr>
          <w:rtl w:val="0"/>
        </w:rPr>
      </w:r>
    </w:p>
    <w:p w:rsidR="00000000" w:rsidDel="00000000" w:rsidP="00000000" w:rsidRDefault="00000000" w:rsidRPr="00000000" w14:paraId="0000003B">
      <w:pPr>
        <w:widowControl w:val="0"/>
        <w:numPr>
          <w:ilvl w:val="0"/>
          <w:numId w:val="2"/>
        </w:numPr>
        <w:ind w:left="360" w:hanging="360"/>
        <w:rPr/>
      </w:pPr>
      <w:r w:rsidDel="00000000" w:rsidR="00000000" w:rsidRPr="00000000">
        <w:rPr>
          <w:rtl w:val="0"/>
        </w:rPr>
        <w:t xml:space="preserve">You may use uppercase or lowercase for the logo</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pStyle w:val="Heading2"/>
        <w:rPr/>
      </w:pPr>
      <w:bookmarkStart w:colFirst="0" w:colLast="0" w:name="_heading=h.yck9zqllb4oh" w:id="17"/>
      <w:bookmarkEnd w:id="17"/>
      <w:r w:rsidDel="00000000" w:rsidR="00000000" w:rsidRPr="00000000">
        <w:rPr>
          <w:rtl w:val="0"/>
        </w:rPr>
        <w:t xml:space="preserve">Technical Specifications</w:t>
      </w:r>
    </w:p>
    <w:p w:rsidR="00000000" w:rsidDel="00000000" w:rsidP="00000000" w:rsidRDefault="00000000" w:rsidRPr="00000000" w14:paraId="0000003E">
      <w:pPr>
        <w:widowControl w:val="0"/>
        <w:rPr/>
      </w:pPr>
      <w:r w:rsidDel="00000000" w:rsidR="00000000" w:rsidRPr="00000000">
        <w:rPr>
          <w:rtl w:val="0"/>
        </w:rPr>
        <w:t xml:space="preserve">Dimension</w:t>
      </w:r>
      <w:r w:rsidDel="00000000" w:rsidR="00000000" w:rsidRPr="00000000">
        <w:rPr>
          <w:rFonts w:ascii="Arial" w:cs="Arial" w:eastAsia="Arial" w:hAnsi="Arial"/>
          <w:rtl w:val="0"/>
        </w:rPr>
        <w:t xml:space="preserve"> </w:t>
        <w:tab/>
        <w:tab/>
        <w:tab/>
        <w:t xml:space="preserve">: A4 </w:t>
      </w:r>
      <w:r w:rsidDel="00000000" w:rsidR="00000000" w:rsidRPr="00000000">
        <w:rPr>
          <w:rtl w:val="0"/>
        </w:rPr>
        <w:t xml:space="preserve">–</w:t>
      </w:r>
      <w:r w:rsidDel="00000000" w:rsidR="00000000" w:rsidRPr="00000000">
        <w:rPr>
          <w:rFonts w:ascii="Arial" w:cs="Arial" w:eastAsia="Arial" w:hAnsi="Arial"/>
          <w:rtl w:val="0"/>
        </w:rPr>
        <w:t xml:space="preserve"> </w:t>
      </w:r>
      <w:r w:rsidDel="00000000" w:rsidR="00000000" w:rsidRPr="00000000">
        <w:rPr>
          <w:rtl w:val="0"/>
        </w:rPr>
        <w:t xml:space="preserve">297</w:t>
      </w:r>
      <w:r w:rsidDel="00000000" w:rsidR="00000000" w:rsidRPr="00000000">
        <w:rPr>
          <w:rFonts w:ascii="Arial" w:cs="Arial" w:eastAsia="Arial" w:hAnsi="Arial"/>
          <w:rtl w:val="0"/>
        </w:rPr>
        <w:t xml:space="preserve"> mm x </w:t>
      </w:r>
      <w:r w:rsidDel="00000000" w:rsidR="00000000" w:rsidRPr="00000000">
        <w:rPr>
          <w:rtl w:val="0"/>
        </w:rPr>
        <w:t xml:space="preserve">210</w:t>
      </w:r>
      <w:r w:rsidDel="00000000" w:rsidR="00000000" w:rsidRPr="00000000">
        <w:rPr>
          <w:rFonts w:ascii="Arial" w:cs="Arial" w:eastAsia="Arial" w:hAnsi="Arial"/>
          <w:rtl w:val="0"/>
        </w:rPr>
        <w:t xml:space="preserve"> mm (Landscape)</w:t>
      </w:r>
      <w:r w:rsidDel="00000000" w:rsidR="00000000" w:rsidRPr="00000000">
        <w:rPr>
          <w:rtl w:val="0"/>
        </w:rPr>
      </w:r>
    </w:p>
    <w:p w:rsidR="00000000" w:rsidDel="00000000" w:rsidP="00000000" w:rsidRDefault="00000000" w:rsidRPr="00000000" w14:paraId="0000003F">
      <w:pPr>
        <w:widowControl w:val="0"/>
        <w:rPr>
          <w:b w:val="1"/>
        </w:rPr>
      </w:pPr>
      <w:r w:rsidDel="00000000" w:rsidR="00000000" w:rsidRPr="00000000">
        <w:rPr>
          <w:rtl w:val="0"/>
        </w:rPr>
        <w:t xml:space="preserve">Color Mode</w:t>
      </w:r>
      <w:r w:rsidDel="00000000" w:rsidR="00000000" w:rsidRPr="00000000">
        <w:rPr>
          <w:rFonts w:ascii="Arial" w:cs="Arial" w:eastAsia="Arial" w:hAnsi="Arial"/>
          <w:rtl w:val="0"/>
        </w:rPr>
        <w:t xml:space="preserve"> </w:t>
        <w:tab/>
        <w:tab/>
        <w:tab/>
        <w:t xml:space="preserve">: </w:t>
      </w:r>
      <w:r w:rsidDel="00000000" w:rsidR="00000000" w:rsidRPr="00000000">
        <w:rPr>
          <w:rtl w:val="0"/>
        </w:rPr>
        <w:t xml:space="preserve">CMYK with </w:t>
      </w:r>
      <w:r w:rsidDel="00000000" w:rsidR="00000000" w:rsidRPr="00000000">
        <w:rPr>
          <w:b w:val="1"/>
          <w:rtl w:val="0"/>
        </w:rPr>
        <w:t xml:space="preserve">ONLY 2 (TWO) colours</w:t>
      </w:r>
    </w:p>
    <w:p w:rsidR="00000000" w:rsidDel="00000000" w:rsidP="00000000" w:rsidRDefault="00000000" w:rsidRPr="00000000" w14:paraId="00000040">
      <w:pPr>
        <w:widowControl w:val="0"/>
        <w:ind w:left="2160" w:firstLine="810"/>
        <w:rPr>
          <w:rFonts w:ascii="Arial" w:cs="Arial" w:eastAsia="Arial" w:hAnsi="Arial"/>
          <w:highlight w:val="yellow"/>
        </w:rPr>
      </w:pPr>
      <w:r w:rsidDel="00000000" w:rsidR="00000000" w:rsidRPr="00000000">
        <w:rPr>
          <w:rtl w:val="0"/>
        </w:rPr>
        <w:t xml:space="preserve">and must include this colour: </w:t>
      </w:r>
      <w:r w:rsidDel="00000000" w:rsidR="00000000" w:rsidRPr="00000000">
        <w:rPr>
          <w:color w:val="4a86e8"/>
          <w:rtl w:val="0"/>
        </w:rPr>
        <w:t xml:space="preserve">C26 M0 Y100 K0</w:t>
      </w:r>
      <w:r w:rsidDel="00000000" w:rsidR="00000000" w:rsidRPr="00000000">
        <w:rPr>
          <w:rtl w:val="0"/>
        </w:rPr>
      </w:r>
    </w:p>
    <w:p w:rsidR="00000000" w:rsidDel="00000000" w:rsidP="00000000" w:rsidRDefault="00000000" w:rsidRPr="00000000" w14:paraId="00000041">
      <w:pPr>
        <w:widowControl w:val="0"/>
        <w:rPr>
          <w:b w:val="1"/>
        </w:rPr>
      </w:pPr>
      <w:r w:rsidDel="00000000" w:rsidR="00000000" w:rsidRPr="00000000">
        <w:rPr>
          <w:rtl w:val="0"/>
        </w:rPr>
        <w:t xml:space="preserve">Design element</w:t>
      </w:r>
      <w:r w:rsidDel="00000000" w:rsidR="00000000" w:rsidRPr="00000000">
        <w:rPr>
          <w:rFonts w:ascii="Arial" w:cs="Arial" w:eastAsia="Arial" w:hAnsi="Arial"/>
          <w:rtl w:val="0"/>
        </w:rPr>
        <w:t xml:space="preserve"> </w:t>
        <w:tab/>
        <w:tab/>
        <w:t xml:space="preserve">: </w:t>
      </w:r>
      <w:r w:rsidDel="00000000" w:rsidR="00000000" w:rsidRPr="00000000">
        <w:rPr>
          <w:rtl w:val="0"/>
        </w:rPr>
        <w:t xml:space="preserve">Only logotype and </w:t>
      </w:r>
      <w:r w:rsidDel="00000000" w:rsidR="00000000" w:rsidRPr="00000000">
        <w:rPr>
          <w:b w:val="1"/>
          <w:rtl w:val="0"/>
        </w:rPr>
        <w:t xml:space="preserve">must use Sans Serif.</w:t>
      </w:r>
    </w:p>
    <w:p w:rsidR="00000000" w:rsidDel="00000000" w:rsidP="00000000" w:rsidRDefault="00000000" w:rsidRPr="00000000" w14:paraId="00000042">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43">
      <w:pPr>
        <w:widowControl w:val="0"/>
        <w:rPr>
          <w:rFonts w:ascii="Arial" w:cs="Arial" w:eastAsia="Arial" w:hAnsi="Arial"/>
          <w:i w:val="1"/>
        </w:rPr>
      </w:pPr>
      <w:r w:rsidDel="00000000" w:rsidR="00000000" w:rsidRPr="00000000">
        <w:rPr>
          <w:rFonts w:ascii="Arial" w:cs="Arial" w:eastAsia="Arial" w:hAnsi="Arial"/>
          <w:rtl w:val="0"/>
        </w:rPr>
        <w:t xml:space="preserve">Working File Format</w:t>
        <w:tab/>
        <w:tab/>
        <w:t xml:space="preserve">: </w:t>
      </w:r>
      <w:r w:rsidDel="00000000" w:rsidR="00000000" w:rsidRPr="00000000">
        <w:rPr>
          <w:rtl w:val="0"/>
        </w:rPr>
        <w:t xml:space="preserve">AI</w:t>
      </w:r>
      <w:r w:rsidDel="00000000" w:rsidR="00000000" w:rsidRPr="00000000">
        <w:rPr>
          <w:rtl w:val="0"/>
        </w:rPr>
      </w:r>
    </w:p>
    <w:p w:rsidR="00000000" w:rsidDel="00000000" w:rsidP="00000000" w:rsidRDefault="00000000" w:rsidRPr="00000000" w14:paraId="00000044">
      <w:pPr>
        <w:widowControl w:val="0"/>
        <w:rPr>
          <w:rFonts w:ascii="Arial" w:cs="Arial" w:eastAsia="Arial" w:hAnsi="Arial"/>
          <w:i w:val="1"/>
        </w:rPr>
      </w:pPr>
      <w:r w:rsidDel="00000000" w:rsidR="00000000" w:rsidRPr="00000000">
        <w:rPr>
          <w:rFonts w:ascii="Arial" w:cs="Arial" w:eastAsia="Arial" w:hAnsi="Arial"/>
          <w:rtl w:val="0"/>
        </w:rPr>
        <w:t xml:space="preserve">Final File Format </w:t>
        <w:tab/>
        <w:tab/>
        <w:t xml:space="preserve">:</w:t>
      </w:r>
      <w:r w:rsidDel="00000000" w:rsidR="00000000" w:rsidRPr="00000000">
        <w:rPr>
          <w:rFonts w:ascii="Arial" w:cs="Arial" w:eastAsia="Arial" w:hAnsi="Arial"/>
          <w:color w:val="000000"/>
          <w:rtl w:val="0"/>
        </w:rPr>
        <w:t xml:space="preserve"> </w:t>
      </w:r>
      <w:r w:rsidDel="00000000" w:rsidR="00000000" w:rsidRPr="00000000">
        <w:rPr>
          <w:rtl w:val="0"/>
        </w:rPr>
        <w:t xml:space="preserve">PDF</w:t>
      </w:r>
      <w:r w:rsidDel="00000000" w:rsidR="00000000" w:rsidRPr="00000000">
        <w:rPr>
          <w:rtl w:val="0"/>
        </w:rPr>
      </w:r>
    </w:p>
    <w:p w:rsidR="00000000" w:rsidDel="00000000" w:rsidP="00000000" w:rsidRDefault="00000000" w:rsidRPr="00000000" w14:paraId="00000045">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46">
      <w:pPr>
        <w:widowControl w:val="0"/>
        <w:rPr/>
      </w:pPr>
      <w:r w:rsidDel="00000000" w:rsidR="00000000" w:rsidRPr="00000000">
        <w:rPr>
          <w:rtl w:val="0"/>
        </w:rPr>
        <w:t xml:space="preserve">Folder Name</w:t>
      </w:r>
      <w:r w:rsidDel="00000000" w:rsidR="00000000" w:rsidRPr="00000000">
        <w:rPr>
          <w:rFonts w:ascii="Arial" w:cs="Arial" w:eastAsia="Arial" w:hAnsi="Arial"/>
          <w:rtl w:val="0"/>
        </w:rPr>
        <w:t xml:space="preserve"> </w:t>
        <w:tab/>
        <w:tab/>
        <w:t xml:space="preserve">:</w:t>
      </w:r>
      <w:r w:rsidDel="00000000" w:rsidR="00000000" w:rsidRPr="00000000">
        <w:rPr>
          <w:rFonts w:ascii="Arial" w:cs="Arial" w:eastAsia="Arial" w:hAnsi="Arial"/>
          <w:color w:val="000000"/>
          <w:rtl w:val="0"/>
        </w:rPr>
        <w:t xml:space="preserve"> </w:t>
      </w:r>
      <w:r w:rsidDel="00000000" w:rsidR="00000000" w:rsidRPr="00000000">
        <w:rPr>
          <w:rtl w:val="0"/>
        </w:rPr>
        <w:t xml:space="preserve">Competitor Number_Module 2</w:t>
      </w:r>
    </w:p>
    <w:p w:rsidR="00000000" w:rsidDel="00000000" w:rsidP="00000000" w:rsidRDefault="00000000" w:rsidRPr="00000000" w14:paraId="00000047">
      <w:pPr>
        <w:widowControl w:val="0"/>
        <w:rPr/>
      </w:pPr>
      <w:r w:rsidDel="00000000" w:rsidR="00000000" w:rsidRPr="00000000">
        <w:rPr>
          <w:rtl w:val="0"/>
        </w:rPr>
        <w:t xml:space="preserve">Sub Folder Name</w:t>
      </w:r>
      <w:r w:rsidDel="00000000" w:rsidR="00000000" w:rsidRPr="00000000">
        <w:rPr>
          <w:rFonts w:ascii="Arial" w:cs="Arial" w:eastAsia="Arial" w:hAnsi="Arial"/>
          <w:rtl w:val="0"/>
        </w:rPr>
        <w:t xml:space="preserve"> </w:t>
        <w:tab/>
        <w:tab/>
        <w:t xml:space="preserve">: </w:t>
      </w:r>
      <w:r w:rsidDel="00000000" w:rsidR="00000000" w:rsidRPr="00000000">
        <w:rPr>
          <w:rtl w:val="0"/>
        </w:rPr>
        <w:t xml:space="preserve">Task 1</w:t>
      </w:r>
    </w:p>
    <w:p w:rsidR="00000000" w:rsidDel="00000000" w:rsidP="00000000" w:rsidRDefault="00000000" w:rsidRPr="00000000" w14:paraId="00000048">
      <w:pPr>
        <w:rPr/>
      </w:pPr>
      <w:r w:rsidDel="00000000" w:rsidR="00000000" w:rsidRPr="00000000">
        <w:rPr>
          <w:rtl w:val="0"/>
        </w:rPr>
        <w:t xml:space="preserve">File Name</w:t>
      </w:r>
      <w:r w:rsidDel="00000000" w:rsidR="00000000" w:rsidRPr="00000000">
        <w:rPr>
          <w:rFonts w:ascii="Arial" w:cs="Arial" w:eastAsia="Arial" w:hAnsi="Arial"/>
          <w:rtl w:val="0"/>
        </w:rPr>
        <w:t xml:space="preserve"> </w:t>
        <w:tab/>
        <w:tab/>
        <w:tab/>
        <w:t xml:space="preserve">: </w:t>
      </w:r>
      <w:r w:rsidDel="00000000" w:rsidR="00000000" w:rsidRPr="00000000">
        <w:rPr>
          <w:rtl w:val="0"/>
        </w:rPr>
        <w:t xml:space="preserve">Competitor Number_Module 2_Logo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heading=h.t4l10x20kkqz" w:id="18"/>
      <w:bookmarkEnd w:id="18"/>
      <w:r w:rsidDel="00000000" w:rsidR="00000000" w:rsidRPr="00000000">
        <w:rPr>
          <w:rtl w:val="0"/>
        </w:rPr>
        <w:t xml:space="preserve">Provide</w:t>
      </w:r>
    </w:p>
    <w:p w:rsidR="00000000" w:rsidDel="00000000" w:rsidP="00000000" w:rsidRDefault="00000000" w:rsidRPr="00000000" w14:paraId="0000004B">
      <w:pPr>
        <w:rPr>
          <w:rFonts w:ascii="Arial" w:cs="Arial" w:eastAsia="Arial" w:hAnsi="Arial"/>
          <w:color w:val="999999"/>
        </w:rPr>
      </w:pPr>
      <w:r w:rsidDel="00000000" w:rsidR="00000000" w:rsidRPr="00000000">
        <w:rPr>
          <w:color w:val="999999"/>
          <w:rtl w:val="0"/>
        </w:rPr>
        <w:t xml:space="preserve">Folder &amp; file names as specified in "Instructions for Competitor". Only links &amp; files from this folder will be marked.</w:t>
      </w:r>
      <w:r w:rsidDel="00000000" w:rsidR="00000000" w:rsidRPr="00000000">
        <w:rPr>
          <w:rtl w:val="0"/>
        </w:rPr>
      </w:r>
    </w:p>
    <w:p w:rsidR="00000000" w:rsidDel="00000000" w:rsidP="00000000" w:rsidRDefault="00000000" w:rsidRPr="00000000" w14:paraId="0000004C">
      <w:pPr>
        <w:rPr>
          <w:rFonts w:ascii="Arial" w:cs="Arial" w:eastAsia="Arial" w:hAnsi="Arial"/>
          <w:color w:val="000000"/>
        </w:rPr>
      </w:pPr>
      <w:bookmarkStart w:colFirst="0" w:colLast="0" w:name="_heading=h.c847ut6f88" w:id="19"/>
      <w:bookmarkEnd w:id="19"/>
      <w:r w:rsidDel="00000000" w:rsidR="00000000" w:rsidRPr="00000000">
        <w:rPr>
          <w:rtl w:val="0"/>
        </w:rPr>
      </w:r>
    </w:p>
    <w:p w:rsidR="00000000" w:rsidDel="00000000" w:rsidP="00000000" w:rsidRDefault="00000000" w:rsidRPr="00000000" w14:paraId="0000004D">
      <w:pPr>
        <w:rPr>
          <w:rFonts w:ascii="Arial" w:cs="Arial" w:eastAsia="Arial" w:hAnsi="Arial"/>
          <w:color w:val="000000"/>
        </w:rPr>
      </w:pPr>
      <w:r w:rsidDel="00000000" w:rsidR="00000000" w:rsidRPr="00000000">
        <w:rPr>
          <w:rtl w:val="0"/>
        </w:rPr>
        <w:t xml:space="preserve">1</w:t>
      </w:r>
      <w:r w:rsidDel="00000000" w:rsidR="00000000" w:rsidRPr="00000000">
        <w:rPr>
          <w:rFonts w:ascii="Arial" w:cs="Arial" w:eastAsia="Arial" w:hAnsi="Arial"/>
          <w:color w:val="000000"/>
          <w:rtl w:val="0"/>
        </w:rPr>
        <w:t xml:space="preserve"> x </w:t>
      </w:r>
      <w:r w:rsidDel="00000000" w:rsidR="00000000" w:rsidRPr="00000000">
        <w:rPr>
          <w:rtl w:val="0"/>
        </w:rPr>
        <w:t xml:space="preserve">PDF</w:t>
      </w:r>
      <w:r w:rsidDel="00000000" w:rsidR="00000000" w:rsidRPr="00000000">
        <w:rPr>
          <w:rFonts w:ascii="Arial" w:cs="Arial" w:eastAsia="Arial" w:hAnsi="Arial"/>
          <w:color w:val="000000"/>
          <w:rtl w:val="0"/>
        </w:rPr>
        <w:t xml:space="preserve"> </w:t>
      </w:r>
      <w:r w:rsidDel="00000000" w:rsidR="00000000" w:rsidRPr="00000000">
        <w:rPr>
          <w:rtl w:val="0"/>
        </w:rPr>
        <w:t xml:space="preserve">– vector and text outlined</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 x AI – vector and text outlined</w:t>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bookmarkStart w:colFirst="0" w:colLast="0" w:name="_heading=h.59i3h5nd8qwq" w:id="20"/>
      <w:bookmarkEnd w:id="20"/>
      <w:r w:rsidDel="00000000" w:rsidR="00000000" w:rsidRPr="00000000">
        <w:rPr>
          <w:rtl w:val="0"/>
        </w:rPr>
        <w:t xml:space="preserve">Task 2: Booklet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heading=h.nl6ck6by4gc5" w:id="21"/>
      <w:bookmarkEnd w:id="21"/>
      <w:r w:rsidDel="00000000" w:rsidR="00000000" w:rsidRPr="00000000">
        <w:rPr>
          <w:rtl w:val="0"/>
        </w:rPr>
        <w:t xml:space="preserve">Objective</w:t>
      </w:r>
      <w:r w:rsidDel="00000000" w:rsidR="00000000" w:rsidRPr="00000000">
        <w:drawing>
          <wp:anchor allowOverlap="1" behindDoc="0" distB="228600" distT="228600" distL="228600" distR="228600" hidden="0" layoutInCell="1" locked="0" relativeHeight="0" simplePos="0">
            <wp:simplePos x="0" y="0"/>
            <wp:positionH relativeFrom="column">
              <wp:posOffset>4762500</wp:posOffset>
            </wp:positionH>
            <wp:positionV relativeFrom="paragraph">
              <wp:posOffset>323850</wp:posOffset>
            </wp:positionV>
            <wp:extent cx="688398" cy="1262063"/>
            <wp:effectExtent b="0" l="0" r="0" t="0"/>
            <wp:wrapSquare wrapText="bothSides" distB="228600" distT="228600" distL="228600" distR="22860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88398" cy="1262063"/>
                    </a:xfrm>
                    <a:prstGeom prst="rect"/>
                    <a:ln/>
                  </pic:spPr>
                </pic:pic>
              </a:graphicData>
            </a:graphic>
          </wp:anchor>
        </w:drawing>
      </w:r>
    </w:p>
    <w:p w:rsidR="00000000" w:rsidDel="00000000" w:rsidP="00000000" w:rsidRDefault="00000000" w:rsidRPr="00000000" w14:paraId="00000052">
      <w:pPr>
        <w:rPr/>
      </w:pPr>
      <w:r w:rsidDel="00000000" w:rsidR="00000000" w:rsidRPr="00000000">
        <w:rPr>
          <w:rtl w:val="0"/>
        </w:rPr>
        <w:t xml:space="preserve">Create a company profile booklet for Kertasiana, ensuring the layout is efficient, the content remains readable, and the overall design retains a strong sense of aesthetics.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heading=h.n3q63v7afvhh" w:id="22"/>
      <w:bookmarkEnd w:id="22"/>
      <w:r w:rsidDel="00000000" w:rsidR="00000000" w:rsidRPr="00000000">
        <w:rPr>
          <w:rtl w:val="0"/>
        </w:rPr>
        <w:t xml:space="preserve">Requirement</w:t>
      </w:r>
    </w:p>
    <w:p w:rsidR="00000000" w:rsidDel="00000000" w:rsidP="00000000" w:rsidRDefault="00000000" w:rsidRPr="00000000" w14:paraId="00000055">
      <w:pPr>
        <w:rPr>
          <w:sz w:val="20"/>
          <w:szCs w:val="20"/>
        </w:rPr>
      </w:pPr>
      <w:r w:rsidDel="00000000" w:rsidR="00000000" w:rsidRPr="00000000">
        <w:rPr>
          <w:sz w:val="20"/>
          <w:szCs w:val="20"/>
          <w:rtl w:val="0"/>
        </w:rPr>
        <w:t xml:space="preserve">Sample booklet page layout.</w:t>
      </w:r>
      <w:r w:rsidDel="00000000" w:rsidR="00000000" w:rsidRPr="00000000">
        <w:drawing>
          <wp:anchor allowOverlap="1" behindDoc="0" distB="57150" distT="57150" distL="57150" distR="57150" hidden="0" layoutInCell="1" locked="0" relativeHeight="0" simplePos="0">
            <wp:simplePos x="0" y="0"/>
            <wp:positionH relativeFrom="column">
              <wp:posOffset>19052</wp:posOffset>
            </wp:positionH>
            <wp:positionV relativeFrom="paragraph">
              <wp:posOffset>203360</wp:posOffset>
            </wp:positionV>
            <wp:extent cx="5731200" cy="2120900"/>
            <wp:effectExtent b="0" l="0" r="0" t="0"/>
            <wp:wrapSquare wrapText="bothSides" distB="57150" distT="57150" distL="57150" distR="5715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120900"/>
                    </a:xfrm>
                    <a:prstGeom prst="rect"/>
                    <a:ln/>
                  </pic:spPr>
                </pic:pic>
              </a:graphicData>
            </a:graphic>
          </wp:anchor>
        </w:drawing>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sz w:val="24"/>
          <w:szCs w:val="24"/>
        </w:rPr>
      </w:pPr>
      <w:bookmarkStart w:colFirst="0" w:colLast="0" w:name="_heading=h.xq18xylmiqml" w:id="23"/>
      <w:bookmarkEnd w:id="23"/>
      <w:r w:rsidDel="00000000" w:rsidR="00000000" w:rsidRPr="00000000">
        <w:rPr>
          <w:rtl w:val="0"/>
        </w:rPr>
        <w:t xml:space="preserve">Booklet Design</w:t>
      </w:r>
      <w:r w:rsidDel="00000000" w:rsidR="00000000" w:rsidRPr="00000000">
        <w:rPr>
          <w:rtl w:val="0"/>
        </w:rPr>
      </w:r>
    </w:p>
    <w:p w:rsidR="00000000" w:rsidDel="00000000" w:rsidP="00000000" w:rsidRDefault="00000000" w:rsidRPr="00000000" w14:paraId="00000058">
      <w:pPr>
        <w:widowControl w:val="0"/>
        <w:numPr>
          <w:ilvl w:val="0"/>
          <w:numId w:val="2"/>
        </w:numPr>
        <w:ind w:left="360" w:hanging="360"/>
        <w:rPr/>
      </w:pPr>
      <w:r w:rsidDel="00000000" w:rsidR="00000000" w:rsidRPr="00000000">
        <w:rPr>
          <w:rtl w:val="0"/>
        </w:rPr>
        <w:t xml:space="preserve">Create outer and inner (only page 8 &amp; 9) booklet</w:t>
      </w:r>
    </w:p>
    <w:p w:rsidR="00000000" w:rsidDel="00000000" w:rsidP="00000000" w:rsidRDefault="00000000" w:rsidRPr="00000000" w14:paraId="00000059">
      <w:pPr>
        <w:widowControl w:val="0"/>
        <w:numPr>
          <w:ilvl w:val="0"/>
          <w:numId w:val="2"/>
        </w:numPr>
        <w:ind w:left="360" w:hanging="360"/>
        <w:rPr>
          <w:u w:val="none"/>
        </w:rPr>
      </w:pPr>
      <w:r w:rsidDel="00000000" w:rsidR="00000000" w:rsidRPr="00000000">
        <w:rPr>
          <w:rtl w:val="0"/>
        </w:rPr>
        <w:t xml:space="preserve">You must include text from Appendix: </w:t>
      </w:r>
      <w:r w:rsidDel="00000000" w:rsidR="00000000" w:rsidRPr="00000000">
        <w:rPr>
          <w:color w:val="4a86e8"/>
          <w:rtl w:val="0"/>
        </w:rPr>
        <w:t xml:space="preserve">Module_2-Appendix_1-Text.docx</w:t>
      </w:r>
      <w:r w:rsidDel="00000000" w:rsidR="00000000" w:rsidRPr="00000000">
        <w:rPr>
          <w:rtl w:val="0"/>
        </w:rPr>
      </w:r>
    </w:p>
    <w:p w:rsidR="00000000" w:rsidDel="00000000" w:rsidP="00000000" w:rsidRDefault="00000000" w:rsidRPr="00000000" w14:paraId="0000005A">
      <w:pPr>
        <w:widowControl w:val="0"/>
        <w:numPr>
          <w:ilvl w:val="0"/>
          <w:numId w:val="2"/>
        </w:numPr>
        <w:ind w:left="360" w:hanging="360"/>
        <w:rPr/>
      </w:pPr>
      <w:r w:rsidDel="00000000" w:rsidR="00000000" w:rsidRPr="00000000">
        <w:rPr>
          <w:rtl w:val="0"/>
        </w:rPr>
        <w:t xml:space="preserve">The typography should maintain readability while also contributing to the Booklet’s aesthetic appeal</w:t>
      </w:r>
    </w:p>
    <w:p w:rsidR="00000000" w:rsidDel="00000000" w:rsidP="00000000" w:rsidRDefault="00000000" w:rsidRPr="00000000" w14:paraId="0000005B">
      <w:pPr>
        <w:widowControl w:val="0"/>
        <w:numPr>
          <w:ilvl w:val="0"/>
          <w:numId w:val="2"/>
        </w:numPr>
        <w:ind w:left="360" w:hanging="360"/>
        <w:rPr/>
      </w:pPr>
      <w:r w:rsidDel="00000000" w:rsidR="00000000" w:rsidRPr="00000000">
        <w:rPr>
          <w:rtl w:val="0"/>
        </w:rPr>
        <w:t xml:space="preserve">You may create your own graphic elements or illustrations</w:t>
      </w:r>
    </w:p>
    <w:p w:rsidR="00000000" w:rsidDel="00000000" w:rsidP="00000000" w:rsidRDefault="00000000" w:rsidRPr="00000000" w14:paraId="0000005C">
      <w:pPr>
        <w:widowControl w:val="0"/>
        <w:numPr>
          <w:ilvl w:val="0"/>
          <w:numId w:val="2"/>
        </w:numPr>
        <w:ind w:left="360" w:hanging="360"/>
        <w:rPr/>
      </w:pPr>
      <w:r w:rsidDel="00000000" w:rsidR="00000000" w:rsidRPr="00000000">
        <w:rPr>
          <w:rtl w:val="0"/>
        </w:rPr>
        <w:t xml:space="preserve">You may alternate the text to uppercase or lowercase</w:t>
      </w:r>
    </w:p>
    <w:p w:rsidR="00000000" w:rsidDel="00000000" w:rsidP="00000000" w:rsidRDefault="00000000" w:rsidRPr="00000000" w14:paraId="0000005D">
      <w:pPr>
        <w:widowControl w:val="0"/>
        <w:rPr/>
      </w:pPr>
      <w:r w:rsidDel="00000000" w:rsidR="00000000" w:rsidRPr="00000000">
        <w:rPr>
          <w:rtl w:val="0"/>
        </w:rPr>
      </w:r>
    </w:p>
    <w:p w:rsidR="00000000" w:rsidDel="00000000" w:rsidP="00000000" w:rsidRDefault="00000000" w:rsidRPr="00000000" w14:paraId="0000005E">
      <w:pPr>
        <w:pStyle w:val="Heading3"/>
        <w:rPr/>
      </w:pPr>
      <w:bookmarkStart w:colFirst="0" w:colLast="0" w:name="_heading=h.9yw9uhldvxsf" w:id="24"/>
      <w:bookmarkEnd w:id="24"/>
      <w:r w:rsidDel="00000000" w:rsidR="00000000" w:rsidRPr="00000000">
        <w:rPr>
          <w:rtl w:val="0"/>
        </w:rPr>
        <w:t xml:space="preserve">Outer Booklet – Front Cover</w:t>
      </w:r>
    </w:p>
    <w:p w:rsidR="00000000" w:rsidDel="00000000" w:rsidP="00000000" w:rsidRDefault="00000000" w:rsidRPr="00000000" w14:paraId="0000005F">
      <w:pPr>
        <w:widowControl w:val="0"/>
        <w:numPr>
          <w:ilvl w:val="0"/>
          <w:numId w:val="2"/>
        </w:numPr>
        <w:ind w:left="360" w:hanging="360"/>
        <w:rPr/>
      </w:pPr>
      <w:r w:rsidDel="00000000" w:rsidR="00000000" w:rsidRPr="00000000">
        <w:rPr>
          <w:rtl w:val="0"/>
        </w:rPr>
        <w:t xml:space="preserve">You must include:</w:t>
      </w:r>
    </w:p>
    <w:p w:rsidR="00000000" w:rsidDel="00000000" w:rsidP="00000000" w:rsidRDefault="00000000" w:rsidRPr="00000000" w14:paraId="00000060">
      <w:pPr>
        <w:widowControl w:val="0"/>
        <w:numPr>
          <w:ilvl w:val="1"/>
          <w:numId w:val="2"/>
        </w:numPr>
        <w:ind w:left="720" w:hanging="360"/>
        <w:rPr>
          <w:u w:val="none"/>
        </w:rPr>
      </w:pPr>
      <w:r w:rsidDel="00000000" w:rsidR="00000000" w:rsidRPr="00000000">
        <w:rPr>
          <w:rtl w:val="0"/>
        </w:rPr>
        <w:t xml:space="preserve">Kertasiana logo from Task 1</w:t>
      </w:r>
      <w:r w:rsidDel="00000000" w:rsidR="00000000" w:rsidRPr="00000000">
        <w:rPr>
          <w:rtl w:val="0"/>
        </w:rPr>
      </w:r>
    </w:p>
    <w:p w:rsidR="00000000" w:rsidDel="00000000" w:rsidP="00000000" w:rsidRDefault="00000000" w:rsidRPr="00000000" w14:paraId="00000061">
      <w:pPr>
        <w:widowControl w:val="0"/>
        <w:numPr>
          <w:ilvl w:val="1"/>
          <w:numId w:val="2"/>
        </w:numPr>
        <w:ind w:left="720" w:hanging="360"/>
        <w:rPr>
          <w:u w:val="none"/>
        </w:rPr>
      </w:pPr>
      <w:r w:rsidDel="00000000" w:rsidR="00000000" w:rsidRPr="00000000">
        <w:rPr>
          <w:rtl w:val="0"/>
        </w:rPr>
        <w:t xml:space="preserve">1 (ONE) image – you may alternate the image</w:t>
      </w:r>
      <w:r w:rsidDel="00000000" w:rsidR="00000000" w:rsidRPr="00000000">
        <w:rPr>
          <w:rtl w:val="0"/>
        </w:rPr>
      </w:r>
    </w:p>
    <w:p w:rsidR="00000000" w:rsidDel="00000000" w:rsidP="00000000" w:rsidRDefault="00000000" w:rsidRPr="00000000" w14:paraId="00000062">
      <w:pPr>
        <w:widowControl w:val="0"/>
        <w:numPr>
          <w:ilvl w:val="1"/>
          <w:numId w:val="2"/>
        </w:numPr>
        <w:ind w:left="720" w:hanging="360"/>
        <w:rPr/>
      </w:pPr>
      <w:r w:rsidDel="00000000" w:rsidR="00000000" w:rsidRPr="00000000">
        <w:rPr>
          <w:rtl w:val="0"/>
        </w:rPr>
        <w:t xml:space="preserve">Text from Appendix: </w:t>
      </w:r>
      <w:r w:rsidDel="00000000" w:rsidR="00000000" w:rsidRPr="00000000">
        <w:rPr>
          <w:color w:val="4a86e8"/>
          <w:rtl w:val="0"/>
        </w:rPr>
        <w:t xml:space="preserve">Module_2-Appendix_1-Text.docx</w:t>
      </w:r>
      <w:r w:rsidDel="00000000" w:rsidR="00000000" w:rsidRPr="00000000">
        <w:rPr>
          <w:rtl w:val="0"/>
        </w:rPr>
      </w:r>
    </w:p>
    <w:p w:rsidR="00000000" w:rsidDel="00000000" w:rsidP="00000000" w:rsidRDefault="00000000" w:rsidRPr="00000000" w14:paraId="00000063">
      <w:pPr>
        <w:widowControl w:val="0"/>
        <w:numPr>
          <w:ilvl w:val="1"/>
          <w:numId w:val="2"/>
        </w:numPr>
        <w:ind w:left="720" w:hanging="360"/>
        <w:rPr/>
      </w:pPr>
      <w:r w:rsidDel="00000000" w:rsidR="00000000" w:rsidRPr="00000000">
        <w:rPr>
          <w:rtl w:val="0"/>
        </w:rPr>
        <w:t xml:space="preserve">Any other graphic elements or illustrations you may need</w:t>
      </w:r>
    </w:p>
    <w:p w:rsidR="00000000" w:rsidDel="00000000" w:rsidP="00000000" w:rsidRDefault="00000000" w:rsidRPr="00000000" w14:paraId="00000064">
      <w:pPr>
        <w:pStyle w:val="Heading3"/>
        <w:rPr/>
      </w:pPr>
      <w:bookmarkStart w:colFirst="0" w:colLast="0" w:name="_heading=h.m1kc61ydiyka" w:id="25"/>
      <w:bookmarkEnd w:id="25"/>
      <w:r w:rsidDel="00000000" w:rsidR="00000000" w:rsidRPr="00000000">
        <w:rPr>
          <w:rtl w:val="0"/>
        </w:rPr>
      </w:r>
    </w:p>
    <w:p w:rsidR="00000000" w:rsidDel="00000000" w:rsidP="00000000" w:rsidRDefault="00000000" w:rsidRPr="00000000" w14:paraId="00000065">
      <w:pPr>
        <w:pStyle w:val="Heading3"/>
        <w:rPr/>
      </w:pPr>
      <w:bookmarkStart w:colFirst="0" w:colLast="0" w:name="_heading=h.ftg1cnng12mm" w:id="26"/>
      <w:bookmarkEnd w:id="26"/>
      <w:r w:rsidDel="00000000" w:rsidR="00000000" w:rsidRPr="00000000">
        <w:rPr>
          <w:rtl w:val="0"/>
        </w:rPr>
        <w:t xml:space="preserve">Outer Booklet – Back Cover</w:t>
      </w:r>
    </w:p>
    <w:p w:rsidR="00000000" w:rsidDel="00000000" w:rsidP="00000000" w:rsidRDefault="00000000" w:rsidRPr="00000000" w14:paraId="00000066">
      <w:pPr>
        <w:widowControl w:val="0"/>
        <w:numPr>
          <w:ilvl w:val="0"/>
          <w:numId w:val="2"/>
        </w:numPr>
        <w:ind w:left="360" w:hanging="360"/>
        <w:rPr/>
      </w:pPr>
      <w:r w:rsidDel="00000000" w:rsidR="00000000" w:rsidRPr="00000000">
        <w:rPr>
          <w:rtl w:val="0"/>
        </w:rPr>
        <w:t xml:space="preserve">You must include:</w:t>
      </w:r>
    </w:p>
    <w:p w:rsidR="00000000" w:rsidDel="00000000" w:rsidP="00000000" w:rsidRDefault="00000000" w:rsidRPr="00000000" w14:paraId="00000067">
      <w:pPr>
        <w:widowControl w:val="0"/>
        <w:numPr>
          <w:ilvl w:val="1"/>
          <w:numId w:val="2"/>
        </w:numPr>
        <w:ind w:left="720" w:hanging="360"/>
        <w:rPr/>
      </w:pPr>
      <w:r w:rsidDel="00000000" w:rsidR="00000000" w:rsidRPr="00000000">
        <w:rPr>
          <w:rtl w:val="0"/>
        </w:rPr>
        <w:t xml:space="preserve">Kertasiana logo from Task 1</w:t>
      </w:r>
    </w:p>
    <w:p w:rsidR="00000000" w:rsidDel="00000000" w:rsidP="00000000" w:rsidRDefault="00000000" w:rsidRPr="00000000" w14:paraId="00000068">
      <w:pPr>
        <w:widowControl w:val="0"/>
        <w:numPr>
          <w:ilvl w:val="1"/>
          <w:numId w:val="2"/>
        </w:numPr>
        <w:ind w:left="720" w:hanging="360"/>
        <w:rPr/>
      </w:pPr>
      <w:r w:rsidDel="00000000" w:rsidR="00000000" w:rsidRPr="00000000">
        <w:rPr>
          <w:rtl w:val="0"/>
        </w:rPr>
        <w:t xml:space="preserve">FSC Logo from folder </w:t>
      </w:r>
      <w:r w:rsidDel="00000000" w:rsidR="00000000" w:rsidRPr="00000000">
        <w:rPr>
          <w:color w:val="4a86e8"/>
          <w:rtl w:val="0"/>
        </w:rPr>
        <w:t xml:space="preserve">Appendix 3 - FSC &amp; Barcode</w:t>
      </w:r>
      <w:r w:rsidDel="00000000" w:rsidR="00000000" w:rsidRPr="00000000">
        <w:rPr>
          <w:rtl w:val="0"/>
        </w:rPr>
        <w:t xml:space="preserve"> – you may alternate the colour</w:t>
      </w:r>
    </w:p>
    <w:p w:rsidR="00000000" w:rsidDel="00000000" w:rsidP="00000000" w:rsidRDefault="00000000" w:rsidRPr="00000000" w14:paraId="00000069">
      <w:pPr>
        <w:widowControl w:val="0"/>
        <w:numPr>
          <w:ilvl w:val="1"/>
          <w:numId w:val="2"/>
        </w:numPr>
        <w:ind w:left="720" w:hanging="360"/>
        <w:rPr/>
      </w:pPr>
      <w:r w:rsidDel="00000000" w:rsidR="00000000" w:rsidRPr="00000000">
        <w:rPr>
          <w:rtl w:val="0"/>
        </w:rPr>
        <w:t xml:space="preserve">Barcode – with only 100% Black colour</w:t>
      </w:r>
    </w:p>
    <w:p w:rsidR="00000000" w:rsidDel="00000000" w:rsidP="00000000" w:rsidRDefault="00000000" w:rsidRPr="00000000" w14:paraId="0000006A">
      <w:pPr>
        <w:widowControl w:val="0"/>
        <w:numPr>
          <w:ilvl w:val="1"/>
          <w:numId w:val="2"/>
        </w:numPr>
        <w:ind w:left="720" w:hanging="360"/>
        <w:rPr/>
      </w:pPr>
      <w:r w:rsidDel="00000000" w:rsidR="00000000" w:rsidRPr="00000000">
        <w:rPr>
          <w:rtl w:val="0"/>
        </w:rPr>
        <w:t xml:space="preserve">Text from Appendix: </w:t>
      </w:r>
      <w:r w:rsidDel="00000000" w:rsidR="00000000" w:rsidRPr="00000000">
        <w:rPr>
          <w:color w:val="4a86e8"/>
          <w:rtl w:val="0"/>
        </w:rPr>
        <w:t xml:space="preserve">Module_2-Appendix_1-Text.docx</w:t>
      </w:r>
      <w:r w:rsidDel="00000000" w:rsidR="00000000" w:rsidRPr="00000000">
        <w:rPr>
          <w:rtl w:val="0"/>
        </w:rPr>
      </w:r>
    </w:p>
    <w:p w:rsidR="00000000" w:rsidDel="00000000" w:rsidP="00000000" w:rsidRDefault="00000000" w:rsidRPr="00000000" w14:paraId="0000006B">
      <w:pPr>
        <w:widowControl w:val="0"/>
        <w:numPr>
          <w:ilvl w:val="1"/>
          <w:numId w:val="2"/>
        </w:numPr>
        <w:ind w:left="720" w:hanging="360"/>
        <w:rPr/>
      </w:pPr>
      <w:r w:rsidDel="00000000" w:rsidR="00000000" w:rsidRPr="00000000">
        <w:rPr>
          <w:rtl w:val="0"/>
        </w:rPr>
        <w:t xml:space="preserve">Any other graphic elements, images, or illustrations you may need</w:t>
      </w:r>
    </w:p>
    <w:p w:rsidR="00000000" w:rsidDel="00000000" w:rsidP="00000000" w:rsidRDefault="00000000" w:rsidRPr="00000000" w14:paraId="0000006C">
      <w:pPr>
        <w:pStyle w:val="Heading3"/>
        <w:rPr/>
      </w:pPr>
      <w:bookmarkStart w:colFirst="0" w:colLast="0" w:name="_heading=h.31zt6y9t8gi9" w:id="27"/>
      <w:bookmarkEnd w:id="27"/>
      <w:r w:rsidDel="00000000" w:rsidR="00000000" w:rsidRPr="00000000">
        <w:rPr>
          <w:rtl w:val="0"/>
        </w:rPr>
      </w:r>
    </w:p>
    <w:p w:rsidR="00000000" w:rsidDel="00000000" w:rsidP="00000000" w:rsidRDefault="00000000" w:rsidRPr="00000000" w14:paraId="0000006D">
      <w:pPr>
        <w:pStyle w:val="Heading3"/>
        <w:rPr/>
      </w:pPr>
      <w:bookmarkStart w:colFirst="0" w:colLast="0" w:name="_heading=h.vy8k4jx9dtpp" w:id="28"/>
      <w:bookmarkEnd w:id="28"/>
      <w:r w:rsidDel="00000000" w:rsidR="00000000" w:rsidRPr="00000000">
        <w:rPr>
          <w:rtl w:val="0"/>
        </w:rPr>
        <w:t xml:space="preserve">Inner Booklet – Page Left (Page 8)</w:t>
      </w:r>
    </w:p>
    <w:p w:rsidR="00000000" w:rsidDel="00000000" w:rsidP="00000000" w:rsidRDefault="00000000" w:rsidRPr="00000000" w14:paraId="0000006E">
      <w:pPr>
        <w:widowControl w:val="0"/>
        <w:numPr>
          <w:ilvl w:val="0"/>
          <w:numId w:val="2"/>
        </w:numPr>
        <w:ind w:left="360" w:hanging="360"/>
        <w:rPr/>
      </w:pPr>
      <w:r w:rsidDel="00000000" w:rsidR="00000000" w:rsidRPr="00000000">
        <w:rPr>
          <w:rtl w:val="0"/>
        </w:rPr>
        <w:t xml:space="preserve">You must include:</w:t>
      </w:r>
    </w:p>
    <w:p w:rsidR="00000000" w:rsidDel="00000000" w:rsidP="00000000" w:rsidRDefault="00000000" w:rsidRPr="00000000" w14:paraId="0000006F">
      <w:pPr>
        <w:widowControl w:val="0"/>
        <w:numPr>
          <w:ilvl w:val="1"/>
          <w:numId w:val="2"/>
        </w:numPr>
        <w:ind w:left="720" w:hanging="360"/>
        <w:rPr/>
      </w:pPr>
      <w:r w:rsidDel="00000000" w:rsidR="00000000" w:rsidRPr="00000000">
        <w:rPr>
          <w:rtl w:val="0"/>
        </w:rPr>
        <w:t xml:space="preserve">2 (TWO) images or more – you may alternate the image</w:t>
      </w:r>
    </w:p>
    <w:p w:rsidR="00000000" w:rsidDel="00000000" w:rsidP="00000000" w:rsidRDefault="00000000" w:rsidRPr="00000000" w14:paraId="00000070">
      <w:pPr>
        <w:widowControl w:val="0"/>
        <w:numPr>
          <w:ilvl w:val="1"/>
          <w:numId w:val="2"/>
        </w:numPr>
        <w:ind w:left="720" w:hanging="360"/>
        <w:rPr/>
      </w:pPr>
      <w:r w:rsidDel="00000000" w:rsidR="00000000" w:rsidRPr="00000000">
        <w:rPr>
          <w:rtl w:val="0"/>
        </w:rPr>
        <w:t xml:space="preserve">Paragraph style: “Title”, “Body Text”, and “Caption” – you may add other paragraph styles</w:t>
      </w:r>
    </w:p>
    <w:p w:rsidR="00000000" w:rsidDel="00000000" w:rsidP="00000000" w:rsidRDefault="00000000" w:rsidRPr="00000000" w14:paraId="00000071">
      <w:pPr>
        <w:widowControl w:val="0"/>
        <w:numPr>
          <w:ilvl w:val="1"/>
          <w:numId w:val="2"/>
        </w:numPr>
        <w:ind w:left="720" w:hanging="360"/>
        <w:rPr>
          <w:u w:val="none"/>
        </w:rPr>
      </w:pPr>
      <w:r w:rsidDel="00000000" w:rsidR="00000000" w:rsidRPr="00000000">
        <w:rPr>
          <w:rtl w:val="0"/>
        </w:rPr>
        <w:t xml:space="preserve">Header and Footer</w:t>
      </w:r>
      <w:r w:rsidDel="00000000" w:rsidR="00000000" w:rsidRPr="00000000">
        <w:rPr>
          <w:rtl w:val="0"/>
        </w:rPr>
      </w:r>
    </w:p>
    <w:p w:rsidR="00000000" w:rsidDel="00000000" w:rsidP="00000000" w:rsidRDefault="00000000" w:rsidRPr="00000000" w14:paraId="00000072">
      <w:pPr>
        <w:widowControl w:val="0"/>
        <w:numPr>
          <w:ilvl w:val="1"/>
          <w:numId w:val="2"/>
        </w:numPr>
        <w:ind w:left="720" w:hanging="360"/>
        <w:rPr/>
      </w:pPr>
      <w:r w:rsidDel="00000000" w:rsidR="00000000" w:rsidRPr="00000000">
        <w:rPr>
          <w:rtl w:val="0"/>
        </w:rPr>
        <w:t xml:space="preserve">Text from Appendix: </w:t>
      </w:r>
      <w:r w:rsidDel="00000000" w:rsidR="00000000" w:rsidRPr="00000000">
        <w:rPr>
          <w:color w:val="4a86e8"/>
          <w:rtl w:val="0"/>
        </w:rPr>
        <w:t xml:space="preserve">Module_2-Appendix_1-Text.docx</w:t>
      </w:r>
      <w:r w:rsidDel="00000000" w:rsidR="00000000" w:rsidRPr="00000000">
        <w:rPr>
          <w:rtl w:val="0"/>
        </w:rPr>
      </w:r>
    </w:p>
    <w:p w:rsidR="00000000" w:rsidDel="00000000" w:rsidP="00000000" w:rsidRDefault="00000000" w:rsidRPr="00000000" w14:paraId="00000073">
      <w:pPr>
        <w:widowControl w:val="0"/>
        <w:numPr>
          <w:ilvl w:val="1"/>
          <w:numId w:val="2"/>
        </w:numPr>
        <w:ind w:left="720" w:hanging="360"/>
        <w:rPr/>
      </w:pPr>
      <w:r w:rsidDel="00000000" w:rsidR="00000000" w:rsidRPr="00000000">
        <w:rPr>
          <w:rtl w:val="0"/>
        </w:rPr>
        <w:t xml:space="preserve">Any other graphic elements or illustrations you may need</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pStyle w:val="Heading3"/>
        <w:rPr/>
      </w:pPr>
      <w:bookmarkStart w:colFirst="0" w:colLast="0" w:name="_heading=h.3ncvl4jg9r7j" w:id="29"/>
      <w:bookmarkEnd w:id="29"/>
      <w:r w:rsidDel="00000000" w:rsidR="00000000" w:rsidRPr="00000000">
        <w:rPr>
          <w:rtl w:val="0"/>
        </w:rPr>
        <w:t xml:space="preserve">Inner Booklet – Page Right (Page 9)</w:t>
      </w:r>
    </w:p>
    <w:p w:rsidR="00000000" w:rsidDel="00000000" w:rsidP="00000000" w:rsidRDefault="00000000" w:rsidRPr="00000000" w14:paraId="00000076">
      <w:pPr>
        <w:widowControl w:val="0"/>
        <w:numPr>
          <w:ilvl w:val="0"/>
          <w:numId w:val="2"/>
        </w:numPr>
        <w:ind w:left="360" w:hanging="360"/>
        <w:rPr/>
      </w:pPr>
      <w:r w:rsidDel="00000000" w:rsidR="00000000" w:rsidRPr="00000000">
        <w:rPr>
          <w:rtl w:val="0"/>
        </w:rPr>
        <w:t xml:space="preserve">You must include:</w:t>
      </w:r>
    </w:p>
    <w:p w:rsidR="00000000" w:rsidDel="00000000" w:rsidP="00000000" w:rsidRDefault="00000000" w:rsidRPr="00000000" w14:paraId="00000077">
      <w:pPr>
        <w:widowControl w:val="0"/>
        <w:numPr>
          <w:ilvl w:val="1"/>
          <w:numId w:val="2"/>
        </w:numPr>
        <w:ind w:left="720" w:hanging="360"/>
        <w:rPr/>
      </w:pPr>
      <w:r w:rsidDel="00000000" w:rsidR="00000000" w:rsidRPr="00000000">
        <w:rPr>
          <w:rtl w:val="0"/>
        </w:rPr>
        <w:t xml:space="preserve">Only 1 (ONE) image – you may alternate the image</w:t>
      </w:r>
    </w:p>
    <w:p w:rsidR="00000000" w:rsidDel="00000000" w:rsidP="00000000" w:rsidRDefault="00000000" w:rsidRPr="00000000" w14:paraId="00000078">
      <w:pPr>
        <w:widowControl w:val="0"/>
        <w:numPr>
          <w:ilvl w:val="1"/>
          <w:numId w:val="2"/>
        </w:numPr>
        <w:ind w:left="720" w:hanging="360"/>
        <w:rPr/>
      </w:pPr>
      <w:r w:rsidDel="00000000" w:rsidR="00000000" w:rsidRPr="00000000">
        <w:rPr>
          <w:rtl w:val="0"/>
        </w:rPr>
        <w:t xml:space="preserve">Paragraph style: “Title”, “Body Text”, and “Caption” – you may add other paragraph styles</w:t>
      </w:r>
    </w:p>
    <w:p w:rsidR="00000000" w:rsidDel="00000000" w:rsidP="00000000" w:rsidRDefault="00000000" w:rsidRPr="00000000" w14:paraId="00000079">
      <w:pPr>
        <w:widowControl w:val="0"/>
        <w:numPr>
          <w:ilvl w:val="1"/>
          <w:numId w:val="2"/>
        </w:numPr>
        <w:ind w:left="720" w:hanging="360"/>
        <w:rPr/>
      </w:pPr>
      <w:r w:rsidDel="00000000" w:rsidR="00000000" w:rsidRPr="00000000">
        <w:rPr>
          <w:rtl w:val="0"/>
        </w:rPr>
        <w:t xml:space="preserve">Header and Footer</w:t>
      </w:r>
    </w:p>
    <w:p w:rsidR="00000000" w:rsidDel="00000000" w:rsidP="00000000" w:rsidRDefault="00000000" w:rsidRPr="00000000" w14:paraId="0000007A">
      <w:pPr>
        <w:widowControl w:val="0"/>
        <w:numPr>
          <w:ilvl w:val="1"/>
          <w:numId w:val="2"/>
        </w:numPr>
        <w:ind w:left="720" w:hanging="360"/>
        <w:rPr>
          <w:u w:val="none"/>
        </w:rPr>
      </w:pPr>
      <w:r w:rsidDel="00000000" w:rsidR="00000000" w:rsidRPr="00000000">
        <w:rPr>
          <w:rtl w:val="0"/>
        </w:rPr>
        <w:t xml:space="preserve">All logos from folder </w:t>
      </w:r>
      <w:r w:rsidDel="00000000" w:rsidR="00000000" w:rsidRPr="00000000">
        <w:rPr>
          <w:color w:val="4a86e8"/>
          <w:rtl w:val="0"/>
        </w:rPr>
        <w:t xml:space="preserve">Appendix 4 - Companies</w:t>
      </w:r>
      <w:r w:rsidDel="00000000" w:rsidR="00000000" w:rsidRPr="00000000">
        <w:rPr>
          <w:rtl w:val="0"/>
        </w:rPr>
      </w:r>
    </w:p>
    <w:p w:rsidR="00000000" w:rsidDel="00000000" w:rsidP="00000000" w:rsidRDefault="00000000" w:rsidRPr="00000000" w14:paraId="0000007B">
      <w:pPr>
        <w:widowControl w:val="0"/>
        <w:numPr>
          <w:ilvl w:val="1"/>
          <w:numId w:val="2"/>
        </w:numPr>
        <w:ind w:left="720" w:hanging="360"/>
        <w:rPr/>
      </w:pPr>
      <w:r w:rsidDel="00000000" w:rsidR="00000000" w:rsidRPr="00000000">
        <w:rPr>
          <w:rtl w:val="0"/>
        </w:rPr>
        <w:t xml:space="preserve">Text from Appendix: </w:t>
      </w:r>
      <w:r w:rsidDel="00000000" w:rsidR="00000000" w:rsidRPr="00000000">
        <w:rPr>
          <w:color w:val="4a86e8"/>
          <w:rtl w:val="0"/>
        </w:rPr>
        <w:t xml:space="preserve">Module_2-Appendix_1-Text.docx</w:t>
      </w:r>
      <w:r w:rsidDel="00000000" w:rsidR="00000000" w:rsidRPr="00000000">
        <w:rPr>
          <w:rtl w:val="0"/>
        </w:rPr>
      </w:r>
    </w:p>
    <w:p w:rsidR="00000000" w:rsidDel="00000000" w:rsidP="00000000" w:rsidRDefault="00000000" w:rsidRPr="00000000" w14:paraId="0000007C">
      <w:pPr>
        <w:widowControl w:val="0"/>
        <w:numPr>
          <w:ilvl w:val="1"/>
          <w:numId w:val="2"/>
        </w:numPr>
        <w:ind w:left="720" w:hanging="360"/>
        <w:rPr/>
      </w:pPr>
      <w:r w:rsidDel="00000000" w:rsidR="00000000" w:rsidRPr="00000000">
        <w:rPr>
          <w:rtl w:val="0"/>
        </w:rPr>
        <w:t xml:space="preserve">Any other graphic elements or illustrations you may need</w:t>
      </w:r>
    </w:p>
    <w:p w:rsidR="00000000" w:rsidDel="00000000" w:rsidP="00000000" w:rsidRDefault="00000000" w:rsidRPr="00000000" w14:paraId="0000007D">
      <w:pPr>
        <w:pStyle w:val="Heading2"/>
        <w:rPr/>
      </w:pPr>
      <w:bookmarkStart w:colFirst="0" w:colLast="0" w:name="_heading=h.xkgvuw5ieeop" w:id="30"/>
      <w:bookmarkEnd w:id="30"/>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rPr/>
      </w:pPr>
      <w:bookmarkStart w:colFirst="0" w:colLast="0" w:name="_heading=h.837fdlvnpwcr" w:id="31"/>
      <w:bookmarkEnd w:id="31"/>
      <w:r w:rsidDel="00000000" w:rsidR="00000000" w:rsidRPr="00000000">
        <w:rPr>
          <w:rtl w:val="0"/>
        </w:rPr>
        <w:t xml:space="preserve">Technical Specifications</w:t>
      </w:r>
    </w:p>
    <w:p w:rsidR="00000000" w:rsidDel="00000000" w:rsidP="00000000" w:rsidRDefault="00000000" w:rsidRPr="00000000" w14:paraId="0000007F">
      <w:pPr>
        <w:widowControl w:val="0"/>
        <w:rPr/>
      </w:pPr>
      <w:r w:rsidDel="00000000" w:rsidR="00000000" w:rsidRPr="00000000">
        <w:rPr>
          <w:rtl w:val="0"/>
        </w:rPr>
        <w:t xml:space="preserve">Dimension </w:t>
        <w:tab/>
        <w:tab/>
        <w:tab/>
        <w:t xml:space="preserve">: 148 mm x 210 mm (Portrait) - Closed</w:t>
      </w:r>
    </w:p>
    <w:p w:rsidR="00000000" w:rsidDel="00000000" w:rsidP="00000000" w:rsidRDefault="00000000" w:rsidRPr="00000000" w14:paraId="00000080">
      <w:pPr>
        <w:widowControl w:val="0"/>
        <w:ind w:left="2160" w:firstLine="720"/>
        <w:rPr/>
      </w:pPr>
      <w:r w:rsidDel="00000000" w:rsidR="00000000" w:rsidRPr="00000000">
        <w:rPr>
          <w:rtl w:val="0"/>
        </w:rPr>
        <w:t xml:space="preserve">  296 mm x 210 mm (Landscape) - Opened</w:t>
      </w:r>
    </w:p>
    <w:p w:rsidR="00000000" w:rsidDel="00000000" w:rsidP="00000000" w:rsidRDefault="00000000" w:rsidRPr="00000000" w14:paraId="00000081">
      <w:pPr>
        <w:widowControl w:val="0"/>
        <w:rPr/>
      </w:pPr>
      <w:r w:rsidDel="00000000" w:rsidR="00000000" w:rsidRPr="00000000">
        <w:rPr>
          <w:rtl w:val="0"/>
        </w:rPr>
        <w:t xml:space="preserve">Image Resolution</w:t>
        <w:tab/>
        <w:t xml:space="preserve"> </w:t>
        <w:tab/>
        <w:t xml:space="preserve">: 250-350 ppi</w:t>
      </w:r>
    </w:p>
    <w:p w:rsidR="00000000" w:rsidDel="00000000" w:rsidP="00000000" w:rsidRDefault="00000000" w:rsidRPr="00000000" w14:paraId="00000082">
      <w:pPr>
        <w:widowControl w:val="0"/>
        <w:rPr>
          <w:highlight w:val="yellow"/>
        </w:rPr>
      </w:pPr>
      <w:r w:rsidDel="00000000" w:rsidR="00000000" w:rsidRPr="00000000">
        <w:rPr>
          <w:rtl w:val="0"/>
        </w:rPr>
        <w:t xml:space="preserve">Color Mode </w:t>
        <w:tab/>
        <w:tab/>
        <w:tab/>
        <w:t xml:space="preserve">: CMYK</w:t>
      </w:r>
      <w:r w:rsidDel="00000000" w:rsidR="00000000" w:rsidRPr="00000000">
        <w:rPr>
          <w:rtl w:val="0"/>
        </w:rPr>
      </w:r>
    </w:p>
    <w:p w:rsidR="00000000" w:rsidDel="00000000" w:rsidP="00000000" w:rsidRDefault="00000000" w:rsidRPr="00000000" w14:paraId="00000083">
      <w:pPr>
        <w:widowControl w:val="0"/>
        <w:rPr>
          <w:highlight w:val="yellow"/>
        </w:rPr>
      </w:pPr>
      <w:r w:rsidDel="00000000" w:rsidR="00000000" w:rsidRPr="00000000">
        <w:rPr>
          <w:rtl w:val="0"/>
        </w:rPr>
        <w:t xml:space="preserve">Bleed</w:t>
        <w:tab/>
        <w:tab/>
        <w:tab/>
        <w:tab/>
        <w:t xml:space="preserve">: 5 mm</w:t>
      </w:r>
      <w:r w:rsidDel="00000000" w:rsidR="00000000" w:rsidRPr="00000000">
        <w:rPr>
          <w:rtl w:val="0"/>
        </w:rPr>
      </w:r>
    </w:p>
    <w:p w:rsidR="00000000" w:rsidDel="00000000" w:rsidP="00000000" w:rsidRDefault="00000000" w:rsidRPr="00000000" w14:paraId="00000084">
      <w:pPr>
        <w:widowControl w:val="0"/>
        <w:rPr/>
      </w:pPr>
      <w:r w:rsidDel="00000000" w:rsidR="00000000" w:rsidRPr="00000000">
        <w:rPr>
          <w:rtl w:val="0"/>
        </w:rPr>
        <w:t xml:space="preserve">Paragraph Styles</w:t>
        <w:tab/>
        <w:tab/>
        <w:t xml:space="preserve">: Must include “Title”, “Body Text”, and “Caption”.</w:t>
      </w:r>
    </w:p>
    <w:p w:rsidR="00000000" w:rsidDel="00000000" w:rsidP="00000000" w:rsidRDefault="00000000" w:rsidRPr="00000000" w14:paraId="00000085">
      <w:pPr>
        <w:widowControl w:val="0"/>
        <w:ind w:left="2160" w:firstLine="720"/>
        <w:rPr/>
      </w:pPr>
      <w:r w:rsidDel="00000000" w:rsidR="00000000" w:rsidRPr="00000000">
        <w:rPr>
          <w:rtl w:val="0"/>
        </w:rPr>
        <w:t xml:space="preserve">  You may add other paragraph styles</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i w:val="1"/>
        </w:rPr>
      </w:pPr>
      <w:r w:rsidDel="00000000" w:rsidR="00000000" w:rsidRPr="00000000">
        <w:rPr>
          <w:rtl w:val="0"/>
        </w:rPr>
        <w:t xml:space="preserve">Working File Format</w:t>
        <w:tab/>
        <w:tab/>
        <w:t xml:space="preserve">: INDD</w:t>
      </w:r>
      <w:r w:rsidDel="00000000" w:rsidR="00000000" w:rsidRPr="00000000">
        <w:rPr>
          <w:rtl w:val="0"/>
        </w:rPr>
      </w:r>
    </w:p>
    <w:p w:rsidR="00000000" w:rsidDel="00000000" w:rsidP="00000000" w:rsidRDefault="00000000" w:rsidRPr="00000000" w14:paraId="00000088">
      <w:pPr>
        <w:widowControl w:val="0"/>
        <w:rPr>
          <w:i w:val="1"/>
        </w:rPr>
      </w:pPr>
      <w:r w:rsidDel="00000000" w:rsidR="00000000" w:rsidRPr="00000000">
        <w:rPr>
          <w:rtl w:val="0"/>
        </w:rPr>
        <w:t xml:space="preserve">Final File Format </w:t>
        <w:tab/>
        <w:tab/>
        <w:t xml:space="preserve">: PDF</w:t>
      </w: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widowControl w:val="0"/>
        <w:rPr/>
      </w:pPr>
      <w:r w:rsidDel="00000000" w:rsidR="00000000" w:rsidRPr="00000000">
        <w:rPr>
          <w:rtl w:val="0"/>
        </w:rPr>
        <w:t xml:space="preserve">Folder Name </w:t>
        <w:tab/>
        <w:tab/>
        <w:t xml:space="preserve">: Competitor Number_Module 2</w:t>
      </w:r>
    </w:p>
    <w:p w:rsidR="00000000" w:rsidDel="00000000" w:rsidP="00000000" w:rsidRDefault="00000000" w:rsidRPr="00000000" w14:paraId="0000008B">
      <w:pPr>
        <w:widowControl w:val="0"/>
        <w:rPr/>
      </w:pPr>
      <w:r w:rsidDel="00000000" w:rsidR="00000000" w:rsidRPr="00000000">
        <w:rPr>
          <w:rtl w:val="0"/>
        </w:rPr>
        <w:t xml:space="preserve">Sub Folder Name </w:t>
        <w:tab/>
        <w:tab/>
        <w:t xml:space="preserve">: Task 2</w:t>
      </w:r>
    </w:p>
    <w:p w:rsidR="00000000" w:rsidDel="00000000" w:rsidP="00000000" w:rsidRDefault="00000000" w:rsidRPr="00000000" w14:paraId="0000008C">
      <w:pPr>
        <w:rPr/>
      </w:pPr>
      <w:r w:rsidDel="00000000" w:rsidR="00000000" w:rsidRPr="00000000">
        <w:rPr>
          <w:rtl w:val="0"/>
        </w:rPr>
        <w:t xml:space="preserve">File Name </w:t>
        <w:tab/>
        <w:tab/>
        <w:tab/>
        <w:t xml:space="preserve">: Competitor Number_Module 2_Booklet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bookmarkStart w:colFirst="0" w:colLast="0" w:name="_heading=h.vwhtsasm0lke" w:id="32"/>
      <w:bookmarkEnd w:id="32"/>
      <w:r w:rsidDel="00000000" w:rsidR="00000000" w:rsidRPr="00000000">
        <w:rPr>
          <w:rtl w:val="0"/>
        </w:rPr>
        <w:t xml:space="preserve">Provide</w:t>
      </w:r>
    </w:p>
    <w:p w:rsidR="00000000" w:rsidDel="00000000" w:rsidP="00000000" w:rsidRDefault="00000000" w:rsidRPr="00000000" w14:paraId="0000008F">
      <w:pPr>
        <w:rPr>
          <w:color w:val="999999"/>
        </w:rPr>
      </w:pPr>
      <w:r w:rsidDel="00000000" w:rsidR="00000000" w:rsidRPr="00000000">
        <w:rPr>
          <w:color w:val="999999"/>
          <w:rtl w:val="0"/>
        </w:rPr>
        <w:t xml:space="preserve">Folder &amp; file names as specified in "Instructions for Competitor". Only links &amp; files from this folder will be marked.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1 x Packaged folder, with consist:</w:t>
      </w:r>
    </w:p>
    <w:p w:rsidR="00000000" w:rsidDel="00000000" w:rsidP="00000000" w:rsidRDefault="00000000" w:rsidRPr="00000000" w14:paraId="00000092">
      <w:pPr>
        <w:numPr>
          <w:ilvl w:val="0"/>
          <w:numId w:val="3"/>
        </w:numPr>
        <w:ind w:left="360" w:hanging="360"/>
        <w:rPr>
          <w:u w:val="none"/>
        </w:rPr>
      </w:pPr>
      <w:r w:rsidDel="00000000" w:rsidR="00000000" w:rsidRPr="00000000">
        <w:rPr>
          <w:rtl w:val="0"/>
        </w:rPr>
        <w:t xml:space="preserve">1 x .INDD</w:t>
      </w:r>
      <w:r w:rsidDel="00000000" w:rsidR="00000000" w:rsidRPr="00000000">
        <w:rPr>
          <w:rtl w:val="0"/>
        </w:rPr>
      </w:r>
    </w:p>
    <w:p w:rsidR="00000000" w:rsidDel="00000000" w:rsidP="00000000" w:rsidRDefault="00000000" w:rsidRPr="00000000" w14:paraId="00000093">
      <w:pPr>
        <w:numPr>
          <w:ilvl w:val="0"/>
          <w:numId w:val="3"/>
        </w:numPr>
        <w:ind w:left="360" w:hanging="360"/>
        <w:rPr>
          <w:u w:val="none"/>
        </w:rPr>
      </w:pPr>
      <w:r w:rsidDel="00000000" w:rsidR="00000000" w:rsidRPr="00000000">
        <w:rPr>
          <w:rtl w:val="0"/>
        </w:rPr>
        <w:t xml:space="preserve">1 x .PDF </w:t>
      </w:r>
      <w:r w:rsidDel="00000000" w:rsidR="00000000" w:rsidRPr="00000000">
        <w:rPr>
          <w:strike w:val="1"/>
          <w:rtl w:val="0"/>
        </w:rPr>
        <w:t xml:space="preserve">with PDF/X-4:2010 ready</w:t>
      </w:r>
      <w:r w:rsidDel="00000000" w:rsidR="00000000" w:rsidRPr="00000000">
        <w:rPr>
          <w:rtl w:val="0"/>
        </w:rPr>
      </w:r>
    </w:p>
    <w:p w:rsidR="00000000" w:rsidDel="00000000" w:rsidP="00000000" w:rsidRDefault="00000000" w:rsidRPr="00000000" w14:paraId="00000094">
      <w:pPr>
        <w:numPr>
          <w:ilvl w:val="0"/>
          <w:numId w:val="3"/>
        </w:numPr>
        <w:ind w:left="360" w:hanging="360"/>
        <w:rPr>
          <w:u w:val="none"/>
        </w:rPr>
      </w:pPr>
      <w:r w:rsidDel="00000000" w:rsidR="00000000" w:rsidRPr="00000000">
        <w:rPr>
          <w:rtl w:val="0"/>
        </w:rPr>
        <w:t xml:space="preserve">Fonts and images collected</w:t>
      </w:r>
      <w:r w:rsidDel="00000000" w:rsidR="00000000" w:rsidRPr="00000000">
        <w:rPr>
          <w:rtl w:val="0"/>
        </w:rPr>
      </w:r>
    </w:p>
    <w:sectPr>
      <w:headerReference r:id="rId10" w:type="default"/>
      <w:footerReference r:id="rId11" w:type="default"/>
      <w:footerReference r:id="rId12" w:type="firs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rFonts w:ascii="Arial" w:cs="Arial" w:eastAsia="Arial" w:hAnsi="Arial"/>
        <w:sz w:val="18"/>
        <w:szCs w:val="18"/>
      </w:rPr>
    </w:pPr>
    <w:r w:rsidDel="00000000" w:rsidR="00000000" w:rsidRPr="00000000">
      <w:rPr>
        <w:sz w:val="18"/>
        <w:szCs w:val="18"/>
        <w:rtl w:val="0"/>
      </w:rPr>
      <w:t xml:space="preserve">LKSN 2025</w:t>
    </w:r>
    <w:r w:rsidDel="00000000" w:rsidR="00000000" w:rsidRPr="00000000">
      <w:rPr>
        <w:rFonts w:ascii="Arial" w:cs="Arial" w:eastAsia="Arial" w:hAnsi="Arial"/>
        <w:sz w:val="18"/>
        <w:szCs w:val="18"/>
        <w:rtl w:val="0"/>
      </w:rPr>
      <w:t xml:space="preserve"> - </w:t>
    </w:r>
    <w:r w:rsidDel="00000000" w:rsidR="00000000" w:rsidRPr="00000000">
      <w:rPr>
        <w:sz w:val="18"/>
        <w:szCs w:val="18"/>
        <w:rtl w:val="0"/>
      </w:rPr>
      <w:t xml:space="preserve">JULY</w:t>
    </w:r>
    <w:r w:rsidDel="00000000" w:rsidR="00000000" w:rsidRPr="00000000">
      <w:rPr>
        <w:rFonts w:ascii="Arial" w:cs="Arial" w:eastAsia="Arial" w:hAnsi="Arial"/>
        <w:sz w:val="18"/>
        <w:szCs w:val="18"/>
        <w:rtl w:val="0"/>
      </w:rPr>
      <w:tab/>
      <w:tab/>
      <w:tab/>
      <w:tab/>
      <w:tab/>
      <w:tab/>
      <w:tab/>
      <w:tab/>
      <w:tab/>
    </w: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sz w:val="18"/>
        <w:szCs w:val="18"/>
      </w:rPr>
    </w:pPr>
    <w:r w:rsidDel="00000000" w:rsidR="00000000" w:rsidRPr="00000000">
      <w:rPr>
        <w:sz w:val="18"/>
        <w:szCs w:val="18"/>
        <w:rtl w:val="0"/>
      </w:rPr>
      <w:t xml:space="preserve">Module 2</w:t>
      <w:tab/>
      <w:tab/>
      <w:tab/>
      <w:tab/>
      <w:tab/>
      <w:tab/>
      <w:tab/>
      <w:tab/>
      <w:tab/>
      <w:t xml:space="preserve">Editorial Design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ID"/>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widowControl w:val="0"/>
    </w:pPr>
    <w:rPr>
      <w:b w:val="1"/>
      <w:sz w:val="56"/>
      <w:szCs w:val="56"/>
    </w:rPr>
  </w:style>
  <w:style w:type="paragraph" w:styleId="Heading2">
    <w:name w:val="heading 2"/>
    <w:basedOn w:val="Normal"/>
    <w:next w:val="Normal"/>
    <w:pPr>
      <w:keepNext w:val="1"/>
      <w:keepLines w:val="1"/>
      <w:widowControl w:val="0"/>
      <w:spacing w:after="80" w:before="360" w:lineRule="auto"/>
    </w:pPr>
    <w:rPr>
      <w:rFonts w:ascii="Arial" w:cs="Arial" w:eastAsia="Arial" w:hAnsi="Arial"/>
      <w:b w:val="1"/>
      <w:sz w:val="48"/>
      <w:szCs w:val="48"/>
    </w:rPr>
  </w:style>
  <w:style w:type="paragraph" w:styleId="Heading3">
    <w:name w:val="heading 3"/>
    <w:basedOn w:val="Normal"/>
    <w:next w:val="Normal"/>
    <w:pPr>
      <w:keepNext w:val="1"/>
      <w:keepLines w:val="1"/>
      <w:widowControl w:val="0"/>
      <w:spacing w:after="80" w:lineRule="auto"/>
    </w:pPr>
    <w:rPr>
      <w:b w:val="1"/>
    </w:rPr>
  </w:style>
  <w:style w:type="paragraph" w:styleId="Heading4">
    <w:name w:val="heading 4"/>
    <w:basedOn w:val="Normal"/>
    <w:next w:val="Normal"/>
    <w:pPr>
      <w:keepNext w:val="1"/>
      <w:keepLines w:val="1"/>
      <w:widowControl w:val="0"/>
      <w:spacing w:after="40" w:before="240" w:lineRule="auto"/>
    </w:pPr>
    <w:rPr>
      <w:rFonts w:ascii="Cambria" w:cs="Cambria" w:eastAsia="Cambria" w:hAnsi="Cambria"/>
      <w:b w:val="1"/>
    </w:rPr>
  </w:style>
  <w:style w:type="paragraph" w:styleId="Heading5">
    <w:name w:val="heading 5"/>
    <w:basedOn w:val="Normal"/>
    <w:next w:val="Normal"/>
    <w:pPr>
      <w:keepNext w:val="1"/>
      <w:keepLines w:val="1"/>
      <w:widowControl w:val="0"/>
      <w:spacing w:after="40" w:before="220" w:lineRule="auto"/>
    </w:pPr>
    <w:rPr>
      <w:rFonts w:ascii="Cambria" w:cs="Cambria" w:eastAsia="Cambria" w:hAnsi="Cambria"/>
      <w:b w:val="1"/>
      <w:color w:val="ff0000"/>
      <w:sz w:val="22"/>
      <w:szCs w:val="22"/>
    </w:rPr>
  </w:style>
  <w:style w:type="paragraph" w:styleId="Heading6">
    <w:name w:val="heading 6"/>
    <w:basedOn w:val="Normal"/>
    <w:next w:val="Normal"/>
    <w:pPr>
      <w:keepNext w:val="1"/>
      <w:keepLines w:val="1"/>
      <w:widowControl w:val="0"/>
      <w:spacing w:after="40" w:before="200" w:lineRule="auto"/>
    </w:pPr>
    <w:rPr>
      <w:rFonts w:ascii="Cambria" w:cs="Cambria" w:eastAsia="Cambria" w:hAnsi="Cambria"/>
      <w:b w:val="1"/>
      <w:sz w:val="20"/>
      <w:szCs w:val="20"/>
    </w:rPr>
  </w:style>
  <w:style w:type="paragraph" w:styleId="Title">
    <w:name w:val="Title"/>
    <w:basedOn w:val="Normal"/>
    <w:next w:val="Normal"/>
    <w:pPr>
      <w:keepNext w:val="1"/>
      <w:keepLines w:val="1"/>
      <w:widowControl w:val="0"/>
      <w:spacing w:after="120" w:before="480" w:lineRule="auto"/>
    </w:pPr>
    <w:rPr>
      <w:rFonts w:ascii="Cambria" w:cs="Cambria" w:eastAsia="Cambria" w:hAnsi="Cambria"/>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3Xg5pvbpEgKTXNz7inGmO4d3rQ==">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