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ff000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Modul 2 Appendix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b w:val="1"/>
          <w:color w:val="cc4125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PENTING: teks berwarna merah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TIDAK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disertakan dalam desain, teks hanyalah petunjuk untuk memandu tata letak.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b w:val="1"/>
          <w:color w:val="cc41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i w:val="1"/>
          <w:sz w:val="36"/>
          <w:szCs w:val="36"/>
          <w:u w:val="single"/>
        </w:rPr>
      </w:pPr>
      <w:bookmarkStart w:colFirst="0" w:colLast="0" w:name="_hlpuz3l0gf0u" w:id="1"/>
      <w:bookmarkEnd w:id="1"/>
      <w:r w:rsidDel="00000000" w:rsidR="00000000" w:rsidRPr="00000000">
        <w:rPr>
          <w:rtl w:val="0"/>
        </w:rPr>
        <w:t xml:space="preserve">Teks untuk </w:t>
      </w:r>
      <w:r w:rsidDel="00000000" w:rsidR="00000000" w:rsidRPr="00000000">
        <w:rPr>
          <w:i w:val="1"/>
          <w:rtl w:val="0"/>
        </w:rPr>
        <w:t xml:space="preserve">Editorial Design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rtl w:val="0"/>
        </w:rPr>
        <w:t xml:space="preserve">Digital Publishing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b w:val="1"/>
          <w:i w:val="1"/>
          <w:color w:val="ff0000"/>
          <w:sz w:val="32"/>
          <w:szCs w:val="32"/>
          <w:u w:val="single"/>
        </w:rPr>
      </w:pPr>
      <w:bookmarkStart w:colFirst="0" w:colLast="0" w:name="_dr6pj28xfimn" w:id="2"/>
      <w:bookmarkEnd w:id="2"/>
      <w:r w:rsidDel="00000000" w:rsidR="00000000" w:rsidRPr="00000000">
        <w:rPr>
          <w:rtl w:val="0"/>
        </w:rPr>
        <w:t xml:space="preserve">Teks untuk Tugas 1: </w:t>
      </w:r>
      <w:r w:rsidDel="00000000" w:rsidR="00000000" w:rsidRPr="00000000">
        <w:rPr>
          <w:i w:val="1"/>
          <w:rtl w:val="0"/>
        </w:rPr>
        <w:t xml:space="preserve">Stylescapes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rPr>
          <w:b w:val="1"/>
          <w:i w:val="1"/>
          <w:color w:val="cc4125"/>
          <w:u w:val="single"/>
        </w:rPr>
      </w:pPr>
      <w:r w:rsidDel="00000000" w:rsidR="00000000" w:rsidRPr="00000000">
        <w:rPr>
          <w:color w:val="ff0000"/>
          <w:rtl w:val="0"/>
        </w:rPr>
        <w:t xml:space="preserve">Masukkan 3 kata kunci yang sudah dipilih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WARNA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Warna utama</w:t>
      </w:r>
    </w:p>
    <w:p w:rsidR="00000000" w:rsidDel="00000000" w:rsidP="00000000" w:rsidRDefault="00000000" w:rsidRPr="00000000" w14:paraId="0000000A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Gunakan skema warna</w:t>
      </w:r>
    </w:p>
    <w:p w:rsidR="00000000" w:rsidDel="00000000" w:rsidP="00000000" w:rsidRDefault="00000000" w:rsidRPr="00000000" w14:paraId="0000000B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Pilih 3-5 warna 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Warna Sekunder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Pilih 1 warna yang kompatibel dengan warna utama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TIPOGRAFI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Pilih perpaduan Font 1-2 dan atur Hierarki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  <w:t xml:space="preserve">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Fonts w:ascii="AppleSystemUIFont" w:cs="AppleSystemUIFont" w:eastAsia="AppleSystemUIFont" w:hAnsi="AppleSystemUIFont"/>
          <w:rtl w:val="0"/>
        </w:rPr>
        <w:t xml:space="preserve">Museum Kapal Pinisi Makassar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Masukkan nama Font dan Style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  <w:t xml:space="preserve">Sub 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200" w:lineRule="auto"/>
        <w:rPr/>
      </w:pPr>
      <w:r w:rsidDel="00000000" w:rsidR="00000000" w:rsidRPr="00000000">
        <w:rPr>
          <w:rtl w:val="0"/>
        </w:rPr>
        <w:t xml:space="preserve">Merekam Jejak Pelaut Nusantara  </w:t>
      </w:r>
    </w:p>
    <w:p w:rsidR="00000000" w:rsidDel="00000000" w:rsidP="00000000" w:rsidRDefault="00000000" w:rsidRPr="00000000" w14:paraId="00000018">
      <w:pPr>
        <w:spacing w:line="276" w:lineRule="auto"/>
        <w:rPr>
          <w:u w:val="single"/>
        </w:rPr>
      </w:pPr>
      <w:r w:rsidDel="00000000" w:rsidR="00000000" w:rsidRPr="00000000">
        <w:rPr>
          <w:color w:val="ff0000"/>
          <w:rtl w:val="0"/>
        </w:rPr>
        <w:t xml:space="preserve">Masukkan nama Font dan Style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Body Text</w:t>
      </w:r>
    </w:p>
    <w:p w:rsidR="00000000" w:rsidDel="00000000" w:rsidP="00000000" w:rsidRDefault="00000000" w:rsidRPr="00000000" w14:paraId="0000001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Museum Kapal Pinisi di Makassar didirikan pada 1980-an untuk melestarikan sejarah maritim Indonesia, khususnya warisan pelaut Bugis-Makassar. Pengunjung dapat melihat diorama kehidupan pelaut, proses pembuatan Pinisi, dan replika kapal skala 1:1. Sebagai pusat pendidikan dan kebudayaan, museum ini mengadakan program edukatif untuk meningkatkan kesadaran tentang pentingnya melestarikan warisan maritim.</w:t>
      </w:r>
    </w:p>
    <w:p w:rsidR="00000000" w:rsidDel="00000000" w:rsidP="00000000" w:rsidRDefault="00000000" w:rsidRPr="00000000" w14:paraId="0000001D">
      <w:pPr>
        <w:spacing w:after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1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Sumber: www.museumpinisimakassar.com</w:t>
      </w:r>
    </w:p>
    <w:p w:rsidR="00000000" w:rsidDel="00000000" w:rsidP="00000000" w:rsidRDefault="00000000" w:rsidRPr="00000000" w14:paraId="00000020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6" w:lineRule="auto"/>
        <w:rPr/>
      </w:pPr>
      <w:r w:rsidDel="00000000" w:rsidR="00000000" w:rsidRPr="00000000">
        <w:rPr>
          <w:color w:val="ff0000"/>
          <w:rtl w:val="0"/>
        </w:rPr>
        <w:t xml:space="preserve">Masukkan Nama Font dan Style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ELEMEN GRAFIS &amp; IMAGE STYLE</w:t>
      </w:r>
    </w:p>
    <w:p w:rsidR="00000000" w:rsidDel="00000000" w:rsidP="00000000" w:rsidRDefault="00000000" w:rsidRPr="00000000" w14:paraId="00000024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Masukkan beberapa elemen grafis dan atur penggunaan foto dari foto yang sudah disediakan pada folder Modul 0_Images.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Calibri" w:cs="Calibri" w:eastAsia="Calibri" w:hAnsi="Calibri"/>
          <w:b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line="259" w:lineRule="auto"/>
        <w:rPr/>
      </w:pPr>
      <w:bookmarkStart w:colFirst="0" w:colLast="0" w:name="_xks7jqujnscx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g6c3j4x97yt1" w:id="4"/>
      <w:bookmarkEnd w:id="4"/>
      <w:r w:rsidDel="00000000" w:rsidR="00000000" w:rsidRPr="00000000">
        <w:rPr>
          <w:rtl w:val="0"/>
        </w:rPr>
        <w:t xml:space="preserve">Teks untuk Tugas 2: </w:t>
      </w:r>
      <w:r w:rsidDel="00000000" w:rsidR="00000000" w:rsidRPr="00000000">
        <w:rPr>
          <w:i w:val="1"/>
          <w:rtl w:val="0"/>
        </w:rPr>
        <w:t xml:space="preserve">Social Media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rPr/>
      </w:pPr>
      <w:r w:rsidDel="00000000" w:rsidR="00000000" w:rsidRPr="00000000">
        <w:rPr>
          <w:rtl w:val="0"/>
        </w:rPr>
        <w:t xml:space="preserve">Merekam Jejak Pelaut Nusantara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Museum Kapal Pinisi di Makassar didirikan pada 1980-an untuk melestarikan sejarah maritim Indonesia, khususnya warisan pelaut Bugis-Makassar. Pengunjung dapat melihat diorama kehidupan pelaut, proses pembuatan Pinisi, dan replika kapal skala 1:1. Sebagai pusat pendidikan dan kebudayaan, museum ini mengadakan program edukatif untuk meningkatkan kesadaran tentang pentingnya melestarikan warisan maritim.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Mari kunjungi Museum Kapal Pinisi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Masukkan Logo yang kalian pilih dari Modul 1</w:t>
      </w:r>
    </w:p>
    <w:p w:rsidR="00000000" w:rsidDel="00000000" w:rsidP="00000000" w:rsidRDefault="00000000" w:rsidRPr="00000000" w14:paraId="0000002F">
      <w:pPr>
        <w:spacing w:line="259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Masukkan Logo Indonesian Heritage Agency</w:t>
      </w:r>
    </w:p>
    <w:p w:rsidR="00000000" w:rsidDel="00000000" w:rsidP="00000000" w:rsidRDefault="00000000" w:rsidRPr="00000000" w14:paraId="00000030">
      <w:pPr>
        <w:spacing w:line="259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Masukkan Kode QR</w:t>
      </w:r>
    </w:p>
    <w:p w:rsidR="00000000" w:rsidDel="00000000" w:rsidP="00000000" w:rsidRDefault="00000000" w:rsidRPr="00000000" w14:paraId="00000031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pleSystemUIFon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</w:pPr>
    <w:rPr>
      <w:b w:val="1"/>
      <w:color w:val="ff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b w:val="1"/>
      <w:color w:val="ff0000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="276" w:lineRule="auto"/>
    </w:pPr>
    <w:rPr>
      <w:b w:val="1"/>
      <w:color w:val="ff0000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