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before="0" w:line="276" w:lineRule="auto"/>
        <w:rPr/>
      </w:pPr>
      <w:bookmarkStart w:colFirst="0" w:colLast="0" w:name="_gjdgxs" w:id="0"/>
      <w:bookmarkEnd w:id="0"/>
      <w:r w:rsidDel="00000000" w:rsidR="00000000" w:rsidRPr="00000000">
        <w:rPr>
          <w:color w:val="ff0000"/>
          <w:rtl w:val="0"/>
        </w:rPr>
        <w:t xml:space="preserve">Module 1 Appendix 1</w:t>
      </w:r>
      <w:r w:rsidDel="00000000" w:rsidR="00000000" w:rsidRPr="00000000">
        <w:rPr>
          <w:rtl w:val="0"/>
        </w:rPr>
        <w:t xml:space="preserve"> </w:t>
      </w:r>
    </w:p>
    <w:p w:rsidR="00000000" w:rsidDel="00000000" w:rsidP="00000000" w:rsidRDefault="00000000" w:rsidRPr="00000000" w14:paraId="00000002">
      <w:pPr>
        <w:widowControl w:val="1"/>
        <w:spacing w:line="276" w:lineRule="auto"/>
        <w:rPr>
          <w:rFonts w:ascii="Arial" w:cs="Arial" w:eastAsia="Arial" w:hAnsi="Arial"/>
          <w:color w:val="ff0000"/>
        </w:rPr>
      </w:pPr>
      <w:r w:rsidDel="00000000" w:rsidR="00000000" w:rsidRPr="00000000">
        <w:rPr>
          <w:rFonts w:ascii="Arial" w:cs="Arial" w:eastAsia="Arial" w:hAnsi="Arial"/>
          <w:color w:val="ff0000"/>
          <w:rtl w:val="0"/>
        </w:rPr>
        <w:t xml:space="preserve">NOTE: The red-colored texts is NOT included in the design, it serves only as guidelines to assist with layout.</w:t>
      </w:r>
      <w:r w:rsidDel="00000000" w:rsidR="00000000" w:rsidRPr="00000000">
        <w:rPr>
          <w:rtl w:val="0"/>
        </w:rPr>
      </w:r>
    </w:p>
    <w:p w:rsidR="00000000" w:rsidDel="00000000" w:rsidP="00000000" w:rsidRDefault="00000000" w:rsidRPr="00000000" w14:paraId="00000003">
      <w:pPr>
        <w:widowControl w:val="1"/>
        <w:spacing w:line="276" w:lineRule="auto"/>
        <w:rPr>
          <w:rFonts w:ascii="Arial" w:cs="Arial" w:eastAsia="Arial" w:hAnsi="Arial"/>
          <w:b w:val="1"/>
          <w:color w:val="ff0000"/>
          <w:sz w:val="22"/>
          <w:szCs w:val="22"/>
          <w:u w:val="single"/>
        </w:rPr>
      </w:pPr>
      <w:r w:rsidDel="00000000" w:rsidR="00000000" w:rsidRPr="00000000">
        <w:rPr>
          <w:rtl w:val="0"/>
        </w:rPr>
      </w:r>
    </w:p>
    <w:p w:rsidR="00000000" w:rsidDel="00000000" w:rsidP="00000000" w:rsidRDefault="00000000" w:rsidRPr="00000000" w14:paraId="00000004">
      <w:pPr>
        <w:widowControl w:val="1"/>
        <w:spacing w:line="276" w:lineRule="auto"/>
        <w:rPr>
          <w:rFonts w:ascii="Arial" w:cs="Arial" w:eastAsia="Arial" w:hAnsi="Arial"/>
          <w:b w:val="1"/>
          <w:color w:val="ff0000"/>
          <w:sz w:val="22"/>
          <w:szCs w:val="22"/>
          <w:u w:val="single"/>
        </w:rPr>
      </w:pPr>
      <w:r w:rsidDel="00000000" w:rsidR="00000000" w:rsidRPr="00000000">
        <w:rPr>
          <w:rFonts w:ascii="Arial" w:cs="Arial" w:eastAsia="Arial" w:hAnsi="Arial"/>
          <w:color w:val="ff0000"/>
          <w:sz w:val="22"/>
          <w:szCs w:val="22"/>
          <w:u w:val="single"/>
          <w:rtl w:val="0"/>
        </w:rPr>
        <w:t xml:space="preserve">Texts for Task 3 : Vector Logo</w:t>
      </w:r>
      <w:r w:rsidDel="00000000" w:rsidR="00000000" w:rsidRPr="00000000">
        <w:rPr>
          <w:rtl w:val="0"/>
        </w:rPr>
      </w:r>
    </w:p>
    <w:p w:rsidR="00000000" w:rsidDel="00000000" w:rsidP="00000000" w:rsidRDefault="00000000" w:rsidRPr="00000000" w14:paraId="00000005">
      <w:pPr>
        <w:keepNext w:val="1"/>
        <w:widowControl w:val="1"/>
        <w:spacing w:line="276" w:lineRule="auto"/>
        <w:rPr>
          <w:rFonts w:ascii="Arial" w:cs="Arial" w:eastAsia="Arial" w:hAnsi="Arial"/>
        </w:rPr>
      </w:pPr>
      <w:r w:rsidDel="00000000" w:rsidR="00000000" w:rsidRPr="00000000">
        <w:rPr>
          <w:rFonts w:ascii="Arial" w:cs="Arial" w:eastAsia="Arial" w:hAnsi="Arial"/>
          <w:rtl w:val="0"/>
        </w:rPr>
        <w:t xml:space="preserve">Boeng, Ajo Boeng! Museum</w:t>
      </w:r>
    </w:p>
    <w:p w:rsidR="00000000" w:rsidDel="00000000" w:rsidP="00000000" w:rsidRDefault="00000000" w:rsidRPr="00000000" w14:paraId="00000006">
      <w:pPr>
        <w:keepNext w:val="1"/>
        <w:widowControl w:val="1"/>
        <w:spacing w:line="276" w:lineRule="auto"/>
        <w:rPr>
          <w:rFonts w:ascii="Arial" w:cs="Arial" w:eastAsia="Arial" w:hAnsi="Arial"/>
        </w:rPr>
      </w:pPr>
      <w:r w:rsidDel="00000000" w:rsidR="00000000" w:rsidRPr="00000000">
        <w:rPr>
          <w:rFonts w:ascii="Arial" w:cs="Arial" w:eastAsia="Arial" w:hAnsi="Arial"/>
          <w:rtl w:val="0"/>
        </w:rPr>
        <w:t xml:space="preserve">Historical Poster Museum of Indonesia</w:t>
      </w:r>
    </w:p>
    <w:p w:rsidR="00000000" w:rsidDel="00000000" w:rsidP="00000000" w:rsidRDefault="00000000" w:rsidRPr="00000000" w14:paraId="00000007">
      <w:pPr>
        <w:keepNext w:val="1"/>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08">
      <w:pPr>
        <w:widowControl w:val="1"/>
        <w:spacing w:line="276" w:lineRule="auto"/>
        <w:rPr>
          <w:rFonts w:ascii="Arial" w:cs="Arial" w:eastAsia="Arial" w:hAnsi="Arial"/>
          <w:i w:val="1"/>
          <w:color w:val="ff0000"/>
        </w:rPr>
      </w:pPr>
      <w:r w:rsidDel="00000000" w:rsidR="00000000" w:rsidRPr="00000000">
        <w:rPr>
          <w:rFonts w:ascii="Arial" w:cs="Arial" w:eastAsia="Arial" w:hAnsi="Arial"/>
          <w:color w:val="ff0000"/>
          <w:sz w:val="22"/>
          <w:szCs w:val="22"/>
          <w:u w:val="single"/>
          <w:rtl w:val="0"/>
        </w:rPr>
        <w:t xml:space="preserve">Texts for Task 4: Stylescapes</w:t>
      </w:r>
      <w:r w:rsidDel="00000000" w:rsidR="00000000" w:rsidRPr="00000000">
        <w:rPr>
          <w:rtl w:val="0"/>
        </w:rPr>
      </w:r>
    </w:p>
    <w:p w:rsidR="00000000" w:rsidDel="00000000" w:rsidP="00000000" w:rsidRDefault="00000000" w:rsidRPr="00000000" w14:paraId="00000009">
      <w:pPr>
        <w:widowControl w:val="1"/>
        <w:spacing w:line="276" w:lineRule="auto"/>
        <w:rPr>
          <w:rFonts w:ascii="Arial" w:cs="Arial" w:eastAsia="Arial" w:hAnsi="Arial"/>
          <w:b w:val="1"/>
          <w:color w:val="ff0000"/>
          <w:sz w:val="26"/>
          <w:szCs w:val="26"/>
        </w:rPr>
      </w:pPr>
      <w:r w:rsidDel="00000000" w:rsidR="00000000" w:rsidRPr="00000000">
        <w:rPr>
          <w:rFonts w:ascii="Arial" w:cs="Arial" w:eastAsia="Arial" w:hAnsi="Arial"/>
          <w:b w:val="1"/>
          <w:color w:val="ff0000"/>
          <w:sz w:val="26"/>
          <w:szCs w:val="26"/>
          <w:rtl w:val="0"/>
        </w:rPr>
        <w:t xml:space="preserve">Insert 3 selected keywords from Module 1.</w:t>
      </w:r>
    </w:p>
    <w:p w:rsidR="00000000" w:rsidDel="00000000" w:rsidP="00000000" w:rsidRDefault="00000000" w:rsidRPr="00000000" w14:paraId="0000000A">
      <w:pPr>
        <w:widowControl w:val="1"/>
        <w:spacing w:before="200" w:line="276" w:lineRule="auto"/>
        <w:rPr>
          <w:rFonts w:ascii="Arial" w:cs="Arial" w:eastAsia="Arial" w:hAnsi="Arial"/>
          <w:b w:val="1"/>
        </w:rPr>
      </w:pPr>
      <w:r w:rsidDel="00000000" w:rsidR="00000000" w:rsidRPr="00000000">
        <w:rPr>
          <w:rFonts w:ascii="Arial" w:cs="Arial" w:eastAsia="Arial" w:hAnsi="Arial"/>
          <w:b w:val="1"/>
          <w:rtl w:val="0"/>
        </w:rPr>
        <w:t xml:space="preserve">COLORS</w:t>
      </w:r>
      <w:r w:rsidDel="00000000" w:rsidR="00000000" w:rsidRPr="00000000">
        <w:rPr>
          <w:rtl w:val="0"/>
        </w:rPr>
      </w:r>
    </w:p>
    <w:p w:rsidR="00000000" w:rsidDel="00000000" w:rsidP="00000000" w:rsidRDefault="00000000" w:rsidRPr="00000000" w14:paraId="0000000B">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0C">
      <w:pPr>
        <w:widowControl w:val="1"/>
        <w:spacing w:line="276" w:lineRule="auto"/>
        <w:rPr>
          <w:rFonts w:ascii="Arial" w:cs="Arial" w:eastAsia="Arial" w:hAnsi="Arial"/>
        </w:rPr>
      </w:pPr>
      <w:r w:rsidDel="00000000" w:rsidR="00000000" w:rsidRPr="00000000">
        <w:rPr>
          <w:rFonts w:ascii="Arial" w:cs="Arial" w:eastAsia="Arial" w:hAnsi="Arial"/>
          <w:rtl w:val="0"/>
        </w:rPr>
        <w:t xml:space="preserve">Primary Color</w:t>
      </w:r>
    </w:p>
    <w:p w:rsidR="00000000" w:rsidDel="00000000" w:rsidP="00000000" w:rsidRDefault="00000000" w:rsidRPr="00000000" w14:paraId="0000000D">
      <w:pPr>
        <w:widowControl w:val="1"/>
        <w:spacing w:line="276" w:lineRule="auto"/>
        <w:rPr>
          <w:rFonts w:ascii="Arial" w:cs="Arial" w:eastAsia="Arial" w:hAnsi="Arial"/>
          <w:color w:val="ff0000"/>
        </w:rPr>
      </w:pPr>
      <w:r w:rsidDel="00000000" w:rsidR="00000000" w:rsidRPr="00000000">
        <w:rPr>
          <w:rFonts w:ascii="Arial" w:cs="Arial" w:eastAsia="Arial" w:hAnsi="Arial"/>
          <w:color w:val="ff0000"/>
          <w:rtl w:val="0"/>
        </w:rPr>
        <w:t xml:space="preserve">Use color scheme</w:t>
      </w:r>
    </w:p>
    <w:p w:rsidR="00000000" w:rsidDel="00000000" w:rsidP="00000000" w:rsidRDefault="00000000" w:rsidRPr="00000000" w14:paraId="0000000E">
      <w:pPr>
        <w:widowControl w:val="1"/>
        <w:spacing w:line="276" w:lineRule="auto"/>
        <w:rPr>
          <w:rFonts w:ascii="Arial" w:cs="Arial" w:eastAsia="Arial" w:hAnsi="Arial"/>
          <w:color w:val="ff0000"/>
        </w:rPr>
      </w:pPr>
      <w:r w:rsidDel="00000000" w:rsidR="00000000" w:rsidRPr="00000000">
        <w:rPr>
          <w:rFonts w:ascii="Arial" w:cs="Arial" w:eastAsia="Arial" w:hAnsi="Arial"/>
          <w:color w:val="ff0000"/>
          <w:rtl w:val="0"/>
        </w:rPr>
        <w:t xml:space="preserve">Select 3-5 colors</w:t>
      </w:r>
    </w:p>
    <w:p w:rsidR="00000000" w:rsidDel="00000000" w:rsidP="00000000" w:rsidRDefault="00000000" w:rsidRPr="00000000" w14:paraId="0000000F">
      <w:pPr>
        <w:widowControl w:val="1"/>
        <w:spacing w:line="276"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10">
      <w:pPr>
        <w:widowControl w:val="1"/>
        <w:spacing w:line="276" w:lineRule="auto"/>
        <w:rPr>
          <w:rFonts w:ascii="Arial" w:cs="Arial" w:eastAsia="Arial" w:hAnsi="Arial"/>
          <w:color w:val="ff0000"/>
        </w:rPr>
      </w:pPr>
      <w:r w:rsidDel="00000000" w:rsidR="00000000" w:rsidRPr="00000000">
        <w:rPr>
          <w:rFonts w:ascii="Arial" w:cs="Arial" w:eastAsia="Arial" w:hAnsi="Arial"/>
          <w:rtl w:val="0"/>
        </w:rPr>
        <w:t xml:space="preserve">Secondary Color</w:t>
      </w:r>
      <w:r w:rsidDel="00000000" w:rsidR="00000000" w:rsidRPr="00000000">
        <w:rPr>
          <w:rtl w:val="0"/>
        </w:rPr>
      </w:r>
    </w:p>
    <w:p w:rsidR="00000000" w:rsidDel="00000000" w:rsidP="00000000" w:rsidRDefault="00000000" w:rsidRPr="00000000" w14:paraId="00000011">
      <w:pPr>
        <w:widowControl w:val="1"/>
        <w:spacing w:line="276" w:lineRule="auto"/>
        <w:rPr>
          <w:rFonts w:ascii="Arial" w:cs="Arial" w:eastAsia="Arial" w:hAnsi="Arial"/>
        </w:rPr>
      </w:pPr>
      <w:r w:rsidDel="00000000" w:rsidR="00000000" w:rsidRPr="00000000">
        <w:rPr>
          <w:rFonts w:ascii="Arial" w:cs="Arial" w:eastAsia="Arial" w:hAnsi="Arial"/>
          <w:color w:val="ff0000"/>
          <w:rtl w:val="0"/>
        </w:rPr>
        <w:t xml:space="preserve">Select 1 compatible color with the main color</w:t>
      </w:r>
      <w:r w:rsidDel="00000000" w:rsidR="00000000" w:rsidRPr="00000000">
        <w:rPr>
          <w:rtl w:val="0"/>
        </w:rPr>
      </w:r>
    </w:p>
    <w:p w:rsidR="00000000" w:rsidDel="00000000" w:rsidP="00000000" w:rsidRDefault="00000000" w:rsidRPr="00000000" w14:paraId="00000012">
      <w:pPr>
        <w:widowControl w:val="1"/>
        <w:spacing w:before="200" w:line="276" w:lineRule="auto"/>
        <w:rPr>
          <w:rFonts w:ascii="Arial" w:cs="Arial" w:eastAsia="Arial" w:hAnsi="Arial"/>
          <w:b w:val="1"/>
        </w:rPr>
      </w:pPr>
      <w:r w:rsidDel="00000000" w:rsidR="00000000" w:rsidRPr="00000000">
        <w:rPr>
          <w:rFonts w:ascii="Arial" w:cs="Arial" w:eastAsia="Arial" w:hAnsi="Arial"/>
          <w:b w:val="1"/>
          <w:rtl w:val="0"/>
        </w:rPr>
        <w:t xml:space="preserve">TYPOGRAPHY</w:t>
      </w:r>
    </w:p>
    <w:p w:rsidR="00000000" w:rsidDel="00000000" w:rsidP="00000000" w:rsidRDefault="00000000" w:rsidRPr="00000000" w14:paraId="00000013">
      <w:pPr>
        <w:widowControl w:val="1"/>
        <w:spacing w:line="276" w:lineRule="auto"/>
        <w:rPr>
          <w:rFonts w:ascii="Arial" w:cs="Arial" w:eastAsia="Arial" w:hAnsi="Arial"/>
        </w:rPr>
      </w:pPr>
      <w:r w:rsidDel="00000000" w:rsidR="00000000" w:rsidRPr="00000000">
        <w:rPr>
          <w:rFonts w:ascii="Arial" w:cs="Arial" w:eastAsia="Arial" w:hAnsi="Arial"/>
          <w:color w:val="ff0000"/>
          <w:rtl w:val="0"/>
        </w:rPr>
        <w:t xml:space="preserve">Select 1-2 Font combinations and set Hierarchy</w:t>
      </w:r>
      <w:r w:rsidDel="00000000" w:rsidR="00000000" w:rsidRPr="00000000">
        <w:rPr>
          <w:rtl w:val="0"/>
        </w:rPr>
      </w:r>
    </w:p>
    <w:p w:rsidR="00000000" w:rsidDel="00000000" w:rsidP="00000000" w:rsidRDefault="00000000" w:rsidRPr="00000000" w14:paraId="00000014">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5">
      <w:pPr>
        <w:widowControl w:val="1"/>
        <w:spacing w:line="276" w:lineRule="auto"/>
        <w:rPr>
          <w:rFonts w:ascii="Arial" w:cs="Arial" w:eastAsia="Arial" w:hAnsi="Arial"/>
        </w:rPr>
      </w:pPr>
      <w:r w:rsidDel="00000000" w:rsidR="00000000" w:rsidRPr="00000000">
        <w:rPr>
          <w:rFonts w:ascii="Arial" w:cs="Arial" w:eastAsia="Arial" w:hAnsi="Arial"/>
          <w:rtl w:val="0"/>
        </w:rPr>
        <w:t xml:space="preserve">Headline</w:t>
      </w:r>
    </w:p>
    <w:p w:rsidR="00000000" w:rsidDel="00000000" w:rsidP="00000000" w:rsidRDefault="00000000" w:rsidRPr="00000000" w14:paraId="00000016">
      <w:pPr>
        <w:widowControl w:val="1"/>
        <w:spacing w:line="276" w:lineRule="auto"/>
        <w:rPr>
          <w:rFonts w:ascii="AppleSystemUIFont" w:cs="AppleSystemUIFont" w:eastAsia="AppleSystemUIFont" w:hAnsi="AppleSystemUIFont"/>
        </w:rPr>
      </w:pPr>
      <w:r w:rsidDel="00000000" w:rsidR="00000000" w:rsidRPr="00000000">
        <w:rPr>
          <w:rtl w:val="0"/>
        </w:rPr>
      </w:r>
    </w:p>
    <w:p w:rsidR="00000000" w:rsidDel="00000000" w:rsidP="00000000" w:rsidRDefault="00000000" w:rsidRPr="00000000" w14:paraId="00000017">
      <w:pPr>
        <w:keepNext w:val="1"/>
        <w:widowControl w:val="1"/>
        <w:spacing w:line="276" w:lineRule="auto"/>
        <w:rPr>
          <w:rFonts w:ascii="AppleSystemUIFont" w:cs="AppleSystemUIFont" w:eastAsia="AppleSystemUIFont" w:hAnsi="AppleSystemUIFont"/>
        </w:rPr>
      </w:pPr>
      <w:r w:rsidDel="00000000" w:rsidR="00000000" w:rsidRPr="00000000">
        <w:rPr>
          <w:rFonts w:ascii="Arial" w:cs="Arial" w:eastAsia="Arial" w:hAnsi="Arial"/>
          <w:rtl w:val="0"/>
        </w:rPr>
        <w:t xml:space="preserve">Boeng, Ajo Boeng! Museum</w:t>
      </w:r>
      <w:r w:rsidDel="00000000" w:rsidR="00000000" w:rsidRPr="00000000">
        <w:rPr>
          <w:rtl w:val="0"/>
        </w:rPr>
      </w:r>
    </w:p>
    <w:p w:rsidR="00000000" w:rsidDel="00000000" w:rsidP="00000000" w:rsidRDefault="00000000" w:rsidRPr="00000000" w14:paraId="00000018">
      <w:pPr>
        <w:widowControl w:val="1"/>
        <w:spacing w:line="276" w:lineRule="auto"/>
        <w:rPr>
          <w:rFonts w:ascii="Arial" w:cs="Arial" w:eastAsia="Arial" w:hAnsi="Arial"/>
        </w:rPr>
      </w:pPr>
      <w:r w:rsidDel="00000000" w:rsidR="00000000" w:rsidRPr="00000000">
        <w:rPr>
          <w:rFonts w:ascii="Arial" w:cs="Arial" w:eastAsia="Arial" w:hAnsi="Arial"/>
          <w:color w:val="ff0000"/>
          <w:rtl w:val="0"/>
        </w:rPr>
        <w:t xml:space="preserve">Insert Font title and style </w:t>
      </w:r>
      <w:r w:rsidDel="00000000" w:rsidR="00000000" w:rsidRPr="00000000">
        <w:rPr>
          <w:rtl w:val="0"/>
        </w:rPr>
      </w:r>
    </w:p>
    <w:p w:rsidR="00000000" w:rsidDel="00000000" w:rsidP="00000000" w:rsidRDefault="00000000" w:rsidRPr="00000000" w14:paraId="00000019">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A">
      <w:pPr>
        <w:widowControl w:val="1"/>
        <w:spacing w:line="276" w:lineRule="auto"/>
        <w:rPr>
          <w:rFonts w:ascii="Arial" w:cs="Arial" w:eastAsia="Arial" w:hAnsi="Arial"/>
        </w:rPr>
      </w:pPr>
      <w:r w:rsidDel="00000000" w:rsidR="00000000" w:rsidRPr="00000000">
        <w:rPr>
          <w:rFonts w:ascii="Arial" w:cs="Arial" w:eastAsia="Arial" w:hAnsi="Arial"/>
          <w:rtl w:val="0"/>
        </w:rPr>
        <w:t xml:space="preserve">Sub Headline</w:t>
      </w:r>
    </w:p>
    <w:p w:rsidR="00000000" w:rsidDel="00000000" w:rsidP="00000000" w:rsidRDefault="00000000" w:rsidRPr="00000000" w14:paraId="0000001B">
      <w:pPr>
        <w:widowControl w:val="1"/>
        <w:spacing w:line="276" w:lineRule="auto"/>
        <w:rPr>
          <w:rFonts w:ascii="AppleSystemUIFont" w:cs="AppleSystemUIFont" w:eastAsia="AppleSystemUIFont" w:hAnsi="AppleSystemUIFont"/>
        </w:rPr>
      </w:pPr>
      <w:r w:rsidDel="00000000" w:rsidR="00000000" w:rsidRPr="00000000">
        <w:rPr>
          <w:rtl w:val="0"/>
        </w:rPr>
      </w:r>
    </w:p>
    <w:p w:rsidR="00000000" w:rsidDel="00000000" w:rsidP="00000000" w:rsidRDefault="00000000" w:rsidRPr="00000000" w14:paraId="0000001C">
      <w:pPr>
        <w:keepNext w:val="1"/>
        <w:widowControl w:val="1"/>
        <w:spacing w:line="276" w:lineRule="auto"/>
        <w:rPr>
          <w:rFonts w:ascii="Arial" w:cs="Arial" w:eastAsia="Arial" w:hAnsi="Arial"/>
        </w:rPr>
      </w:pPr>
      <w:r w:rsidDel="00000000" w:rsidR="00000000" w:rsidRPr="00000000">
        <w:rPr>
          <w:rFonts w:ascii="Arial" w:cs="Arial" w:eastAsia="Arial" w:hAnsi="Arial"/>
          <w:rtl w:val="0"/>
        </w:rPr>
        <w:t xml:space="preserve">Historical Poster Museum of Indonesia</w:t>
      </w:r>
    </w:p>
    <w:p w:rsidR="00000000" w:rsidDel="00000000" w:rsidP="00000000" w:rsidRDefault="00000000" w:rsidRPr="00000000" w14:paraId="0000001D">
      <w:pPr>
        <w:widowControl w:val="1"/>
        <w:spacing w:line="276" w:lineRule="auto"/>
        <w:rPr>
          <w:rFonts w:ascii="Arial" w:cs="Arial" w:eastAsia="Arial" w:hAnsi="Arial"/>
          <w:color w:val="ff0000"/>
        </w:rPr>
      </w:pPr>
      <w:r w:rsidDel="00000000" w:rsidR="00000000" w:rsidRPr="00000000">
        <w:rPr>
          <w:rFonts w:ascii="Arial" w:cs="Arial" w:eastAsia="Arial" w:hAnsi="Arial"/>
          <w:color w:val="ff0000"/>
          <w:rtl w:val="0"/>
        </w:rPr>
        <w:t xml:space="preserve">Insert Font title and style </w:t>
      </w:r>
    </w:p>
    <w:p w:rsidR="00000000" w:rsidDel="00000000" w:rsidP="00000000" w:rsidRDefault="00000000" w:rsidRPr="00000000" w14:paraId="0000001E">
      <w:pPr>
        <w:widowControl w:val="1"/>
        <w:spacing w:line="276"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1F">
      <w:pPr>
        <w:widowControl w:val="1"/>
        <w:spacing w:line="276"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20">
      <w:pPr>
        <w:widowControl w:val="1"/>
        <w:spacing w:line="276"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21">
      <w:pPr>
        <w:widowControl w:val="1"/>
        <w:spacing w:line="276"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22">
      <w:pPr>
        <w:widowControl w:val="1"/>
        <w:spacing w:line="276"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23">
      <w:pPr>
        <w:widowControl w:val="1"/>
        <w:spacing w:line="276"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24">
      <w:pPr>
        <w:widowControl w:val="1"/>
        <w:spacing w:line="276"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25">
      <w:pPr>
        <w:widowControl w:val="1"/>
        <w:spacing w:line="276"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26">
      <w:pPr>
        <w:widowControl w:val="1"/>
        <w:spacing w:line="276"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27">
      <w:pPr>
        <w:widowControl w:val="1"/>
        <w:spacing w:line="276"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28">
      <w:pPr>
        <w:widowControl w:val="1"/>
        <w:spacing w:line="276" w:lineRule="auto"/>
        <w:rPr>
          <w:rFonts w:ascii="Arial" w:cs="Arial" w:eastAsia="Arial" w:hAnsi="Arial"/>
        </w:rPr>
      </w:pPr>
      <w:r w:rsidDel="00000000" w:rsidR="00000000" w:rsidRPr="00000000">
        <w:rPr>
          <w:rFonts w:ascii="Arial" w:cs="Arial" w:eastAsia="Arial" w:hAnsi="Arial"/>
          <w:rtl w:val="0"/>
        </w:rPr>
        <w:t xml:space="preserve">Body Text</w:t>
      </w:r>
    </w:p>
    <w:p w:rsidR="00000000" w:rsidDel="00000000" w:rsidP="00000000" w:rsidRDefault="00000000" w:rsidRPr="00000000" w14:paraId="00000029">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2A">
      <w:pPr>
        <w:widowControl w:val="1"/>
        <w:spacing w:line="276" w:lineRule="auto"/>
        <w:rPr>
          <w:rFonts w:ascii="Arial" w:cs="Arial" w:eastAsia="Arial" w:hAnsi="Arial"/>
        </w:rPr>
      </w:pPr>
      <w:r w:rsidDel="00000000" w:rsidR="00000000" w:rsidRPr="00000000">
        <w:rPr>
          <w:rFonts w:ascii="Arial" w:cs="Arial" w:eastAsia="Arial" w:hAnsi="Arial"/>
          <w:rtl w:val="0"/>
        </w:rPr>
        <w:t xml:space="preserve">Museum Boeng, Ajo Boeng! in Central Jakarta, established in the 1980s, preserves and showcases propaganda posters that played a vital role in rallying Indonesian guerillas during the fight for independence. The museum aims to archive these historical artifacts and educate the public about the nation's struggle against colonialism, highlighting the enduring spirit of resistance that shaped Indonesia's history.</w:t>
      </w:r>
    </w:p>
    <w:p w:rsidR="00000000" w:rsidDel="00000000" w:rsidP="00000000" w:rsidRDefault="00000000" w:rsidRPr="00000000" w14:paraId="0000002B">
      <w:pPr>
        <w:widowControl w:val="1"/>
        <w:spacing w:after="16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C">
      <w:pPr>
        <w:widowControl w:val="1"/>
        <w:spacing w:after="8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D">
      <w:pPr>
        <w:widowControl w:val="1"/>
        <w:spacing w:after="80" w:line="276" w:lineRule="auto"/>
        <w:rPr>
          <w:rFonts w:ascii="Arial" w:cs="Arial" w:eastAsia="Arial" w:hAnsi="Arial"/>
        </w:rPr>
      </w:pPr>
      <w:r w:rsidDel="00000000" w:rsidR="00000000" w:rsidRPr="00000000">
        <w:rPr>
          <w:rFonts w:ascii="Arial" w:cs="Arial" w:eastAsia="Arial" w:hAnsi="Arial"/>
          <w:rtl w:val="0"/>
        </w:rPr>
        <w:t xml:space="preserve">Caption</w:t>
      </w:r>
    </w:p>
    <w:p w:rsidR="00000000" w:rsidDel="00000000" w:rsidP="00000000" w:rsidRDefault="00000000" w:rsidRPr="00000000" w14:paraId="0000002E">
      <w:pPr>
        <w:widowControl w:val="1"/>
        <w:spacing w:after="80" w:line="276" w:lineRule="auto"/>
        <w:rPr>
          <w:rFonts w:ascii="Arial" w:cs="Arial" w:eastAsia="Arial" w:hAnsi="Arial"/>
        </w:rPr>
      </w:pPr>
      <w:r w:rsidDel="00000000" w:rsidR="00000000" w:rsidRPr="00000000">
        <w:rPr>
          <w:rFonts w:ascii="Arial" w:cs="Arial" w:eastAsia="Arial" w:hAnsi="Arial"/>
          <w:rtl w:val="0"/>
        </w:rPr>
        <w:t xml:space="preserve">Source: https://ajo-boeng-museum.com/about</w:t>
      </w:r>
    </w:p>
    <w:p w:rsidR="00000000" w:rsidDel="00000000" w:rsidP="00000000" w:rsidRDefault="00000000" w:rsidRPr="00000000" w14:paraId="0000002F">
      <w:pPr>
        <w:widowControl w:val="1"/>
        <w:spacing w:line="276"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0030">
      <w:pPr>
        <w:widowControl w:val="1"/>
        <w:spacing w:after="160" w:line="276" w:lineRule="auto"/>
        <w:rPr>
          <w:rFonts w:ascii="Arial" w:cs="Arial" w:eastAsia="Arial" w:hAnsi="Arial"/>
        </w:rPr>
      </w:pPr>
      <w:r w:rsidDel="00000000" w:rsidR="00000000" w:rsidRPr="00000000">
        <w:rPr>
          <w:rFonts w:ascii="Arial" w:cs="Arial" w:eastAsia="Arial" w:hAnsi="Arial"/>
          <w:color w:val="ff0000"/>
          <w:rtl w:val="0"/>
        </w:rPr>
        <w:t xml:space="preserve">Insert Font title and style  </w:t>
      </w:r>
      <w:r w:rsidDel="00000000" w:rsidR="00000000" w:rsidRPr="00000000">
        <w:rPr>
          <w:rtl w:val="0"/>
        </w:rPr>
      </w:r>
    </w:p>
    <w:p w:rsidR="00000000" w:rsidDel="00000000" w:rsidP="00000000" w:rsidRDefault="00000000" w:rsidRPr="00000000" w14:paraId="00000031">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2">
      <w:pPr>
        <w:widowControl w:val="1"/>
        <w:spacing w:before="200" w:line="276" w:lineRule="auto"/>
        <w:rPr>
          <w:rFonts w:ascii="Arial" w:cs="Arial" w:eastAsia="Arial" w:hAnsi="Arial"/>
          <w:b w:val="1"/>
        </w:rPr>
      </w:pPr>
      <w:r w:rsidDel="00000000" w:rsidR="00000000" w:rsidRPr="00000000">
        <w:rPr>
          <w:rFonts w:ascii="Arial" w:cs="Arial" w:eastAsia="Arial" w:hAnsi="Arial"/>
          <w:b w:val="1"/>
          <w:rtl w:val="0"/>
        </w:rPr>
        <w:t xml:space="preserve">GRAPHCIC ELEMENTS &amp; IMAGE STYLE</w:t>
      </w:r>
    </w:p>
    <w:p w:rsidR="00000000" w:rsidDel="00000000" w:rsidP="00000000" w:rsidRDefault="00000000" w:rsidRPr="00000000" w14:paraId="00000033">
      <w:pPr>
        <w:widowControl w:val="1"/>
        <w:spacing w:line="276" w:lineRule="auto"/>
        <w:rPr>
          <w:rFonts w:ascii="Arial" w:cs="Arial" w:eastAsia="Arial" w:hAnsi="Arial"/>
          <w:color w:val="ff0000"/>
        </w:rPr>
      </w:pPr>
      <w:r w:rsidDel="00000000" w:rsidR="00000000" w:rsidRPr="00000000">
        <w:rPr>
          <w:rFonts w:ascii="Arial" w:cs="Arial" w:eastAsia="Arial" w:hAnsi="Arial"/>
          <w:color w:val="ff0000"/>
          <w:rtl w:val="0"/>
        </w:rPr>
        <w:t xml:space="preserve">Insert several graphic elements and arrange the use of photos from the photos provided in folder Module X_Images.</w:t>
      </w:r>
    </w:p>
    <w:p w:rsidR="00000000" w:rsidDel="00000000" w:rsidP="00000000" w:rsidRDefault="00000000" w:rsidRPr="00000000" w14:paraId="00000034">
      <w:pPr>
        <w:widowControl w:val="1"/>
        <w:spacing w:line="276"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35">
      <w:pPr>
        <w:widowControl w:val="1"/>
        <w:spacing w:line="276"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36">
      <w:pPr>
        <w:widowControl w:val="1"/>
        <w:spacing w:line="276"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37">
      <w:pPr>
        <w:widowControl w:val="1"/>
        <w:spacing w:line="276"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38">
      <w:pPr>
        <w:widowControl w:val="1"/>
        <w:spacing w:line="276"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39">
      <w:pPr>
        <w:widowControl w:val="1"/>
        <w:spacing w:line="276"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3A">
      <w:pPr>
        <w:widowControl w:val="1"/>
        <w:spacing w:line="276"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3B">
      <w:pPr>
        <w:widowControl w:val="1"/>
        <w:spacing w:line="276"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3C">
      <w:pPr>
        <w:widowControl w:val="1"/>
        <w:spacing w:line="276"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3D">
      <w:pPr>
        <w:widowControl w:val="1"/>
        <w:spacing w:line="276"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3E">
      <w:pPr>
        <w:widowControl w:val="1"/>
        <w:spacing w:line="276"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3F">
      <w:pPr>
        <w:widowControl w:val="1"/>
        <w:spacing w:line="276"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40">
      <w:pPr>
        <w:widowControl w:val="1"/>
        <w:spacing w:line="276"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41">
      <w:pPr>
        <w:widowControl w:val="1"/>
        <w:spacing w:line="276"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42">
      <w:pPr>
        <w:widowControl w:val="1"/>
        <w:spacing w:line="276"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43">
      <w:pPr>
        <w:spacing w:after="200" w:line="276" w:lineRule="auto"/>
        <w:rPr>
          <w:rFonts w:ascii="Arial" w:cs="Arial" w:eastAsia="Arial" w:hAnsi="Arial"/>
          <w:sz w:val="22"/>
          <w:szCs w:val="22"/>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eorgia"/>
  <w:font w:name="AppleSystemUI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widowControl w:val="1"/>
      <w:spacing w:line="276" w:lineRule="auto"/>
      <w:jc w:val="right"/>
      <w:rPr/>
    </w:pPr>
    <w:r w:rsidDel="00000000" w:rsidR="00000000" w:rsidRPr="00000000">
      <w:rPr>
        <w:rFonts w:ascii="Arial" w:cs="Arial" w:eastAsia="Arial" w:hAnsi="Arial"/>
        <w:color w:val="999999"/>
        <w:sz w:val="18"/>
        <w:szCs w:val="18"/>
        <w:rtl w:val="0"/>
      </w:rPr>
      <w:t xml:space="preserve">LKSN 2024 GDT - Module 1 Appendix 1  </w:t>
      <w:tab/>
      <w:tab/>
      <w:tab/>
      <w:tab/>
      <w:tab/>
      <w:tab/>
      <w:tab/>
      <w:tab/>
    </w:r>
    <w:r w:rsidDel="00000000" w:rsidR="00000000" w:rsidRPr="00000000">
      <w:rPr>
        <w:rFonts w:ascii="Arial" w:cs="Arial" w:eastAsia="Arial" w:hAnsi="Arial"/>
        <w:color w:val="999999"/>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rFonts w:ascii="Arial" w:cs="Arial" w:eastAsia="Arial" w:hAnsi="Arial"/>
      <w:b w:val="1"/>
      <w:sz w:val="48"/>
      <w:szCs w:val="48"/>
    </w:rPr>
  </w:style>
  <w:style w:type="paragraph" w:styleId="Heading2">
    <w:name w:val="heading 2"/>
    <w:basedOn w:val="Normal"/>
    <w:next w:val="Normal"/>
    <w:pPr>
      <w:keepNext w:val="1"/>
      <w:keepLines w:val="1"/>
      <w:spacing w:after="80" w:before="360" w:lineRule="auto"/>
    </w:pPr>
    <w:rPr>
      <w:rFonts w:ascii="Arial" w:cs="Arial" w:eastAsia="Arial" w:hAnsi="Arial"/>
      <w:b w:val="1"/>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color w:val="ff0000"/>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3.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