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5929339E" w14:textId="77777777" w:rsidR="007B234D" w:rsidRPr="00EA1BC2" w:rsidRDefault="007B234D" w:rsidP="007B234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r w:rsidRPr="00EA1BC2">
        <w:rPr>
          <w:rFonts w:ascii="Frutiger LT Com 45 Light" w:hAnsi="Frutiger LT Com 45 Light" w:cs="Helvetica"/>
          <w:color w:val="FF0000"/>
          <w:sz w:val="24"/>
          <w:szCs w:val="24"/>
        </w:rPr>
        <w:t>Note: you create the titles and body text paragraph styles</w:t>
      </w:r>
    </w:p>
    <w:p w14:paraId="28C5F19C" w14:textId="77777777" w:rsidR="00EA2037" w:rsidRDefault="00EA2037">
      <w:pPr>
        <w:pStyle w:val="normal0"/>
      </w:pPr>
    </w:p>
    <w:p w14:paraId="1CAE1642" w14:textId="77777777" w:rsidR="007B234D" w:rsidRDefault="007B234D">
      <w:pPr>
        <w:pStyle w:val="normal0"/>
      </w:pPr>
    </w:p>
    <w:p w14:paraId="5D98B4FF" w14:textId="77777777" w:rsidR="007B234D" w:rsidRDefault="007B234D">
      <w:pPr>
        <w:pStyle w:val="normal0"/>
      </w:pPr>
    </w:p>
    <w:p w14:paraId="4CD2BC6C" w14:textId="77777777" w:rsidR="00EA2037" w:rsidRPr="00EA1BC2" w:rsidRDefault="00EA2037" w:rsidP="00EA203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r w:rsidRPr="00EA1BC2">
        <w:rPr>
          <w:rFonts w:ascii="Frutiger LT Com 45 Light" w:hAnsi="Frutiger LT Com 45 Light" w:cs="Helvetica"/>
          <w:color w:val="FF0000"/>
          <w:sz w:val="24"/>
          <w:szCs w:val="24"/>
        </w:rPr>
        <w:t>Header</w:t>
      </w:r>
    </w:p>
    <w:p w14:paraId="4B935167" w14:textId="480ECCE1" w:rsidR="00EA2037" w:rsidRPr="00EA1BC2" w:rsidRDefault="002A6905" w:rsidP="00EA203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Times New Roman"/>
          <w:sz w:val="24"/>
          <w:szCs w:val="24"/>
        </w:rPr>
      </w:pPr>
      <w:r>
        <w:rPr>
          <w:rFonts w:ascii="Frutiger LT Com 45 Light" w:hAnsi="Frutiger LT Com 45 Light" w:cs="Times New Roman"/>
          <w:sz w:val="24"/>
          <w:szCs w:val="24"/>
        </w:rPr>
        <w:t>Edisi Mei 2017</w:t>
      </w:r>
      <w:r w:rsidR="00EA2037">
        <w:rPr>
          <w:rFonts w:ascii="Frutiger LT Com 45 Light" w:hAnsi="Frutiger LT Com 45 Light" w:cs="Times New Roman"/>
          <w:sz w:val="24"/>
          <w:szCs w:val="24"/>
        </w:rPr>
        <w:t xml:space="preserve"> </w:t>
      </w:r>
    </w:p>
    <w:p w14:paraId="6DA6B1E9" w14:textId="77777777" w:rsidR="00EA2037" w:rsidRPr="00EA1BC2" w:rsidRDefault="00EA2037" w:rsidP="00EA203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p>
    <w:p w14:paraId="2F041B27" w14:textId="77777777" w:rsidR="00EA2037" w:rsidRPr="00EA1BC2" w:rsidRDefault="00EA2037" w:rsidP="00EA203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r w:rsidRPr="00EA1BC2">
        <w:rPr>
          <w:rFonts w:ascii="Frutiger LT Com 45 Light" w:hAnsi="Frutiger LT Com 45 Light" w:cs="Helvetica"/>
          <w:color w:val="FF0000"/>
          <w:sz w:val="24"/>
          <w:szCs w:val="24"/>
        </w:rPr>
        <w:t>Footer</w:t>
      </w:r>
    </w:p>
    <w:p w14:paraId="4B926309" w14:textId="1BA517B8" w:rsidR="00EA2037" w:rsidRPr="00EA1BC2" w:rsidRDefault="00EA2037" w:rsidP="00EA203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r>
        <w:rPr>
          <w:rFonts w:ascii="Frutiger LT Com 45 Light" w:hAnsi="Frutiger LT Com 45 Light" w:cs="Helvetica"/>
          <w:sz w:val="24"/>
          <w:szCs w:val="24"/>
        </w:rPr>
        <w:t xml:space="preserve">Majalah </w:t>
      </w:r>
      <w:r w:rsidR="002A6905">
        <w:rPr>
          <w:rFonts w:ascii="Frutiger LT Com 45 Light" w:hAnsi="Frutiger LT Com 45 Light" w:cs="Helvetica"/>
          <w:sz w:val="24"/>
          <w:szCs w:val="24"/>
        </w:rPr>
        <w:t>desain grafis nusantara</w:t>
      </w:r>
    </w:p>
    <w:p w14:paraId="49EE2F21" w14:textId="77777777" w:rsidR="00EA2037" w:rsidRPr="00EA1BC2" w:rsidRDefault="00EA2037" w:rsidP="00EA203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p>
    <w:p w14:paraId="5192DD2E" w14:textId="77777777" w:rsidR="00EA2037" w:rsidRPr="00EA1BC2" w:rsidRDefault="00EA2037" w:rsidP="00EA203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r w:rsidRPr="00EA1BC2">
        <w:rPr>
          <w:rFonts w:ascii="Frutiger LT Com 45 Light" w:hAnsi="Frutiger LT Com 45 Light" w:cs="Helvetica"/>
          <w:color w:val="FF0000"/>
          <w:sz w:val="24"/>
          <w:szCs w:val="24"/>
        </w:rPr>
        <w:t xml:space="preserve">Running Headline </w:t>
      </w:r>
    </w:p>
    <w:p w14:paraId="3AC6EBBC" w14:textId="57D013EF" w:rsidR="00EA2037" w:rsidRDefault="00606CBA" w:rsidP="00EA203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r>
        <w:rPr>
          <w:rFonts w:ascii="Frutiger LT Com 45 Light" w:hAnsi="Frutiger LT Com 45 Light" w:cs="Helvetica"/>
          <w:sz w:val="24"/>
          <w:szCs w:val="24"/>
        </w:rPr>
        <w:t>Sejarah DKV</w:t>
      </w:r>
    </w:p>
    <w:p w14:paraId="7C4E5147" w14:textId="77777777" w:rsidR="00EA2037" w:rsidRPr="00EA1BC2" w:rsidRDefault="00EA2037" w:rsidP="00EA203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p>
    <w:p w14:paraId="639103A8" w14:textId="77777777" w:rsidR="00EA2037" w:rsidRDefault="00EA2037">
      <w:pPr>
        <w:pStyle w:val="normal0"/>
        <w:rPr>
          <w:rFonts w:ascii="Frutiger LT Com 45 Light" w:hAnsi="Frutiger LT Com 45 Light" w:cs="Helvetica"/>
          <w:color w:val="FF0000"/>
          <w:sz w:val="24"/>
          <w:szCs w:val="24"/>
        </w:rPr>
      </w:pPr>
      <w:r>
        <w:rPr>
          <w:rFonts w:ascii="Frutiger LT Com 45 Light" w:hAnsi="Frutiger LT Com 45 Light" w:cs="Helvetica"/>
          <w:color w:val="FF0000"/>
          <w:sz w:val="24"/>
          <w:szCs w:val="24"/>
        </w:rPr>
        <w:t>(</w:t>
      </w:r>
      <w:r w:rsidRPr="00EA1BC2">
        <w:rPr>
          <w:rFonts w:ascii="Frutiger LT Com 45 Light" w:hAnsi="Frutiger LT Com 45 Light" w:cs="Helvetica"/>
          <w:color w:val="FF0000"/>
          <w:sz w:val="24"/>
          <w:szCs w:val="24"/>
        </w:rPr>
        <w:t>titles</w:t>
      </w:r>
      <w:r>
        <w:rPr>
          <w:rFonts w:ascii="Frutiger LT Com 45 Light" w:hAnsi="Frutiger LT Com 45 Light" w:cs="Helvetica"/>
          <w:color w:val="FF0000"/>
          <w:sz w:val="24"/>
          <w:szCs w:val="24"/>
        </w:rPr>
        <w:t>)</w:t>
      </w:r>
    </w:p>
    <w:p w14:paraId="4D462F67" w14:textId="77777777" w:rsidR="00EA2037" w:rsidRDefault="00EA2037">
      <w:pPr>
        <w:pStyle w:val="normal0"/>
      </w:pPr>
    </w:p>
    <w:p w14:paraId="73A5B724" w14:textId="77777777" w:rsidR="002A6905" w:rsidRPr="005F61BC" w:rsidRDefault="002A6905" w:rsidP="002A6905">
      <w:bookmarkStart w:id="0" w:name="_GoBack"/>
      <w:r w:rsidRPr="005F61BC">
        <w:t>Rentang Waktu Sejarah Desain Grafis</w:t>
      </w:r>
    </w:p>
    <w:bookmarkEnd w:id="0"/>
    <w:p w14:paraId="36AD6E61" w14:textId="77777777" w:rsidR="001D7371" w:rsidRDefault="001D7371">
      <w:pPr>
        <w:pStyle w:val="normal0"/>
      </w:pPr>
    </w:p>
    <w:p w14:paraId="36705867" w14:textId="77777777" w:rsidR="00EA2037" w:rsidRDefault="00EA2037" w:rsidP="00EA2037">
      <w:pPr>
        <w:pStyle w:val="normal0"/>
        <w:rPr>
          <w:rFonts w:ascii="Frutiger LT Com 45 Light" w:hAnsi="Frutiger LT Com 45 Light" w:cs="Helvetica"/>
          <w:color w:val="FF0000"/>
          <w:sz w:val="24"/>
          <w:szCs w:val="24"/>
        </w:rPr>
      </w:pPr>
      <w:r>
        <w:rPr>
          <w:rFonts w:ascii="Frutiger LT Com 45 Light" w:hAnsi="Frutiger LT Com 45 Light" w:cs="Helvetica"/>
          <w:color w:val="FF0000"/>
          <w:sz w:val="24"/>
          <w:szCs w:val="24"/>
        </w:rPr>
        <w:t>(intro)</w:t>
      </w:r>
    </w:p>
    <w:p w14:paraId="0EFC471B" w14:textId="77777777" w:rsidR="00EA2037" w:rsidRDefault="00EA2037">
      <w:pPr>
        <w:pStyle w:val="normal0"/>
      </w:pPr>
    </w:p>
    <w:p w14:paraId="6404DD1D" w14:textId="052D4516" w:rsidR="00606CBA" w:rsidRDefault="00606CBA">
      <w:pPr>
        <w:pStyle w:val="normal0"/>
      </w:pPr>
      <w:r>
        <w:t xml:space="preserve">Jauh sebelum ilmu Desain Komunikasi Visual Muncul, penyampaian informasi menggunakan bahasa visual (gambar) sesungguhnya telah dilakukan manusia. Penemuan gambar-gambar pada dinding-dinding gua dan bebatuan kuno membuktikan hal itu. Demikina pula nenek moyang kita yang begitu piawai menyampaikan cerita melalui relief-relief candi. Hingga saat ini, masyarakat modern di dunia barat masih mengakui bahasa visual sebagai sarana komuniaksi yang sma pentingnya dengan bahasa verbal (tulis). Oleh karena itu, Hampir setiap bentuk penyampaian pesan selalu menggunakan unsur-unsur visual (ilustrasi) disamping teksi. </w:t>
      </w:r>
    </w:p>
    <w:p w14:paraId="74F0C490" w14:textId="77777777" w:rsidR="00606CBA" w:rsidRDefault="00606CBA">
      <w:pPr>
        <w:pStyle w:val="normal0"/>
      </w:pPr>
    </w:p>
    <w:p w14:paraId="34C01471" w14:textId="5E780672" w:rsidR="00606CBA" w:rsidRDefault="00606CBA">
      <w:pPr>
        <w:pStyle w:val="normal0"/>
      </w:pPr>
      <w:r>
        <w:t xml:space="preserve">Pada abad ke 14 ditemukan teknik cetak oleh Johannes Gutenberg. Sebelum penemuan teknik cetak penyebaran informasi hanya dilakukan dengan bahasa lisan (oral). Informasi disampaikan dengan cara berteriak berulang-ulang dari tempat yang satu ke tempat lainya. Berkat jasa Guntenberg maka penyebaran informasi dapat dilakuakan secara serempak di berberapa tempat menggunakan media cetak, cara ini jauh lebih efisien. </w:t>
      </w:r>
    </w:p>
    <w:p w14:paraId="6A32216D" w14:textId="77777777" w:rsidR="00606CBA" w:rsidRDefault="00606CBA">
      <w:pPr>
        <w:pStyle w:val="normal0"/>
      </w:pPr>
    </w:p>
    <w:p w14:paraId="3D9C2100" w14:textId="4E8F4002" w:rsidR="00606CBA" w:rsidRDefault="002A6905" w:rsidP="002A6905">
      <w:r>
        <w:t>Setelah periode cetak merebak pada abad ke – 18 peradaban manusia mulai bergeser kearah teknologi yang lebih revolusioner. Banyak ditemukan sumber tenaga baru, seperti mesin uap dan listrik. Oleh karenanya, hal ini sebagai sumbu terciptanya mesin – mesin dalam bidang industri</w:t>
      </w:r>
      <w:r w:rsidR="00606CBA">
        <w:t xml:space="preserve"> dan akhirnya membentuk apa yang kita kenal pada hari ini sebagai desain komunikasi visual </w:t>
      </w:r>
    </w:p>
    <w:p w14:paraId="58470F8F" w14:textId="1385D781" w:rsidR="002A6905" w:rsidRDefault="002A6905" w:rsidP="002A6905"/>
    <w:p w14:paraId="69C3C72A" w14:textId="77777777" w:rsidR="001D7371" w:rsidRDefault="001D7371">
      <w:pPr>
        <w:pStyle w:val="normal0"/>
      </w:pPr>
    </w:p>
    <w:p w14:paraId="32A5E432" w14:textId="77777777" w:rsidR="00606CBA" w:rsidRDefault="00606CBA">
      <w:pPr>
        <w:pStyle w:val="normal0"/>
      </w:pPr>
    </w:p>
    <w:p w14:paraId="21302530" w14:textId="77777777" w:rsidR="00606CBA" w:rsidRDefault="00606CBA">
      <w:pPr>
        <w:pStyle w:val="normal0"/>
      </w:pPr>
    </w:p>
    <w:p w14:paraId="4F0F5FCE" w14:textId="77777777" w:rsidR="00606CBA" w:rsidRDefault="00606CBA">
      <w:pPr>
        <w:pStyle w:val="normal0"/>
      </w:pPr>
    </w:p>
    <w:p w14:paraId="1BDB329C" w14:textId="77777777" w:rsidR="00606CBA" w:rsidRDefault="00606CBA">
      <w:pPr>
        <w:pStyle w:val="normal0"/>
      </w:pPr>
    </w:p>
    <w:p w14:paraId="43315D2B" w14:textId="77777777" w:rsidR="00606CBA" w:rsidRDefault="00606CBA">
      <w:pPr>
        <w:pStyle w:val="normal0"/>
      </w:pPr>
    </w:p>
    <w:p w14:paraId="09CAF074" w14:textId="77777777" w:rsidR="00CA5B6F" w:rsidRDefault="00CA5B6F">
      <w:pPr>
        <w:pStyle w:val="normal0"/>
      </w:pPr>
    </w:p>
    <w:p w14:paraId="497744B8" w14:textId="77777777" w:rsidR="00CA5B6F" w:rsidRDefault="00CA5B6F">
      <w:pPr>
        <w:pStyle w:val="normal0"/>
      </w:pPr>
    </w:p>
    <w:p w14:paraId="7F94119E" w14:textId="77777777" w:rsidR="00CA5B6F" w:rsidRDefault="00CA5B6F">
      <w:pPr>
        <w:pStyle w:val="normal0"/>
      </w:pPr>
    </w:p>
    <w:p w14:paraId="6E74E53D" w14:textId="77777777" w:rsidR="00CA5B6F" w:rsidRDefault="00CA5B6F">
      <w:pPr>
        <w:pStyle w:val="normal0"/>
      </w:pPr>
    </w:p>
    <w:p w14:paraId="158B4555" w14:textId="77777777" w:rsidR="00CA5B6F" w:rsidRDefault="00CA5B6F">
      <w:pPr>
        <w:pStyle w:val="normal0"/>
      </w:pPr>
    </w:p>
    <w:p w14:paraId="16BC81C8" w14:textId="475568E5" w:rsidR="00EA2037" w:rsidRDefault="00EA2037" w:rsidP="00EA2037">
      <w:pPr>
        <w:pStyle w:val="normal0"/>
        <w:rPr>
          <w:rFonts w:ascii="Frutiger LT Com 45 Light" w:hAnsi="Frutiger LT Com 45 Light" w:cs="Helvetica"/>
          <w:color w:val="FF0000"/>
          <w:sz w:val="24"/>
          <w:szCs w:val="24"/>
        </w:rPr>
      </w:pPr>
      <w:r>
        <w:rPr>
          <w:rFonts w:ascii="Frutiger LT Com 45 Light" w:hAnsi="Frutiger LT Com 45 Light" w:cs="Helvetica"/>
          <w:color w:val="FF0000"/>
          <w:sz w:val="24"/>
          <w:szCs w:val="24"/>
        </w:rPr>
        <w:t>(</w:t>
      </w:r>
      <w:r w:rsidR="00606CBA">
        <w:rPr>
          <w:rFonts w:ascii="Frutiger LT Com 45 Light" w:hAnsi="Frutiger LT Com 45 Light" w:cs="Helvetica"/>
          <w:color w:val="FF0000"/>
          <w:sz w:val="24"/>
          <w:szCs w:val="24"/>
        </w:rPr>
        <w:t>Infografik</w:t>
      </w:r>
      <w:r>
        <w:rPr>
          <w:rFonts w:ascii="Frutiger LT Com 45 Light" w:hAnsi="Frutiger LT Com 45 Light" w:cs="Helvetica"/>
          <w:color w:val="FF0000"/>
          <w:sz w:val="24"/>
          <w:szCs w:val="24"/>
        </w:rPr>
        <w:t>)</w:t>
      </w:r>
    </w:p>
    <w:p w14:paraId="58CBA23B" w14:textId="77777777" w:rsidR="001D7371" w:rsidRDefault="001D7371">
      <w:pPr>
        <w:pStyle w:val="normal0"/>
      </w:pPr>
    </w:p>
    <w:p w14:paraId="6C2B078D" w14:textId="77777777" w:rsidR="002A6905" w:rsidRDefault="002A6905" w:rsidP="002A6905">
      <w:pPr>
        <w:pStyle w:val="ListParagraph"/>
        <w:numPr>
          <w:ilvl w:val="0"/>
          <w:numId w:val="1"/>
        </w:numPr>
      </w:pPr>
      <w:r>
        <w:t>1819</w:t>
      </w:r>
    </w:p>
    <w:p w14:paraId="49CD97BF" w14:textId="79636F64" w:rsidR="002A6905" w:rsidRDefault="002A6905" w:rsidP="002A6905">
      <w:pPr>
        <w:ind w:left="1080"/>
      </w:pPr>
      <w:r>
        <w:t>VICTORIAN</w:t>
      </w:r>
    </w:p>
    <w:p w14:paraId="6F434709" w14:textId="77777777" w:rsidR="002A6905" w:rsidRDefault="002A6905" w:rsidP="002A6905">
      <w:pPr>
        <w:ind w:left="1080"/>
      </w:pPr>
      <w:r>
        <w:t>Era Victorian terjadi mulai tahun 1819, pada saat pemerintahan Ratu Victoria. Desain pada saat itu kebanyakan berbentuk ornamen hias yang bermotif sulur tanaman klasik.</w:t>
      </w:r>
    </w:p>
    <w:p w14:paraId="156C5034" w14:textId="77777777" w:rsidR="002A6905" w:rsidRDefault="002A6905" w:rsidP="002A6905">
      <w:pPr>
        <w:ind w:left="1080"/>
      </w:pPr>
    </w:p>
    <w:p w14:paraId="03091D82" w14:textId="77777777" w:rsidR="002A6905" w:rsidRDefault="002A6905" w:rsidP="002A6905">
      <w:pPr>
        <w:pStyle w:val="ListParagraph"/>
        <w:numPr>
          <w:ilvl w:val="0"/>
          <w:numId w:val="1"/>
        </w:numPr>
      </w:pPr>
      <w:r>
        <w:t>1822</w:t>
      </w:r>
    </w:p>
    <w:p w14:paraId="0FBDB3CF" w14:textId="77777777" w:rsidR="002A6905" w:rsidRDefault="002A6905" w:rsidP="002A6905">
      <w:pPr>
        <w:ind w:left="1080"/>
      </w:pPr>
      <w:r>
        <w:t>PHOTOLITHO GRAPHIC PRIN</w:t>
      </w:r>
    </w:p>
    <w:p w14:paraId="7BA7CCC9" w14:textId="77777777" w:rsidR="002A6905" w:rsidRDefault="002A6905" w:rsidP="002A6905">
      <w:pPr>
        <w:pStyle w:val="ListParagraph"/>
        <w:numPr>
          <w:ilvl w:val="0"/>
          <w:numId w:val="1"/>
        </w:numPr>
      </w:pPr>
      <w:r>
        <w:t>1860</w:t>
      </w:r>
    </w:p>
    <w:p w14:paraId="6F6841E3" w14:textId="77777777" w:rsidR="002A6905" w:rsidRDefault="002A6905" w:rsidP="002A6905">
      <w:pPr>
        <w:ind w:left="360" w:firstLine="720"/>
      </w:pPr>
      <w:r>
        <w:t>ART &amp; CRAFT MOVEMENT</w:t>
      </w:r>
    </w:p>
    <w:p w14:paraId="4A1BDDA0" w14:textId="77777777" w:rsidR="002A6905" w:rsidRDefault="002A6905" w:rsidP="002A6905">
      <w:pPr>
        <w:ind w:left="360" w:firstLine="720"/>
      </w:pPr>
    </w:p>
    <w:p w14:paraId="68F003A0" w14:textId="3BF1E646" w:rsidR="002A6905" w:rsidRDefault="002A6905" w:rsidP="002A6905">
      <w:pPr>
        <w:pStyle w:val="ListParagraph"/>
        <w:numPr>
          <w:ilvl w:val="0"/>
          <w:numId w:val="1"/>
        </w:numPr>
      </w:pPr>
      <w:r>
        <w:t>1890</w:t>
      </w:r>
    </w:p>
    <w:p w14:paraId="6565F1F8" w14:textId="77777777" w:rsidR="002A6905" w:rsidRDefault="002A6905" w:rsidP="002A6905">
      <w:pPr>
        <w:ind w:left="360" w:firstLine="720"/>
      </w:pPr>
      <w:r>
        <w:t>ART NEUVEAU</w:t>
      </w:r>
    </w:p>
    <w:p w14:paraId="1300ADA2" w14:textId="77777777" w:rsidR="002A6905" w:rsidRDefault="002A6905" w:rsidP="002A6905">
      <w:pPr>
        <w:ind w:left="1080"/>
      </w:pPr>
      <w:r>
        <w:t>Era Art Neuveau merupakan aliran seni rupa modern yang kaya akan ornamen &amp; asimetrik yang identik dengan karakteristik yang berliuk – liuk. Namun ukiran yang dibuat cenderung tampil berlebihan untuk menekankan sifat sangat emosional.</w:t>
      </w:r>
    </w:p>
    <w:p w14:paraId="2A1226EE" w14:textId="77777777" w:rsidR="002A6905" w:rsidRDefault="002A6905" w:rsidP="002A6905">
      <w:pPr>
        <w:ind w:left="1080"/>
      </w:pPr>
    </w:p>
    <w:p w14:paraId="1C11E0F7" w14:textId="77777777" w:rsidR="002A6905" w:rsidRDefault="002A6905" w:rsidP="002A6905">
      <w:pPr>
        <w:pStyle w:val="ListParagraph"/>
        <w:numPr>
          <w:ilvl w:val="0"/>
          <w:numId w:val="1"/>
        </w:numPr>
      </w:pPr>
      <w:r>
        <w:t>1900</w:t>
      </w:r>
    </w:p>
    <w:p w14:paraId="74F037A6" w14:textId="77777777" w:rsidR="002A6905" w:rsidRDefault="002A6905" w:rsidP="002A6905">
      <w:pPr>
        <w:ind w:left="360" w:firstLine="720"/>
      </w:pPr>
      <w:r>
        <w:t>EXPRESIONISME</w:t>
      </w:r>
    </w:p>
    <w:p w14:paraId="3E93C5EE" w14:textId="77777777" w:rsidR="002A6905" w:rsidRDefault="002A6905" w:rsidP="002A6905">
      <w:pPr>
        <w:pStyle w:val="ListParagraph"/>
        <w:numPr>
          <w:ilvl w:val="0"/>
          <w:numId w:val="1"/>
        </w:numPr>
      </w:pPr>
      <w:r>
        <w:t>1905</w:t>
      </w:r>
    </w:p>
    <w:p w14:paraId="461D0138" w14:textId="77777777" w:rsidR="002A6905" w:rsidRDefault="002A6905" w:rsidP="002A6905">
      <w:pPr>
        <w:ind w:left="360" w:firstLine="720"/>
      </w:pPr>
      <w:r>
        <w:t>FAUVISM</w:t>
      </w:r>
    </w:p>
    <w:p w14:paraId="61C49F4D" w14:textId="77777777" w:rsidR="002A6905" w:rsidRDefault="002A6905" w:rsidP="002A6905">
      <w:pPr>
        <w:pStyle w:val="ListParagraph"/>
        <w:numPr>
          <w:ilvl w:val="0"/>
          <w:numId w:val="1"/>
        </w:numPr>
      </w:pPr>
      <w:r>
        <w:t>1906</w:t>
      </w:r>
    </w:p>
    <w:p w14:paraId="4F2044A2" w14:textId="77777777" w:rsidR="002A6905" w:rsidRDefault="002A6905" w:rsidP="002A6905">
      <w:pPr>
        <w:ind w:left="360" w:firstLine="720"/>
      </w:pPr>
      <w:r>
        <w:t>KUBISME</w:t>
      </w:r>
    </w:p>
    <w:p w14:paraId="23F5D7C4" w14:textId="77777777" w:rsidR="002A6905" w:rsidRDefault="002A6905" w:rsidP="002A6905">
      <w:pPr>
        <w:pStyle w:val="ListParagraph"/>
        <w:numPr>
          <w:ilvl w:val="0"/>
          <w:numId w:val="1"/>
        </w:numPr>
      </w:pPr>
      <w:r>
        <w:t>1906</w:t>
      </w:r>
    </w:p>
    <w:p w14:paraId="296336AC" w14:textId="77777777" w:rsidR="002A6905" w:rsidRDefault="002A6905" w:rsidP="002A6905">
      <w:pPr>
        <w:ind w:left="360" w:firstLine="720"/>
      </w:pPr>
      <w:r>
        <w:t>FUTURISME</w:t>
      </w:r>
    </w:p>
    <w:p w14:paraId="5E352E5D" w14:textId="77777777" w:rsidR="002A6905" w:rsidRDefault="002A6905" w:rsidP="002A6905">
      <w:pPr>
        <w:pStyle w:val="ListParagraph"/>
        <w:numPr>
          <w:ilvl w:val="0"/>
          <w:numId w:val="1"/>
        </w:numPr>
      </w:pPr>
      <w:r>
        <w:t>1914</w:t>
      </w:r>
    </w:p>
    <w:p w14:paraId="3940835F" w14:textId="77777777" w:rsidR="002A6905" w:rsidRDefault="002A6905" w:rsidP="002A6905">
      <w:pPr>
        <w:ind w:left="360" w:firstLine="720"/>
      </w:pPr>
      <w:r>
        <w:t>KONTRAUKTIVISME</w:t>
      </w:r>
    </w:p>
    <w:p w14:paraId="7AFCA854" w14:textId="77777777" w:rsidR="002A6905" w:rsidRDefault="002A6905" w:rsidP="002A6905">
      <w:pPr>
        <w:pStyle w:val="ListParagraph"/>
        <w:numPr>
          <w:ilvl w:val="0"/>
          <w:numId w:val="1"/>
        </w:numPr>
      </w:pPr>
      <w:r>
        <w:t>1916</w:t>
      </w:r>
    </w:p>
    <w:p w14:paraId="49D29008" w14:textId="77777777" w:rsidR="002A6905" w:rsidRDefault="002A6905" w:rsidP="002A6905">
      <w:pPr>
        <w:ind w:left="360" w:firstLine="720"/>
      </w:pPr>
      <w:r>
        <w:t>DADAISME</w:t>
      </w:r>
    </w:p>
    <w:p w14:paraId="76B53980" w14:textId="77777777" w:rsidR="002A6905" w:rsidRDefault="002A6905" w:rsidP="002A6905">
      <w:pPr>
        <w:ind w:left="360" w:firstLine="720"/>
      </w:pPr>
    </w:p>
    <w:p w14:paraId="2DEC63F1" w14:textId="77777777" w:rsidR="002A6905" w:rsidRDefault="002A6905" w:rsidP="002A6905">
      <w:pPr>
        <w:pStyle w:val="ListParagraph"/>
        <w:numPr>
          <w:ilvl w:val="0"/>
          <w:numId w:val="1"/>
        </w:numPr>
      </w:pPr>
      <w:r>
        <w:t>1919</w:t>
      </w:r>
    </w:p>
    <w:p w14:paraId="60C2D0A4" w14:textId="77777777" w:rsidR="002A6905" w:rsidRDefault="002A6905" w:rsidP="002A6905">
      <w:pPr>
        <w:ind w:left="1080"/>
      </w:pPr>
      <w:r>
        <w:t>BAUHAUS</w:t>
      </w:r>
    </w:p>
    <w:p w14:paraId="2CCB1758" w14:textId="77777777" w:rsidR="002A6905" w:rsidRDefault="002A6905" w:rsidP="002A6905">
      <w:pPr>
        <w:ind w:left="1080"/>
      </w:pPr>
      <w:r>
        <w:t>Gaya Bauhaus ini banyak mempengaruhi perkembangan dunia desain modern. Kemudian berkembang dalam seni, arsitektur, desain grafis dan desain interior, industri desain dan tipografi.</w:t>
      </w:r>
    </w:p>
    <w:p w14:paraId="12EE7322" w14:textId="77777777" w:rsidR="002A6905" w:rsidRDefault="002A6905" w:rsidP="002A6905">
      <w:pPr>
        <w:ind w:left="1080"/>
      </w:pPr>
    </w:p>
    <w:p w14:paraId="064B56CD" w14:textId="77777777" w:rsidR="002A6905" w:rsidRDefault="002A6905" w:rsidP="002A6905">
      <w:pPr>
        <w:pStyle w:val="ListParagraph"/>
        <w:numPr>
          <w:ilvl w:val="0"/>
          <w:numId w:val="1"/>
        </w:numPr>
      </w:pPr>
      <w:r>
        <w:t>1920</w:t>
      </w:r>
    </w:p>
    <w:p w14:paraId="134DA30F" w14:textId="77777777" w:rsidR="002A6905" w:rsidRDefault="002A6905" w:rsidP="002A6905">
      <w:pPr>
        <w:ind w:left="1080"/>
      </w:pPr>
      <w:r>
        <w:t>ART DECO</w:t>
      </w:r>
    </w:p>
    <w:p w14:paraId="24752CD9" w14:textId="77777777" w:rsidR="002A6905" w:rsidRDefault="002A6905" w:rsidP="002A6905">
      <w:pPr>
        <w:ind w:left="1080"/>
      </w:pPr>
      <w:r>
        <w:lastRenderedPageBreak/>
        <w:t>Gaya Art Deco merupakan gabungan dari berbagai gaya dan gerakan pada awal abad ke – 20, termasuk Kontruktivisme, Kubisme, Modernisme, Bauhaus, Art Nouveau, dan Futurisme.</w:t>
      </w:r>
    </w:p>
    <w:p w14:paraId="60C38CE8" w14:textId="77777777" w:rsidR="002A6905" w:rsidRDefault="002A6905" w:rsidP="002A6905">
      <w:pPr>
        <w:ind w:left="1080"/>
      </w:pPr>
    </w:p>
    <w:p w14:paraId="3E4655BA" w14:textId="77777777" w:rsidR="002A6905" w:rsidRDefault="002A6905" w:rsidP="002A6905">
      <w:pPr>
        <w:pStyle w:val="ListParagraph"/>
        <w:numPr>
          <w:ilvl w:val="0"/>
          <w:numId w:val="1"/>
        </w:numPr>
      </w:pPr>
      <w:r>
        <w:t>1920</w:t>
      </w:r>
    </w:p>
    <w:p w14:paraId="2B5392B1" w14:textId="77777777" w:rsidR="002A6905" w:rsidRDefault="002A6905" w:rsidP="002A6905">
      <w:pPr>
        <w:ind w:left="360" w:firstLine="720"/>
      </w:pPr>
      <w:r>
        <w:t>DE STIJL</w:t>
      </w:r>
    </w:p>
    <w:p w14:paraId="402F6D23" w14:textId="77777777" w:rsidR="002A6905" w:rsidRDefault="002A6905" w:rsidP="002A6905">
      <w:pPr>
        <w:pStyle w:val="ListParagraph"/>
        <w:numPr>
          <w:ilvl w:val="0"/>
          <w:numId w:val="1"/>
        </w:numPr>
      </w:pPr>
      <w:r>
        <w:t>1960</w:t>
      </w:r>
    </w:p>
    <w:p w14:paraId="767AB393" w14:textId="77777777" w:rsidR="002A6905" w:rsidRDefault="002A6905" w:rsidP="002A6905">
      <w:pPr>
        <w:ind w:left="1080"/>
      </w:pPr>
      <w:r>
        <w:t>MINIMALISME</w:t>
      </w:r>
    </w:p>
    <w:p w14:paraId="5C4802C4" w14:textId="77777777" w:rsidR="002A6905" w:rsidRDefault="002A6905" w:rsidP="002A6905">
      <w:pPr>
        <w:pStyle w:val="ListParagraph"/>
        <w:numPr>
          <w:ilvl w:val="0"/>
          <w:numId w:val="1"/>
        </w:numPr>
      </w:pPr>
      <w:r>
        <w:t>1960</w:t>
      </w:r>
    </w:p>
    <w:p w14:paraId="519EF67D" w14:textId="77777777" w:rsidR="002A6905" w:rsidRDefault="002A6905" w:rsidP="002A6905">
      <w:pPr>
        <w:ind w:left="1080"/>
      </w:pPr>
      <w:r>
        <w:t>INTERNATIONAL TYPOGRAPHY STYLE</w:t>
      </w:r>
    </w:p>
    <w:p w14:paraId="5A62F8B8" w14:textId="77777777" w:rsidR="002A6905" w:rsidRDefault="002A6905" w:rsidP="002A6905">
      <w:pPr>
        <w:pStyle w:val="ListParagraph"/>
        <w:numPr>
          <w:ilvl w:val="0"/>
          <w:numId w:val="1"/>
        </w:numPr>
      </w:pPr>
      <w:r>
        <w:t>1960</w:t>
      </w:r>
    </w:p>
    <w:p w14:paraId="21EC867C" w14:textId="77777777" w:rsidR="002A6905" w:rsidRDefault="002A6905" w:rsidP="002A6905">
      <w:pPr>
        <w:ind w:left="1080"/>
      </w:pPr>
      <w:r>
        <w:t>DESAIN SCANDAVIAN</w:t>
      </w:r>
    </w:p>
    <w:p w14:paraId="49018AE7" w14:textId="77777777" w:rsidR="002A6905" w:rsidRDefault="002A6905" w:rsidP="002A6905">
      <w:pPr>
        <w:ind w:left="1080"/>
      </w:pPr>
    </w:p>
    <w:p w14:paraId="09EFFC25" w14:textId="77777777" w:rsidR="002A6905" w:rsidRDefault="002A6905" w:rsidP="002A6905">
      <w:pPr>
        <w:pStyle w:val="ListParagraph"/>
        <w:numPr>
          <w:ilvl w:val="0"/>
          <w:numId w:val="1"/>
        </w:numPr>
      </w:pPr>
      <w:r>
        <w:t>1960</w:t>
      </w:r>
    </w:p>
    <w:p w14:paraId="56A8DAA7" w14:textId="77777777" w:rsidR="002A6905" w:rsidRDefault="002A6905" w:rsidP="002A6905">
      <w:pPr>
        <w:ind w:left="1080"/>
      </w:pPr>
      <w:r>
        <w:t>PSYCHEDELIC</w:t>
      </w:r>
    </w:p>
    <w:p w14:paraId="26D90FE3" w14:textId="77777777" w:rsidR="002A6905" w:rsidRDefault="002A6905" w:rsidP="002A6905">
      <w:pPr>
        <w:ind w:left="1080"/>
      </w:pPr>
      <w:r>
        <w:t>Ciri khas gaya ini melengkung dan berupa handwrating menggunakan warna terang, cerah dan kombinasi warna komplementer (misalnya hijau dan merah, atau oranye dan ungu)</w:t>
      </w:r>
    </w:p>
    <w:p w14:paraId="5B3AABF7" w14:textId="77777777" w:rsidR="002A6905" w:rsidRDefault="002A6905" w:rsidP="002A6905">
      <w:pPr>
        <w:ind w:left="1080"/>
      </w:pPr>
    </w:p>
    <w:p w14:paraId="70433B6C" w14:textId="77777777" w:rsidR="002A6905" w:rsidRDefault="002A6905" w:rsidP="002A6905">
      <w:pPr>
        <w:pStyle w:val="ListParagraph"/>
        <w:numPr>
          <w:ilvl w:val="0"/>
          <w:numId w:val="1"/>
        </w:numPr>
      </w:pPr>
      <w:r>
        <w:t>1960</w:t>
      </w:r>
    </w:p>
    <w:p w14:paraId="5E4B94C5" w14:textId="77777777" w:rsidR="002A6905" w:rsidRDefault="002A6905" w:rsidP="002A6905">
      <w:pPr>
        <w:ind w:left="1080"/>
      </w:pPr>
      <w:r>
        <w:t>POP ART</w:t>
      </w:r>
    </w:p>
    <w:p w14:paraId="14973132" w14:textId="77777777" w:rsidR="002A6905" w:rsidRDefault="002A6905" w:rsidP="002A6905">
      <w:pPr>
        <w:pStyle w:val="ListParagraph"/>
        <w:numPr>
          <w:ilvl w:val="0"/>
          <w:numId w:val="1"/>
        </w:numPr>
      </w:pPr>
      <w:r>
        <w:t>1960</w:t>
      </w:r>
    </w:p>
    <w:p w14:paraId="074706A9" w14:textId="77777777" w:rsidR="002A6905" w:rsidRDefault="002A6905" w:rsidP="002A6905">
      <w:pPr>
        <w:ind w:left="1080"/>
      </w:pPr>
      <w:r>
        <w:t>NEW YORK SCHOOL</w:t>
      </w:r>
    </w:p>
    <w:p w14:paraId="4AD73D69" w14:textId="77777777" w:rsidR="002A6905" w:rsidRDefault="002A6905" w:rsidP="002A6905">
      <w:pPr>
        <w:pStyle w:val="ListParagraph"/>
        <w:numPr>
          <w:ilvl w:val="0"/>
          <w:numId w:val="1"/>
        </w:numPr>
      </w:pPr>
      <w:r>
        <w:t>1970</w:t>
      </w:r>
    </w:p>
    <w:p w14:paraId="3E5BD1F1" w14:textId="77777777" w:rsidR="002A6905" w:rsidRDefault="002A6905" w:rsidP="002A6905">
      <w:pPr>
        <w:ind w:left="1080"/>
      </w:pPr>
      <w:r>
        <w:t>NEW WAVE</w:t>
      </w:r>
    </w:p>
    <w:p w14:paraId="6391DA7F" w14:textId="77777777" w:rsidR="002A6905" w:rsidRDefault="002A6905" w:rsidP="002A6905">
      <w:pPr>
        <w:pStyle w:val="ListParagraph"/>
        <w:numPr>
          <w:ilvl w:val="0"/>
          <w:numId w:val="1"/>
        </w:numPr>
      </w:pPr>
      <w:r>
        <w:t>1970</w:t>
      </w:r>
    </w:p>
    <w:p w14:paraId="6D783312" w14:textId="77777777" w:rsidR="002A6905" w:rsidRDefault="002A6905" w:rsidP="002A6905">
      <w:pPr>
        <w:ind w:left="1080"/>
      </w:pPr>
      <w:r>
        <w:t>CONCEPTUAL ART</w:t>
      </w:r>
    </w:p>
    <w:p w14:paraId="74E3F9B8" w14:textId="77777777" w:rsidR="002A6905" w:rsidRDefault="002A6905" w:rsidP="002A6905">
      <w:pPr>
        <w:ind w:left="1080"/>
      </w:pPr>
    </w:p>
    <w:p w14:paraId="374C19D3" w14:textId="77777777" w:rsidR="002A6905" w:rsidRDefault="002A6905" w:rsidP="002A6905">
      <w:pPr>
        <w:pStyle w:val="ListParagraph"/>
        <w:numPr>
          <w:ilvl w:val="0"/>
          <w:numId w:val="1"/>
        </w:numPr>
      </w:pPr>
      <w:r>
        <w:t>ABAD 20 DAN 21</w:t>
      </w:r>
    </w:p>
    <w:p w14:paraId="7D8776DC" w14:textId="77777777" w:rsidR="002A6905" w:rsidRDefault="002A6905" w:rsidP="002A6905">
      <w:pPr>
        <w:ind w:left="1080"/>
      </w:pPr>
      <w:r>
        <w:t>Pada akhir abad 20, merupakan era di mana hampir semua masyarakat sudah dapat membaca mempermudah masyarkat teknologi yang terus meningkat, mempermudah masyarakat dalam berkomunikasi Media untuk berkomunikasi pun beraneka ragam seperti radio, televisi, telepon, majalah, koran dan lain lain.</w:t>
      </w:r>
    </w:p>
    <w:p w14:paraId="50E7D380" w14:textId="77777777" w:rsidR="002A6905" w:rsidRDefault="002A6905" w:rsidP="002A6905">
      <w:pPr>
        <w:ind w:left="1080"/>
      </w:pPr>
    </w:p>
    <w:p w14:paraId="68A9BFD2" w14:textId="77777777" w:rsidR="002A6905" w:rsidRDefault="002A6905" w:rsidP="002A6905">
      <w:pPr>
        <w:ind w:left="1080"/>
      </w:pPr>
      <w:r>
        <w:t>Dengan meningkatnya perkembangan teknologi di era globalisasi ini, para desainer selalu mendapatkan tantangan baru dalam membuat berbagai macam ide iklan yang lebih menarik perhatian. Tidak sekedar pemilihan gambar yang bagus saja tetapi memerlukan konsep desain yang sangat dalam.</w:t>
      </w:r>
    </w:p>
    <w:p w14:paraId="171BA3B4" w14:textId="77777777" w:rsidR="00EA2037" w:rsidRDefault="00EA2037">
      <w:pPr>
        <w:pStyle w:val="normal0"/>
      </w:pPr>
    </w:p>
    <w:p w14:paraId="13630592" w14:textId="77777777" w:rsidR="00EA2037" w:rsidRDefault="00EA2037">
      <w:pPr>
        <w:pStyle w:val="normal0"/>
      </w:pPr>
    </w:p>
    <w:p w14:paraId="58D96DD5" w14:textId="77777777" w:rsidR="00EA2037" w:rsidRDefault="00EA2037" w:rsidP="00EA2037">
      <w:pPr>
        <w:pStyle w:val="normal0"/>
        <w:rPr>
          <w:rFonts w:ascii="Frutiger LT Com 45 Light" w:hAnsi="Frutiger LT Com 45 Light" w:cs="Helvetica"/>
          <w:color w:val="FF0000"/>
          <w:sz w:val="24"/>
          <w:szCs w:val="24"/>
        </w:rPr>
      </w:pPr>
      <w:r>
        <w:rPr>
          <w:rFonts w:ascii="Frutiger LT Com 45 Light" w:hAnsi="Frutiger LT Com 45 Light" w:cs="Helvetica"/>
          <w:color w:val="FF0000"/>
          <w:sz w:val="24"/>
          <w:szCs w:val="24"/>
        </w:rPr>
        <w:t>(image caption)</w:t>
      </w:r>
    </w:p>
    <w:p w14:paraId="28577346" w14:textId="77777777" w:rsidR="00EA2037" w:rsidRDefault="00EA2037">
      <w:pPr>
        <w:pStyle w:val="normal0"/>
      </w:pPr>
    </w:p>
    <w:p w14:paraId="13CA4A85" w14:textId="216BCC2D" w:rsidR="00EA2037" w:rsidRDefault="002A6905">
      <w:pPr>
        <w:pStyle w:val="normal0"/>
      </w:pPr>
      <w:r>
        <w:tab/>
      </w:r>
      <w:r>
        <w:tab/>
      </w:r>
    </w:p>
    <w:p w14:paraId="52998AAF" w14:textId="77777777" w:rsidR="00EA2037" w:rsidRDefault="00EA2037">
      <w:pPr>
        <w:pStyle w:val="normal0"/>
      </w:pPr>
    </w:p>
    <w:p w14:paraId="2BD8CB52" w14:textId="77777777" w:rsidR="001D7371" w:rsidRDefault="001D7371">
      <w:pPr>
        <w:pStyle w:val="normal0"/>
      </w:pPr>
    </w:p>
    <w:p w14:paraId="52E1B239" w14:textId="77777777" w:rsidR="001D7371" w:rsidRDefault="001D7371">
      <w:pPr>
        <w:pStyle w:val="normal0"/>
      </w:pPr>
    </w:p>
    <w:p w14:paraId="377F106C" w14:textId="77777777" w:rsidR="001D7371" w:rsidRDefault="001D7371">
      <w:pPr>
        <w:pStyle w:val="normal0"/>
      </w:pPr>
    </w:p>
    <w:p w14:paraId="20A5BF4D" w14:textId="77777777" w:rsidR="001D7371" w:rsidRDefault="001D7371">
      <w:pPr>
        <w:pStyle w:val="normal0"/>
      </w:pPr>
    </w:p>
    <w:p w14:paraId="709896DD" w14:textId="77777777" w:rsidR="001D7371" w:rsidRDefault="001D7371">
      <w:pPr>
        <w:pStyle w:val="normal0"/>
      </w:pPr>
    </w:p>
    <w:sectPr w:rsidR="001D7371">
      <w:pgSz w:w="11909" w:h="16834"/>
      <w:pgMar w:top="1440" w:right="1440" w:bottom="1440" w:left="1440" w:header="720" w:footer="720" w:gutter="0"/>
      <w:pgNumType w:start="1"/>
      <w:cols w:space="720" w:equalWidth="0">
        <w:col w:w="86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Frutiger LT Com 45 Light">
    <w:altName w:val="Arial"/>
    <w:charset w:val="00"/>
    <w:family w:val="swiss"/>
    <w:pitch w:val="variable"/>
    <w:sig w:usb0="800000AF" w:usb1="5000204A" w:usb2="00000000" w:usb3="00000000" w:csb0="0000009B"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0B3D1E"/>
    <w:multiLevelType w:val="hybridMultilevel"/>
    <w:tmpl w:val="CC7AD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1D7371"/>
    <w:rsid w:val="001D7371"/>
    <w:rsid w:val="002A6905"/>
    <w:rsid w:val="00346489"/>
    <w:rsid w:val="005F61BC"/>
    <w:rsid w:val="00606CBA"/>
    <w:rsid w:val="007B234D"/>
    <w:rsid w:val="00CA5B6F"/>
    <w:rsid w:val="00EA20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7FD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contextualSpacing/>
      <w:outlineLvl w:val="0"/>
    </w:pPr>
    <w:rPr>
      <w:sz w:val="40"/>
      <w:szCs w:val="40"/>
    </w:rPr>
  </w:style>
  <w:style w:type="paragraph" w:styleId="Heading2">
    <w:name w:val="heading 2"/>
    <w:basedOn w:val="normal0"/>
    <w:next w:val="normal0"/>
    <w:pPr>
      <w:keepNext/>
      <w:keepLines/>
      <w:spacing w:before="360" w:after="120"/>
      <w:contextualSpacing/>
      <w:outlineLvl w:val="1"/>
    </w:pPr>
    <w:rPr>
      <w:sz w:val="32"/>
      <w:szCs w:val="32"/>
    </w:rPr>
  </w:style>
  <w:style w:type="paragraph" w:styleId="Heading3">
    <w:name w:val="heading 3"/>
    <w:basedOn w:val="normal0"/>
    <w:next w:val="normal0"/>
    <w:pPr>
      <w:keepNext/>
      <w:keepLines/>
      <w:spacing w:before="320" w:after="80"/>
      <w:contextualSpacing/>
      <w:outlineLvl w:val="2"/>
    </w:pPr>
    <w:rPr>
      <w:color w:val="434343"/>
      <w:sz w:val="28"/>
      <w:szCs w:val="28"/>
    </w:rPr>
  </w:style>
  <w:style w:type="paragraph" w:styleId="Heading4">
    <w:name w:val="heading 4"/>
    <w:basedOn w:val="normal0"/>
    <w:next w:val="normal0"/>
    <w:pPr>
      <w:keepNext/>
      <w:keepLines/>
      <w:spacing w:before="280" w:after="80"/>
      <w:contextualSpacing/>
      <w:outlineLvl w:val="3"/>
    </w:pPr>
    <w:rPr>
      <w:color w:val="666666"/>
      <w:sz w:val="24"/>
      <w:szCs w:val="24"/>
    </w:rPr>
  </w:style>
  <w:style w:type="paragraph" w:styleId="Heading5">
    <w:name w:val="heading 5"/>
    <w:basedOn w:val="normal0"/>
    <w:next w:val="normal0"/>
    <w:pPr>
      <w:keepNext/>
      <w:keepLines/>
      <w:spacing w:before="240" w:after="80"/>
      <w:contextualSpacing/>
      <w:outlineLvl w:val="4"/>
    </w:pPr>
    <w:rPr>
      <w:color w:val="666666"/>
    </w:rPr>
  </w:style>
  <w:style w:type="paragraph" w:styleId="Heading6">
    <w:name w:val="heading 6"/>
    <w:basedOn w:val="normal0"/>
    <w:next w:val="normal0"/>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contextualSpacing/>
    </w:pPr>
    <w:rPr>
      <w:sz w:val="52"/>
      <w:szCs w:val="52"/>
    </w:rPr>
  </w:style>
  <w:style w:type="paragraph" w:styleId="Subtitle">
    <w:name w:val="Subtitle"/>
    <w:basedOn w:val="normal0"/>
    <w:next w:val="normal0"/>
    <w:pPr>
      <w:keepNext/>
      <w:keepLines/>
      <w:spacing w:after="320"/>
      <w:contextualSpacing/>
    </w:pPr>
    <w:rPr>
      <w:color w:val="666666"/>
      <w:sz w:val="30"/>
      <w:szCs w:val="30"/>
    </w:rPr>
  </w:style>
  <w:style w:type="paragraph" w:styleId="ListParagraph">
    <w:name w:val="List Paragraph"/>
    <w:basedOn w:val="Normal"/>
    <w:uiPriority w:val="34"/>
    <w:qFormat/>
    <w:rsid w:val="002A6905"/>
    <w:pPr>
      <w:spacing w:line="240" w:lineRule="auto"/>
      <w:ind w:left="720"/>
      <w:contextualSpacing/>
    </w:pPr>
    <w:rPr>
      <w:rFonts w:asciiTheme="minorHAnsi" w:eastAsiaTheme="minorHAnsi" w:hAnsiTheme="minorHAnsi" w:cstheme="minorBidi"/>
      <w:color w:val="auto"/>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contextualSpacing/>
      <w:outlineLvl w:val="0"/>
    </w:pPr>
    <w:rPr>
      <w:sz w:val="40"/>
      <w:szCs w:val="40"/>
    </w:rPr>
  </w:style>
  <w:style w:type="paragraph" w:styleId="Heading2">
    <w:name w:val="heading 2"/>
    <w:basedOn w:val="normal0"/>
    <w:next w:val="normal0"/>
    <w:pPr>
      <w:keepNext/>
      <w:keepLines/>
      <w:spacing w:before="360" w:after="120"/>
      <w:contextualSpacing/>
      <w:outlineLvl w:val="1"/>
    </w:pPr>
    <w:rPr>
      <w:sz w:val="32"/>
      <w:szCs w:val="32"/>
    </w:rPr>
  </w:style>
  <w:style w:type="paragraph" w:styleId="Heading3">
    <w:name w:val="heading 3"/>
    <w:basedOn w:val="normal0"/>
    <w:next w:val="normal0"/>
    <w:pPr>
      <w:keepNext/>
      <w:keepLines/>
      <w:spacing w:before="320" w:after="80"/>
      <w:contextualSpacing/>
      <w:outlineLvl w:val="2"/>
    </w:pPr>
    <w:rPr>
      <w:color w:val="434343"/>
      <w:sz w:val="28"/>
      <w:szCs w:val="28"/>
    </w:rPr>
  </w:style>
  <w:style w:type="paragraph" w:styleId="Heading4">
    <w:name w:val="heading 4"/>
    <w:basedOn w:val="normal0"/>
    <w:next w:val="normal0"/>
    <w:pPr>
      <w:keepNext/>
      <w:keepLines/>
      <w:spacing w:before="280" w:after="80"/>
      <w:contextualSpacing/>
      <w:outlineLvl w:val="3"/>
    </w:pPr>
    <w:rPr>
      <w:color w:val="666666"/>
      <w:sz w:val="24"/>
      <w:szCs w:val="24"/>
    </w:rPr>
  </w:style>
  <w:style w:type="paragraph" w:styleId="Heading5">
    <w:name w:val="heading 5"/>
    <w:basedOn w:val="normal0"/>
    <w:next w:val="normal0"/>
    <w:pPr>
      <w:keepNext/>
      <w:keepLines/>
      <w:spacing w:before="240" w:after="80"/>
      <w:contextualSpacing/>
      <w:outlineLvl w:val="4"/>
    </w:pPr>
    <w:rPr>
      <w:color w:val="666666"/>
    </w:rPr>
  </w:style>
  <w:style w:type="paragraph" w:styleId="Heading6">
    <w:name w:val="heading 6"/>
    <w:basedOn w:val="normal0"/>
    <w:next w:val="normal0"/>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contextualSpacing/>
    </w:pPr>
    <w:rPr>
      <w:sz w:val="52"/>
      <w:szCs w:val="52"/>
    </w:rPr>
  </w:style>
  <w:style w:type="paragraph" w:styleId="Subtitle">
    <w:name w:val="Subtitle"/>
    <w:basedOn w:val="normal0"/>
    <w:next w:val="normal0"/>
    <w:pPr>
      <w:keepNext/>
      <w:keepLines/>
      <w:spacing w:after="320"/>
      <w:contextualSpacing/>
    </w:pPr>
    <w:rPr>
      <w:color w:val="666666"/>
      <w:sz w:val="30"/>
      <w:szCs w:val="30"/>
    </w:rPr>
  </w:style>
  <w:style w:type="paragraph" w:styleId="ListParagraph">
    <w:name w:val="List Paragraph"/>
    <w:basedOn w:val="Normal"/>
    <w:uiPriority w:val="34"/>
    <w:qFormat/>
    <w:rsid w:val="002A6905"/>
    <w:pPr>
      <w:spacing w:line="240" w:lineRule="auto"/>
      <w:ind w:left="720"/>
      <w:contextualSpacing/>
    </w:pPr>
    <w:rPr>
      <w:rFonts w:asciiTheme="minorHAnsi" w:eastAsiaTheme="minorHAnsi" w:hAnsiTheme="minorHAnsi" w:cstheme="minorBidi"/>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532</Words>
  <Characters>3037</Characters>
  <Application>Microsoft Macintosh Word</Application>
  <DocSecurity>0</DocSecurity>
  <Lines>25</Lines>
  <Paragraphs>7</Paragraphs>
  <ScaleCrop>false</ScaleCrop>
  <Company/>
  <LinksUpToDate>false</LinksUpToDate>
  <CharactersWithSpaces>3562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ganjar satrio</cp:lastModifiedBy>
  <cp:revision>8</cp:revision>
  <dcterms:created xsi:type="dcterms:W3CDTF">2016-05-24T22:55:00Z</dcterms:created>
  <dcterms:modified xsi:type="dcterms:W3CDTF">2017-05-17T21:50:00Z</dcterms:modified>
</cp:coreProperties>
</file>