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81E88F" w14:textId="77777777" w:rsidR="008357A2" w:rsidRDefault="008357A2" w:rsidP="008357A2">
      <w:pPr>
        <w:pStyle w:val="Heading2"/>
      </w:pPr>
      <w:r>
        <w:t>WSC2017_TP40_Day1_APPENDIX01_EN.txt</w:t>
      </w:r>
    </w:p>
    <w:p w14:paraId="03C37831" w14:textId="77777777" w:rsidR="008357A2" w:rsidRDefault="008357A2" w:rsidP="008357A2">
      <w:pPr>
        <w:rPr>
          <w:rFonts w:hint="cs"/>
          <w:color w:val="FF0000"/>
          <w:rtl/>
        </w:rPr>
      </w:pPr>
      <w:r w:rsidRPr="008C10BA">
        <w:rPr>
          <w:color w:val="FF0000"/>
        </w:rPr>
        <w:t xml:space="preserve">Text for </w:t>
      </w:r>
      <w:r>
        <w:rPr>
          <w:color w:val="FF0000"/>
        </w:rPr>
        <w:t>Style Guide</w:t>
      </w:r>
    </w:p>
    <w:p w14:paraId="7CE692CA" w14:textId="77777777" w:rsidR="008357A2" w:rsidRPr="008C10BA" w:rsidRDefault="008357A2" w:rsidP="008357A2">
      <w:pPr>
        <w:rPr>
          <w:rFonts w:hint="cs"/>
          <w:color w:val="FF0000"/>
        </w:rPr>
      </w:pPr>
      <w:proofErr w:type="spellStart"/>
      <w:proofErr w:type="gramStart"/>
      <w:r>
        <w:rPr>
          <w:rFonts w:hint="cs"/>
          <w:color w:val="FF0000"/>
          <w:rtl/>
        </w:rPr>
        <w:t>متنهای</w:t>
      </w:r>
      <w:proofErr w:type="spellEnd"/>
      <w:r>
        <w:rPr>
          <w:rFonts w:hint="cs"/>
          <w:color w:val="FF0000"/>
          <w:rtl/>
        </w:rPr>
        <w:t xml:space="preserve">  مورد</w:t>
      </w:r>
      <w:proofErr w:type="gramEnd"/>
      <w:r>
        <w:rPr>
          <w:rFonts w:hint="cs"/>
          <w:color w:val="FF0000"/>
          <w:rtl/>
        </w:rPr>
        <w:t xml:space="preserve"> </w:t>
      </w:r>
      <w:proofErr w:type="spellStart"/>
      <w:r>
        <w:rPr>
          <w:rFonts w:hint="cs"/>
          <w:color w:val="FF0000"/>
          <w:rtl/>
        </w:rPr>
        <w:t>نیاز</w:t>
      </w:r>
      <w:proofErr w:type="spellEnd"/>
      <w:r>
        <w:rPr>
          <w:rFonts w:hint="cs"/>
          <w:color w:val="FF0000"/>
          <w:rtl/>
        </w:rPr>
        <w:t xml:space="preserve"> </w:t>
      </w:r>
      <w:proofErr w:type="spellStart"/>
      <w:r>
        <w:rPr>
          <w:rFonts w:hint="cs"/>
          <w:color w:val="FF0000"/>
          <w:rtl/>
        </w:rPr>
        <w:t>کاتالوگ</w:t>
      </w:r>
      <w:proofErr w:type="spellEnd"/>
      <w:r>
        <w:rPr>
          <w:rFonts w:hint="cs"/>
          <w:color w:val="FF0000"/>
          <w:rtl/>
        </w:rPr>
        <w:t xml:space="preserve"> </w:t>
      </w:r>
    </w:p>
    <w:p w14:paraId="349A48EB" w14:textId="77777777" w:rsidR="008357A2" w:rsidRDefault="008357A2" w:rsidP="008357A2">
      <w:pPr>
        <w:pStyle w:val="Heading5"/>
        <w:rPr>
          <w:lang w:val="en-US"/>
        </w:rPr>
      </w:pPr>
      <w:r>
        <w:rPr>
          <w:lang w:val="en-US"/>
        </w:rPr>
        <w:t>IMPORTANT: the text</w:t>
      </w:r>
      <w:r w:rsidRPr="00EA1BC2">
        <w:rPr>
          <w:lang w:val="en-US"/>
        </w:rPr>
        <w:t xml:space="preserve"> in red SHOULD </w:t>
      </w:r>
      <w:r>
        <w:rPr>
          <w:lang w:val="en-US"/>
        </w:rPr>
        <w:t xml:space="preserve">NOT be included in the design, </w:t>
      </w:r>
      <w:r>
        <w:rPr>
          <w:lang w:val="en-US"/>
        </w:rPr>
        <w:br/>
        <w:t xml:space="preserve">they are instructions </w:t>
      </w:r>
      <w:r w:rsidRPr="00EA1BC2">
        <w:rPr>
          <w:lang w:val="en-US"/>
        </w:rPr>
        <w:t>to guide your layout.</w:t>
      </w:r>
    </w:p>
    <w:p w14:paraId="1DEC2AD4" w14:textId="77777777" w:rsidR="008357A2" w:rsidRDefault="008357A2" w:rsidP="008357A2">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 w:val="left" w:pos="9923"/>
        </w:tabs>
        <w:autoSpaceDE w:val="0"/>
        <w:autoSpaceDN w:val="0"/>
        <w:adjustRightInd w:val="0"/>
        <w:spacing w:after="0" w:line="240" w:lineRule="auto"/>
        <w:ind w:right="849"/>
        <w:rPr>
          <w:rFonts w:ascii="Frutiger LT Com 45 Light" w:hAnsi="Frutiger LT Com 45 Light" w:cs="Helvetica" w:hint="cs"/>
          <w:b/>
          <w:bCs/>
          <w:color w:val="FF0000"/>
          <w:sz w:val="24"/>
          <w:szCs w:val="24"/>
          <w:rtl/>
          <w:lang w:val="en-US"/>
        </w:rPr>
      </w:pPr>
    </w:p>
    <w:p w14:paraId="0833B720" w14:textId="77777777" w:rsidR="008357A2" w:rsidRDefault="008357A2" w:rsidP="008357A2">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 w:val="left" w:pos="9923"/>
        </w:tabs>
        <w:autoSpaceDE w:val="0"/>
        <w:autoSpaceDN w:val="0"/>
        <w:adjustRightInd w:val="0"/>
        <w:spacing w:after="0" w:line="240" w:lineRule="auto"/>
        <w:ind w:right="849"/>
        <w:rPr>
          <w:rFonts w:ascii="Frutiger LT Com 45 Light" w:hAnsi="Frutiger LT Com 45 Light" w:cs="Tahoma" w:hint="cs"/>
          <w:b/>
          <w:bCs/>
          <w:color w:val="FF0000"/>
          <w:sz w:val="24"/>
          <w:szCs w:val="24"/>
          <w:rtl/>
          <w:lang w:val="en-US"/>
        </w:rPr>
      </w:pPr>
      <w:r>
        <w:rPr>
          <w:rFonts w:ascii="Frutiger LT Com 45 Light" w:hAnsi="Frutiger LT Com 45 Light" w:cs="Tahoma" w:hint="cs"/>
          <w:b/>
          <w:bCs/>
          <w:color w:val="FF0000"/>
          <w:sz w:val="24"/>
          <w:szCs w:val="24"/>
          <w:rtl/>
          <w:lang w:val="en-US"/>
        </w:rPr>
        <w:t xml:space="preserve">متن </w:t>
      </w:r>
      <w:proofErr w:type="spellStart"/>
      <w:r>
        <w:rPr>
          <w:rFonts w:ascii="Frutiger LT Com 45 Light" w:hAnsi="Frutiger LT Com 45 Light" w:cs="Tahoma" w:hint="cs"/>
          <w:b/>
          <w:bCs/>
          <w:color w:val="FF0000"/>
          <w:sz w:val="24"/>
          <w:szCs w:val="24"/>
          <w:rtl/>
          <w:lang w:val="en-US"/>
        </w:rPr>
        <w:t>هایی</w:t>
      </w:r>
      <w:proofErr w:type="spellEnd"/>
      <w:r>
        <w:rPr>
          <w:rFonts w:ascii="Frutiger LT Com 45 Light" w:hAnsi="Frutiger LT Com 45 Light" w:cs="Tahoma" w:hint="cs"/>
          <w:b/>
          <w:bCs/>
          <w:color w:val="FF0000"/>
          <w:sz w:val="24"/>
          <w:szCs w:val="24"/>
          <w:rtl/>
          <w:lang w:val="en-US"/>
        </w:rPr>
        <w:t xml:space="preserve"> </w:t>
      </w:r>
      <w:proofErr w:type="spellStart"/>
      <w:r>
        <w:rPr>
          <w:rFonts w:ascii="Frutiger LT Com 45 Light" w:hAnsi="Frutiger LT Com 45 Light" w:cs="Tahoma" w:hint="cs"/>
          <w:b/>
          <w:bCs/>
          <w:color w:val="FF0000"/>
          <w:sz w:val="24"/>
          <w:szCs w:val="24"/>
          <w:rtl/>
          <w:lang w:val="en-US"/>
        </w:rPr>
        <w:t>که</w:t>
      </w:r>
      <w:proofErr w:type="spellEnd"/>
      <w:r>
        <w:rPr>
          <w:rFonts w:ascii="Frutiger LT Com 45 Light" w:hAnsi="Frutiger LT Com 45 Light" w:cs="Tahoma" w:hint="cs"/>
          <w:b/>
          <w:bCs/>
          <w:color w:val="FF0000"/>
          <w:sz w:val="24"/>
          <w:szCs w:val="24"/>
          <w:rtl/>
          <w:lang w:val="en-US"/>
        </w:rPr>
        <w:t xml:space="preserve"> به </w:t>
      </w:r>
      <w:proofErr w:type="spellStart"/>
      <w:r>
        <w:rPr>
          <w:rFonts w:ascii="Frutiger LT Com 45 Light" w:hAnsi="Frutiger LT Com 45 Light" w:cs="Tahoma" w:hint="cs"/>
          <w:b/>
          <w:bCs/>
          <w:color w:val="FF0000"/>
          <w:sz w:val="24"/>
          <w:szCs w:val="24"/>
          <w:rtl/>
          <w:lang w:val="en-US"/>
        </w:rPr>
        <w:t>رنگ</w:t>
      </w:r>
      <w:proofErr w:type="spellEnd"/>
      <w:r>
        <w:rPr>
          <w:rFonts w:ascii="Frutiger LT Com 45 Light" w:hAnsi="Frutiger LT Com 45 Light" w:cs="Tahoma" w:hint="cs"/>
          <w:b/>
          <w:bCs/>
          <w:color w:val="FF0000"/>
          <w:sz w:val="24"/>
          <w:szCs w:val="24"/>
          <w:rtl/>
          <w:lang w:val="en-US"/>
        </w:rPr>
        <w:t xml:space="preserve"> قرمز </w:t>
      </w:r>
      <w:proofErr w:type="spellStart"/>
      <w:r>
        <w:rPr>
          <w:rFonts w:ascii="Frutiger LT Com 45 Light" w:hAnsi="Frutiger LT Com 45 Light" w:cs="Tahoma" w:hint="cs"/>
          <w:b/>
          <w:bCs/>
          <w:color w:val="FF0000"/>
          <w:sz w:val="24"/>
          <w:szCs w:val="24"/>
          <w:rtl/>
          <w:lang w:val="en-US"/>
        </w:rPr>
        <w:t>هستند</w:t>
      </w:r>
      <w:proofErr w:type="spellEnd"/>
      <w:r>
        <w:rPr>
          <w:rFonts w:ascii="Frutiger LT Com 45 Light" w:hAnsi="Frutiger LT Com 45 Light" w:cs="Tahoma" w:hint="cs"/>
          <w:b/>
          <w:bCs/>
          <w:color w:val="FF0000"/>
          <w:sz w:val="24"/>
          <w:szCs w:val="24"/>
          <w:rtl/>
          <w:lang w:val="en-US"/>
        </w:rPr>
        <w:t xml:space="preserve"> </w:t>
      </w:r>
      <w:proofErr w:type="spellStart"/>
      <w:proofErr w:type="gramStart"/>
      <w:r>
        <w:rPr>
          <w:rFonts w:ascii="Frutiger LT Com 45 Light" w:hAnsi="Frutiger LT Com 45 Light" w:cs="Tahoma" w:hint="cs"/>
          <w:b/>
          <w:bCs/>
          <w:color w:val="FF0000"/>
          <w:sz w:val="24"/>
          <w:szCs w:val="24"/>
          <w:rtl/>
          <w:lang w:val="en-US"/>
        </w:rPr>
        <w:t>نباید</w:t>
      </w:r>
      <w:proofErr w:type="spellEnd"/>
      <w:r>
        <w:rPr>
          <w:rFonts w:ascii="Frutiger LT Com 45 Light" w:hAnsi="Frutiger LT Com 45 Light" w:cs="Tahoma" w:hint="cs"/>
          <w:b/>
          <w:bCs/>
          <w:color w:val="FF0000"/>
          <w:sz w:val="24"/>
          <w:szCs w:val="24"/>
          <w:rtl/>
          <w:lang w:val="en-US"/>
        </w:rPr>
        <w:t xml:space="preserve">  در</w:t>
      </w:r>
      <w:proofErr w:type="gramEnd"/>
      <w:r>
        <w:rPr>
          <w:rFonts w:ascii="Frutiger LT Com 45 Light" w:hAnsi="Frutiger LT Com 45 Light" w:cs="Tahoma" w:hint="cs"/>
          <w:b/>
          <w:bCs/>
          <w:color w:val="FF0000"/>
          <w:sz w:val="24"/>
          <w:szCs w:val="24"/>
          <w:rtl/>
          <w:lang w:val="en-US"/>
        </w:rPr>
        <w:t xml:space="preserve"> </w:t>
      </w:r>
      <w:proofErr w:type="spellStart"/>
      <w:r>
        <w:rPr>
          <w:rFonts w:ascii="Frutiger LT Com 45 Light" w:hAnsi="Frutiger LT Com 45 Light" w:cs="Tahoma" w:hint="cs"/>
          <w:b/>
          <w:bCs/>
          <w:color w:val="FF0000"/>
          <w:sz w:val="24"/>
          <w:szCs w:val="24"/>
          <w:rtl/>
          <w:lang w:val="en-US"/>
        </w:rPr>
        <w:t>طراحی</w:t>
      </w:r>
      <w:proofErr w:type="spellEnd"/>
      <w:r>
        <w:rPr>
          <w:rFonts w:ascii="Frutiger LT Com 45 Light" w:hAnsi="Frutiger LT Com 45 Light" w:cs="Tahoma" w:hint="cs"/>
          <w:b/>
          <w:bCs/>
          <w:color w:val="FF0000"/>
          <w:sz w:val="24"/>
          <w:szCs w:val="24"/>
          <w:rtl/>
          <w:lang w:val="en-US"/>
        </w:rPr>
        <w:t xml:space="preserve"> </w:t>
      </w:r>
      <w:proofErr w:type="spellStart"/>
      <w:r>
        <w:rPr>
          <w:rFonts w:ascii="Frutiger LT Com 45 Light" w:hAnsi="Frutiger LT Com 45 Light" w:cs="Tahoma" w:hint="cs"/>
          <w:b/>
          <w:bCs/>
          <w:color w:val="FF0000"/>
          <w:sz w:val="24"/>
          <w:szCs w:val="24"/>
          <w:rtl/>
          <w:lang w:val="en-US"/>
        </w:rPr>
        <w:t>بکار</w:t>
      </w:r>
      <w:proofErr w:type="spellEnd"/>
      <w:r>
        <w:rPr>
          <w:rFonts w:ascii="Frutiger LT Com 45 Light" w:hAnsi="Frutiger LT Com 45 Light" w:cs="Tahoma" w:hint="cs"/>
          <w:b/>
          <w:bCs/>
          <w:color w:val="FF0000"/>
          <w:sz w:val="24"/>
          <w:szCs w:val="24"/>
          <w:rtl/>
          <w:lang w:val="en-US"/>
        </w:rPr>
        <w:t xml:space="preserve"> برده </w:t>
      </w:r>
      <w:proofErr w:type="spellStart"/>
      <w:r>
        <w:rPr>
          <w:rFonts w:ascii="Frutiger LT Com 45 Light" w:hAnsi="Frutiger LT Com 45 Light" w:cs="Tahoma" w:hint="cs"/>
          <w:b/>
          <w:bCs/>
          <w:color w:val="FF0000"/>
          <w:sz w:val="24"/>
          <w:szCs w:val="24"/>
          <w:rtl/>
          <w:lang w:val="en-US"/>
        </w:rPr>
        <w:t>شوند</w:t>
      </w:r>
      <w:proofErr w:type="spellEnd"/>
      <w:r>
        <w:rPr>
          <w:rFonts w:ascii="Frutiger LT Com 45 Light" w:hAnsi="Frutiger LT Com 45 Light" w:cs="Tahoma" w:hint="cs"/>
          <w:b/>
          <w:bCs/>
          <w:color w:val="FF0000"/>
          <w:sz w:val="24"/>
          <w:szCs w:val="24"/>
          <w:rtl/>
          <w:lang w:val="en-US"/>
        </w:rPr>
        <w:t xml:space="preserve">. آنها </w:t>
      </w:r>
      <w:proofErr w:type="spellStart"/>
      <w:r>
        <w:rPr>
          <w:rFonts w:ascii="Frutiger LT Com 45 Light" w:hAnsi="Frutiger LT Com 45 Light" w:cs="Tahoma" w:hint="cs"/>
          <w:b/>
          <w:bCs/>
          <w:color w:val="FF0000"/>
          <w:sz w:val="24"/>
          <w:szCs w:val="24"/>
          <w:rtl/>
          <w:lang w:val="en-US"/>
        </w:rPr>
        <w:t>راهنمای</w:t>
      </w:r>
      <w:proofErr w:type="spellEnd"/>
      <w:r>
        <w:rPr>
          <w:rFonts w:ascii="Frutiger LT Com 45 Light" w:hAnsi="Frutiger LT Com 45 Light" w:cs="Tahoma" w:hint="cs"/>
          <w:b/>
          <w:bCs/>
          <w:color w:val="FF0000"/>
          <w:sz w:val="24"/>
          <w:szCs w:val="24"/>
          <w:rtl/>
          <w:lang w:val="en-US"/>
        </w:rPr>
        <w:t xml:space="preserve"> فرمت </w:t>
      </w:r>
      <w:proofErr w:type="spellStart"/>
      <w:r>
        <w:rPr>
          <w:rFonts w:ascii="Frutiger LT Com 45 Light" w:hAnsi="Frutiger LT Com 45 Light" w:cs="Tahoma" w:hint="cs"/>
          <w:b/>
          <w:bCs/>
          <w:color w:val="FF0000"/>
          <w:sz w:val="24"/>
          <w:szCs w:val="24"/>
          <w:rtl/>
          <w:lang w:val="en-US"/>
        </w:rPr>
        <w:t>بندی</w:t>
      </w:r>
      <w:proofErr w:type="spellEnd"/>
      <w:r>
        <w:rPr>
          <w:rFonts w:ascii="Frutiger LT Com 45 Light" w:hAnsi="Frutiger LT Com 45 Light" w:cs="Tahoma" w:hint="cs"/>
          <w:b/>
          <w:bCs/>
          <w:color w:val="FF0000"/>
          <w:sz w:val="24"/>
          <w:szCs w:val="24"/>
          <w:rtl/>
          <w:lang w:val="en-US"/>
        </w:rPr>
        <w:t xml:space="preserve"> </w:t>
      </w:r>
      <w:proofErr w:type="spellStart"/>
      <w:r>
        <w:rPr>
          <w:rFonts w:ascii="Frutiger LT Com 45 Light" w:hAnsi="Frutiger LT Com 45 Light" w:cs="Tahoma" w:hint="cs"/>
          <w:b/>
          <w:bCs/>
          <w:color w:val="FF0000"/>
          <w:sz w:val="24"/>
          <w:szCs w:val="24"/>
          <w:rtl/>
          <w:lang w:val="en-US"/>
        </w:rPr>
        <w:t>یا</w:t>
      </w:r>
      <w:proofErr w:type="spellEnd"/>
      <w:r>
        <w:rPr>
          <w:rFonts w:ascii="Frutiger LT Com 45 Light" w:hAnsi="Frutiger LT Com 45 Light" w:cs="Tahoma" w:hint="cs"/>
          <w:b/>
          <w:bCs/>
          <w:color w:val="FF0000"/>
          <w:sz w:val="24"/>
          <w:szCs w:val="24"/>
          <w:rtl/>
          <w:lang w:val="en-US"/>
        </w:rPr>
        <w:t xml:space="preserve"> </w:t>
      </w:r>
      <w:proofErr w:type="spellStart"/>
      <w:r>
        <w:rPr>
          <w:rFonts w:ascii="Frutiger LT Com 45 Light" w:hAnsi="Frutiger LT Com 45 Light" w:cs="Tahoma" w:hint="cs"/>
          <w:b/>
          <w:bCs/>
          <w:color w:val="FF0000"/>
          <w:sz w:val="24"/>
          <w:szCs w:val="24"/>
          <w:rtl/>
          <w:lang w:val="en-US"/>
        </w:rPr>
        <w:t>لی</w:t>
      </w:r>
      <w:proofErr w:type="spellEnd"/>
      <w:r>
        <w:rPr>
          <w:rFonts w:ascii="Frutiger LT Com 45 Light" w:hAnsi="Frutiger LT Com 45 Light" w:cs="Tahoma" w:hint="cs"/>
          <w:b/>
          <w:bCs/>
          <w:color w:val="FF0000"/>
          <w:sz w:val="24"/>
          <w:szCs w:val="24"/>
          <w:rtl/>
          <w:lang w:val="en-US"/>
        </w:rPr>
        <w:t xml:space="preserve"> اوت شما </w:t>
      </w:r>
      <w:proofErr w:type="spellStart"/>
      <w:r>
        <w:rPr>
          <w:rFonts w:ascii="Frutiger LT Com 45 Light" w:hAnsi="Frutiger LT Com 45 Light" w:cs="Tahoma" w:hint="cs"/>
          <w:b/>
          <w:bCs/>
          <w:color w:val="FF0000"/>
          <w:sz w:val="24"/>
          <w:szCs w:val="24"/>
          <w:rtl/>
          <w:lang w:val="en-US"/>
        </w:rPr>
        <w:t>هستند</w:t>
      </w:r>
      <w:proofErr w:type="spellEnd"/>
      <w:r>
        <w:rPr>
          <w:rFonts w:ascii="Frutiger LT Com 45 Light" w:hAnsi="Frutiger LT Com 45 Light" w:cs="Tahoma" w:hint="cs"/>
          <w:b/>
          <w:bCs/>
          <w:color w:val="FF0000"/>
          <w:sz w:val="24"/>
          <w:szCs w:val="24"/>
          <w:rtl/>
          <w:lang w:val="en-US"/>
        </w:rPr>
        <w:t xml:space="preserve">. </w:t>
      </w:r>
    </w:p>
    <w:p w14:paraId="4304EB44" w14:textId="77777777" w:rsidR="008357A2" w:rsidRPr="006B0276" w:rsidRDefault="008357A2" w:rsidP="008357A2">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 w:val="left" w:pos="9923"/>
        </w:tabs>
        <w:autoSpaceDE w:val="0"/>
        <w:autoSpaceDN w:val="0"/>
        <w:adjustRightInd w:val="0"/>
        <w:spacing w:after="0" w:line="240" w:lineRule="auto"/>
        <w:ind w:right="849"/>
        <w:rPr>
          <w:rFonts w:ascii="Frutiger LT Com 45 Light" w:hAnsi="Frutiger LT Com 45 Light" w:cs="Tahoma" w:hint="cs"/>
          <w:b/>
          <w:bCs/>
          <w:color w:val="FF0000"/>
          <w:sz w:val="24"/>
          <w:szCs w:val="24"/>
          <w:lang w:val="en-US"/>
        </w:rPr>
      </w:pPr>
    </w:p>
    <w:p w14:paraId="2EC262BA" w14:textId="77777777" w:rsidR="008357A2" w:rsidRPr="00DF0335" w:rsidRDefault="008357A2" w:rsidP="008357A2">
      <w:pPr>
        <w:rPr>
          <w:color w:val="FF0000"/>
        </w:rPr>
      </w:pPr>
      <w:r w:rsidRPr="00DF0335">
        <w:rPr>
          <w:color w:val="FF0000"/>
        </w:rPr>
        <w:t>The brand guidelines must include the following pages</w:t>
      </w:r>
      <w:r>
        <w:rPr>
          <w:color w:val="FF0000"/>
        </w:rPr>
        <w:t xml:space="preserve">, elements and text </w:t>
      </w:r>
      <w:r>
        <w:rPr>
          <w:color w:val="FF0000"/>
        </w:rPr>
        <w:br/>
        <w:t>(note: you may include additional text and elements)</w:t>
      </w:r>
      <w:r w:rsidRPr="00DF0335">
        <w:rPr>
          <w:color w:val="FF0000"/>
        </w:rPr>
        <w:t>:</w:t>
      </w:r>
    </w:p>
    <w:p w14:paraId="725236EF" w14:textId="77777777" w:rsidR="008357A2" w:rsidRDefault="008357A2" w:rsidP="008357A2">
      <w:pPr>
        <w:rPr>
          <w:rFonts w:hint="cs"/>
          <w:rtl/>
        </w:rPr>
      </w:pPr>
    </w:p>
    <w:p w14:paraId="571265F6" w14:textId="77777777" w:rsidR="008357A2" w:rsidRDefault="008357A2" w:rsidP="008357A2">
      <w:pPr>
        <w:rPr>
          <w:rFonts w:hint="cs"/>
        </w:rPr>
      </w:pPr>
      <w:proofErr w:type="spellStart"/>
      <w:r>
        <w:rPr>
          <w:rFonts w:hint="cs"/>
          <w:rtl/>
        </w:rPr>
        <w:t>راهنمای</w:t>
      </w:r>
      <w:proofErr w:type="spellEnd"/>
      <w:r>
        <w:rPr>
          <w:rFonts w:hint="cs"/>
          <w:rtl/>
        </w:rPr>
        <w:t xml:space="preserve"> برند </w:t>
      </w:r>
      <w:proofErr w:type="spellStart"/>
      <w:r>
        <w:rPr>
          <w:rFonts w:hint="cs"/>
          <w:rtl/>
        </w:rPr>
        <w:t>باید</w:t>
      </w:r>
      <w:proofErr w:type="spellEnd"/>
      <w:r>
        <w:rPr>
          <w:rFonts w:hint="cs"/>
          <w:rtl/>
        </w:rPr>
        <w:t xml:space="preserve"> شامل </w:t>
      </w:r>
      <w:proofErr w:type="gramStart"/>
      <w:r>
        <w:rPr>
          <w:rFonts w:hint="cs"/>
          <w:rtl/>
        </w:rPr>
        <w:t>صفحات ،</w:t>
      </w:r>
      <w:proofErr w:type="gramEnd"/>
      <w:r>
        <w:rPr>
          <w:rFonts w:hint="cs"/>
          <w:rtl/>
        </w:rPr>
        <w:t xml:space="preserve"> </w:t>
      </w:r>
      <w:proofErr w:type="spellStart"/>
      <w:r>
        <w:rPr>
          <w:rFonts w:hint="cs"/>
          <w:rtl/>
        </w:rPr>
        <w:t>عنلصر</w:t>
      </w:r>
      <w:proofErr w:type="spellEnd"/>
      <w:r>
        <w:rPr>
          <w:rFonts w:hint="cs"/>
          <w:rtl/>
        </w:rPr>
        <w:t xml:space="preserve"> و متون </w:t>
      </w:r>
      <w:proofErr w:type="spellStart"/>
      <w:r>
        <w:rPr>
          <w:rFonts w:hint="cs"/>
          <w:rtl/>
        </w:rPr>
        <w:t>زیر</w:t>
      </w:r>
      <w:proofErr w:type="spellEnd"/>
      <w:r>
        <w:rPr>
          <w:rFonts w:hint="cs"/>
          <w:rtl/>
        </w:rPr>
        <w:t xml:space="preserve"> </w:t>
      </w:r>
      <w:proofErr w:type="spellStart"/>
      <w:r>
        <w:rPr>
          <w:rFonts w:hint="cs"/>
          <w:rtl/>
        </w:rPr>
        <w:t>باشند</w:t>
      </w:r>
      <w:proofErr w:type="spellEnd"/>
      <w:r>
        <w:rPr>
          <w:rFonts w:hint="cs"/>
          <w:rtl/>
        </w:rPr>
        <w:t xml:space="preserve">، </w:t>
      </w:r>
    </w:p>
    <w:p w14:paraId="77DE6103" w14:textId="77777777" w:rsidR="008357A2" w:rsidRPr="00ED6C4E" w:rsidRDefault="008357A2" w:rsidP="008357A2">
      <w:pPr>
        <w:pStyle w:val="Heading5"/>
        <w:rPr>
          <w:sz w:val="24"/>
          <w:szCs w:val="24"/>
        </w:rPr>
      </w:pPr>
      <w:r w:rsidRPr="00ED6C4E">
        <w:rPr>
          <w:sz w:val="24"/>
          <w:szCs w:val="24"/>
        </w:rPr>
        <w:t xml:space="preserve">Page 1 — Cover </w:t>
      </w:r>
    </w:p>
    <w:p w14:paraId="293C9758" w14:textId="77777777" w:rsidR="008357A2" w:rsidRPr="00DF0335" w:rsidRDefault="008357A2" w:rsidP="008357A2">
      <w:pPr>
        <w:rPr>
          <w:color w:val="FF0000"/>
        </w:rPr>
      </w:pPr>
      <w:r w:rsidRPr="00DF0335">
        <w:rPr>
          <w:color w:val="FF0000"/>
        </w:rPr>
        <w:t xml:space="preserve">Include </w:t>
      </w:r>
      <w:r w:rsidRPr="00DF0335">
        <w:rPr>
          <w:b/>
          <w:color w:val="FF0000"/>
        </w:rPr>
        <w:t>logo</w:t>
      </w:r>
      <w:r w:rsidRPr="00DF0335">
        <w:rPr>
          <w:color w:val="FF0000"/>
        </w:rPr>
        <w:t xml:space="preserve"> </w:t>
      </w:r>
    </w:p>
    <w:p w14:paraId="1486CA23" w14:textId="77777777" w:rsidR="008357A2" w:rsidRDefault="008357A2" w:rsidP="008357A2">
      <w:r>
        <w:t>Recycled Plastic Products</w:t>
      </w:r>
    </w:p>
    <w:p w14:paraId="120558EA" w14:textId="77777777" w:rsidR="008357A2" w:rsidRDefault="008357A2" w:rsidP="008357A2">
      <w:r>
        <w:t>Brand Guidelines</w:t>
      </w:r>
    </w:p>
    <w:p w14:paraId="7230C553" w14:textId="77777777" w:rsidR="008357A2" w:rsidRDefault="008357A2" w:rsidP="008357A2"/>
    <w:p w14:paraId="540EE375" w14:textId="77777777" w:rsidR="008357A2" w:rsidRPr="00D97386" w:rsidRDefault="008357A2" w:rsidP="008357A2">
      <w:pPr>
        <w:pStyle w:val="Heading5"/>
        <w:rPr>
          <w:sz w:val="24"/>
          <w:szCs w:val="24"/>
        </w:rPr>
      </w:pPr>
      <w:r w:rsidRPr="00D97386">
        <w:rPr>
          <w:sz w:val="24"/>
          <w:szCs w:val="24"/>
        </w:rPr>
        <w:t>Page 2 — Contents Page</w:t>
      </w:r>
    </w:p>
    <w:p w14:paraId="5A38E555" w14:textId="77777777" w:rsidR="008357A2" w:rsidRPr="00A16684" w:rsidRDefault="008357A2" w:rsidP="008357A2">
      <w:pPr>
        <w:pStyle w:val="13Headerspacebefore"/>
      </w:pPr>
      <w:r w:rsidRPr="00A16684">
        <w:t xml:space="preserve">Contents </w:t>
      </w:r>
    </w:p>
    <w:p w14:paraId="53C2C1F3" w14:textId="77777777" w:rsidR="008357A2" w:rsidRDefault="008357A2" w:rsidP="008357A2">
      <w:pPr>
        <w:tabs>
          <w:tab w:val="left" w:pos="2268"/>
        </w:tabs>
      </w:pPr>
      <w:r>
        <w:t>Introduction</w:t>
      </w:r>
      <w:r>
        <w:tab/>
      </w:r>
      <w:r>
        <w:tab/>
        <w:t>3</w:t>
      </w:r>
    </w:p>
    <w:p w14:paraId="71975979" w14:textId="77777777" w:rsidR="008357A2" w:rsidRDefault="008357A2" w:rsidP="008357A2">
      <w:pPr>
        <w:tabs>
          <w:tab w:val="left" w:pos="2268"/>
        </w:tabs>
      </w:pPr>
      <w:r>
        <w:t>The Logo</w:t>
      </w:r>
      <w:r>
        <w:tab/>
      </w:r>
      <w:r>
        <w:tab/>
        <w:t>4–5</w:t>
      </w:r>
    </w:p>
    <w:p w14:paraId="56505AC3" w14:textId="77777777" w:rsidR="008357A2" w:rsidRDefault="008357A2" w:rsidP="008357A2">
      <w:pPr>
        <w:tabs>
          <w:tab w:val="left" w:pos="2268"/>
        </w:tabs>
      </w:pPr>
      <w:r>
        <w:t>The Colours</w:t>
      </w:r>
      <w:r>
        <w:tab/>
      </w:r>
      <w:r>
        <w:tab/>
        <w:t>6–7</w:t>
      </w:r>
    </w:p>
    <w:p w14:paraId="63B6C294" w14:textId="77777777" w:rsidR="008357A2" w:rsidRDefault="008357A2" w:rsidP="008357A2">
      <w:pPr>
        <w:tabs>
          <w:tab w:val="left" w:pos="2268"/>
        </w:tabs>
      </w:pPr>
      <w:r>
        <w:t>The Fonts</w:t>
      </w:r>
      <w:r>
        <w:tab/>
      </w:r>
      <w:r>
        <w:tab/>
        <w:t>8–9</w:t>
      </w:r>
    </w:p>
    <w:p w14:paraId="75539C80" w14:textId="77777777" w:rsidR="008357A2" w:rsidRDefault="008357A2" w:rsidP="008357A2">
      <w:pPr>
        <w:tabs>
          <w:tab w:val="left" w:pos="2268"/>
        </w:tabs>
      </w:pPr>
      <w:r>
        <w:t>The Visual Elements</w:t>
      </w:r>
      <w:r>
        <w:tab/>
      </w:r>
      <w:r>
        <w:tab/>
        <w:t>10–11</w:t>
      </w:r>
    </w:p>
    <w:p w14:paraId="23A7DA8E" w14:textId="77777777" w:rsidR="008357A2" w:rsidRDefault="008357A2" w:rsidP="008357A2">
      <w:pPr>
        <w:tabs>
          <w:tab w:val="left" w:pos="2268"/>
        </w:tabs>
      </w:pPr>
      <w:r>
        <w:t>The Imagery</w:t>
      </w:r>
      <w:r>
        <w:tab/>
      </w:r>
      <w:r>
        <w:tab/>
        <w:t>12</w:t>
      </w:r>
    </w:p>
    <w:p w14:paraId="79783D65" w14:textId="77777777" w:rsidR="008357A2" w:rsidRDefault="008357A2" w:rsidP="008357A2">
      <w:pPr>
        <w:tabs>
          <w:tab w:val="left" w:pos="2268"/>
        </w:tabs>
        <w:rPr>
          <w:color w:val="000000"/>
        </w:rPr>
      </w:pPr>
      <w:r w:rsidRPr="0072239D">
        <w:rPr>
          <w:color w:val="000000"/>
        </w:rPr>
        <w:t>Brand Implementation</w:t>
      </w:r>
      <w:r w:rsidRPr="0072239D">
        <w:rPr>
          <w:color w:val="000000"/>
        </w:rPr>
        <w:tab/>
      </w:r>
      <w:r w:rsidRPr="0072239D">
        <w:rPr>
          <w:color w:val="000000"/>
        </w:rPr>
        <w:tab/>
        <w:t>13–14</w:t>
      </w:r>
    </w:p>
    <w:p w14:paraId="14D8344B" w14:textId="77777777" w:rsidR="008357A2" w:rsidRPr="0072239D" w:rsidRDefault="008357A2" w:rsidP="008357A2">
      <w:pPr>
        <w:tabs>
          <w:tab w:val="left" w:pos="2268"/>
        </w:tabs>
        <w:rPr>
          <w:color w:val="000000"/>
        </w:rPr>
      </w:pPr>
      <w:r w:rsidRPr="0072239D">
        <w:rPr>
          <w:color w:val="000000"/>
        </w:rPr>
        <w:tab/>
      </w:r>
      <w:r>
        <w:rPr>
          <w:color w:val="000000"/>
        </w:rPr>
        <w:tab/>
      </w:r>
    </w:p>
    <w:p w14:paraId="455AEA9A" w14:textId="77777777" w:rsidR="008357A2" w:rsidRDefault="008357A2" w:rsidP="008357A2"/>
    <w:p w14:paraId="4BE6E91E" w14:textId="77777777" w:rsidR="008357A2" w:rsidRPr="00437A9B" w:rsidRDefault="008357A2" w:rsidP="008357A2">
      <w:r w:rsidRPr="00EA0D7E">
        <w:rPr>
          <w:b/>
          <w:color w:val="FF0000"/>
        </w:rPr>
        <w:t>Pages 3–14 must include page numbers and the footer:</w:t>
      </w:r>
      <w:r w:rsidRPr="00437A9B">
        <w:rPr>
          <w:color w:val="FF0000"/>
        </w:rPr>
        <w:t xml:space="preserve"> </w:t>
      </w:r>
      <w:proofErr w:type="spellStart"/>
      <w:r w:rsidRPr="00437A9B">
        <w:t>Replas</w:t>
      </w:r>
      <w:proofErr w:type="spellEnd"/>
      <w:r w:rsidRPr="00437A9B">
        <w:t xml:space="preserve"> </w:t>
      </w:r>
      <w:r>
        <w:t>Style Guide</w:t>
      </w:r>
      <w:r w:rsidRPr="00437A9B">
        <w:t xml:space="preserve"> 2017 V1</w:t>
      </w:r>
    </w:p>
    <w:p w14:paraId="7489EF33" w14:textId="77777777" w:rsidR="008357A2" w:rsidRDefault="008357A2" w:rsidP="008357A2">
      <w:pPr>
        <w:rPr>
          <w:rFonts w:hint="cs"/>
        </w:rPr>
      </w:pPr>
      <w:r>
        <w:rPr>
          <w:rFonts w:hint="cs"/>
          <w:rtl/>
        </w:rPr>
        <w:t xml:space="preserve">صفحات ۳ تا </w:t>
      </w:r>
      <w:proofErr w:type="gramStart"/>
      <w:r>
        <w:rPr>
          <w:rFonts w:hint="cs"/>
          <w:rtl/>
        </w:rPr>
        <w:t xml:space="preserve">۱۴  </w:t>
      </w:r>
      <w:proofErr w:type="spellStart"/>
      <w:r>
        <w:rPr>
          <w:rFonts w:hint="cs"/>
          <w:rtl/>
        </w:rPr>
        <w:t>باید</w:t>
      </w:r>
      <w:proofErr w:type="spellEnd"/>
      <w:proofErr w:type="gramEnd"/>
      <w:r>
        <w:rPr>
          <w:rFonts w:hint="cs"/>
          <w:rtl/>
        </w:rPr>
        <w:t xml:space="preserve"> شامل شماره صفحه و فوتر </w:t>
      </w:r>
      <w:proofErr w:type="spellStart"/>
      <w:r>
        <w:rPr>
          <w:rFonts w:hint="cs"/>
          <w:rtl/>
        </w:rPr>
        <w:t>باشند</w:t>
      </w:r>
      <w:proofErr w:type="spellEnd"/>
      <w:r>
        <w:rPr>
          <w:rFonts w:hint="cs"/>
          <w:rtl/>
        </w:rPr>
        <w:t xml:space="preserve">،  </w:t>
      </w:r>
      <w:proofErr w:type="spellStart"/>
      <w:r>
        <w:rPr>
          <w:rFonts w:hint="cs"/>
          <w:rtl/>
        </w:rPr>
        <w:t>بصورت</w:t>
      </w:r>
      <w:proofErr w:type="spellEnd"/>
      <w:r>
        <w:rPr>
          <w:rFonts w:hint="cs"/>
          <w:rtl/>
        </w:rPr>
        <w:t xml:space="preserve">  </w:t>
      </w:r>
      <w:proofErr w:type="spellStart"/>
      <w:r>
        <w:rPr>
          <w:rFonts w:hint="cs"/>
          <w:rtl/>
        </w:rPr>
        <w:t>الگوی</w:t>
      </w:r>
      <w:proofErr w:type="spellEnd"/>
      <w:r>
        <w:rPr>
          <w:rFonts w:hint="cs"/>
          <w:rtl/>
        </w:rPr>
        <w:t xml:space="preserve"> داده شده </w:t>
      </w:r>
    </w:p>
    <w:p w14:paraId="6AAA666B" w14:textId="77777777" w:rsidR="008357A2" w:rsidRDefault="008357A2" w:rsidP="008357A2">
      <w:pPr>
        <w:pStyle w:val="Heading12ptRed"/>
        <w:rPr>
          <w:rFonts w:hint="cs"/>
          <w:rtl/>
        </w:rPr>
      </w:pPr>
      <w:r w:rsidRPr="00DF0335">
        <w:t>Page 3 — Introduction</w:t>
      </w:r>
    </w:p>
    <w:p w14:paraId="2628107B" w14:textId="77777777" w:rsidR="008357A2" w:rsidRPr="00DF0335" w:rsidRDefault="008357A2" w:rsidP="008357A2">
      <w:pPr>
        <w:pStyle w:val="Heading12ptRed"/>
        <w:rPr>
          <w:rFonts w:hint="cs"/>
        </w:rPr>
      </w:pPr>
      <w:r>
        <w:rPr>
          <w:rFonts w:hint="cs"/>
          <w:rtl/>
        </w:rPr>
        <w:t xml:space="preserve">صفحه ۳ مقدمه </w:t>
      </w:r>
    </w:p>
    <w:p w14:paraId="6A0D10F4" w14:textId="77777777" w:rsidR="008357A2" w:rsidRDefault="008357A2" w:rsidP="008357A2">
      <w:pPr>
        <w:pStyle w:val="13Headerspacebefore"/>
      </w:pPr>
      <w:r>
        <w:t>Introduction</w:t>
      </w:r>
    </w:p>
    <w:p w14:paraId="12504B6B" w14:textId="77777777" w:rsidR="008357A2" w:rsidRDefault="008357A2" w:rsidP="008357A2">
      <w:pPr>
        <w:pStyle w:val="13Headerspacebefore"/>
        <w:rPr>
          <w:sz w:val="22"/>
          <w:szCs w:val="22"/>
        </w:rPr>
      </w:pPr>
      <w:r w:rsidRPr="00E639B8">
        <w:rPr>
          <w:sz w:val="22"/>
          <w:szCs w:val="22"/>
        </w:rPr>
        <w:t>Long Lasting</w:t>
      </w:r>
    </w:p>
    <w:p w14:paraId="2D69F521" w14:textId="77777777" w:rsidR="008357A2" w:rsidRDefault="008357A2" w:rsidP="008357A2">
      <w:pPr>
        <w:pStyle w:val="13Headerspacebefore"/>
        <w:rPr>
          <w:sz w:val="22"/>
          <w:szCs w:val="22"/>
        </w:rPr>
      </w:pPr>
      <w:r w:rsidRPr="00E639B8">
        <w:rPr>
          <w:sz w:val="22"/>
          <w:szCs w:val="22"/>
        </w:rPr>
        <w:t>Cost Effective</w:t>
      </w:r>
    </w:p>
    <w:p w14:paraId="54EDC1BD" w14:textId="77777777" w:rsidR="008357A2" w:rsidRPr="00E639B8" w:rsidRDefault="008357A2" w:rsidP="008357A2">
      <w:pPr>
        <w:pStyle w:val="13Headerspacebefore"/>
      </w:pPr>
      <w:r w:rsidRPr="00E639B8">
        <w:rPr>
          <w:sz w:val="22"/>
          <w:szCs w:val="22"/>
        </w:rPr>
        <w:t>Environmentally Friendly</w:t>
      </w:r>
    </w:p>
    <w:p w14:paraId="402E45D4" w14:textId="77777777" w:rsidR="008357A2" w:rsidRDefault="008357A2" w:rsidP="008357A2">
      <w:proofErr w:type="spellStart"/>
      <w:r>
        <w:lastRenderedPageBreak/>
        <w:t>Replas</w:t>
      </w:r>
      <w:proofErr w:type="spellEnd"/>
      <w:r>
        <w:t xml:space="preserve"> is Australia’s leading plastic recycling product manufacturer. We produce over 200 products from recycled soft plastics and are committed to reducing the amount of plastic currently going to landfill. We have developed world leading technologies to reprocess waste into robust, long-lasting, recycled plastic products for outdoor use. </w:t>
      </w:r>
      <w:proofErr w:type="spellStart"/>
      <w:r>
        <w:t>Replas</w:t>
      </w:r>
      <w:proofErr w:type="spellEnd"/>
      <w:r>
        <w:t xml:space="preserve"> can mix a variety of raw materials to create a large range of colour options.</w:t>
      </w:r>
    </w:p>
    <w:p w14:paraId="4A39AB82" w14:textId="77777777" w:rsidR="008357A2" w:rsidRDefault="008357A2" w:rsidP="008357A2">
      <w:r>
        <w:t>Our products offer an ethical alternative to the unnecessary use of virgin materials and precious natural resources, and provide long-lasting advantages to customers and our environment. The benefits of recycled plastic include: slip-resistance, do not require painting, resistance to termites, microorganisms and moisture, and will never split, rot, crack or need painting.</w:t>
      </w:r>
    </w:p>
    <w:p w14:paraId="21757DBC" w14:textId="77777777" w:rsidR="008357A2" w:rsidRDefault="008357A2" w:rsidP="008357A2">
      <w:r>
        <w:t xml:space="preserve">With more than 25 years of experience, </w:t>
      </w:r>
      <w:proofErr w:type="spellStart"/>
      <w:r>
        <w:t>Replas</w:t>
      </w:r>
      <w:proofErr w:type="spellEnd"/>
      <w:r>
        <w:t xml:space="preserve"> strongly believes it is playing its part towards creating a better environment for the future. </w:t>
      </w:r>
    </w:p>
    <w:p w14:paraId="3365512A" w14:textId="77777777" w:rsidR="008357A2" w:rsidRDefault="008357A2" w:rsidP="008357A2"/>
    <w:p w14:paraId="50E7971E" w14:textId="77777777" w:rsidR="008357A2" w:rsidRDefault="008357A2" w:rsidP="008357A2">
      <w:pPr>
        <w:pStyle w:val="Heading12ptRed"/>
        <w:rPr>
          <w:rFonts w:hint="cs"/>
          <w:rtl/>
        </w:rPr>
      </w:pPr>
      <w:r w:rsidRPr="00CD2868">
        <w:t>Pages 4–5 — The Logo</w:t>
      </w:r>
    </w:p>
    <w:p w14:paraId="5F9D3216" w14:textId="77777777" w:rsidR="008357A2" w:rsidRDefault="008357A2" w:rsidP="008357A2">
      <w:pPr>
        <w:pStyle w:val="Heading12ptRed"/>
        <w:rPr>
          <w:rFonts w:hint="cs"/>
          <w:rtl/>
        </w:rPr>
      </w:pPr>
      <w:r>
        <w:rPr>
          <w:rFonts w:hint="cs"/>
          <w:rtl/>
        </w:rPr>
        <w:t xml:space="preserve">صفحات ۴ و ۵ </w:t>
      </w:r>
      <w:proofErr w:type="spellStart"/>
      <w:proofErr w:type="gramStart"/>
      <w:r>
        <w:rPr>
          <w:rFonts w:hint="cs"/>
          <w:rtl/>
        </w:rPr>
        <w:t>لوگو</w:t>
      </w:r>
      <w:proofErr w:type="spellEnd"/>
      <w:r>
        <w:rPr>
          <w:rFonts w:hint="cs"/>
          <w:rtl/>
        </w:rPr>
        <w:t xml:space="preserve">  </w:t>
      </w:r>
      <w:proofErr w:type="spellStart"/>
      <w:r>
        <w:rPr>
          <w:rFonts w:hint="cs"/>
          <w:rtl/>
        </w:rPr>
        <w:t>باید</w:t>
      </w:r>
      <w:proofErr w:type="spellEnd"/>
      <w:proofErr w:type="gramEnd"/>
      <w:r>
        <w:rPr>
          <w:rFonts w:hint="cs"/>
          <w:rtl/>
        </w:rPr>
        <w:t xml:space="preserve"> شامل موارد </w:t>
      </w:r>
      <w:proofErr w:type="spellStart"/>
      <w:r>
        <w:rPr>
          <w:rFonts w:hint="cs"/>
          <w:rtl/>
        </w:rPr>
        <w:t>زیر</w:t>
      </w:r>
      <w:proofErr w:type="spellEnd"/>
      <w:r>
        <w:rPr>
          <w:rFonts w:hint="cs"/>
          <w:rtl/>
        </w:rPr>
        <w:t xml:space="preserve"> </w:t>
      </w:r>
      <w:proofErr w:type="spellStart"/>
      <w:r>
        <w:rPr>
          <w:rFonts w:hint="cs"/>
          <w:rtl/>
        </w:rPr>
        <w:t>باشد</w:t>
      </w:r>
      <w:proofErr w:type="spellEnd"/>
      <w:r>
        <w:rPr>
          <w:rFonts w:hint="cs"/>
          <w:rtl/>
        </w:rPr>
        <w:t>. :</w:t>
      </w:r>
    </w:p>
    <w:p w14:paraId="2C976E2E" w14:textId="77777777" w:rsidR="008357A2" w:rsidRPr="00CD2868" w:rsidRDefault="008357A2" w:rsidP="008357A2">
      <w:pPr>
        <w:pStyle w:val="Heading12ptRed"/>
        <w:rPr>
          <w:rFonts w:hint="cs"/>
        </w:rPr>
      </w:pPr>
    </w:p>
    <w:p w14:paraId="486A9BAC" w14:textId="77777777" w:rsidR="008357A2" w:rsidRPr="00CD2868" w:rsidRDefault="008357A2" w:rsidP="008357A2">
      <w:pPr>
        <w:rPr>
          <w:color w:val="FF0000"/>
        </w:rPr>
      </w:pPr>
      <w:r>
        <w:rPr>
          <w:color w:val="FF0000"/>
        </w:rPr>
        <w:t>Include</w:t>
      </w:r>
      <w:r w:rsidRPr="00CD2868">
        <w:rPr>
          <w:color w:val="FF0000"/>
        </w:rPr>
        <w:t xml:space="preserve"> </w:t>
      </w:r>
      <w:r w:rsidRPr="00437A9B">
        <w:rPr>
          <w:b/>
          <w:color w:val="FF0000"/>
        </w:rPr>
        <w:t xml:space="preserve">CMYK, </w:t>
      </w:r>
      <w:r>
        <w:rPr>
          <w:b/>
          <w:color w:val="FF0000"/>
        </w:rPr>
        <w:t>Pantone Solid Coated &amp;</w:t>
      </w:r>
      <w:r w:rsidRPr="00437A9B">
        <w:rPr>
          <w:b/>
          <w:color w:val="FF0000"/>
        </w:rPr>
        <w:t xml:space="preserve"> </w:t>
      </w:r>
      <w:r>
        <w:rPr>
          <w:b/>
          <w:color w:val="FF0000"/>
        </w:rPr>
        <w:t xml:space="preserve">Greyscale/Black &amp; White </w:t>
      </w:r>
      <w:r w:rsidRPr="00EA0D7E">
        <w:rPr>
          <w:color w:val="FF0000"/>
        </w:rPr>
        <w:t>logos</w:t>
      </w:r>
    </w:p>
    <w:p w14:paraId="3CE301D5" w14:textId="77777777" w:rsidR="008357A2" w:rsidRDefault="008357A2" w:rsidP="008357A2">
      <w:pPr>
        <w:rPr>
          <w:color w:val="FF0000"/>
        </w:rPr>
      </w:pPr>
    </w:p>
    <w:p w14:paraId="6BCA14E1" w14:textId="77777777" w:rsidR="008357A2" w:rsidRDefault="008357A2" w:rsidP="008357A2">
      <w:pPr>
        <w:pStyle w:val="13Headerspacebefore"/>
        <w:rPr>
          <w:rFonts w:hint="cs"/>
          <w:rtl/>
        </w:rPr>
      </w:pPr>
      <w:r>
        <w:t>The Logo</w:t>
      </w:r>
    </w:p>
    <w:p w14:paraId="428FE709" w14:textId="77777777" w:rsidR="008357A2" w:rsidRDefault="008357A2" w:rsidP="008357A2">
      <w:pPr>
        <w:pStyle w:val="13Headerspacebefore"/>
        <w:rPr>
          <w:rFonts w:hint="cs"/>
        </w:rPr>
      </w:pPr>
      <w:proofErr w:type="spellStart"/>
      <w:r>
        <w:rPr>
          <w:rFonts w:hint="cs"/>
          <w:rtl/>
        </w:rPr>
        <w:t>فایل</w:t>
      </w:r>
      <w:proofErr w:type="spellEnd"/>
      <w:r>
        <w:rPr>
          <w:rFonts w:hint="cs"/>
          <w:rtl/>
        </w:rPr>
        <w:t xml:space="preserve"> </w:t>
      </w:r>
      <w:proofErr w:type="spellStart"/>
      <w:r>
        <w:rPr>
          <w:rFonts w:hint="cs"/>
          <w:rtl/>
        </w:rPr>
        <w:t>لوگو</w:t>
      </w:r>
      <w:proofErr w:type="spellEnd"/>
      <w:r>
        <w:rPr>
          <w:rFonts w:hint="cs"/>
          <w:rtl/>
        </w:rPr>
        <w:t>:</w:t>
      </w:r>
    </w:p>
    <w:p w14:paraId="259F224E" w14:textId="77777777" w:rsidR="008357A2" w:rsidRDefault="008357A2" w:rsidP="008357A2">
      <w:pPr>
        <w:pStyle w:val="11pt4ptspacebefore"/>
        <w:rPr>
          <w:rFonts w:hint="cs"/>
        </w:rPr>
      </w:pPr>
      <w:r>
        <w:t>Clear Space</w:t>
      </w:r>
      <w:r w:rsidRPr="00631EB9">
        <w:rPr>
          <w:rFonts w:hint="cs"/>
          <w:rtl/>
        </w:rPr>
        <w:t xml:space="preserve"> </w:t>
      </w:r>
      <w:r>
        <w:rPr>
          <w:rFonts w:hint="cs"/>
          <w:rtl/>
        </w:rPr>
        <w:t>(</w:t>
      </w:r>
      <w:proofErr w:type="spellStart"/>
      <w:r>
        <w:rPr>
          <w:rFonts w:hint="cs"/>
          <w:rtl/>
        </w:rPr>
        <w:t>فضای</w:t>
      </w:r>
      <w:proofErr w:type="spellEnd"/>
      <w:r>
        <w:rPr>
          <w:rFonts w:hint="cs"/>
          <w:rtl/>
        </w:rPr>
        <w:t xml:space="preserve"> اطراف </w:t>
      </w:r>
      <w:proofErr w:type="spellStart"/>
      <w:proofErr w:type="gramStart"/>
      <w:r>
        <w:rPr>
          <w:rFonts w:hint="cs"/>
          <w:rtl/>
        </w:rPr>
        <w:t>لوگو</w:t>
      </w:r>
      <w:proofErr w:type="spellEnd"/>
      <w:r>
        <w:rPr>
          <w:rFonts w:hint="cs"/>
          <w:rtl/>
        </w:rPr>
        <w:t xml:space="preserve"> )</w:t>
      </w:r>
      <w:proofErr w:type="gramEnd"/>
      <w:r>
        <w:rPr>
          <w:rFonts w:hint="cs"/>
          <w:rtl/>
        </w:rPr>
        <w:t xml:space="preserve">  </w:t>
      </w:r>
    </w:p>
    <w:p w14:paraId="64F3E299" w14:textId="77777777" w:rsidR="008357A2" w:rsidRDefault="008357A2" w:rsidP="008357A2">
      <w:pPr>
        <w:rPr>
          <w:rFonts w:hint="cs"/>
          <w:rtl/>
        </w:rPr>
      </w:pPr>
      <w:r>
        <w:t xml:space="preserve">The </w:t>
      </w:r>
      <w:proofErr w:type="spellStart"/>
      <w:r>
        <w:t>Replas</w:t>
      </w:r>
      <w:proofErr w:type="spellEnd"/>
      <w:r>
        <w:t xml:space="preserve"> logo minimum clear space is defined as per the following specifications </w:t>
      </w:r>
    </w:p>
    <w:p w14:paraId="7B4906BB" w14:textId="77777777" w:rsidR="008357A2" w:rsidRDefault="008357A2" w:rsidP="008357A2">
      <w:pPr>
        <w:rPr>
          <w:rFonts w:hint="cs"/>
        </w:rPr>
      </w:pPr>
    </w:p>
    <w:p w14:paraId="3B943D81" w14:textId="77777777" w:rsidR="008357A2" w:rsidRDefault="008357A2" w:rsidP="008357A2">
      <w:pPr>
        <w:rPr>
          <w:rFonts w:hint="cs"/>
          <w:color w:val="FF0000"/>
          <w:rtl/>
        </w:rPr>
      </w:pPr>
      <w:r w:rsidRPr="00CD2868">
        <w:rPr>
          <w:color w:val="FF0000"/>
        </w:rPr>
        <w:t xml:space="preserve">You must define the </w:t>
      </w:r>
      <w:r w:rsidRPr="00ED6C4E">
        <w:rPr>
          <w:b/>
          <w:color w:val="FF0000"/>
        </w:rPr>
        <w:t>clear space</w:t>
      </w:r>
      <w:r w:rsidRPr="00CD2868">
        <w:rPr>
          <w:color w:val="FF0000"/>
        </w:rPr>
        <w:t xml:space="preserve"> for the </w:t>
      </w:r>
      <w:r>
        <w:rPr>
          <w:b/>
          <w:color w:val="FF0000"/>
        </w:rPr>
        <w:t>CMYK &amp;</w:t>
      </w:r>
      <w:r w:rsidRPr="00437A9B">
        <w:rPr>
          <w:b/>
          <w:color w:val="FF0000"/>
        </w:rPr>
        <w:t xml:space="preserve"> </w:t>
      </w:r>
      <w:r>
        <w:rPr>
          <w:b/>
          <w:color w:val="FF0000"/>
        </w:rPr>
        <w:t xml:space="preserve">Greyscale/Black &amp; White </w:t>
      </w:r>
      <w:r w:rsidRPr="00EA0D7E">
        <w:rPr>
          <w:color w:val="FF0000"/>
        </w:rPr>
        <w:t>logos</w:t>
      </w:r>
    </w:p>
    <w:p w14:paraId="41084439" w14:textId="77777777" w:rsidR="008357A2" w:rsidRPr="00CD2868" w:rsidRDefault="008357A2" w:rsidP="008357A2">
      <w:pPr>
        <w:rPr>
          <w:rFonts w:hint="cs"/>
          <w:color w:val="FF0000"/>
        </w:rPr>
      </w:pPr>
    </w:p>
    <w:p w14:paraId="752E07AF" w14:textId="77777777" w:rsidR="008357A2" w:rsidRDefault="008357A2" w:rsidP="008357A2">
      <w:pPr>
        <w:pStyle w:val="11pt4ptspacebefore"/>
      </w:pPr>
      <w:r>
        <w:t>Colour Specifications</w:t>
      </w:r>
    </w:p>
    <w:p w14:paraId="01E9C1A2" w14:textId="77777777" w:rsidR="008357A2" w:rsidRDefault="008357A2" w:rsidP="008357A2">
      <w:pPr>
        <w:rPr>
          <w:rFonts w:hint="cs"/>
          <w:color w:val="000000"/>
          <w:rtl/>
        </w:rPr>
      </w:pPr>
      <w:r w:rsidRPr="0072239D">
        <w:rPr>
          <w:color w:val="000000"/>
        </w:rPr>
        <w:t xml:space="preserve">The full colour logo is always the preferred logo of choice as it encapsulates our message. In some instances, it may not be possible to use the full colour logo and the </w:t>
      </w:r>
      <w:r>
        <w:rPr>
          <w:color w:val="000000"/>
        </w:rPr>
        <w:t>greyscale/black and white</w:t>
      </w:r>
      <w:r w:rsidRPr="0072239D">
        <w:rPr>
          <w:color w:val="000000"/>
        </w:rPr>
        <w:t xml:space="preserve"> version may be used instead. </w:t>
      </w:r>
    </w:p>
    <w:p w14:paraId="7FB61D78" w14:textId="77777777" w:rsidR="008357A2" w:rsidRPr="0072239D" w:rsidRDefault="008357A2" w:rsidP="008357A2">
      <w:pPr>
        <w:rPr>
          <w:rFonts w:hint="cs"/>
          <w:color w:val="000000"/>
        </w:rPr>
      </w:pPr>
    </w:p>
    <w:p w14:paraId="08957897" w14:textId="77777777" w:rsidR="008357A2" w:rsidRDefault="008357A2" w:rsidP="008357A2">
      <w:pPr>
        <w:rPr>
          <w:rFonts w:hint="cs"/>
          <w:color w:val="FF0000"/>
          <w:rtl/>
        </w:rPr>
      </w:pPr>
      <w:r w:rsidRPr="00CD2868">
        <w:rPr>
          <w:color w:val="FF0000"/>
        </w:rPr>
        <w:t>You must include the</w:t>
      </w:r>
      <w:r>
        <w:rPr>
          <w:color w:val="FF0000"/>
        </w:rPr>
        <w:t xml:space="preserve"> following </w:t>
      </w:r>
      <w:r w:rsidRPr="00ED6C4E">
        <w:rPr>
          <w:b/>
          <w:color w:val="FF0000"/>
        </w:rPr>
        <w:t>colour specification values</w:t>
      </w:r>
      <w:r w:rsidRPr="00CD2868">
        <w:rPr>
          <w:color w:val="FF0000"/>
        </w:rPr>
        <w:t xml:space="preserve"> for the logo</w:t>
      </w:r>
      <w:r>
        <w:rPr>
          <w:color w:val="FF0000"/>
        </w:rPr>
        <w:t>s</w:t>
      </w:r>
      <w:r w:rsidRPr="00CD2868">
        <w:rPr>
          <w:color w:val="FF0000"/>
        </w:rPr>
        <w:t>:</w:t>
      </w:r>
    </w:p>
    <w:p w14:paraId="693FE3F0" w14:textId="77777777" w:rsidR="008357A2" w:rsidRPr="00E25B07" w:rsidRDefault="008357A2" w:rsidP="008357A2">
      <w:pPr>
        <w:rPr>
          <w:rFonts w:hint="cs"/>
          <w:color w:val="FF0000"/>
        </w:rPr>
      </w:pPr>
      <w:r>
        <w:rPr>
          <w:rFonts w:hint="cs"/>
          <w:color w:val="FF0000"/>
          <w:rtl/>
        </w:rPr>
        <w:t xml:space="preserve">شما </w:t>
      </w:r>
      <w:proofErr w:type="spellStart"/>
      <w:r>
        <w:rPr>
          <w:rFonts w:hint="cs"/>
          <w:color w:val="FF0000"/>
          <w:rtl/>
        </w:rPr>
        <w:t>میبایست</w:t>
      </w:r>
      <w:proofErr w:type="spellEnd"/>
      <w:r>
        <w:rPr>
          <w:rFonts w:hint="cs"/>
          <w:color w:val="FF0000"/>
          <w:rtl/>
        </w:rPr>
        <w:t xml:space="preserve"> مشخصات </w:t>
      </w:r>
      <w:proofErr w:type="spellStart"/>
      <w:r>
        <w:rPr>
          <w:rFonts w:hint="cs"/>
          <w:color w:val="FF0000"/>
          <w:rtl/>
        </w:rPr>
        <w:t>رنگی</w:t>
      </w:r>
      <w:proofErr w:type="spellEnd"/>
      <w:r>
        <w:rPr>
          <w:rFonts w:hint="cs"/>
          <w:color w:val="FF0000"/>
          <w:rtl/>
        </w:rPr>
        <w:t xml:space="preserve"> </w:t>
      </w:r>
      <w:proofErr w:type="spellStart"/>
      <w:r>
        <w:rPr>
          <w:rFonts w:hint="cs"/>
          <w:color w:val="FF0000"/>
          <w:rtl/>
        </w:rPr>
        <w:t>زیر</w:t>
      </w:r>
      <w:proofErr w:type="spellEnd"/>
      <w:r>
        <w:rPr>
          <w:rFonts w:hint="cs"/>
          <w:color w:val="FF0000"/>
          <w:rtl/>
        </w:rPr>
        <w:t xml:space="preserve"> را </w:t>
      </w:r>
      <w:proofErr w:type="spellStart"/>
      <w:r>
        <w:rPr>
          <w:rFonts w:hint="cs"/>
          <w:color w:val="FF0000"/>
          <w:rtl/>
        </w:rPr>
        <w:t>برای</w:t>
      </w:r>
      <w:proofErr w:type="spellEnd"/>
      <w:r>
        <w:rPr>
          <w:rFonts w:hint="cs"/>
          <w:color w:val="FF0000"/>
          <w:rtl/>
        </w:rPr>
        <w:t xml:space="preserve"> </w:t>
      </w:r>
      <w:proofErr w:type="spellStart"/>
      <w:r>
        <w:rPr>
          <w:rFonts w:hint="cs"/>
          <w:color w:val="FF0000"/>
          <w:rtl/>
        </w:rPr>
        <w:t>لوگو</w:t>
      </w:r>
      <w:proofErr w:type="spellEnd"/>
      <w:r>
        <w:rPr>
          <w:rFonts w:hint="cs"/>
          <w:color w:val="FF0000"/>
          <w:rtl/>
        </w:rPr>
        <w:t xml:space="preserve"> لحاظ </w:t>
      </w:r>
      <w:proofErr w:type="spellStart"/>
      <w:r>
        <w:rPr>
          <w:rFonts w:hint="cs"/>
          <w:color w:val="FF0000"/>
          <w:rtl/>
        </w:rPr>
        <w:t>کنید</w:t>
      </w:r>
      <w:proofErr w:type="spellEnd"/>
      <w:r>
        <w:rPr>
          <w:rFonts w:hint="cs"/>
          <w:color w:val="FF0000"/>
          <w:rtl/>
        </w:rPr>
        <w:t xml:space="preserve">. </w:t>
      </w:r>
    </w:p>
    <w:p w14:paraId="53185909" w14:textId="77777777" w:rsidR="008357A2" w:rsidRDefault="008357A2" w:rsidP="008357A2">
      <w:r>
        <w:t>CMYK</w:t>
      </w:r>
    </w:p>
    <w:p w14:paraId="681C88DB" w14:textId="77777777" w:rsidR="008357A2" w:rsidRDefault="008357A2" w:rsidP="008357A2">
      <w:r>
        <w:t>PMS</w:t>
      </w:r>
    </w:p>
    <w:p w14:paraId="29BB2A8D" w14:textId="77777777" w:rsidR="008357A2" w:rsidRDefault="008357A2" w:rsidP="008357A2">
      <w:r>
        <w:t xml:space="preserve">GREYSCALE </w:t>
      </w:r>
      <w:r w:rsidRPr="00EA0D7E">
        <w:rPr>
          <w:color w:val="FF0000"/>
        </w:rPr>
        <w:t>or</w:t>
      </w:r>
      <w:r>
        <w:t xml:space="preserve"> BLACK &amp; WHITE</w:t>
      </w:r>
    </w:p>
    <w:p w14:paraId="0C5C39C5" w14:textId="77777777" w:rsidR="008357A2" w:rsidRDefault="008357A2" w:rsidP="008357A2">
      <w:pPr>
        <w:rPr>
          <w:rFonts w:hint="cs"/>
          <w:color w:val="FF0000"/>
          <w:rtl/>
        </w:rPr>
      </w:pPr>
    </w:p>
    <w:p w14:paraId="1ED03001" w14:textId="77777777" w:rsidR="00EC64A0" w:rsidRDefault="00EC64A0" w:rsidP="008357A2">
      <w:pPr>
        <w:rPr>
          <w:rFonts w:hint="cs"/>
          <w:color w:val="FF0000"/>
          <w:rtl/>
        </w:rPr>
      </w:pPr>
    </w:p>
    <w:p w14:paraId="33CE67E3" w14:textId="77777777" w:rsidR="00EC64A0" w:rsidRPr="00C205B4" w:rsidRDefault="00EC64A0" w:rsidP="008357A2">
      <w:pPr>
        <w:rPr>
          <w:rFonts w:hint="cs"/>
          <w:color w:val="FF0000"/>
        </w:rPr>
      </w:pPr>
    </w:p>
    <w:p w14:paraId="4920E62D" w14:textId="77777777" w:rsidR="008357A2" w:rsidRDefault="008357A2" w:rsidP="008357A2">
      <w:pPr>
        <w:pStyle w:val="Heading12ptRed"/>
        <w:rPr>
          <w:rFonts w:hint="cs"/>
          <w:rtl/>
        </w:rPr>
      </w:pPr>
      <w:r w:rsidRPr="0095428E">
        <w:t>Pages 6–7 — The Colours</w:t>
      </w:r>
    </w:p>
    <w:p w14:paraId="60637693" w14:textId="4DE9D654" w:rsidR="00EC64A0" w:rsidRPr="0095428E" w:rsidRDefault="008357A2" w:rsidP="00EC64A0">
      <w:pPr>
        <w:pStyle w:val="Heading12ptRed"/>
        <w:rPr>
          <w:rFonts w:hint="cs"/>
        </w:rPr>
      </w:pPr>
      <w:r>
        <w:rPr>
          <w:rFonts w:hint="cs"/>
          <w:rtl/>
        </w:rPr>
        <w:t xml:space="preserve">صفحات ۶ تا ۷ </w:t>
      </w:r>
      <w:r>
        <w:rPr>
          <w:rtl/>
        </w:rPr>
        <w:t>–</w:t>
      </w:r>
      <w:r>
        <w:rPr>
          <w:rFonts w:hint="cs"/>
          <w:rtl/>
        </w:rPr>
        <w:t xml:space="preserve"> مشخصات </w:t>
      </w:r>
      <w:proofErr w:type="spellStart"/>
      <w:r>
        <w:rPr>
          <w:rFonts w:hint="cs"/>
          <w:rtl/>
        </w:rPr>
        <w:t>رنگها</w:t>
      </w:r>
      <w:proofErr w:type="spellEnd"/>
      <w:r>
        <w:rPr>
          <w:rFonts w:hint="cs"/>
          <w:rtl/>
        </w:rPr>
        <w:t xml:space="preserve"> </w:t>
      </w:r>
    </w:p>
    <w:p w14:paraId="26C123FE" w14:textId="77777777" w:rsidR="008357A2" w:rsidRPr="00E639B8" w:rsidRDefault="008357A2" w:rsidP="008357A2">
      <w:pPr>
        <w:pStyle w:val="13Headerspacebefore"/>
      </w:pPr>
      <w:r w:rsidRPr="00E639B8">
        <w:t>The Colours</w:t>
      </w:r>
    </w:p>
    <w:p w14:paraId="5A8E9486" w14:textId="77777777" w:rsidR="008357A2" w:rsidRDefault="008357A2" w:rsidP="008357A2">
      <w:r w:rsidRPr="00C87D3C">
        <w:t xml:space="preserve">The </w:t>
      </w:r>
      <w:proofErr w:type="spellStart"/>
      <w:r>
        <w:t>Replas</w:t>
      </w:r>
      <w:proofErr w:type="spellEnd"/>
      <w:r w:rsidRPr="00C87D3C">
        <w:t xml:space="preserve"> colo</w:t>
      </w:r>
      <w:r>
        <w:t>u</w:t>
      </w:r>
      <w:r w:rsidRPr="00C87D3C">
        <w:t>r palette is based on a core set of colo</w:t>
      </w:r>
      <w:r>
        <w:t>urs.</w:t>
      </w:r>
    </w:p>
    <w:p w14:paraId="2AE4BCEF" w14:textId="77777777" w:rsidR="008357A2" w:rsidRPr="00C87D3C" w:rsidRDefault="008357A2" w:rsidP="008357A2">
      <w:r w:rsidRPr="00C87D3C">
        <w:t>Additional colo</w:t>
      </w:r>
      <w:r>
        <w:t>u</w:t>
      </w:r>
      <w:r w:rsidRPr="00C87D3C">
        <w:t>rs are available</w:t>
      </w:r>
      <w:r>
        <w:t xml:space="preserve"> in our secondary colour palette </w:t>
      </w:r>
      <w:r w:rsidRPr="00C87D3C">
        <w:t xml:space="preserve">based upon </w:t>
      </w:r>
      <w:r>
        <w:t>product categories</w:t>
      </w:r>
      <w:r w:rsidRPr="00C87D3C">
        <w:t>. If your communication is product</w:t>
      </w:r>
      <w:r>
        <w:t xml:space="preserve"> related, follow the secondary colour usage guidelines</w:t>
      </w:r>
      <w:r w:rsidRPr="00C87D3C">
        <w:t>.</w:t>
      </w:r>
    </w:p>
    <w:p w14:paraId="2430F804" w14:textId="77777777" w:rsidR="008357A2" w:rsidRDefault="008357A2" w:rsidP="008357A2">
      <w:pPr>
        <w:pStyle w:val="11pt4ptspacebefore"/>
      </w:pPr>
      <w:r>
        <w:t>Primary Brand Colours</w:t>
      </w:r>
    </w:p>
    <w:p w14:paraId="499FD31F" w14:textId="1373340A" w:rsidR="00603524" w:rsidRDefault="008357A2" w:rsidP="00603524">
      <w:pPr>
        <w:rPr>
          <w:rFonts w:hint="cs"/>
          <w:rtl/>
        </w:rPr>
      </w:pPr>
      <w:r>
        <w:t xml:space="preserve">The following colours are our core colours which should be utilised for general communications </w:t>
      </w:r>
    </w:p>
    <w:p w14:paraId="022B2C63" w14:textId="259FF49B" w:rsidR="008357A2" w:rsidRDefault="00603524" w:rsidP="008357A2">
      <w:pPr>
        <w:rPr>
          <w:rFonts w:hint="cs"/>
        </w:rPr>
      </w:pPr>
      <w:proofErr w:type="spellStart"/>
      <w:r>
        <w:rPr>
          <w:rFonts w:hint="cs"/>
          <w:rtl/>
        </w:rPr>
        <w:t>رنگها</w:t>
      </w:r>
      <w:proofErr w:type="spellEnd"/>
      <w:r>
        <w:rPr>
          <w:rFonts w:hint="cs"/>
          <w:rtl/>
        </w:rPr>
        <w:t xml:space="preserve"> </w:t>
      </w:r>
      <w:proofErr w:type="spellStart"/>
      <w:r>
        <w:rPr>
          <w:rFonts w:hint="cs"/>
          <w:rtl/>
        </w:rPr>
        <w:t>کر</w:t>
      </w:r>
      <w:proofErr w:type="spellEnd"/>
      <w:r>
        <w:rPr>
          <w:rFonts w:hint="cs"/>
          <w:rtl/>
        </w:rPr>
        <w:t xml:space="preserve"> </w:t>
      </w:r>
      <w:proofErr w:type="spellStart"/>
      <w:r>
        <w:rPr>
          <w:rFonts w:hint="cs"/>
          <w:rtl/>
        </w:rPr>
        <w:t>کالر</w:t>
      </w:r>
      <w:proofErr w:type="spellEnd"/>
      <w:r>
        <w:rPr>
          <w:rFonts w:hint="cs"/>
          <w:rtl/>
        </w:rPr>
        <w:t xml:space="preserve"> </w:t>
      </w:r>
      <w:proofErr w:type="spellStart"/>
      <w:r>
        <w:rPr>
          <w:rFonts w:hint="cs"/>
          <w:rtl/>
        </w:rPr>
        <w:t>رنگهای</w:t>
      </w:r>
      <w:proofErr w:type="spellEnd"/>
      <w:r>
        <w:rPr>
          <w:rFonts w:hint="cs"/>
          <w:rtl/>
        </w:rPr>
        <w:t xml:space="preserve"> </w:t>
      </w:r>
      <w:proofErr w:type="spellStart"/>
      <w:r>
        <w:rPr>
          <w:rFonts w:hint="cs"/>
          <w:rtl/>
        </w:rPr>
        <w:t>اصلی</w:t>
      </w:r>
      <w:proofErr w:type="spellEnd"/>
      <w:r>
        <w:rPr>
          <w:rFonts w:hint="cs"/>
          <w:rtl/>
        </w:rPr>
        <w:t xml:space="preserve"> ما </w:t>
      </w:r>
      <w:proofErr w:type="spellStart"/>
      <w:r>
        <w:rPr>
          <w:rFonts w:hint="cs"/>
          <w:rtl/>
        </w:rPr>
        <w:t>هستند</w:t>
      </w:r>
      <w:proofErr w:type="spellEnd"/>
      <w:r>
        <w:rPr>
          <w:rFonts w:hint="cs"/>
          <w:rtl/>
        </w:rPr>
        <w:t xml:space="preserve"> </w:t>
      </w:r>
      <w:proofErr w:type="spellStart"/>
      <w:r>
        <w:rPr>
          <w:rFonts w:hint="cs"/>
          <w:rtl/>
        </w:rPr>
        <w:t>که</w:t>
      </w:r>
      <w:proofErr w:type="spellEnd"/>
      <w:r>
        <w:rPr>
          <w:rFonts w:hint="cs"/>
          <w:rtl/>
        </w:rPr>
        <w:t xml:space="preserve"> </w:t>
      </w:r>
      <w:proofErr w:type="spellStart"/>
      <w:r>
        <w:rPr>
          <w:rFonts w:hint="cs"/>
          <w:rtl/>
        </w:rPr>
        <w:t>برای</w:t>
      </w:r>
      <w:proofErr w:type="spellEnd"/>
      <w:r>
        <w:rPr>
          <w:rFonts w:hint="cs"/>
          <w:rtl/>
        </w:rPr>
        <w:t xml:space="preserve"> ارتباطات </w:t>
      </w:r>
      <w:proofErr w:type="spellStart"/>
      <w:r>
        <w:rPr>
          <w:rFonts w:hint="cs"/>
          <w:rtl/>
        </w:rPr>
        <w:t>عمومی</w:t>
      </w:r>
      <w:proofErr w:type="spellEnd"/>
      <w:r>
        <w:rPr>
          <w:rFonts w:hint="cs"/>
          <w:rtl/>
        </w:rPr>
        <w:t xml:space="preserve"> </w:t>
      </w:r>
      <w:proofErr w:type="spellStart"/>
      <w:r>
        <w:rPr>
          <w:rFonts w:hint="cs"/>
          <w:rtl/>
        </w:rPr>
        <w:t>بکار</w:t>
      </w:r>
      <w:proofErr w:type="spellEnd"/>
      <w:r>
        <w:rPr>
          <w:rFonts w:hint="cs"/>
          <w:rtl/>
        </w:rPr>
        <w:t xml:space="preserve"> </w:t>
      </w:r>
      <w:proofErr w:type="spellStart"/>
      <w:r>
        <w:rPr>
          <w:rFonts w:hint="cs"/>
          <w:rtl/>
        </w:rPr>
        <w:t>میروند</w:t>
      </w:r>
      <w:proofErr w:type="spellEnd"/>
      <w:r>
        <w:rPr>
          <w:rFonts w:hint="cs"/>
          <w:rtl/>
        </w:rPr>
        <w:t xml:space="preserve">. </w:t>
      </w:r>
      <w:proofErr w:type="gramStart"/>
      <w:r w:rsidR="003441C7">
        <w:rPr>
          <w:rFonts w:hint="cs"/>
          <w:rtl/>
        </w:rPr>
        <w:t>( ترجمه</w:t>
      </w:r>
      <w:proofErr w:type="gramEnd"/>
      <w:r w:rsidR="003441C7">
        <w:rPr>
          <w:rFonts w:hint="cs"/>
          <w:rtl/>
        </w:rPr>
        <w:t xml:space="preserve"> </w:t>
      </w:r>
      <w:proofErr w:type="spellStart"/>
      <w:r w:rsidR="003441C7">
        <w:rPr>
          <w:rFonts w:hint="cs"/>
          <w:rtl/>
        </w:rPr>
        <w:t>متنی</w:t>
      </w:r>
      <w:proofErr w:type="spellEnd"/>
      <w:r w:rsidR="003441C7">
        <w:rPr>
          <w:rFonts w:hint="cs"/>
          <w:rtl/>
        </w:rPr>
        <w:t xml:space="preserve"> </w:t>
      </w:r>
      <w:proofErr w:type="spellStart"/>
      <w:r w:rsidR="003441C7">
        <w:rPr>
          <w:rFonts w:hint="cs"/>
          <w:rtl/>
        </w:rPr>
        <w:t>که</w:t>
      </w:r>
      <w:proofErr w:type="spellEnd"/>
      <w:r w:rsidR="003441C7">
        <w:rPr>
          <w:rFonts w:hint="cs"/>
          <w:rtl/>
        </w:rPr>
        <w:t xml:space="preserve"> </w:t>
      </w:r>
      <w:proofErr w:type="spellStart"/>
      <w:r w:rsidR="003441C7">
        <w:rPr>
          <w:rFonts w:hint="cs"/>
          <w:rtl/>
        </w:rPr>
        <w:t>باید</w:t>
      </w:r>
      <w:proofErr w:type="spellEnd"/>
      <w:r w:rsidR="003441C7">
        <w:rPr>
          <w:rFonts w:hint="cs"/>
          <w:rtl/>
        </w:rPr>
        <w:t xml:space="preserve"> در </w:t>
      </w:r>
      <w:proofErr w:type="spellStart"/>
      <w:r w:rsidR="003441C7">
        <w:rPr>
          <w:rFonts w:hint="cs"/>
          <w:rtl/>
        </w:rPr>
        <w:t>کاتالوگ</w:t>
      </w:r>
      <w:proofErr w:type="spellEnd"/>
      <w:r w:rsidR="003441C7">
        <w:rPr>
          <w:rFonts w:hint="cs"/>
          <w:rtl/>
        </w:rPr>
        <w:t xml:space="preserve"> </w:t>
      </w:r>
      <w:proofErr w:type="spellStart"/>
      <w:r w:rsidR="003441C7">
        <w:rPr>
          <w:rFonts w:hint="cs"/>
          <w:rtl/>
        </w:rPr>
        <w:t>بیاید</w:t>
      </w:r>
      <w:proofErr w:type="spellEnd"/>
      <w:r w:rsidR="003441C7">
        <w:rPr>
          <w:rFonts w:hint="cs"/>
          <w:rtl/>
        </w:rPr>
        <w:t>. )</w:t>
      </w:r>
    </w:p>
    <w:p w14:paraId="4D528092" w14:textId="77777777" w:rsidR="008357A2" w:rsidRDefault="008357A2" w:rsidP="008357A2">
      <w:pPr>
        <w:rPr>
          <w:rFonts w:hint="cs"/>
          <w:color w:val="FF0000"/>
          <w:rtl/>
        </w:rPr>
      </w:pPr>
      <w:r w:rsidRPr="00ED6C4E">
        <w:rPr>
          <w:color w:val="FF0000"/>
        </w:rPr>
        <w:t xml:space="preserve">Select </w:t>
      </w:r>
      <w:r>
        <w:rPr>
          <w:b/>
          <w:color w:val="FF0000"/>
        </w:rPr>
        <w:t>3–</w:t>
      </w:r>
      <w:r w:rsidRPr="00ED6C4E">
        <w:rPr>
          <w:b/>
          <w:color w:val="FF0000"/>
        </w:rPr>
        <w:t>5 core colours</w:t>
      </w:r>
      <w:r w:rsidRPr="00ED6C4E">
        <w:rPr>
          <w:color w:val="FF0000"/>
        </w:rPr>
        <w:t xml:space="preserve"> and include the CMYK, PMS, RGB specifications</w:t>
      </w:r>
    </w:p>
    <w:p w14:paraId="711B3A21" w14:textId="4EE8A2E6" w:rsidR="008357A2" w:rsidRPr="00ED6C4E" w:rsidRDefault="00EC64A0" w:rsidP="00411ACA">
      <w:pPr>
        <w:rPr>
          <w:rFonts w:hint="cs"/>
          <w:color w:val="FF0000"/>
        </w:rPr>
      </w:pPr>
      <w:r>
        <w:rPr>
          <w:rFonts w:hint="cs"/>
          <w:color w:val="FF0000"/>
          <w:rtl/>
        </w:rPr>
        <w:t xml:space="preserve">۳ تا ۵ </w:t>
      </w:r>
      <w:proofErr w:type="spellStart"/>
      <w:proofErr w:type="gramStart"/>
      <w:r>
        <w:rPr>
          <w:rFonts w:hint="cs"/>
          <w:color w:val="FF0000"/>
          <w:rtl/>
        </w:rPr>
        <w:t>رنگ</w:t>
      </w:r>
      <w:proofErr w:type="spellEnd"/>
      <w:r w:rsidR="00603524">
        <w:rPr>
          <w:rFonts w:hint="cs"/>
          <w:color w:val="FF0000"/>
          <w:rtl/>
        </w:rPr>
        <w:t xml:space="preserve">  </w:t>
      </w:r>
      <w:proofErr w:type="spellStart"/>
      <w:r w:rsidR="00603524">
        <w:rPr>
          <w:rFonts w:hint="cs"/>
          <w:color w:val="FF0000"/>
          <w:rtl/>
        </w:rPr>
        <w:t>کر</w:t>
      </w:r>
      <w:proofErr w:type="spellEnd"/>
      <w:proofErr w:type="gramEnd"/>
      <w:r w:rsidR="00603524">
        <w:rPr>
          <w:rFonts w:hint="cs"/>
          <w:color w:val="FF0000"/>
          <w:rtl/>
        </w:rPr>
        <w:t xml:space="preserve"> </w:t>
      </w:r>
      <w:proofErr w:type="spellStart"/>
      <w:r w:rsidR="00603524">
        <w:rPr>
          <w:rFonts w:hint="cs"/>
          <w:color w:val="FF0000"/>
          <w:rtl/>
        </w:rPr>
        <w:t>کالر</w:t>
      </w:r>
      <w:proofErr w:type="spellEnd"/>
      <w:r w:rsidR="00603524">
        <w:rPr>
          <w:rFonts w:hint="cs"/>
          <w:color w:val="FF0000"/>
          <w:rtl/>
        </w:rPr>
        <w:t xml:space="preserve"> </w:t>
      </w:r>
      <w:r>
        <w:rPr>
          <w:rFonts w:hint="cs"/>
          <w:color w:val="FF0000"/>
          <w:rtl/>
        </w:rPr>
        <w:t xml:space="preserve"> </w:t>
      </w:r>
      <w:r w:rsidR="008357A2">
        <w:rPr>
          <w:rFonts w:hint="cs"/>
          <w:color w:val="FF0000"/>
          <w:rtl/>
        </w:rPr>
        <w:t>را</w:t>
      </w:r>
      <w:r w:rsidR="00603524">
        <w:rPr>
          <w:rFonts w:hint="cs"/>
          <w:color w:val="FF0000"/>
          <w:rtl/>
        </w:rPr>
        <w:t xml:space="preserve"> </w:t>
      </w:r>
      <w:proofErr w:type="spellStart"/>
      <w:r w:rsidR="00603524">
        <w:rPr>
          <w:rFonts w:hint="cs"/>
          <w:color w:val="FF0000"/>
          <w:rtl/>
        </w:rPr>
        <w:t>که</w:t>
      </w:r>
      <w:proofErr w:type="spellEnd"/>
      <w:r w:rsidR="00603524">
        <w:rPr>
          <w:rFonts w:hint="cs"/>
          <w:color w:val="FF0000"/>
          <w:rtl/>
        </w:rPr>
        <w:t xml:space="preserve"> شامل مد </w:t>
      </w:r>
      <w:proofErr w:type="spellStart"/>
      <w:r w:rsidR="00603524">
        <w:rPr>
          <w:rFonts w:hint="cs"/>
          <w:color w:val="FF0000"/>
          <w:rtl/>
        </w:rPr>
        <w:t>رنگی</w:t>
      </w:r>
      <w:proofErr w:type="spellEnd"/>
      <w:r w:rsidR="00603524">
        <w:rPr>
          <w:rFonts w:hint="cs"/>
          <w:color w:val="FF0000"/>
          <w:rtl/>
        </w:rPr>
        <w:t xml:space="preserve"> </w:t>
      </w:r>
      <w:proofErr w:type="spellStart"/>
      <w:r w:rsidR="00603524">
        <w:rPr>
          <w:rFonts w:hint="cs"/>
          <w:color w:val="FF0000"/>
          <w:rtl/>
        </w:rPr>
        <w:t>خواسته</w:t>
      </w:r>
      <w:proofErr w:type="spellEnd"/>
      <w:r w:rsidR="00603524">
        <w:rPr>
          <w:rFonts w:hint="cs"/>
          <w:color w:val="FF0000"/>
          <w:rtl/>
        </w:rPr>
        <w:t xml:space="preserve"> شده </w:t>
      </w:r>
      <w:proofErr w:type="spellStart"/>
      <w:r w:rsidR="00603524">
        <w:rPr>
          <w:rFonts w:hint="cs"/>
          <w:color w:val="FF0000"/>
          <w:rtl/>
        </w:rPr>
        <w:t>هستند</w:t>
      </w:r>
      <w:proofErr w:type="spellEnd"/>
      <w:r w:rsidR="00603524">
        <w:rPr>
          <w:rFonts w:hint="cs"/>
          <w:color w:val="FF0000"/>
          <w:rtl/>
        </w:rPr>
        <w:t xml:space="preserve"> (</w:t>
      </w:r>
      <w:proofErr w:type="spellStart"/>
      <w:r w:rsidR="00411ACA">
        <w:rPr>
          <w:rFonts w:hint="cs"/>
          <w:color w:val="FF0000"/>
          <w:rtl/>
        </w:rPr>
        <w:t>که</w:t>
      </w:r>
      <w:proofErr w:type="spellEnd"/>
      <w:r w:rsidR="00411ACA">
        <w:rPr>
          <w:rFonts w:hint="cs"/>
          <w:color w:val="FF0000"/>
          <w:rtl/>
        </w:rPr>
        <w:t xml:space="preserve"> </w:t>
      </w:r>
      <w:proofErr w:type="spellStart"/>
      <w:r w:rsidR="00411ACA">
        <w:rPr>
          <w:rFonts w:hint="cs"/>
          <w:color w:val="FF0000"/>
          <w:rtl/>
        </w:rPr>
        <w:t>برای</w:t>
      </w:r>
      <w:proofErr w:type="spellEnd"/>
      <w:r w:rsidR="00411ACA">
        <w:rPr>
          <w:rFonts w:hint="cs"/>
          <w:color w:val="FF0000"/>
          <w:rtl/>
        </w:rPr>
        <w:t xml:space="preserve"> </w:t>
      </w:r>
      <w:proofErr w:type="spellStart"/>
      <w:r w:rsidR="00411ACA">
        <w:rPr>
          <w:rFonts w:hint="cs"/>
          <w:color w:val="FF0000"/>
          <w:rtl/>
        </w:rPr>
        <w:t>معرفی</w:t>
      </w:r>
      <w:proofErr w:type="spellEnd"/>
      <w:r w:rsidR="00411ACA">
        <w:rPr>
          <w:rFonts w:hint="cs"/>
          <w:color w:val="FF0000"/>
          <w:rtl/>
        </w:rPr>
        <w:t xml:space="preserve"> </w:t>
      </w:r>
      <w:proofErr w:type="spellStart"/>
      <w:r w:rsidR="00411ACA">
        <w:rPr>
          <w:rFonts w:hint="cs"/>
          <w:color w:val="FF0000"/>
          <w:rtl/>
        </w:rPr>
        <w:t>برندینگ</w:t>
      </w:r>
      <w:proofErr w:type="spellEnd"/>
      <w:r w:rsidR="00411ACA">
        <w:rPr>
          <w:rFonts w:hint="cs"/>
          <w:color w:val="FF0000"/>
          <w:rtl/>
        </w:rPr>
        <w:t xml:space="preserve"> </w:t>
      </w:r>
      <w:r w:rsidR="00603524">
        <w:rPr>
          <w:rFonts w:hint="cs"/>
          <w:color w:val="FF0000"/>
          <w:rtl/>
        </w:rPr>
        <w:t xml:space="preserve"> محصولات </w:t>
      </w:r>
      <w:proofErr w:type="spellStart"/>
      <w:r w:rsidR="00603524">
        <w:rPr>
          <w:rFonts w:hint="cs"/>
          <w:color w:val="FF0000"/>
          <w:rtl/>
        </w:rPr>
        <w:t>شرکت</w:t>
      </w:r>
      <w:proofErr w:type="spellEnd"/>
      <w:r w:rsidR="00603524">
        <w:rPr>
          <w:rFonts w:hint="cs"/>
          <w:color w:val="FF0000"/>
          <w:rtl/>
        </w:rPr>
        <w:t xml:space="preserve"> </w:t>
      </w:r>
      <w:proofErr w:type="spellStart"/>
      <w:r w:rsidR="00603524">
        <w:rPr>
          <w:rFonts w:hint="cs"/>
          <w:color w:val="FF0000"/>
          <w:rtl/>
        </w:rPr>
        <w:t>رپلاس</w:t>
      </w:r>
      <w:proofErr w:type="spellEnd"/>
      <w:r w:rsidR="00603524">
        <w:rPr>
          <w:rFonts w:hint="cs"/>
          <w:color w:val="FF0000"/>
          <w:rtl/>
        </w:rPr>
        <w:t xml:space="preserve"> </w:t>
      </w:r>
      <w:proofErr w:type="spellStart"/>
      <w:r w:rsidR="00603524">
        <w:rPr>
          <w:rFonts w:hint="cs"/>
          <w:color w:val="FF0000"/>
          <w:rtl/>
        </w:rPr>
        <w:t>میباشند</w:t>
      </w:r>
      <w:proofErr w:type="spellEnd"/>
      <w:r w:rsidR="00603524">
        <w:rPr>
          <w:rFonts w:hint="cs"/>
          <w:color w:val="FF0000"/>
          <w:rtl/>
        </w:rPr>
        <w:t>)</w:t>
      </w:r>
      <w:r>
        <w:rPr>
          <w:rFonts w:hint="cs"/>
          <w:color w:val="FF0000"/>
          <w:rtl/>
        </w:rPr>
        <w:t xml:space="preserve"> </w:t>
      </w:r>
      <w:proofErr w:type="spellStart"/>
      <w:r>
        <w:rPr>
          <w:rFonts w:hint="cs"/>
          <w:color w:val="FF0000"/>
          <w:rtl/>
        </w:rPr>
        <w:t>برای</w:t>
      </w:r>
      <w:proofErr w:type="spellEnd"/>
      <w:r>
        <w:rPr>
          <w:rFonts w:hint="cs"/>
          <w:color w:val="FF0000"/>
          <w:rtl/>
        </w:rPr>
        <w:t xml:space="preserve"> </w:t>
      </w:r>
      <w:proofErr w:type="spellStart"/>
      <w:r w:rsidR="00603524">
        <w:rPr>
          <w:rFonts w:hint="cs"/>
          <w:color w:val="FF0000"/>
          <w:rtl/>
        </w:rPr>
        <w:t>نمایش</w:t>
      </w:r>
      <w:proofErr w:type="spellEnd"/>
      <w:r w:rsidR="008357A2">
        <w:rPr>
          <w:rFonts w:hint="cs"/>
          <w:color w:val="FF0000"/>
          <w:rtl/>
        </w:rPr>
        <w:t xml:space="preserve"> انتخاب </w:t>
      </w:r>
      <w:proofErr w:type="spellStart"/>
      <w:r w:rsidR="008357A2">
        <w:rPr>
          <w:rFonts w:hint="cs"/>
          <w:color w:val="FF0000"/>
          <w:rtl/>
        </w:rPr>
        <w:t>کنید</w:t>
      </w:r>
      <w:proofErr w:type="spellEnd"/>
      <w:r>
        <w:rPr>
          <w:rFonts w:hint="cs"/>
          <w:color w:val="FF0000"/>
          <w:rtl/>
        </w:rPr>
        <w:t xml:space="preserve"> و مشخصات داده شده را اجرا </w:t>
      </w:r>
      <w:proofErr w:type="spellStart"/>
      <w:r>
        <w:rPr>
          <w:rFonts w:hint="cs"/>
          <w:color w:val="FF0000"/>
          <w:rtl/>
        </w:rPr>
        <w:t>نمایید</w:t>
      </w:r>
      <w:proofErr w:type="spellEnd"/>
      <w:r>
        <w:rPr>
          <w:rFonts w:hint="cs"/>
          <w:color w:val="FF0000"/>
          <w:rtl/>
        </w:rPr>
        <w:t xml:space="preserve">. </w:t>
      </w:r>
    </w:p>
    <w:p w14:paraId="3C91F3B5" w14:textId="77777777" w:rsidR="008357A2" w:rsidRDefault="008357A2" w:rsidP="008357A2">
      <w:pPr>
        <w:pStyle w:val="11pt4ptspacebefore"/>
      </w:pPr>
      <w:r>
        <w:t>Secondary Brand Colours</w:t>
      </w:r>
    </w:p>
    <w:p w14:paraId="463F3A00" w14:textId="77777777" w:rsidR="008357A2" w:rsidRDefault="008357A2" w:rsidP="008357A2">
      <w:pPr>
        <w:rPr>
          <w:rFonts w:hint="cs"/>
          <w:rtl/>
        </w:rPr>
      </w:pPr>
      <w:r>
        <w:t>The following colours are our secondary colours which should be utilised for specific product communication (in conjunction with the Core Colours)</w:t>
      </w:r>
    </w:p>
    <w:p w14:paraId="502F4B95" w14:textId="6B2402E8" w:rsidR="003441C7" w:rsidRDefault="003441C7" w:rsidP="003441C7">
      <w:pPr>
        <w:rPr>
          <w:rFonts w:hint="cs"/>
        </w:rPr>
      </w:pPr>
      <w:proofErr w:type="spellStart"/>
      <w:r>
        <w:rPr>
          <w:rFonts w:hint="cs"/>
          <w:rtl/>
        </w:rPr>
        <w:t>رنگها</w:t>
      </w:r>
      <w:proofErr w:type="spellEnd"/>
      <w:r>
        <w:rPr>
          <w:rFonts w:hint="cs"/>
          <w:rtl/>
        </w:rPr>
        <w:t xml:space="preserve"> </w:t>
      </w:r>
      <w:proofErr w:type="spellStart"/>
      <w:r>
        <w:rPr>
          <w:rFonts w:hint="cs"/>
          <w:rtl/>
        </w:rPr>
        <w:t>سکندری</w:t>
      </w:r>
      <w:proofErr w:type="spellEnd"/>
      <w:r>
        <w:rPr>
          <w:rFonts w:hint="cs"/>
          <w:rtl/>
        </w:rPr>
        <w:t xml:space="preserve"> </w:t>
      </w:r>
      <w:proofErr w:type="spellStart"/>
      <w:r>
        <w:rPr>
          <w:rFonts w:hint="cs"/>
          <w:rtl/>
        </w:rPr>
        <w:t>کالر</w:t>
      </w:r>
      <w:proofErr w:type="spellEnd"/>
      <w:r>
        <w:rPr>
          <w:rFonts w:hint="cs"/>
          <w:rtl/>
        </w:rPr>
        <w:t xml:space="preserve"> </w:t>
      </w:r>
      <w:proofErr w:type="spellStart"/>
      <w:r>
        <w:rPr>
          <w:rFonts w:hint="cs"/>
          <w:rtl/>
        </w:rPr>
        <w:t>رنگهای</w:t>
      </w:r>
      <w:proofErr w:type="spellEnd"/>
      <w:r>
        <w:rPr>
          <w:rFonts w:hint="cs"/>
          <w:rtl/>
        </w:rPr>
        <w:t xml:space="preserve"> </w:t>
      </w:r>
      <w:proofErr w:type="spellStart"/>
      <w:r>
        <w:rPr>
          <w:rFonts w:hint="cs"/>
          <w:rtl/>
        </w:rPr>
        <w:t>فرعی</w:t>
      </w:r>
      <w:proofErr w:type="spellEnd"/>
      <w:r>
        <w:rPr>
          <w:rFonts w:hint="cs"/>
          <w:rtl/>
        </w:rPr>
        <w:t xml:space="preserve"> ما </w:t>
      </w:r>
      <w:proofErr w:type="spellStart"/>
      <w:r>
        <w:rPr>
          <w:rFonts w:hint="cs"/>
          <w:rtl/>
        </w:rPr>
        <w:t>هستند</w:t>
      </w:r>
      <w:proofErr w:type="spellEnd"/>
      <w:r>
        <w:rPr>
          <w:rFonts w:hint="cs"/>
          <w:rtl/>
        </w:rPr>
        <w:t xml:space="preserve"> </w:t>
      </w:r>
      <w:proofErr w:type="spellStart"/>
      <w:r>
        <w:rPr>
          <w:rFonts w:hint="cs"/>
          <w:rtl/>
        </w:rPr>
        <w:t>که</w:t>
      </w:r>
      <w:proofErr w:type="spellEnd"/>
      <w:r>
        <w:rPr>
          <w:rFonts w:hint="cs"/>
          <w:rtl/>
        </w:rPr>
        <w:t xml:space="preserve"> </w:t>
      </w:r>
      <w:proofErr w:type="spellStart"/>
      <w:r>
        <w:rPr>
          <w:rFonts w:hint="cs"/>
          <w:rtl/>
        </w:rPr>
        <w:t>برای</w:t>
      </w:r>
      <w:proofErr w:type="spellEnd"/>
      <w:r>
        <w:rPr>
          <w:rFonts w:hint="cs"/>
          <w:rtl/>
        </w:rPr>
        <w:t xml:space="preserve"> ارتباطات خاص </w:t>
      </w:r>
      <w:proofErr w:type="spellStart"/>
      <w:r>
        <w:rPr>
          <w:rFonts w:hint="cs"/>
          <w:rtl/>
        </w:rPr>
        <w:t>یا</w:t>
      </w:r>
      <w:proofErr w:type="spellEnd"/>
      <w:r>
        <w:rPr>
          <w:rFonts w:hint="cs"/>
          <w:rtl/>
        </w:rPr>
        <w:t xml:space="preserve"> </w:t>
      </w:r>
      <w:proofErr w:type="spellStart"/>
      <w:proofErr w:type="gramStart"/>
      <w:r>
        <w:rPr>
          <w:rFonts w:hint="cs"/>
          <w:rtl/>
        </w:rPr>
        <w:t>ویزه</w:t>
      </w:r>
      <w:proofErr w:type="spellEnd"/>
      <w:r>
        <w:rPr>
          <w:rFonts w:hint="cs"/>
          <w:rtl/>
        </w:rPr>
        <w:t xml:space="preserve">  </w:t>
      </w:r>
      <w:proofErr w:type="spellStart"/>
      <w:r>
        <w:rPr>
          <w:rFonts w:hint="cs"/>
          <w:rtl/>
        </w:rPr>
        <w:t>بکار</w:t>
      </w:r>
      <w:proofErr w:type="spellEnd"/>
      <w:proofErr w:type="gramEnd"/>
      <w:r>
        <w:rPr>
          <w:rFonts w:hint="cs"/>
          <w:rtl/>
        </w:rPr>
        <w:t xml:space="preserve"> </w:t>
      </w:r>
      <w:proofErr w:type="spellStart"/>
      <w:r>
        <w:rPr>
          <w:rFonts w:hint="cs"/>
          <w:rtl/>
        </w:rPr>
        <w:t>میروند</w:t>
      </w:r>
      <w:proofErr w:type="spellEnd"/>
      <w:r>
        <w:rPr>
          <w:rFonts w:hint="cs"/>
          <w:rtl/>
        </w:rPr>
        <w:t xml:space="preserve"> و </w:t>
      </w:r>
      <w:proofErr w:type="spellStart"/>
      <w:r>
        <w:rPr>
          <w:rFonts w:hint="cs"/>
          <w:rtl/>
        </w:rPr>
        <w:t>باید</w:t>
      </w:r>
      <w:proofErr w:type="spellEnd"/>
      <w:r>
        <w:rPr>
          <w:rFonts w:hint="cs"/>
          <w:rtl/>
        </w:rPr>
        <w:t xml:space="preserve"> متناسب </w:t>
      </w:r>
      <w:proofErr w:type="spellStart"/>
      <w:r>
        <w:rPr>
          <w:rFonts w:hint="cs"/>
          <w:rtl/>
        </w:rPr>
        <w:t>با</w:t>
      </w:r>
      <w:proofErr w:type="spellEnd"/>
      <w:r>
        <w:rPr>
          <w:rFonts w:hint="cs"/>
          <w:rtl/>
        </w:rPr>
        <w:t xml:space="preserve"> </w:t>
      </w:r>
      <w:proofErr w:type="spellStart"/>
      <w:r>
        <w:rPr>
          <w:rFonts w:hint="cs"/>
          <w:rtl/>
        </w:rPr>
        <w:t>رنگهای</w:t>
      </w:r>
      <w:proofErr w:type="spellEnd"/>
      <w:r>
        <w:rPr>
          <w:rFonts w:hint="cs"/>
          <w:rtl/>
        </w:rPr>
        <w:t xml:space="preserve"> </w:t>
      </w:r>
      <w:proofErr w:type="spellStart"/>
      <w:r>
        <w:rPr>
          <w:rFonts w:hint="cs"/>
          <w:rtl/>
        </w:rPr>
        <w:t>کر</w:t>
      </w:r>
      <w:proofErr w:type="spellEnd"/>
      <w:r>
        <w:rPr>
          <w:rFonts w:hint="cs"/>
          <w:rtl/>
        </w:rPr>
        <w:t xml:space="preserve"> </w:t>
      </w:r>
      <w:proofErr w:type="spellStart"/>
      <w:r>
        <w:rPr>
          <w:rFonts w:hint="cs"/>
          <w:rtl/>
        </w:rPr>
        <w:t>کالر</w:t>
      </w:r>
      <w:proofErr w:type="spellEnd"/>
      <w:r>
        <w:rPr>
          <w:rFonts w:hint="cs"/>
          <w:rtl/>
        </w:rPr>
        <w:t xml:space="preserve"> </w:t>
      </w:r>
      <w:proofErr w:type="spellStart"/>
      <w:r>
        <w:rPr>
          <w:rFonts w:hint="cs"/>
          <w:rtl/>
        </w:rPr>
        <w:t>باشند</w:t>
      </w:r>
      <w:proofErr w:type="spellEnd"/>
      <w:r>
        <w:rPr>
          <w:rFonts w:hint="cs"/>
          <w:rtl/>
        </w:rPr>
        <w:t xml:space="preserve">  ( ترجمه </w:t>
      </w:r>
      <w:proofErr w:type="spellStart"/>
      <w:r>
        <w:rPr>
          <w:rFonts w:hint="cs"/>
          <w:rtl/>
        </w:rPr>
        <w:t>متنی</w:t>
      </w:r>
      <w:proofErr w:type="spellEnd"/>
      <w:r>
        <w:rPr>
          <w:rFonts w:hint="cs"/>
          <w:rtl/>
        </w:rPr>
        <w:t xml:space="preserve"> </w:t>
      </w:r>
      <w:proofErr w:type="spellStart"/>
      <w:r>
        <w:rPr>
          <w:rFonts w:hint="cs"/>
          <w:rtl/>
        </w:rPr>
        <w:t>که</w:t>
      </w:r>
      <w:proofErr w:type="spellEnd"/>
      <w:r>
        <w:rPr>
          <w:rFonts w:hint="cs"/>
          <w:rtl/>
        </w:rPr>
        <w:t xml:space="preserve"> </w:t>
      </w:r>
      <w:proofErr w:type="spellStart"/>
      <w:r>
        <w:rPr>
          <w:rFonts w:hint="cs"/>
          <w:rtl/>
        </w:rPr>
        <w:t>باید</w:t>
      </w:r>
      <w:proofErr w:type="spellEnd"/>
      <w:r>
        <w:rPr>
          <w:rFonts w:hint="cs"/>
          <w:rtl/>
        </w:rPr>
        <w:t xml:space="preserve"> در </w:t>
      </w:r>
      <w:proofErr w:type="spellStart"/>
      <w:r>
        <w:rPr>
          <w:rFonts w:hint="cs"/>
          <w:rtl/>
        </w:rPr>
        <w:t>کاتالوگ</w:t>
      </w:r>
      <w:proofErr w:type="spellEnd"/>
      <w:r>
        <w:rPr>
          <w:rFonts w:hint="cs"/>
          <w:rtl/>
        </w:rPr>
        <w:t xml:space="preserve"> </w:t>
      </w:r>
      <w:proofErr w:type="spellStart"/>
      <w:r>
        <w:rPr>
          <w:rFonts w:hint="cs"/>
          <w:rtl/>
        </w:rPr>
        <w:t>بیاید</w:t>
      </w:r>
      <w:proofErr w:type="spellEnd"/>
      <w:r>
        <w:rPr>
          <w:rFonts w:hint="cs"/>
          <w:rtl/>
        </w:rPr>
        <w:t>. )</w:t>
      </w:r>
    </w:p>
    <w:p w14:paraId="4C8DA338" w14:textId="77777777" w:rsidR="00EC64A0" w:rsidRDefault="00EC64A0" w:rsidP="008357A2">
      <w:pPr>
        <w:rPr>
          <w:rFonts w:hint="cs"/>
        </w:rPr>
      </w:pPr>
    </w:p>
    <w:p w14:paraId="6EB7D3DF" w14:textId="77777777" w:rsidR="00603524" w:rsidRDefault="008357A2" w:rsidP="008357A2">
      <w:pPr>
        <w:rPr>
          <w:rFonts w:hint="cs"/>
          <w:color w:val="FF0000"/>
          <w:rtl/>
        </w:rPr>
      </w:pPr>
      <w:r w:rsidRPr="00ED6C4E">
        <w:rPr>
          <w:color w:val="FF0000"/>
        </w:rPr>
        <w:t xml:space="preserve">Select </w:t>
      </w:r>
      <w:r w:rsidRPr="00ED6C4E">
        <w:rPr>
          <w:b/>
          <w:color w:val="FF0000"/>
        </w:rPr>
        <w:t>1–2 secondary colour/s</w:t>
      </w:r>
      <w:r w:rsidRPr="00ED6C4E">
        <w:rPr>
          <w:color w:val="FF0000"/>
        </w:rPr>
        <w:t xml:space="preserve"> for each of the following product sections</w:t>
      </w:r>
      <w:r>
        <w:rPr>
          <w:color w:val="FF0000"/>
        </w:rPr>
        <w:t xml:space="preserve"> and include the CMYK &amp; </w:t>
      </w:r>
    </w:p>
    <w:p w14:paraId="02A0E446" w14:textId="1D47F1B3" w:rsidR="008357A2" w:rsidRDefault="008357A2" w:rsidP="008357A2">
      <w:pPr>
        <w:rPr>
          <w:rFonts w:hint="cs"/>
          <w:color w:val="FF0000"/>
          <w:rtl/>
        </w:rPr>
      </w:pPr>
      <w:r>
        <w:rPr>
          <w:color w:val="FF0000"/>
        </w:rPr>
        <w:t xml:space="preserve">PMS </w:t>
      </w:r>
      <w:r w:rsidRPr="00ED6C4E">
        <w:rPr>
          <w:color w:val="FF0000"/>
        </w:rPr>
        <w:t>specifications:</w:t>
      </w:r>
    </w:p>
    <w:p w14:paraId="6C1011DA" w14:textId="4DBE2EB1" w:rsidR="00603524" w:rsidRPr="00ED6C4E" w:rsidRDefault="003441C7" w:rsidP="008357A2">
      <w:pPr>
        <w:rPr>
          <w:rFonts w:hint="cs"/>
          <w:color w:val="FF0000"/>
        </w:rPr>
      </w:pPr>
      <w:proofErr w:type="spellStart"/>
      <w:r>
        <w:rPr>
          <w:rFonts w:hint="cs"/>
          <w:color w:val="FF0000"/>
          <w:rtl/>
        </w:rPr>
        <w:t>یک</w:t>
      </w:r>
      <w:proofErr w:type="spellEnd"/>
      <w:r>
        <w:rPr>
          <w:rFonts w:hint="cs"/>
          <w:color w:val="FF0000"/>
          <w:rtl/>
        </w:rPr>
        <w:t xml:space="preserve"> تا دو </w:t>
      </w:r>
      <w:proofErr w:type="spellStart"/>
      <w:r>
        <w:rPr>
          <w:rFonts w:hint="cs"/>
          <w:color w:val="FF0000"/>
          <w:rtl/>
        </w:rPr>
        <w:t>رنگ</w:t>
      </w:r>
      <w:proofErr w:type="spellEnd"/>
      <w:r>
        <w:rPr>
          <w:rFonts w:hint="cs"/>
          <w:color w:val="FF0000"/>
          <w:rtl/>
        </w:rPr>
        <w:t xml:space="preserve"> </w:t>
      </w:r>
      <w:proofErr w:type="spellStart"/>
      <w:r>
        <w:rPr>
          <w:rFonts w:hint="cs"/>
          <w:color w:val="FF0000"/>
          <w:rtl/>
        </w:rPr>
        <w:t>سکندری</w:t>
      </w:r>
      <w:proofErr w:type="spellEnd"/>
      <w:r>
        <w:rPr>
          <w:rFonts w:hint="cs"/>
          <w:color w:val="FF0000"/>
          <w:rtl/>
        </w:rPr>
        <w:t xml:space="preserve"> را </w:t>
      </w:r>
      <w:proofErr w:type="spellStart"/>
      <w:r>
        <w:rPr>
          <w:rFonts w:hint="cs"/>
          <w:color w:val="FF0000"/>
          <w:rtl/>
        </w:rPr>
        <w:t>برای</w:t>
      </w:r>
      <w:proofErr w:type="spellEnd"/>
      <w:r>
        <w:rPr>
          <w:rFonts w:hint="cs"/>
          <w:color w:val="FF0000"/>
          <w:rtl/>
        </w:rPr>
        <w:t xml:space="preserve"> هر </w:t>
      </w:r>
      <w:proofErr w:type="spellStart"/>
      <w:r>
        <w:rPr>
          <w:rFonts w:hint="cs"/>
          <w:color w:val="FF0000"/>
          <w:rtl/>
        </w:rPr>
        <w:t>یک</w:t>
      </w:r>
      <w:proofErr w:type="spellEnd"/>
      <w:r>
        <w:rPr>
          <w:rFonts w:hint="cs"/>
          <w:color w:val="FF0000"/>
          <w:rtl/>
        </w:rPr>
        <w:t xml:space="preserve"> از محصولات </w:t>
      </w:r>
      <w:proofErr w:type="spellStart"/>
      <w:r>
        <w:rPr>
          <w:rFonts w:hint="cs"/>
          <w:color w:val="FF0000"/>
          <w:rtl/>
        </w:rPr>
        <w:t>زیر</w:t>
      </w:r>
      <w:proofErr w:type="spellEnd"/>
      <w:r>
        <w:rPr>
          <w:rFonts w:hint="cs"/>
          <w:color w:val="FF0000"/>
          <w:rtl/>
        </w:rPr>
        <w:t xml:space="preserve"> </w:t>
      </w:r>
      <w:proofErr w:type="spellStart"/>
      <w:r>
        <w:rPr>
          <w:rFonts w:hint="cs"/>
          <w:color w:val="FF0000"/>
          <w:rtl/>
        </w:rPr>
        <w:t>با</w:t>
      </w:r>
      <w:proofErr w:type="spellEnd"/>
      <w:r>
        <w:rPr>
          <w:rFonts w:hint="cs"/>
          <w:color w:val="FF0000"/>
          <w:rtl/>
        </w:rPr>
        <w:t xml:space="preserve"> مشخصات داده شده</w:t>
      </w:r>
      <w:r w:rsidR="00411ACA">
        <w:rPr>
          <w:rFonts w:hint="cs"/>
          <w:color w:val="FF0000"/>
          <w:rtl/>
        </w:rPr>
        <w:t xml:space="preserve"> </w:t>
      </w:r>
      <w:proofErr w:type="gramStart"/>
      <w:r w:rsidR="00411ACA">
        <w:rPr>
          <w:rFonts w:hint="cs"/>
          <w:color w:val="FF0000"/>
          <w:rtl/>
        </w:rPr>
        <w:t xml:space="preserve">( </w:t>
      </w:r>
      <w:proofErr w:type="spellStart"/>
      <w:r w:rsidR="00411ACA">
        <w:rPr>
          <w:rFonts w:hint="cs"/>
          <w:color w:val="FF0000"/>
          <w:rtl/>
        </w:rPr>
        <w:t>سی</w:t>
      </w:r>
      <w:proofErr w:type="spellEnd"/>
      <w:proofErr w:type="gramEnd"/>
      <w:r w:rsidR="00411ACA">
        <w:rPr>
          <w:rFonts w:hint="cs"/>
          <w:color w:val="FF0000"/>
          <w:rtl/>
        </w:rPr>
        <w:t xml:space="preserve"> ام </w:t>
      </w:r>
      <w:proofErr w:type="spellStart"/>
      <w:r w:rsidR="00411ACA">
        <w:rPr>
          <w:rFonts w:hint="cs"/>
          <w:color w:val="FF0000"/>
          <w:rtl/>
        </w:rPr>
        <w:t>وای</w:t>
      </w:r>
      <w:proofErr w:type="spellEnd"/>
      <w:r w:rsidR="00411ACA">
        <w:rPr>
          <w:rFonts w:hint="cs"/>
          <w:color w:val="FF0000"/>
          <w:rtl/>
        </w:rPr>
        <w:t xml:space="preserve"> </w:t>
      </w:r>
      <w:proofErr w:type="spellStart"/>
      <w:r w:rsidR="00411ACA">
        <w:rPr>
          <w:rFonts w:hint="cs"/>
          <w:color w:val="FF0000"/>
          <w:rtl/>
        </w:rPr>
        <w:t>کی</w:t>
      </w:r>
      <w:proofErr w:type="spellEnd"/>
      <w:r w:rsidR="00411ACA">
        <w:rPr>
          <w:rFonts w:hint="cs"/>
          <w:color w:val="FF0000"/>
          <w:rtl/>
        </w:rPr>
        <w:t xml:space="preserve">    و </w:t>
      </w:r>
      <w:proofErr w:type="spellStart"/>
      <w:r w:rsidR="00411ACA">
        <w:rPr>
          <w:rFonts w:hint="cs"/>
          <w:color w:val="FF0000"/>
          <w:rtl/>
        </w:rPr>
        <w:t>پی</w:t>
      </w:r>
      <w:proofErr w:type="spellEnd"/>
      <w:r w:rsidR="00411ACA">
        <w:rPr>
          <w:rFonts w:hint="cs"/>
          <w:color w:val="FF0000"/>
          <w:rtl/>
        </w:rPr>
        <w:t xml:space="preserve"> ام اس)</w:t>
      </w:r>
      <w:r>
        <w:rPr>
          <w:rFonts w:hint="cs"/>
          <w:color w:val="FF0000"/>
          <w:rtl/>
        </w:rPr>
        <w:t xml:space="preserve"> انتخاب و اجرا </w:t>
      </w:r>
      <w:proofErr w:type="spellStart"/>
      <w:r>
        <w:rPr>
          <w:rFonts w:hint="cs"/>
          <w:color w:val="FF0000"/>
          <w:rtl/>
        </w:rPr>
        <w:t>نمایید</w:t>
      </w:r>
      <w:proofErr w:type="spellEnd"/>
      <w:r>
        <w:rPr>
          <w:rFonts w:hint="cs"/>
          <w:color w:val="FF0000"/>
          <w:rtl/>
        </w:rPr>
        <w:t xml:space="preserve">. </w:t>
      </w:r>
    </w:p>
    <w:p w14:paraId="716215D6" w14:textId="77777777" w:rsidR="008357A2" w:rsidRDefault="008357A2" w:rsidP="008357A2">
      <w:pPr>
        <w:pStyle w:val="ListParagraph"/>
        <w:numPr>
          <w:ilvl w:val="0"/>
          <w:numId w:val="1"/>
        </w:numPr>
      </w:pPr>
      <w:r>
        <w:t>Benches, Seats and Tables</w:t>
      </w:r>
    </w:p>
    <w:p w14:paraId="5AECACBA" w14:textId="77777777" w:rsidR="008357A2" w:rsidRDefault="008357A2" w:rsidP="008357A2">
      <w:pPr>
        <w:pStyle w:val="ListParagraph"/>
        <w:numPr>
          <w:ilvl w:val="0"/>
          <w:numId w:val="1"/>
        </w:numPr>
      </w:pPr>
      <w:r>
        <w:t>Bollards, Posts and Fencing</w:t>
      </w:r>
    </w:p>
    <w:p w14:paraId="44AB4166" w14:textId="77777777" w:rsidR="008357A2" w:rsidRDefault="008357A2" w:rsidP="008357A2">
      <w:pPr>
        <w:pStyle w:val="ListParagraph"/>
        <w:numPr>
          <w:ilvl w:val="0"/>
          <w:numId w:val="1"/>
        </w:numPr>
      </w:pPr>
      <w:proofErr w:type="spellStart"/>
      <w:r>
        <w:t>Deckings</w:t>
      </w:r>
      <w:proofErr w:type="spellEnd"/>
      <w:r>
        <w:t>, Footbridges and Boardwalks (walkways)</w:t>
      </w:r>
    </w:p>
    <w:p w14:paraId="78F8BA1F" w14:textId="19B74F31" w:rsidR="008357A2" w:rsidRDefault="008357A2" w:rsidP="008357A2">
      <w:pPr>
        <w:pStyle w:val="ListParagraph"/>
        <w:numPr>
          <w:ilvl w:val="0"/>
          <w:numId w:val="1"/>
        </w:numPr>
      </w:pPr>
      <w:r>
        <w:t>Signage</w:t>
      </w:r>
      <w:r w:rsidR="003441C7">
        <w:rPr>
          <w:rFonts w:hint="cs"/>
          <w:rtl/>
        </w:rPr>
        <w:t xml:space="preserve"> تابلو </w:t>
      </w:r>
      <w:proofErr w:type="spellStart"/>
      <w:r w:rsidR="003441C7">
        <w:rPr>
          <w:rFonts w:hint="cs"/>
          <w:rtl/>
        </w:rPr>
        <w:t>های</w:t>
      </w:r>
      <w:proofErr w:type="spellEnd"/>
      <w:r w:rsidR="003441C7">
        <w:rPr>
          <w:rFonts w:hint="cs"/>
          <w:rtl/>
        </w:rPr>
        <w:t xml:space="preserve"> </w:t>
      </w:r>
      <w:proofErr w:type="spellStart"/>
      <w:r w:rsidR="003441C7">
        <w:rPr>
          <w:rFonts w:hint="cs"/>
          <w:rtl/>
        </w:rPr>
        <w:t>راهنما</w:t>
      </w:r>
      <w:proofErr w:type="spellEnd"/>
      <w:r w:rsidR="003441C7">
        <w:rPr>
          <w:rFonts w:hint="cs"/>
          <w:rtl/>
        </w:rPr>
        <w:t xml:space="preserve"> </w:t>
      </w:r>
    </w:p>
    <w:p w14:paraId="79092FD1" w14:textId="6D8A6553" w:rsidR="008357A2" w:rsidRDefault="008357A2" w:rsidP="008357A2">
      <w:pPr>
        <w:pStyle w:val="ListParagraph"/>
        <w:numPr>
          <w:ilvl w:val="0"/>
          <w:numId w:val="1"/>
        </w:numPr>
      </w:pPr>
      <w:r>
        <w:t>Children’s Play Equipment</w:t>
      </w:r>
      <w:r w:rsidR="003441C7">
        <w:rPr>
          <w:rFonts w:hint="cs"/>
          <w:rtl/>
        </w:rPr>
        <w:t xml:space="preserve"> أسباب و لوازم </w:t>
      </w:r>
      <w:proofErr w:type="spellStart"/>
      <w:r w:rsidR="003441C7">
        <w:rPr>
          <w:rFonts w:hint="cs"/>
          <w:rtl/>
        </w:rPr>
        <w:t>بازی</w:t>
      </w:r>
      <w:proofErr w:type="spellEnd"/>
      <w:r w:rsidR="003441C7">
        <w:rPr>
          <w:rFonts w:hint="cs"/>
          <w:rtl/>
        </w:rPr>
        <w:t xml:space="preserve"> </w:t>
      </w:r>
      <w:proofErr w:type="spellStart"/>
      <w:r w:rsidR="003441C7">
        <w:rPr>
          <w:rFonts w:hint="cs"/>
          <w:rtl/>
        </w:rPr>
        <w:t>بچه</w:t>
      </w:r>
      <w:proofErr w:type="spellEnd"/>
      <w:r w:rsidR="003441C7">
        <w:rPr>
          <w:rFonts w:hint="cs"/>
          <w:rtl/>
        </w:rPr>
        <w:t xml:space="preserve"> ها </w:t>
      </w:r>
    </w:p>
    <w:p w14:paraId="707C6F2A" w14:textId="715E1F8E" w:rsidR="008357A2" w:rsidRDefault="008357A2" w:rsidP="008357A2">
      <w:pPr>
        <w:pStyle w:val="ListParagraph"/>
        <w:numPr>
          <w:ilvl w:val="0"/>
          <w:numId w:val="1"/>
        </w:numPr>
      </w:pPr>
      <w:r>
        <w:t xml:space="preserve">Additional </w:t>
      </w:r>
      <w:proofErr w:type="gramStart"/>
      <w:r>
        <w:t>Products</w:t>
      </w:r>
      <w:r w:rsidR="003441C7">
        <w:rPr>
          <w:rFonts w:hint="cs"/>
          <w:rtl/>
        </w:rPr>
        <w:t xml:space="preserve">  و</w:t>
      </w:r>
      <w:proofErr w:type="gramEnd"/>
      <w:r w:rsidR="003441C7">
        <w:rPr>
          <w:rFonts w:hint="cs"/>
          <w:rtl/>
        </w:rPr>
        <w:t xml:space="preserve"> </w:t>
      </w:r>
      <w:proofErr w:type="spellStart"/>
      <w:r w:rsidR="003441C7">
        <w:rPr>
          <w:rFonts w:hint="cs"/>
          <w:rtl/>
        </w:rPr>
        <w:t>سایر</w:t>
      </w:r>
      <w:proofErr w:type="spellEnd"/>
      <w:r w:rsidR="003441C7">
        <w:rPr>
          <w:rFonts w:hint="cs"/>
          <w:rtl/>
        </w:rPr>
        <w:t xml:space="preserve"> محصولات </w:t>
      </w:r>
    </w:p>
    <w:p w14:paraId="70C1A367" w14:textId="77777777" w:rsidR="008357A2" w:rsidRDefault="008357A2" w:rsidP="008357A2">
      <w:pPr>
        <w:pStyle w:val="Heading12ptRed"/>
      </w:pPr>
    </w:p>
    <w:p w14:paraId="4FA69E14" w14:textId="77777777" w:rsidR="008357A2" w:rsidRDefault="008357A2" w:rsidP="008357A2">
      <w:pPr>
        <w:pStyle w:val="Heading12ptRed"/>
        <w:rPr>
          <w:rFonts w:hint="cs"/>
          <w:rtl/>
        </w:rPr>
      </w:pPr>
      <w:r w:rsidRPr="006771EA">
        <w:t xml:space="preserve">Pages 8–9 — The </w:t>
      </w:r>
      <w:r>
        <w:t>Fonts</w:t>
      </w:r>
    </w:p>
    <w:p w14:paraId="42ED74E9" w14:textId="79308C24" w:rsidR="003441C7" w:rsidRPr="006771EA" w:rsidRDefault="003441C7" w:rsidP="008357A2">
      <w:pPr>
        <w:pStyle w:val="Heading12ptRed"/>
        <w:rPr>
          <w:rFonts w:hint="cs"/>
        </w:rPr>
      </w:pPr>
      <w:proofErr w:type="spellStart"/>
      <w:r>
        <w:rPr>
          <w:rFonts w:hint="cs"/>
          <w:rtl/>
        </w:rPr>
        <w:t>برای</w:t>
      </w:r>
      <w:proofErr w:type="spellEnd"/>
      <w:r>
        <w:rPr>
          <w:rFonts w:hint="cs"/>
          <w:rtl/>
        </w:rPr>
        <w:t xml:space="preserve"> صفحات ۸ </w:t>
      </w:r>
      <w:proofErr w:type="gramStart"/>
      <w:r>
        <w:rPr>
          <w:rFonts w:hint="cs"/>
          <w:rtl/>
        </w:rPr>
        <w:t>و ۹</w:t>
      </w:r>
      <w:proofErr w:type="gramEnd"/>
      <w:r>
        <w:rPr>
          <w:rFonts w:hint="cs"/>
          <w:rtl/>
        </w:rPr>
        <w:t xml:space="preserve"> </w:t>
      </w:r>
      <w:r>
        <w:rPr>
          <w:rtl/>
        </w:rPr>
        <w:t>–</w:t>
      </w:r>
      <w:r>
        <w:rPr>
          <w:rFonts w:hint="cs"/>
          <w:rtl/>
        </w:rPr>
        <w:t xml:space="preserve"> فونت </w:t>
      </w:r>
    </w:p>
    <w:p w14:paraId="460B4240" w14:textId="77777777" w:rsidR="008357A2" w:rsidRDefault="008357A2" w:rsidP="008357A2">
      <w:pPr>
        <w:pStyle w:val="13Headerspacebefore"/>
      </w:pPr>
      <w:r>
        <w:t>The Fonts</w:t>
      </w:r>
    </w:p>
    <w:p w14:paraId="38F97B0D" w14:textId="77777777" w:rsidR="008357A2" w:rsidRDefault="008357A2" w:rsidP="008357A2">
      <w:proofErr w:type="spellStart"/>
      <w:r>
        <w:t>Replas</w:t>
      </w:r>
      <w:proofErr w:type="spellEnd"/>
      <w:r>
        <w:t xml:space="preserve"> utilise a Primary and Secondary Font for all products, they are:</w:t>
      </w:r>
    </w:p>
    <w:p w14:paraId="55F2677B" w14:textId="77777777" w:rsidR="008357A2" w:rsidRDefault="008357A2" w:rsidP="008357A2">
      <w:pPr>
        <w:rPr>
          <w:rFonts w:hint="cs"/>
          <w:color w:val="FF0000"/>
          <w:rtl/>
        </w:rPr>
      </w:pPr>
      <w:r w:rsidRPr="00ED6C4E">
        <w:rPr>
          <w:color w:val="FF0000"/>
        </w:rPr>
        <w:t xml:space="preserve">Select your Primary and Secondary Fonts </w:t>
      </w:r>
    </w:p>
    <w:p w14:paraId="567D3092" w14:textId="44C0B8CA" w:rsidR="003441C7" w:rsidRPr="00ED6C4E" w:rsidRDefault="003441C7" w:rsidP="008357A2">
      <w:pPr>
        <w:rPr>
          <w:rFonts w:hint="cs"/>
          <w:color w:val="FF0000"/>
        </w:rPr>
      </w:pPr>
      <w:proofErr w:type="spellStart"/>
      <w:r>
        <w:rPr>
          <w:rFonts w:hint="cs"/>
          <w:color w:val="FF0000"/>
          <w:rtl/>
        </w:rPr>
        <w:t>فونتهای</w:t>
      </w:r>
      <w:proofErr w:type="spellEnd"/>
      <w:r>
        <w:rPr>
          <w:rFonts w:hint="cs"/>
          <w:color w:val="FF0000"/>
          <w:rtl/>
        </w:rPr>
        <w:t xml:space="preserve"> </w:t>
      </w:r>
      <w:proofErr w:type="spellStart"/>
      <w:r>
        <w:rPr>
          <w:rFonts w:hint="cs"/>
          <w:color w:val="FF0000"/>
          <w:rtl/>
        </w:rPr>
        <w:t>اصلی</w:t>
      </w:r>
      <w:proofErr w:type="spellEnd"/>
      <w:r>
        <w:rPr>
          <w:rFonts w:hint="cs"/>
          <w:color w:val="FF0000"/>
          <w:rtl/>
        </w:rPr>
        <w:t xml:space="preserve"> </w:t>
      </w:r>
      <w:proofErr w:type="gramStart"/>
      <w:r>
        <w:rPr>
          <w:rFonts w:hint="cs"/>
          <w:color w:val="FF0000"/>
          <w:rtl/>
        </w:rPr>
        <w:t xml:space="preserve">و </w:t>
      </w:r>
      <w:proofErr w:type="spellStart"/>
      <w:r>
        <w:rPr>
          <w:rFonts w:hint="cs"/>
          <w:color w:val="FF0000"/>
          <w:rtl/>
        </w:rPr>
        <w:t>فرعی</w:t>
      </w:r>
      <w:proofErr w:type="spellEnd"/>
      <w:proofErr w:type="gramEnd"/>
      <w:r>
        <w:rPr>
          <w:rFonts w:hint="cs"/>
          <w:color w:val="FF0000"/>
          <w:rtl/>
        </w:rPr>
        <w:t xml:space="preserve"> خود را انتخاب </w:t>
      </w:r>
      <w:proofErr w:type="spellStart"/>
      <w:r>
        <w:rPr>
          <w:rFonts w:hint="cs"/>
          <w:color w:val="FF0000"/>
          <w:rtl/>
        </w:rPr>
        <w:t>کنید</w:t>
      </w:r>
      <w:proofErr w:type="spellEnd"/>
      <w:r>
        <w:rPr>
          <w:rFonts w:hint="cs"/>
          <w:color w:val="FF0000"/>
          <w:rtl/>
        </w:rPr>
        <w:t xml:space="preserve">. </w:t>
      </w:r>
    </w:p>
    <w:p w14:paraId="4F78B7A5" w14:textId="77777777" w:rsidR="008357A2" w:rsidRPr="009742D9" w:rsidRDefault="008357A2" w:rsidP="008357A2">
      <w:pPr>
        <w:pStyle w:val="11pt4ptspacebefore"/>
      </w:pPr>
      <w:r w:rsidRPr="009742D9">
        <w:t xml:space="preserve">Primary </w:t>
      </w:r>
      <w:r>
        <w:t>Font</w:t>
      </w:r>
      <w:r w:rsidRPr="009742D9">
        <w:t xml:space="preserve"> </w:t>
      </w:r>
    </w:p>
    <w:p w14:paraId="652A063D" w14:textId="77777777" w:rsidR="008357A2" w:rsidRDefault="008357A2" w:rsidP="008357A2">
      <w:pPr>
        <w:rPr>
          <w:rFonts w:hint="cs"/>
          <w:color w:val="FF0000"/>
          <w:rtl/>
        </w:rPr>
      </w:pPr>
      <w:r w:rsidRPr="00ED6C4E">
        <w:rPr>
          <w:color w:val="FF0000"/>
        </w:rPr>
        <w:t xml:space="preserve">Include Font Name and Weight </w:t>
      </w:r>
    </w:p>
    <w:p w14:paraId="307DE4CA" w14:textId="011DFC87" w:rsidR="003441C7" w:rsidRPr="00ED6C4E" w:rsidRDefault="003441C7" w:rsidP="008357A2">
      <w:pPr>
        <w:rPr>
          <w:rFonts w:hint="cs"/>
          <w:color w:val="FF0000"/>
        </w:rPr>
      </w:pPr>
      <w:r>
        <w:rPr>
          <w:rFonts w:hint="cs"/>
          <w:color w:val="FF0000"/>
          <w:rtl/>
        </w:rPr>
        <w:t xml:space="preserve">شامل نام فونت و </w:t>
      </w:r>
      <w:proofErr w:type="spellStart"/>
      <w:proofErr w:type="gramStart"/>
      <w:r>
        <w:rPr>
          <w:rFonts w:hint="cs"/>
          <w:color w:val="FF0000"/>
          <w:rtl/>
        </w:rPr>
        <w:t>میزان</w:t>
      </w:r>
      <w:proofErr w:type="spellEnd"/>
      <w:r>
        <w:rPr>
          <w:rFonts w:hint="cs"/>
          <w:color w:val="FF0000"/>
          <w:rtl/>
        </w:rPr>
        <w:t xml:space="preserve">  </w:t>
      </w:r>
      <w:proofErr w:type="spellStart"/>
      <w:r>
        <w:rPr>
          <w:rFonts w:hint="cs"/>
          <w:color w:val="FF0000"/>
          <w:rtl/>
        </w:rPr>
        <w:t>سایز</w:t>
      </w:r>
      <w:proofErr w:type="spellEnd"/>
      <w:proofErr w:type="gramEnd"/>
      <w:r>
        <w:rPr>
          <w:rFonts w:hint="cs"/>
          <w:color w:val="FF0000"/>
          <w:rtl/>
        </w:rPr>
        <w:t xml:space="preserve"> </w:t>
      </w:r>
      <w:proofErr w:type="spellStart"/>
      <w:r>
        <w:rPr>
          <w:rFonts w:hint="cs"/>
          <w:color w:val="FF0000"/>
          <w:rtl/>
        </w:rPr>
        <w:t>یا</w:t>
      </w:r>
      <w:proofErr w:type="spellEnd"/>
      <w:r>
        <w:rPr>
          <w:rFonts w:hint="cs"/>
          <w:color w:val="FF0000"/>
          <w:rtl/>
        </w:rPr>
        <w:t xml:space="preserve"> بلد بودن آن </w:t>
      </w:r>
    </w:p>
    <w:p w14:paraId="183E2F13" w14:textId="77777777" w:rsidR="008357A2" w:rsidRDefault="008357A2" w:rsidP="008357A2">
      <w:r>
        <w:t xml:space="preserve">Aa Bb Cc </w:t>
      </w:r>
      <w:proofErr w:type="spellStart"/>
      <w:r>
        <w:t>Dd</w:t>
      </w:r>
      <w:proofErr w:type="spellEnd"/>
      <w:r>
        <w:t xml:space="preserve"> </w:t>
      </w:r>
      <w:proofErr w:type="spellStart"/>
      <w:r>
        <w:t>Ee</w:t>
      </w:r>
      <w:proofErr w:type="spellEnd"/>
      <w:r>
        <w:t xml:space="preserve"> </w:t>
      </w:r>
      <w:proofErr w:type="spellStart"/>
      <w:r>
        <w:t>Ff</w:t>
      </w:r>
      <w:proofErr w:type="spellEnd"/>
      <w:r>
        <w:t xml:space="preserve"> Gg </w:t>
      </w:r>
      <w:proofErr w:type="spellStart"/>
      <w:r>
        <w:t>Hh</w:t>
      </w:r>
      <w:proofErr w:type="spellEnd"/>
      <w:r>
        <w:t xml:space="preserve"> Ii </w:t>
      </w:r>
      <w:proofErr w:type="spellStart"/>
      <w:r>
        <w:t>Jj</w:t>
      </w:r>
      <w:proofErr w:type="spellEnd"/>
      <w:r>
        <w:t xml:space="preserve"> </w:t>
      </w:r>
      <w:proofErr w:type="spellStart"/>
      <w:r>
        <w:t>Kk</w:t>
      </w:r>
      <w:proofErr w:type="spellEnd"/>
      <w:r>
        <w:t xml:space="preserve"> </w:t>
      </w:r>
      <w:proofErr w:type="spellStart"/>
      <w:r>
        <w:t>Ll</w:t>
      </w:r>
      <w:proofErr w:type="spellEnd"/>
      <w:r>
        <w:t xml:space="preserve"> Mm </w:t>
      </w:r>
      <w:proofErr w:type="spellStart"/>
      <w:r>
        <w:t>Nn</w:t>
      </w:r>
      <w:proofErr w:type="spellEnd"/>
      <w:r>
        <w:t xml:space="preserve"> </w:t>
      </w:r>
      <w:proofErr w:type="spellStart"/>
      <w:r>
        <w:t>Oo</w:t>
      </w:r>
      <w:proofErr w:type="spellEnd"/>
      <w:r>
        <w:t xml:space="preserve"> Pp </w:t>
      </w:r>
      <w:proofErr w:type="spellStart"/>
      <w:r>
        <w:t>Qq</w:t>
      </w:r>
      <w:proofErr w:type="spellEnd"/>
      <w:r>
        <w:t xml:space="preserve"> Rr </w:t>
      </w:r>
      <w:proofErr w:type="spellStart"/>
      <w:r>
        <w:t>Ss</w:t>
      </w:r>
      <w:proofErr w:type="spellEnd"/>
      <w:r>
        <w:t xml:space="preserve"> Tt </w:t>
      </w:r>
      <w:proofErr w:type="spellStart"/>
      <w:r>
        <w:t>Uu</w:t>
      </w:r>
      <w:proofErr w:type="spellEnd"/>
      <w:r>
        <w:t xml:space="preserve"> </w:t>
      </w:r>
      <w:proofErr w:type="spellStart"/>
      <w:r>
        <w:t>Vv</w:t>
      </w:r>
      <w:proofErr w:type="spellEnd"/>
      <w:r>
        <w:t xml:space="preserve"> </w:t>
      </w:r>
      <w:proofErr w:type="spellStart"/>
      <w:r>
        <w:t>Ww</w:t>
      </w:r>
      <w:proofErr w:type="spellEnd"/>
      <w:r>
        <w:t xml:space="preserve"> Xx </w:t>
      </w:r>
      <w:proofErr w:type="spellStart"/>
      <w:r>
        <w:t>Yy</w:t>
      </w:r>
      <w:proofErr w:type="spellEnd"/>
      <w:r>
        <w:t xml:space="preserve"> </w:t>
      </w:r>
      <w:proofErr w:type="spellStart"/>
      <w:r>
        <w:t>Zz</w:t>
      </w:r>
      <w:proofErr w:type="spellEnd"/>
    </w:p>
    <w:p w14:paraId="24A0A85F" w14:textId="77777777" w:rsidR="008357A2" w:rsidRDefault="008357A2" w:rsidP="008357A2">
      <w:r>
        <w:t>1234567890</w:t>
      </w:r>
    </w:p>
    <w:p w14:paraId="42680E64" w14:textId="77777777" w:rsidR="008357A2" w:rsidRDefault="008357A2" w:rsidP="008357A2">
      <w:r>
        <w:t>The following weights are available for use:</w:t>
      </w:r>
    </w:p>
    <w:p w14:paraId="2CFCEFEA" w14:textId="77777777" w:rsidR="008357A2" w:rsidRDefault="008357A2" w:rsidP="008357A2">
      <w:pPr>
        <w:rPr>
          <w:rFonts w:hint="cs"/>
          <w:color w:val="FF0000"/>
          <w:rtl/>
        </w:rPr>
      </w:pPr>
      <w:r w:rsidRPr="00ED6C4E">
        <w:rPr>
          <w:color w:val="FF0000"/>
        </w:rPr>
        <w:t>Include Font Name and Weights/Styles</w:t>
      </w:r>
    </w:p>
    <w:p w14:paraId="766D85D4" w14:textId="33017168" w:rsidR="003441C7" w:rsidRPr="00ED6C4E" w:rsidRDefault="003441C7" w:rsidP="008357A2">
      <w:pPr>
        <w:rPr>
          <w:rFonts w:hint="cs"/>
          <w:color w:val="FF0000"/>
        </w:rPr>
      </w:pPr>
      <w:proofErr w:type="gramStart"/>
      <w:r>
        <w:rPr>
          <w:rFonts w:hint="cs"/>
          <w:color w:val="FF0000"/>
          <w:rtl/>
        </w:rPr>
        <w:t>نام ،</w:t>
      </w:r>
      <w:proofErr w:type="gramEnd"/>
      <w:r>
        <w:rPr>
          <w:rFonts w:hint="cs"/>
          <w:color w:val="FF0000"/>
          <w:rtl/>
        </w:rPr>
        <w:t xml:space="preserve"> </w:t>
      </w:r>
      <w:proofErr w:type="spellStart"/>
      <w:r>
        <w:rPr>
          <w:rFonts w:hint="cs"/>
          <w:color w:val="FF0000"/>
          <w:rtl/>
        </w:rPr>
        <w:t>سایز</w:t>
      </w:r>
      <w:proofErr w:type="spellEnd"/>
      <w:r>
        <w:rPr>
          <w:rFonts w:hint="cs"/>
          <w:color w:val="FF0000"/>
          <w:rtl/>
        </w:rPr>
        <w:t xml:space="preserve"> ، </w:t>
      </w:r>
      <w:proofErr w:type="spellStart"/>
      <w:r>
        <w:rPr>
          <w:rFonts w:hint="cs"/>
          <w:color w:val="FF0000"/>
          <w:rtl/>
        </w:rPr>
        <w:t>استایل</w:t>
      </w:r>
      <w:proofErr w:type="spellEnd"/>
      <w:r>
        <w:rPr>
          <w:rFonts w:hint="cs"/>
          <w:color w:val="FF0000"/>
          <w:rtl/>
        </w:rPr>
        <w:t xml:space="preserve">  فونت را لحاظ </w:t>
      </w:r>
      <w:proofErr w:type="spellStart"/>
      <w:r>
        <w:rPr>
          <w:rFonts w:hint="cs"/>
          <w:color w:val="FF0000"/>
          <w:rtl/>
        </w:rPr>
        <w:t>کنید</w:t>
      </w:r>
      <w:proofErr w:type="spellEnd"/>
      <w:r>
        <w:rPr>
          <w:rFonts w:hint="cs"/>
          <w:color w:val="FF0000"/>
          <w:rtl/>
        </w:rPr>
        <w:t xml:space="preserve">. </w:t>
      </w:r>
    </w:p>
    <w:p w14:paraId="7E8CB8D3" w14:textId="77777777" w:rsidR="008357A2" w:rsidRPr="009742D9" w:rsidRDefault="008357A2" w:rsidP="008357A2">
      <w:pPr>
        <w:pStyle w:val="11pt4ptspacebefore"/>
      </w:pPr>
      <w:r>
        <w:t>Secondary</w:t>
      </w:r>
      <w:r w:rsidRPr="009742D9">
        <w:t xml:space="preserve"> </w:t>
      </w:r>
      <w:r>
        <w:t>Font</w:t>
      </w:r>
      <w:r w:rsidRPr="009742D9">
        <w:t xml:space="preserve"> </w:t>
      </w:r>
    </w:p>
    <w:p w14:paraId="779B682A" w14:textId="77777777" w:rsidR="008357A2" w:rsidRPr="00ED6C4E" w:rsidRDefault="008357A2" w:rsidP="008357A2">
      <w:pPr>
        <w:rPr>
          <w:color w:val="FF0000"/>
        </w:rPr>
      </w:pPr>
      <w:r w:rsidRPr="00ED6C4E">
        <w:rPr>
          <w:color w:val="FF0000"/>
        </w:rPr>
        <w:t xml:space="preserve">Include Font Name and Weight </w:t>
      </w:r>
    </w:p>
    <w:p w14:paraId="1FF81AA8" w14:textId="77777777" w:rsidR="008357A2" w:rsidRDefault="008357A2" w:rsidP="008357A2">
      <w:r>
        <w:t xml:space="preserve">Aa Bb Cc </w:t>
      </w:r>
      <w:proofErr w:type="spellStart"/>
      <w:r>
        <w:t>Dd</w:t>
      </w:r>
      <w:proofErr w:type="spellEnd"/>
      <w:r>
        <w:t xml:space="preserve"> </w:t>
      </w:r>
      <w:proofErr w:type="spellStart"/>
      <w:r>
        <w:t>Ee</w:t>
      </w:r>
      <w:proofErr w:type="spellEnd"/>
      <w:r>
        <w:t xml:space="preserve"> </w:t>
      </w:r>
      <w:proofErr w:type="spellStart"/>
      <w:r>
        <w:t>Ff</w:t>
      </w:r>
      <w:proofErr w:type="spellEnd"/>
      <w:r>
        <w:t xml:space="preserve"> Gg </w:t>
      </w:r>
      <w:proofErr w:type="spellStart"/>
      <w:r>
        <w:t>Hh</w:t>
      </w:r>
      <w:proofErr w:type="spellEnd"/>
      <w:r>
        <w:t xml:space="preserve"> Ii </w:t>
      </w:r>
      <w:proofErr w:type="spellStart"/>
      <w:r>
        <w:t>Jj</w:t>
      </w:r>
      <w:proofErr w:type="spellEnd"/>
      <w:r>
        <w:t xml:space="preserve"> </w:t>
      </w:r>
      <w:proofErr w:type="spellStart"/>
      <w:r>
        <w:t>Kk</w:t>
      </w:r>
      <w:proofErr w:type="spellEnd"/>
      <w:r>
        <w:t xml:space="preserve"> </w:t>
      </w:r>
      <w:proofErr w:type="spellStart"/>
      <w:r>
        <w:t>Ll</w:t>
      </w:r>
      <w:proofErr w:type="spellEnd"/>
      <w:r>
        <w:t xml:space="preserve"> Mm </w:t>
      </w:r>
      <w:proofErr w:type="spellStart"/>
      <w:r>
        <w:t>Nn</w:t>
      </w:r>
      <w:proofErr w:type="spellEnd"/>
      <w:r>
        <w:t xml:space="preserve"> </w:t>
      </w:r>
      <w:proofErr w:type="spellStart"/>
      <w:r>
        <w:t>Oo</w:t>
      </w:r>
      <w:proofErr w:type="spellEnd"/>
      <w:r>
        <w:t xml:space="preserve"> Pp </w:t>
      </w:r>
      <w:proofErr w:type="spellStart"/>
      <w:r>
        <w:t>Qq</w:t>
      </w:r>
      <w:proofErr w:type="spellEnd"/>
      <w:r>
        <w:t xml:space="preserve"> Rr </w:t>
      </w:r>
      <w:proofErr w:type="spellStart"/>
      <w:r>
        <w:t>Ss</w:t>
      </w:r>
      <w:proofErr w:type="spellEnd"/>
      <w:r>
        <w:t xml:space="preserve"> Tt </w:t>
      </w:r>
      <w:proofErr w:type="spellStart"/>
      <w:r>
        <w:t>Uu</w:t>
      </w:r>
      <w:proofErr w:type="spellEnd"/>
      <w:r>
        <w:t xml:space="preserve"> </w:t>
      </w:r>
      <w:proofErr w:type="spellStart"/>
      <w:r>
        <w:t>Vv</w:t>
      </w:r>
      <w:proofErr w:type="spellEnd"/>
      <w:r>
        <w:t xml:space="preserve"> </w:t>
      </w:r>
      <w:proofErr w:type="spellStart"/>
      <w:r>
        <w:t>Ww</w:t>
      </w:r>
      <w:proofErr w:type="spellEnd"/>
      <w:r>
        <w:t xml:space="preserve"> Xx </w:t>
      </w:r>
      <w:proofErr w:type="spellStart"/>
      <w:r>
        <w:t>Yy</w:t>
      </w:r>
      <w:proofErr w:type="spellEnd"/>
      <w:r>
        <w:t xml:space="preserve"> </w:t>
      </w:r>
      <w:proofErr w:type="spellStart"/>
      <w:r>
        <w:t>Zz</w:t>
      </w:r>
      <w:proofErr w:type="spellEnd"/>
    </w:p>
    <w:p w14:paraId="0C235B34" w14:textId="77777777" w:rsidR="008357A2" w:rsidRDefault="008357A2" w:rsidP="008357A2">
      <w:r>
        <w:t>1234567890</w:t>
      </w:r>
    </w:p>
    <w:p w14:paraId="436E87E6" w14:textId="77777777" w:rsidR="008357A2" w:rsidRDefault="008357A2" w:rsidP="008357A2">
      <w:r>
        <w:t>The following weights are available for use:</w:t>
      </w:r>
    </w:p>
    <w:p w14:paraId="02604A44" w14:textId="77777777" w:rsidR="008357A2" w:rsidRDefault="008357A2" w:rsidP="008357A2">
      <w:pPr>
        <w:rPr>
          <w:rFonts w:hint="cs"/>
          <w:color w:val="FF0000"/>
          <w:rtl/>
        </w:rPr>
      </w:pPr>
      <w:r w:rsidRPr="00ED6C4E">
        <w:rPr>
          <w:color w:val="FF0000"/>
        </w:rPr>
        <w:t>Include Font Name and Weights/Styles</w:t>
      </w:r>
    </w:p>
    <w:p w14:paraId="017E8FA4" w14:textId="0563C735" w:rsidR="008357A2" w:rsidRPr="003441C7" w:rsidRDefault="003441C7" w:rsidP="003441C7">
      <w:pPr>
        <w:rPr>
          <w:rFonts w:hint="cs"/>
          <w:color w:val="FF0000"/>
          <w:lang w:bidi="fa-IR"/>
        </w:rPr>
      </w:pPr>
      <w:proofErr w:type="gramStart"/>
      <w:r>
        <w:rPr>
          <w:rFonts w:hint="cs"/>
          <w:color w:val="FF0000"/>
          <w:rtl/>
        </w:rPr>
        <w:t>نام ،</w:t>
      </w:r>
      <w:proofErr w:type="gramEnd"/>
      <w:r>
        <w:rPr>
          <w:rFonts w:hint="cs"/>
          <w:color w:val="FF0000"/>
          <w:rtl/>
        </w:rPr>
        <w:t xml:space="preserve"> </w:t>
      </w:r>
      <w:proofErr w:type="spellStart"/>
      <w:r>
        <w:rPr>
          <w:rFonts w:hint="cs"/>
          <w:color w:val="FF0000"/>
          <w:rtl/>
        </w:rPr>
        <w:t>سایز</w:t>
      </w:r>
      <w:proofErr w:type="spellEnd"/>
      <w:r>
        <w:rPr>
          <w:rFonts w:hint="cs"/>
          <w:color w:val="FF0000"/>
          <w:rtl/>
        </w:rPr>
        <w:t xml:space="preserve"> ، </w:t>
      </w:r>
      <w:proofErr w:type="spellStart"/>
      <w:r>
        <w:rPr>
          <w:rFonts w:hint="cs"/>
          <w:color w:val="FF0000"/>
          <w:rtl/>
        </w:rPr>
        <w:t>استایل</w:t>
      </w:r>
      <w:proofErr w:type="spellEnd"/>
      <w:r>
        <w:rPr>
          <w:rFonts w:hint="cs"/>
          <w:color w:val="FF0000"/>
          <w:rtl/>
        </w:rPr>
        <w:t xml:space="preserve">  فونت را لحاظ </w:t>
      </w:r>
      <w:proofErr w:type="spellStart"/>
      <w:r>
        <w:rPr>
          <w:rFonts w:hint="cs"/>
          <w:color w:val="FF0000"/>
          <w:rtl/>
        </w:rPr>
        <w:t>کنید</w:t>
      </w:r>
      <w:proofErr w:type="spellEnd"/>
      <w:r>
        <w:rPr>
          <w:rFonts w:hint="cs"/>
          <w:color w:val="FF0000"/>
          <w:rtl/>
        </w:rPr>
        <w:t xml:space="preserve">. </w:t>
      </w:r>
    </w:p>
    <w:p w14:paraId="6F593781" w14:textId="77777777" w:rsidR="008357A2" w:rsidRPr="00627550" w:rsidRDefault="008357A2" w:rsidP="008357A2">
      <w:pPr>
        <w:pStyle w:val="11pt4ptspacebefore"/>
      </w:pPr>
      <w:r>
        <w:t xml:space="preserve">Type Hierarchy </w:t>
      </w:r>
    </w:p>
    <w:p w14:paraId="5FDDEDA1" w14:textId="77777777" w:rsidR="003441C7" w:rsidRDefault="008357A2" w:rsidP="008357A2">
      <w:pPr>
        <w:rPr>
          <w:rFonts w:hint="cs"/>
          <w:rtl/>
        </w:rPr>
      </w:pPr>
      <w:r>
        <w:t>Use the following t</w:t>
      </w:r>
      <w:r w:rsidRPr="000A344D">
        <w:t xml:space="preserve">ype hierarchy as a guide </w:t>
      </w:r>
      <w:r>
        <w:t>for</w:t>
      </w:r>
      <w:r w:rsidRPr="000A344D">
        <w:t xml:space="preserve"> layout</w:t>
      </w:r>
      <w:r>
        <w:t xml:space="preserve"> designs</w:t>
      </w:r>
      <w:r w:rsidRPr="000A344D">
        <w:t xml:space="preserve">. </w:t>
      </w:r>
    </w:p>
    <w:p w14:paraId="4CB34128" w14:textId="5FF22E3A" w:rsidR="008357A2" w:rsidRDefault="008357A2" w:rsidP="008357A2">
      <w:r w:rsidRPr="000A344D">
        <w:t>Adhering to these styles will ensure a</w:t>
      </w:r>
      <w:r>
        <w:t xml:space="preserve"> consistent style throughout communications.</w:t>
      </w:r>
    </w:p>
    <w:p w14:paraId="13D77320" w14:textId="77777777" w:rsidR="008357A2" w:rsidRDefault="008357A2" w:rsidP="008357A2"/>
    <w:p w14:paraId="4B685310" w14:textId="77777777" w:rsidR="008357A2" w:rsidRDefault="008357A2" w:rsidP="008357A2">
      <w:r>
        <w:t>The Heading</w:t>
      </w:r>
    </w:p>
    <w:p w14:paraId="7C476EBE" w14:textId="77777777" w:rsidR="008357A2" w:rsidRDefault="008357A2" w:rsidP="008357A2">
      <w:r>
        <w:t xml:space="preserve">This is a sample of a heading utilising </w:t>
      </w:r>
      <w:r w:rsidRPr="00ED6C4E">
        <w:rPr>
          <w:color w:val="FF0000"/>
        </w:rPr>
        <w:t>Insert Font Name and Weight</w:t>
      </w:r>
    </w:p>
    <w:p w14:paraId="5B70585F" w14:textId="77777777" w:rsidR="008357A2" w:rsidRDefault="008357A2" w:rsidP="008357A2"/>
    <w:p w14:paraId="7FFB1D55" w14:textId="77777777" w:rsidR="008357A2" w:rsidRDefault="008357A2" w:rsidP="008357A2">
      <w:r>
        <w:t>The Sub Heading</w:t>
      </w:r>
    </w:p>
    <w:p w14:paraId="5FA14A80" w14:textId="77777777" w:rsidR="008357A2" w:rsidRDefault="008357A2" w:rsidP="008357A2">
      <w:r>
        <w:t xml:space="preserve">This is a sample of a sub heading utilising </w:t>
      </w:r>
      <w:r w:rsidRPr="00ED6C4E">
        <w:rPr>
          <w:color w:val="FF0000"/>
        </w:rPr>
        <w:t>Insert Font Name and Weight</w:t>
      </w:r>
    </w:p>
    <w:p w14:paraId="49B3FDD2" w14:textId="77777777" w:rsidR="008357A2" w:rsidRDefault="008357A2" w:rsidP="008357A2"/>
    <w:p w14:paraId="191D3BA8" w14:textId="77777777" w:rsidR="008357A2" w:rsidRDefault="008357A2" w:rsidP="008357A2">
      <w:r>
        <w:t>The Body Text</w:t>
      </w:r>
    </w:p>
    <w:p w14:paraId="118651C2" w14:textId="77777777" w:rsidR="008357A2" w:rsidRDefault="008357A2" w:rsidP="008357A2">
      <w:r>
        <w:t xml:space="preserve">This is a sample of body text utilising </w:t>
      </w:r>
      <w:r w:rsidRPr="00ED6C4E">
        <w:rPr>
          <w:color w:val="FF0000"/>
        </w:rPr>
        <w:t>Insert Font Name and Weight</w:t>
      </w:r>
      <w:r>
        <w:rPr>
          <w:i/>
        </w:rPr>
        <w:t xml:space="preserve">.  </w:t>
      </w:r>
      <w:r>
        <w:t>Body text is most often used for text about the company and explanations within our product category ranges in print format.</w:t>
      </w:r>
    </w:p>
    <w:p w14:paraId="68FB3C04" w14:textId="77777777" w:rsidR="008357A2" w:rsidRDefault="008357A2" w:rsidP="008357A2"/>
    <w:p w14:paraId="093A5CAB" w14:textId="77777777" w:rsidR="008357A2" w:rsidRDefault="008357A2" w:rsidP="008357A2">
      <w:r>
        <w:t>The Caption</w:t>
      </w:r>
    </w:p>
    <w:p w14:paraId="1F01BF39" w14:textId="77777777" w:rsidR="008357A2" w:rsidRDefault="008357A2" w:rsidP="008357A2">
      <w:r>
        <w:t xml:space="preserve">This is a sample of a caption utilising </w:t>
      </w:r>
      <w:r w:rsidRPr="00ED6C4E">
        <w:rPr>
          <w:color w:val="FF0000"/>
        </w:rPr>
        <w:t>Insert Font Name and Weight</w:t>
      </w:r>
      <w:r>
        <w:rPr>
          <w:i/>
        </w:rPr>
        <w:t xml:space="preserve">. </w:t>
      </w:r>
      <w:r>
        <w:t>Caption text is generally used for descriptors (e.g. explanations below photographs).</w:t>
      </w:r>
    </w:p>
    <w:p w14:paraId="2111C2E7" w14:textId="77777777" w:rsidR="008357A2" w:rsidRDefault="008357A2" w:rsidP="008357A2"/>
    <w:p w14:paraId="416EDF8D" w14:textId="77777777" w:rsidR="008357A2" w:rsidRDefault="008357A2" w:rsidP="008357A2">
      <w:pPr>
        <w:pStyle w:val="Heading12ptRed"/>
        <w:rPr>
          <w:rFonts w:hint="cs"/>
          <w:rtl/>
        </w:rPr>
      </w:pPr>
      <w:r w:rsidRPr="00897B5D">
        <w:t>Pages 10</w:t>
      </w:r>
      <w:r>
        <w:t>–11</w:t>
      </w:r>
      <w:r w:rsidRPr="00897B5D">
        <w:t xml:space="preserve"> — The </w:t>
      </w:r>
      <w:r>
        <w:t xml:space="preserve">Visual </w:t>
      </w:r>
      <w:r w:rsidRPr="00897B5D">
        <w:t>Elements</w:t>
      </w:r>
    </w:p>
    <w:p w14:paraId="1E660A33" w14:textId="2D45D1FF" w:rsidR="008175B3" w:rsidRPr="00897B5D" w:rsidRDefault="008175B3" w:rsidP="008357A2">
      <w:pPr>
        <w:pStyle w:val="Heading12ptRed"/>
        <w:rPr>
          <w:rFonts w:hint="cs"/>
        </w:rPr>
      </w:pPr>
      <w:r>
        <w:rPr>
          <w:rFonts w:hint="cs"/>
          <w:rtl/>
        </w:rPr>
        <w:t xml:space="preserve">صفحات ۱۰ تا ۱۱ </w:t>
      </w:r>
      <w:r>
        <w:rPr>
          <w:rtl/>
        </w:rPr>
        <w:t>–</w:t>
      </w:r>
      <w:r>
        <w:rPr>
          <w:rFonts w:hint="cs"/>
          <w:rtl/>
        </w:rPr>
        <w:t xml:space="preserve"> </w:t>
      </w:r>
      <w:proofErr w:type="spellStart"/>
      <w:r>
        <w:rPr>
          <w:rFonts w:hint="cs"/>
          <w:rtl/>
        </w:rPr>
        <w:t>برای</w:t>
      </w:r>
      <w:proofErr w:type="spellEnd"/>
      <w:r>
        <w:rPr>
          <w:rFonts w:hint="cs"/>
          <w:rtl/>
        </w:rPr>
        <w:t xml:space="preserve"> </w:t>
      </w:r>
      <w:proofErr w:type="spellStart"/>
      <w:r>
        <w:rPr>
          <w:rFonts w:hint="cs"/>
          <w:rtl/>
        </w:rPr>
        <w:t>نمایش</w:t>
      </w:r>
      <w:proofErr w:type="spellEnd"/>
      <w:r>
        <w:rPr>
          <w:rFonts w:hint="cs"/>
          <w:rtl/>
        </w:rPr>
        <w:t xml:space="preserve"> عناصر </w:t>
      </w:r>
      <w:proofErr w:type="spellStart"/>
      <w:r>
        <w:rPr>
          <w:rFonts w:hint="cs"/>
          <w:rtl/>
        </w:rPr>
        <w:t>بصری</w:t>
      </w:r>
      <w:proofErr w:type="spellEnd"/>
      <w:r>
        <w:rPr>
          <w:rFonts w:hint="cs"/>
          <w:rtl/>
        </w:rPr>
        <w:t xml:space="preserve"> </w:t>
      </w:r>
    </w:p>
    <w:p w14:paraId="5582F093" w14:textId="77777777" w:rsidR="008357A2" w:rsidRDefault="008357A2" w:rsidP="008357A2">
      <w:pPr>
        <w:pStyle w:val="13Headerspacebefore"/>
      </w:pPr>
      <w:r>
        <w:t>The Visual Elements</w:t>
      </w:r>
    </w:p>
    <w:p w14:paraId="1B5414C4" w14:textId="77777777" w:rsidR="008357A2" w:rsidRDefault="008357A2" w:rsidP="008357A2">
      <w:proofErr w:type="spellStart"/>
      <w:r>
        <w:t>Replas</w:t>
      </w:r>
      <w:proofErr w:type="spellEnd"/>
      <w:r>
        <w:t xml:space="preserve"> utilises elements and imagery to convey consistency and communication of the brand. These elements assist in strengthening our visual identity.</w:t>
      </w:r>
    </w:p>
    <w:p w14:paraId="03AD631F" w14:textId="77777777" w:rsidR="008357A2" w:rsidRPr="00ED6C4E" w:rsidRDefault="008357A2" w:rsidP="008357A2">
      <w:pPr>
        <w:rPr>
          <w:color w:val="FF0000"/>
        </w:rPr>
      </w:pPr>
      <w:r w:rsidRPr="00ED6C4E">
        <w:rPr>
          <w:color w:val="FF0000"/>
        </w:rPr>
        <w:t xml:space="preserve">Include at least </w:t>
      </w:r>
      <w:r w:rsidRPr="00ED6C4E">
        <w:rPr>
          <w:b/>
          <w:color w:val="FF0000"/>
        </w:rPr>
        <w:t>two vector elements</w:t>
      </w:r>
      <w:r w:rsidRPr="00ED6C4E">
        <w:rPr>
          <w:color w:val="FF0000"/>
        </w:rPr>
        <w:t xml:space="preserve"> that can be used to convey the visual identity. These may include individual elements, and/or repeated patterns. You may include a variety of colour combinations based on the core/secondary colours.</w:t>
      </w:r>
    </w:p>
    <w:p w14:paraId="2DC04D6B" w14:textId="4F4732B7" w:rsidR="008357A2" w:rsidRDefault="008175B3" w:rsidP="008175B3">
      <w:pPr>
        <w:rPr>
          <w:rFonts w:hint="cs"/>
        </w:rPr>
      </w:pPr>
      <w:proofErr w:type="spellStart"/>
      <w:r>
        <w:rPr>
          <w:rFonts w:hint="cs"/>
          <w:rtl/>
        </w:rPr>
        <w:t>حداقل</w:t>
      </w:r>
      <w:proofErr w:type="spellEnd"/>
      <w:r>
        <w:rPr>
          <w:rFonts w:hint="cs"/>
          <w:rtl/>
        </w:rPr>
        <w:t xml:space="preserve"> دو عنصر </w:t>
      </w:r>
      <w:proofErr w:type="spellStart"/>
      <w:r>
        <w:rPr>
          <w:rFonts w:hint="cs"/>
          <w:rtl/>
        </w:rPr>
        <w:t>وکتور</w:t>
      </w:r>
      <w:proofErr w:type="spellEnd"/>
      <w:r>
        <w:rPr>
          <w:rFonts w:hint="cs"/>
          <w:rtl/>
        </w:rPr>
        <w:t xml:space="preserve"> را </w:t>
      </w:r>
      <w:proofErr w:type="spellStart"/>
      <w:r>
        <w:rPr>
          <w:rFonts w:hint="cs"/>
          <w:rtl/>
        </w:rPr>
        <w:t>برای</w:t>
      </w:r>
      <w:proofErr w:type="spellEnd"/>
      <w:r>
        <w:rPr>
          <w:rFonts w:hint="cs"/>
          <w:rtl/>
        </w:rPr>
        <w:t xml:space="preserve"> انتقال مفهوم </w:t>
      </w:r>
      <w:proofErr w:type="spellStart"/>
      <w:r>
        <w:rPr>
          <w:rFonts w:hint="cs"/>
          <w:rtl/>
        </w:rPr>
        <w:t>هویت</w:t>
      </w:r>
      <w:proofErr w:type="spellEnd"/>
      <w:r>
        <w:rPr>
          <w:rFonts w:hint="cs"/>
          <w:rtl/>
        </w:rPr>
        <w:t xml:space="preserve"> </w:t>
      </w:r>
      <w:proofErr w:type="spellStart"/>
      <w:r>
        <w:rPr>
          <w:rFonts w:hint="cs"/>
          <w:rtl/>
        </w:rPr>
        <w:t>بصری</w:t>
      </w:r>
      <w:proofErr w:type="spellEnd"/>
      <w:r>
        <w:rPr>
          <w:rFonts w:hint="cs"/>
          <w:rtl/>
        </w:rPr>
        <w:t xml:space="preserve"> لحاظ </w:t>
      </w:r>
      <w:proofErr w:type="spellStart"/>
      <w:r>
        <w:rPr>
          <w:rFonts w:hint="cs"/>
          <w:rtl/>
        </w:rPr>
        <w:t>کنید</w:t>
      </w:r>
      <w:proofErr w:type="spellEnd"/>
      <w:r>
        <w:rPr>
          <w:rFonts w:hint="cs"/>
          <w:rtl/>
        </w:rPr>
        <w:t xml:space="preserve">. </w:t>
      </w:r>
      <w:proofErr w:type="spellStart"/>
      <w:r>
        <w:rPr>
          <w:rFonts w:hint="cs"/>
          <w:rtl/>
        </w:rPr>
        <w:t>که</w:t>
      </w:r>
      <w:proofErr w:type="spellEnd"/>
      <w:r>
        <w:rPr>
          <w:rFonts w:hint="cs"/>
          <w:rtl/>
        </w:rPr>
        <w:t xml:space="preserve"> </w:t>
      </w:r>
      <w:proofErr w:type="spellStart"/>
      <w:r>
        <w:rPr>
          <w:rFonts w:hint="cs"/>
          <w:rtl/>
        </w:rPr>
        <w:t>میتواند</w:t>
      </w:r>
      <w:proofErr w:type="spellEnd"/>
      <w:r>
        <w:rPr>
          <w:rFonts w:hint="cs"/>
          <w:rtl/>
        </w:rPr>
        <w:t xml:space="preserve"> شامل عناصر خاص </w:t>
      </w:r>
      <w:proofErr w:type="gramStart"/>
      <w:r>
        <w:rPr>
          <w:rFonts w:hint="cs"/>
          <w:rtl/>
        </w:rPr>
        <w:t xml:space="preserve">و </w:t>
      </w:r>
      <w:proofErr w:type="spellStart"/>
      <w:r>
        <w:rPr>
          <w:rFonts w:hint="cs"/>
          <w:rtl/>
        </w:rPr>
        <w:t>یا</w:t>
      </w:r>
      <w:proofErr w:type="spellEnd"/>
      <w:proofErr w:type="gramEnd"/>
      <w:r>
        <w:rPr>
          <w:rFonts w:hint="cs"/>
          <w:rtl/>
        </w:rPr>
        <w:t xml:space="preserve"> </w:t>
      </w:r>
      <w:proofErr w:type="spellStart"/>
      <w:r>
        <w:rPr>
          <w:rFonts w:hint="cs"/>
          <w:rtl/>
        </w:rPr>
        <w:t>الگوهای</w:t>
      </w:r>
      <w:proofErr w:type="spellEnd"/>
      <w:r>
        <w:rPr>
          <w:rFonts w:hint="cs"/>
          <w:rtl/>
        </w:rPr>
        <w:t xml:space="preserve"> قابل </w:t>
      </w:r>
      <w:proofErr w:type="spellStart"/>
      <w:r>
        <w:rPr>
          <w:rFonts w:hint="cs"/>
          <w:rtl/>
        </w:rPr>
        <w:t>تکرار</w:t>
      </w:r>
      <w:proofErr w:type="spellEnd"/>
      <w:r>
        <w:rPr>
          <w:rFonts w:hint="cs"/>
          <w:rtl/>
        </w:rPr>
        <w:t xml:space="preserve"> </w:t>
      </w:r>
      <w:proofErr w:type="spellStart"/>
      <w:r>
        <w:rPr>
          <w:rFonts w:hint="cs"/>
          <w:rtl/>
        </w:rPr>
        <w:t>باشد</w:t>
      </w:r>
      <w:proofErr w:type="spellEnd"/>
      <w:r>
        <w:rPr>
          <w:rFonts w:hint="cs"/>
          <w:rtl/>
        </w:rPr>
        <w:t xml:space="preserve">. </w:t>
      </w:r>
    </w:p>
    <w:p w14:paraId="4566BB57" w14:textId="77777777" w:rsidR="008357A2" w:rsidRDefault="008357A2" w:rsidP="008357A2">
      <w:pPr>
        <w:pStyle w:val="Heading12ptRed"/>
        <w:rPr>
          <w:rFonts w:hint="cs"/>
          <w:rtl/>
        </w:rPr>
      </w:pPr>
      <w:r w:rsidRPr="002F44EB">
        <w:t>Page 12 — The Imagery</w:t>
      </w:r>
    </w:p>
    <w:p w14:paraId="1A29B5A9" w14:textId="2C40393B" w:rsidR="00CF4F34" w:rsidRPr="002F44EB" w:rsidRDefault="00CF4F34" w:rsidP="008357A2">
      <w:pPr>
        <w:pStyle w:val="Heading12ptRed"/>
        <w:rPr>
          <w:rFonts w:hint="cs"/>
        </w:rPr>
      </w:pPr>
      <w:r>
        <w:rPr>
          <w:rFonts w:hint="cs"/>
          <w:rtl/>
        </w:rPr>
        <w:t xml:space="preserve">صفحه ۱۲ </w:t>
      </w:r>
      <w:r>
        <w:rPr>
          <w:rtl/>
        </w:rPr>
        <w:t>–</w:t>
      </w:r>
      <w:r>
        <w:rPr>
          <w:rFonts w:hint="cs"/>
          <w:rtl/>
        </w:rPr>
        <w:t xml:space="preserve"> انتقال </w:t>
      </w:r>
      <w:proofErr w:type="spellStart"/>
      <w:r>
        <w:rPr>
          <w:rFonts w:hint="cs"/>
          <w:rtl/>
        </w:rPr>
        <w:t>پیام</w:t>
      </w:r>
      <w:proofErr w:type="spellEnd"/>
      <w:r>
        <w:rPr>
          <w:rFonts w:hint="cs"/>
          <w:rtl/>
        </w:rPr>
        <w:t xml:space="preserve"> به صورت </w:t>
      </w:r>
      <w:proofErr w:type="spellStart"/>
      <w:r>
        <w:rPr>
          <w:rFonts w:hint="cs"/>
          <w:rtl/>
        </w:rPr>
        <w:t>تصویری</w:t>
      </w:r>
      <w:proofErr w:type="spellEnd"/>
      <w:r>
        <w:rPr>
          <w:rFonts w:hint="cs"/>
          <w:rtl/>
        </w:rPr>
        <w:t xml:space="preserve"> </w:t>
      </w:r>
    </w:p>
    <w:p w14:paraId="112DDEA9" w14:textId="77777777" w:rsidR="008357A2" w:rsidRDefault="008357A2" w:rsidP="008357A2">
      <w:pPr>
        <w:pStyle w:val="13Headerspacebefore"/>
      </w:pPr>
      <w:r>
        <w:t>The Imagery</w:t>
      </w:r>
    </w:p>
    <w:p w14:paraId="27C3BC02" w14:textId="77777777" w:rsidR="008357A2" w:rsidRDefault="008357A2" w:rsidP="008357A2">
      <w:proofErr w:type="spellStart"/>
      <w:r>
        <w:t>Replas</w:t>
      </w:r>
      <w:proofErr w:type="spellEnd"/>
      <w:r>
        <w:t xml:space="preserve"> utilises photography to convey our messages of recycling and the environment. Our images portray </w:t>
      </w:r>
      <w:proofErr w:type="spellStart"/>
      <w:r>
        <w:t>Replas</w:t>
      </w:r>
      <w:proofErr w:type="spellEnd"/>
      <w:r>
        <w:t xml:space="preserve"> as being an integral part of creating a better world, without the use of virgin materials and precious natural resources.</w:t>
      </w:r>
    </w:p>
    <w:p w14:paraId="1B105E90" w14:textId="77777777" w:rsidR="008357A2" w:rsidRDefault="008357A2" w:rsidP="008357A2">
      <w:pPr>
        <w:rPr>
          <w:rFonts w:hint="cs"/>
          <w:color w:val="FF0000"/>
          <w:rtl/>
        </w:rPr>
      </w:pPr>
      <w:r w:rsidRPr="00ED6C4E">
        <w:rPr>
          <w:color w:val="FF0000"/>
        </w:rPr>
        <w:t xml:space="preserve">Include at least </w:t>
      </w:r>
      <w:r w:rsidRPr="00ED6C4E">
        <w:rPr>
          <w:b/>
          <w:color w:val="FF0000"/>
        </w:rPr>
        <w:t>three</w:t>
      </w:r>
      <w:r w:rsidRPr="00ED6C4E">
        <w:rPr>
          <w:color w:val="FF0000"/>
        </w:rPr>
        <w:t xml:space="preserve"> of the provided images</w:t>
      </w:r>
      <w:r>
        <w:rPr>
          <w:color w:val="FF0000"/>
        </w:rPr>
        <w:t xml:space="preserve"> in WSC2017_TP40_Day1_APPENDIX05</w:t>
      </w:r>
      <w:r w:rsidRPr="00465B9F">
        <w:rPr>
          <w:color w:val="FF0000"/>
        </w:rPr>
        <w:t>_EN</w:t>
      </w:r>
    </w:p>
    <w:p w14:paraId="5E0878E0" w14:textId="4C965DFC" w:rsidR="008357A2" w:rsidRPr="00E1096C" w:rsidRDefault="00CF4F34" w:rsidP="00E1096C">
      <w:pPr>
        <w:rPr>
          <w:rFonts w:hint="cs"/>
          <w:color w:val="FF0000"/>
          <w:rtl/>
          <w:lang w:bidi="fa-IR"/>
        </w:rPr>
      </w:pPr>
      <w:proofErr w:type="spellStart"/>
      <w:r>
        <w:rPr>
          <w:rFonts w:hint="cs"/>
          <w:color w:val="FF0000"/>
          <w:rtl/>
        </w:rPr>
        <w:t>حداقل</w:t>
      </w:r>
      <w:proofErr w:type="spellEnd"/>
      <w:r>
        <w:rPr>
          <w:rFonts w:hint="cs"/>
          <w:color w:val="FF0000"/>
          <w:rtl/>
        </w:rPr>
        <w:t xml:space="preserve"> ۳ </w:t>
      </w:r>
      <w:proofErr w:type="spellStart"/>
      <w:r>
        <w:rPr>
          <w:rFonts w:hint="cs"/>
          <w:color w:val="FF0000"/>
          <w:rtl/>
        </w:rPr>
        <w:t>عکس</w:t>
      </w:r>
      <w:proofErr w:type="spellEnd"/>
      <w:r>
        <w:rPr>
          <w:rFonts w:hint="cs"/>
          <w:color w:val="FF0000"/>
          <w:rtl/>
        </w:rPr>
        <w:t xml:space="preserve"> داده شده در </w:t>
      </w:r>
      <w:proofErr w:type="spellStart"/>
      <w:r>
        <w:rPr>
          <w:rFonts w:hint="cs"/>
          <w:color w:val="FF0000"/>
          <w:rtl/>
        </w:rPr>
        <w:t>اپندیکس</w:t>
      </w:r>
      <w:proofErr w:type="spellEnd"/>
      <w:r>
        <w:rPr>
          <w:rFonts w:hint="cs"/>
          <w:color w:val="FF0000"/>
          <w:rtl/>
        </w:rPr>
        <w:t xml:space="preserve"> شماره </w:t>
      </w:r>
      <w:r w:rsidR="00E1096C">
        <w:rPr>
          <w:rFonts w:hint="cs"/>
          <w:color w:val="FF0000"/>
          <w:rtl/>
        </w:rPr>
        <w:t xml:space="preserve">۵ را اجرا </w:t>
      </w:r>
      <w:proofErr w:type="spellStart"/>
      <w:r w:rsidR="00E1096C">
        <w:rPr>
          <w:rFonts w:hint="cs"/>
          <w:color w:val="FF0000"/>
          <w:rtl/>
        </w:rPr>
        <w:t>نمایید</w:t>
      </w:r>
      <w:proofErr w:type="spellEnd"/>
      <w:r w:rsidR="00E1096C">
        <w:rPr>
          <w:rFonts w:hint="cs"/>
          <w:color w:val="FF0000"/>
          <w:rtl/>
        </w:rPr>
        <w:t>.</w:t>
      </w:r>
    </w:p>
    <w:p w14:paraId="09D1FB21" w14:textId="0C9C42F4" w:rsidR="00E1096C" w:rsidRDefault="008357A2" w:rsidP="00E1096C">
      <w:pPr>
        <w:pStyle w:val="Heading12ptRed"/>
        <w:rPr>
          <w:rFonts w:hint="cs"/>
          <w:rtl/>
        </w:rPr>
      </w:pPr>
      <w:r w:rsidRPr="008E03E7">
        <w:t xml:space="preserve">Page 13–14 — </w:t>
      </w:r>
      <w:r>
        <w:t>Brand Implementation</w:t>
      </w:r>
      <w:r w:rsidR="00E1096C">
        <w:rPr>
          <w:rFonts w:hint="cs"/>
          <w:rtl/>
        </w:rPr>
        <w:t xml:space="preserve"> برند </w:t>
      </w:r>
      <w:proofErr w:type="spellStart"/>
      <w:r w:rsidR="00E1096C">
        <w:rPr>
          <w:rFonts w:hint="cs"/>
          <w:rtl/>
        </w:rPr>
        <w:t>سازی</w:t>
      </w:r>
      <w:proofErr w:type="spellEnd"/>
      <w:r w:rsidR="00E1096C">
        <w:rPr>
          <w:rFonts w:hint="cs"/>
          <w:rtl/>
        </w:rPr>
        <w:t xml:space="preserve"> </w:t>
      </w:r>
    </w:p>
    <w:p w14:paraId="1001CD1B" w14:textId="4439067A" w:rsidR="00E1096C" w:rsidRDefault="00E1096C" w:rsidP="00E1096C">
      <w:pPr>
        <w:pStyle w:val="Heading12ptRed"/>
        <w:rPr>
          <w:rFonts w:hint="cs"/>
          <w:rtl/>
        </w:rPr>
      </w:pPr>
      <w:r>
        <w:rPr>
          <w:rFonts w:hint="cs"/>
          <w:rtl/>
        </w:rPr>
        <w:t xml:space="preserve">صفحات ۱۳ تا ۱۴ </w:t>
      </w:r>
    </w:p>
    <w:p w14:paraId="7FEC1A4A" w14:textId="7654507F" w:rsidR="008357A2" w:rsidRDefault="008357A2" w:rsidP="00E1096C">
      <w:pPr>
        <w:pStyle w:val="Heading12ptRed"/>
        <w:rPr>
          <w:rFonts w:hint="cs"/>
          <w:rtl/>
          <w:lang w:bidi="fa-IR"/>
        </w:rPr>
      </w:pPr>
      <w:r>
        <w:t>Brand Implementation</w:t>
      </w:r>
      <w:r w:rsidR="00E1096C" w:rsidRPr="00E1096C">
        <w:rPr>
          <w:rFonts w:hint="cs"/>
          <w:rtl/>
        </w:rPr>
        <w:t xml:space="preserve"> </w:t>
      </w:r>
      <w:r w:rsidR="00E1096C">
        <w:rPr>
          <w:rFonts w:hint="cs"/>
          <w:rtl/>
        </w:rPr>
        <w:t xml:space="preserve">برند </w:t>
      </w:r>
      <w:proofErr w:type="spellStart"/>
      <w:r w:rsidR="00E1096C">
        <w:rPr>
          <w:rFonts w:hint="cs"/>
          <w:rtl/>
        </w:rPr>
        <w:t>سازی</w:t>
      </w:r>
      <w:proofErr w:type="spellEnd"/>
      <w:r w:rsidR="00E1096C">
        <w:rPr>
          <w:rFonts w:hint="cs"/>
          <w:rtl/>
        </w:rPr>
        <w:t xml:space="preserve"> </w:t>
      </w:r>
    </w:p>
    <w:p w14:paraId="1FB98E8F" w14:textId="77777777" w:rsidR="008357A2" w:rsidRDefault="008357A2" w:rsidP="008357A2">
      <w:pPr>
        <w:rPr>
          <w:rFonts w:hint="cs"/>
          <w:rtl/>
        </w:rPr>
      </w:pPr>
      <w:r>
        <w:t>Double Sided Business Card</w:t>
      </w:r>
    </w:p>
    <w:p w14:paraId="6EBED879" w14:textId="77777777" w:rsidR="00E1096C" w:rsidRDefault="00E1096C" w:rsidP="008357A2">
      <w:pPr>
        <w:rPr>
          <w:rFonts w:hint="cs"/>
        </w:rPr>
      </w:pPr>
    </w:p>
    <w:p w14:paraId="2C9EB93A" w14:textId="77777777" w:rsidR="008357A2" w:rsidRDefault="008357A2" w:rsidP="008357A2">
      <w:pPr>
        <w:rPr>
          <w:rFonts w:hint="cs"/>
          <w:i/>
          <w:color w:val="FF0000"/>
          <w:rtl/>
        </w:rPr>
      </w:pPr>
      <w:r>
        <w:rPr>
          <w:color w:val="FF0000"/>
        </w:rPr>
        <w:t xml:space="preserve">Include the </w:t>
      </w:r>
      <w:r w:rsidRPr="00ED6C4E">
        <w:rPr>
          <w:b/>
          <w:color w:val="FF0000"/>
        </w:rPr>
        <w:t>full colour CMYK logo</w:t>
      </w:r>
      <w:r>
        <w:rPr>
          <w:color w:val="FF0000"/>
        </w:rPr>
        <w:t xml:space="preserve"> at least once on the Business Card design. </w:t>
      </w:r>
      <w:r>
        <w:rPr>
          <w:color w:val="FF0000"/>
        </w:rPr>
        <w:br/>
      </w:r>
      <w:r>
        <w:rPr>
          <w:i/>
          <w:color w:val="FF0000"/>
        </w:rPr>
        <w:t>You may add text or elements</w:t>
      </w:r>
    </w:p>
    <w:p w14:paraId="61C14A54" w14:textId="057D761E" w:rsidR="00E1096C" w:rsidRPr="002501CD" w:rsidRDefault="00E1096C" w:rsidP="008357A2">
      <w:pPr>
        <w:rPr>
          <w:rFonts w:hint="cs"/>
        </w:rPr>
      </w:pPr>
      <w:proofErr w:type="spellStart"/>
      <w:r>
        <w:rPr>
          <w:rFonts w:hint="cs"/>
          <w:i/>
          <w:color w:val="FF0000"/>
          <w:rtl/>
        </w:rPr>
        <w:t>حداقل</w:t>
      </w:r>
      <w:proofErr w:type="spellEnd"/>
      <w:r>
        <w:rPr>
          <w:rFonts w:hint="cs"/>
          <w:i/>
          <w:color w:val="FF0000"/>
          <w:rtl/>
        </w:rPr>
        <w:t xml:space="preserve"> </w:t>
      </w:r>
      <w:proofErr w:type="spellStart"/>
      <w:r>
        <w:rPr>
          <w:rFonts w:hint="cs"/>
          <w:i/>
          <w:color w:val="FF0000"/>
          <w:rtl/>
        </w:rPr>
        <w:t>یکبار</w:t>
      </w:r>
      <w:proofErr w:type="spellEnd"/>
      <w:r>
        <w:rPr>
          <w:rFonts w:hint="cs"/>
          <w:i/>
          <w:color w:val="FF0000"/>
          <w:rtl/>
        </w:rPr>
        <w:t xml:space="preserve"> </w:t>
      </w:r>
      <w:proofErr w:type="spellStart"/>
      <w:proofErr w:type="gramStart"/>
      <w:r>
        <w:rPr>
          <w:rFonts w:hint="cs"/>
          <w:i/>
          <w:color w:val="FF0000"/>
          <w:rtl/>
        </w:rPr>
        <w:t>لوگوی</w:t>
      </w:r>
      <w:proofErr w:type="spellEnd"/>
      <w:r>
        <w:rPr>
          <w:rFonts w:hint="cs"/>
          <w:i/>
          <w:color w:val="FF0000"/>
          <w:rtl/>
        </w:rPr>
        <w:t xml:space="preserve">  </w:t>
      </w:r>
      <w:proofErr w:type="spellStart"/>
      <w:r>
        <w:rPr>
          <w:rFonts w:hint="cs"/>
          <w:i/>
          <w:color w:val="FF0000"/>
          <w:rtl/>
        </w:rPr>
        <w:t>سی</w:t>
      </w:r>
      <w:proofErr w:type="spellEnd"/>
      <w:proofErr w:type="gramEnd"/>
      <w:r>
        <w:rPr>
          <w:rFonts w:hint="cs"/>
          <w:i/>
          <w:color w:val="FF0000"/>
          <w:rtl/>
        </w:rPr>
        <w:t xml:space="preserve"> ام </w:t>
      </w:r>
      <w:proofErr w:type="spellStart"/>
      <w:r>
        <w:rPr>
          <w:rFonts w:hint="cs"/>
          <w:i/>
          <w:color w:val="FF0000"/>
          <w:rtl/>
        </w:rPr>
        <w:t>وای</w:t>
      </w:r>
      <w:proofErr w:type="spellEnd"/>
      <w:r>
        <w:rPr>
          <w:rFonts w:hint="cs"/>
          <w:i/>
          <w:color w:val="FF0000"/>
          <w:rtl/>
        </w:rPr>
        <w:t xml:space="preserve"> </w:t>
      </w:r>
      <w:proofErr w:type="spellStart"/>
      <w:r>
        <w:rPr>
          <w:rFonts w:hint="cs"/>
          <w:i/>
          <w:color w:val="FF0000"/>
          <w:rtl/>
        </w:rPr>
        <w:t>کی</w:t>
      </w:r>
      <w:proofErr w:type="spellEnd"/>
      <w:r>
        <w:rPr>
          <w:rFonts w:hint="cs"/>
          <w:i/>
          <w:color w:val="FF0000"/>
          <w:rtl/>
        </w:rPr>
        <w:t xml:space="preserve"> فول </w:t>
      </w:r>
      <w:proofErr w:type="spellStart"/>
      <w:r>
        <w:rPr>
          <w:rFonts w:hint="cs"/>
          <w:i/>
          <w:color w:val="FF0000"/>
          <w:rtl/>
        </w:rPr>
        <w:t>کالر</w:t>
      </w:r>
      <w:proofErr w:type="spellEnd"/>
      <w:r>
        <w:rPr>
          <w:rFonts w:hint="cs"/>
          <w:i/>
          <w:color w:val="FF0000"/>
          <w:rtl/>
        </w:rPr>
        <w:t xml:space="preserve"> را در </w:t>
      </w:r>
      <w:proofErr w:type="spellStart"/>
      <w:r>
        <w:rPr>
          <w:rFonts w:hint="cs"/>
          <w:i/>
          <w:color w:val="FF0000"/>
          <w:rtl/>
        </w:rPr>
        <w:t>طراحی</w:t>
      </w:r>
      <w:proofErr w:type="spellEnd"/>
      <w:r>
        <w:rPr>
          <w:rFonts w:hint="cs"/>
          <w:i/>
          <w:color w:val="FF0000"/>
          <w:rtl/>
        </w:rPr>
        <w:t xml:space="preserve"> </w:t>
      </w:r>
      <w:proofErr w:type="spellStart"/>
      <w:r>
        <w:rPr>
          <w:rFonts w:hint="cs"/>
          <w:i/>
          <w:color w:val="FF0000"/>
          <w:rtl/>
        </w:rPr>
        <w:t>کارت</w:t>
      </w:r>
      <w:proofErr w:type="spellEnd"/>
      <w:r>
        <w:rPr>
          <w:rFonts w:hint="cs"/>
          <w:i/>
          <w:color w:val="FF0000"/>
          <w:rtl/>
        </w:rPr>
        <w:t xml:space="preserve"> </w:t>
      </w:r>
      <w:proofErr w:type="spellStart"/>
      <w:r>
        <w:rPr>
          <w:rFonts w:hint="cs"/>
          <w:i/>
          <w:color w:val="FF0000"/>
          <w:rtl/>
        </w:rPr>
        <w:t>ویزیت</w:t>
      </w:r>
      <w:proofErr w:type="spellEnd"/>
      <w:r>
        <w:rPr>
          <w:rFonts w:hint="cs"/>
          <w:i/>
          <w:color w:val="FF0000"/>
          <w:rtl/>
        </w:rPr>
        <w:t xml:space="preserve"> </w:t>
      </w:r>
      <w:proofErr w:type="spellStart"/>
      <w:r>
        <w:rPr>
          <w:rFonts w:hint="cs"/>
          <w:i/>
          <w:color w:val="FF0000"/>
          <w:rtl/>
        </w:rPr>
        <w:t>استفاده</w:t>
      </w:r>
      <w:proofErr w:type="spellEnd"/>
      <w:r>
        <w:rPr>
          <w:rFonts w:hint="cs"/>
          <w:i/>
          <w:color w:val="FF0000"/>
          <w:rtl/>
        </w:rPr>
        <w:t xml:space="preserve"> </w:t>
      </w:r>
      <w:proofErr w:type="spellStart"/>
      <w:r>
        <w:rPr>
          <w:rFonts w:hint="cs"/>
          <w:i/>
          <w:color w:val="FF0000"/>
          <w:rtl/>
        </w:rPr>
        <w:t>نمایید</w:t>
      </w:r>
      <w:proofErr w:type="spellEnd"/>
      <w:r>
        <w:rPr>
          <w:rFonts w:hint="cs"/>
          <w:i/>
          <w:color w:val="FF0000"/>
          <w:rtl/>
        </w:rPr>
        <w:t xml:space="preserve">. </w:t>
      </w:r>
      <w:proofErr w:type="spellStart"/>
      <w:r>
        <w:rPr>
          <w:rFonts w:hint="cs"/>
          <w:i/>
          <w:color w:val="FF0000"/>
          <w:rtl/>
        </w:rPr>
        <w:t>این</w:t>
      </w:r>
      <w:proofErr w:type="spellEnd"/>
      <w:r>
        <w:rPr>
          <w:rFonts w:hint="cs"/>
          <w:i/>
          <w:color w:val="FF0000"/>
          <w:rtl/>
        </w:rPr>
        <w:t xml:space="preserve"> </w:t>
      </w:r>
      <w:proofErr w:type="spellStart"/>
      <w:r>
        <w:rPr>
          <w:rFonts w:hint="cs"/>
          <w:i/>
          <w:color w:val="FF0000"/>
          <w:rtl/>
        </w:rPr>
        <w:t>امکان</w:t>
      </w:r>
      <w:proofErr w:type="spellEnd"/>
      <w:r>
        <w:rPr>
          <w:rFonts w:hint="cs"/>
          <w:i/>
          <w:color w:val="FF0000"/>
          <w:rtl/>
        </w:rPr>
        <w:t xml:space="preserve"> وجود دارد متن </w:t>
      </w:r>
      <w:proofErr w:type="gramStart"/>
      <w:r>
        <w:rPr>
          <w:rFonts w:hint="cs"/>
          <w:i/>
          <w:color w:val="FF0000"/>
          <w:rtl/>
        </w:rPr>
        <w:t xml:space="preserve">و </w:t>
      </w:r>
      <w:proofErr w:type="spellStart"/>
      <w:r>
        <w:rPr>
          <w:rFonts w:hint="cs"/>
          <w:i/>
          <w:color w:val="FF0000"/>
          <w:rtl/>
        </w:rPr>
        <w:t>یا</w:t>
      </w:r>
      <w:proofErr w:type="spellEnd"/>
      <w:proofErr w:type="gramEnd"/>
      <w:r>
        <w:rPr>
          <w:rFonts w:hint="cs"/>
          <w:i/>
          <w:color w:val="FF0000"/>
          <w:rtl/>
        </w:rPr>
        <w:t xml:space="preserve"> عناصر </w:t>
      </w:r>
      <w:proofErr w:type="spellStart"/>
      <w:r>
        <w:rPr>
          <w:rFonts w:hint="cs"/>
          <w:i/>
          <w:color w:val="FF0000"/>
          <w:rtl/>
        </w:rPr>
        <w:t>دیگر</w:t>
      </w:r>
      <w:proofErr w:type="spellEnd"/>
      <w:r>
        <w:rPr>
          <w:rFonts w:hint="cs"/>
          <w:i/>
          <w:color w:val="FF0000"/>
          <w:rtl/>
        </w:rPr>
        <w:t xml:space="preserve"> را هم اضافه </w:t>
      </w:r>
      <w:proofErr w:type="spellStart"/>
      <w:r>
        <w:rPr>
          <w:rFonts w:hint="cs"/>
          <w:i/>
          <w:color w:val="FF0000"/>
          <w:rtl/>
        </w:rPr>
        <w:t>کنید</w:t>
      </w:r>
      <w:proofErr w:type="spellEnd"/>
      <w:r>
        <w:rPr>
          <w:rFonts w:hint="cs"/>
          <w:i/>
          <w:color w:val="FF0000"/>
          <w:rtl/>
        </w:rPr>
        <w:t xml:space="preserve">.  </w:t>
      </w:r>
    </w:p>
    <w:p w14:paraId="60349F2A" w14:textId="77777777" w:rsidR="008357A2" w:rsidRDefault="008357A2" w:rsidP="008357A2">
      <w:pPr>
        <w:rPr>
          <w:rFonts w:hint="cs"/>
          <w:color w:val="FF0000"/>
          <w:rtl/>
        </w:rPr>
      </w:pPr>
      <w:r>
        <w:rPr>
          <w:color w:val="FF0000"/>
        </w:rPr>
        <w:t xml:space="preserve">Insert business card front and back at </w:t>
      </w:r>
      <w:r w:rsidRPr="00D97386">
        <w:rPr>
          <w:b/>
          <w:color w:val="FF0000"/>
        </w:rPr>
        <w:t>100%</w:t>
      </w:r>
      <w:r>
        <w:rPr>
          <w:color w:val="FF0000"/>
        </w:rPr>
        <w:t xml:space="preserve"> size: 85 x 50 mm (Landscape or portrait)</w:t>
      </w:r>
    </w:p>
    <w:p w14:paraId="392916BE" w14:textId="0588F5F1" w:rsidR="00E1096C" w:rsidRDefault="00E1096C" w:rsidP="008357A2">
      <w:pPr>
        <w:rPr>
          <w:rFonts w:hint="cs"/>
          <w:color w:val="FF0000"/>
        </w:rPr>
      </w:pPr>
      <w:proofErr w:type="spellStart"/>
      <w:r>
        <w:rPr>
          <w:rFonts w:hint="cs"/>
          <w:color w:val="FF0000"/>
          <w:rtl/>
        </w:rPr>
        <w:t>پشت</w:t>
      </w:r>
      <w:proofErr w:type="spellEnd"/>
      <w:r>
        <w:rPr>
          <w:rFonts w:hint="cs"/>
          <w:color w:val="FF0000"/>
          <w:rtl/>
        </w:rPr>
        <w:t xml:space="preserve"> </w:t>
      </w:r>
      <w:proofErr w:type="gramStart"/>
      <w:r>
        <w:rPr>
          <w:rFonts w:hint="cs"/>
          <w:color w:val="FF0000"/>
          <w:rtl/>
        </w:rPr>
        <w:t xml:space="preserve">و </w:t>
      </w:r>
      <w:proofErr w:type="spellStart"/>
      <w:r>
        <w:rPr>
          <w:rFonts w:hint="cs"/>
          <w:color w:val="FF0000"/>
          <w:rtl/>
        </w:rPr>
        <w:t>روی</w:t>
      </w:r>
      <w:proofErr w:type="spellEnd"/>
      <w:proofErr w:type="gramEnd"/>
      <w:r>
        <w:rPr>
          <w:rFonts w:hint="cs"/>
          <w:color w:val="FF0000"/>
          <w:rtl/>
        </w:rPr>
        <w:t xml:space="preserve"> </w:t>
      </w:r>
      <w:proofErr w:type="spellStart"/>
      <w:r>
        <w:rPr>
          <w:rFonts w:hint="cs"/>
          <w:color w:val="FF0000"/>
          <w:rtl/>
        </w:rPr>
        <w:t>کارت</w:t>
      </w:r>
      <w:proofErr w:type="spellEnd"/>
      <w:r>
        <w:rPr>
          <w:rFonts w:hint="cs"/>
          <w:color w:val="FF0000"/>
          <w:rtl/>
        </w:rPr>
        <w:t xml:space="preserve"> </w:t>
      </w:r>
      <w:proofErr w:type="spellStart"/>
      <w:r>
        <w:rPr>
          <w:rFonts w:hint="cs"/>
          <w:color w:val="FF0000"/>
          <w:rtl/>
        </w:rPr>
        <w:t>ویزیت</w:t>
      </w:r>
      <w:proofErr w:type="spellEnd"/>
      <w:r>
        <w:rPr>
          <w:rFonts w:hint="cs"/>
          <w:color w:val="FF0000"/>
          <w:rtl/>
        </w:rPr>
        <w:t xml:space="preserve"> را در </w:t>
      </w:r>
      <w:proofErr w:type="spellStart"/>
      <w:r>
        <w:rPr>
          <w:rFonts w:hint="cs"/>
          <w:color w:val="FF0000"/>
          <w:rtl/>
        </w:rPr>
        <w:t>سایز</w:t>
      </w:r>
      <w:proofErr w:type="spellEnd"/>
      <w:r>
        <w:rPr>
          <w:rFonts w:hint="cs"/>
          <w:color w:val="FF0000"/>
          <w:rtl/>
        </w:rPr>
        <w:t xml:space="preserve"> ۱۰۰٪ قرار </w:t>
      </w:r>
      <w:proofErr w:type="spellStart"/>
      <w:r>
        <w:rPr>
          <w:rFonts w:hint="cs"/>
          <w:color w:val="FF0000"/>
          <w:rtl/>
        </w:rPr>
        <w:t>بدهید</w:t>
      </w:r>
      <w:proofErr w:type="spellEnd"/>
      <w:r>
        <w:rPr>
          <w:rFonts w:hint="cs"/>
          <w:color w:val="FF0000"/>
          <w:rtl/>
        </w:rPr>
        <w:t xml:space="preserve">. </w:t>
      </w:r>
    </w:p>
    <w:p w14:paraId="5DCAF7D5" w14:textId="77777777" w:rsidR="008357A2" w:rsidRDefault="008357A2" w:rsidP="008357A2">
      <w:pPr>
        <w:rPr>
          <w:color w:val="FF0000"/>
        </w:rPr>
      </w:pPr>
    </w:p>
    <w:p w14:paraId="4E927D98" w14:textId="77777777" w:rsidR="008357A2" w:rsidRDefault="008357A2" w:rsidP="008357A2">
      <w:pPr>
        <w:rPr>
          <w:rFonts w:hint="cs"/>
          <w:color w:val="FF0000"/>
          <w:rtl/>
        </w:rPr>
      </w:pPr>
      <w:r>
        <w:rPr>
          <w:color w:val="FF0000"/>
        </w:rPr>
        <w:t>Text for Business Card</w:t>
      </w:r>
      <w:r w:rsidRPr="006306A4">
        <w:rPr>
          <w:color w:val="FF0000"/>
        </w:rPr>
        <w:t>:</w:t>
      </w:r>
      <w:r>
        <w:rPr>
          <w:color w:val="FF0000"/>
        </w:rPr>
        <w:t xml:space="preserve"> </w:t>
      </w:r>
    </w:p>
    <w:p w14:paraId="724FCA28" w14:textId="1FE730ED" w:rsidR="00E1096C" w:rsidRDefault="00E1096C" w:rsidP="008357A2">
      <w:pPr>
        <w:rPr>
          <w:rFonts w:hint="cs"/>
        </w:rPr>
      </w:pPr>
      <w:proofErr w:type="spellStart"/>
      <w:r>
        <w:rPr>
          <w:rFonts w:hint="cs"/>
          <w:color w:val="FF0000"/>
          <w:rtl/>
        </w:rPr>
        <w:t>متنهایی</w:t>
      </w:r>
      <w:proofErr w:type="spellEnd"/>
      <w:r>
        <w:rPr>
          <w:rFonts w:hint="cs"/>
          <w:color w:val="FF0000"/>
          <w:rtl/>
        </w:rPr>
        <w:t xml:space="preserve"> </w:t>
      </w:r>
      <w:proofErr w:type="spellStart"/>
      <w:r>
        <w:rPr>
          <w:rFonts w:hint="cs"/>
          <w:color w:val="FF0000"/>
          <w:rtl/>
        </w:rPr>
        <w:t>که</w:t>
      </w:r>
      <w:proofErr w:type="spellEnd"/>
      <w:r>
        <w:rPr>
          <w:rFonts w:hint="cs"/>
          <w:color w:val="FF0000"/>
          <w:rtl/>
        </w:rPr>
        <w:t xml:space="preserve"> </w:t>
      </w:r>
      <w:proofErr w:type="spellStart"/>
      <w:r>
        <w:rPr>
          <w:rFonts w:hint="cs"/>
          <w:color w:val="FF0000"/>
          <w:rtl/>
        </w:rPr>
        <w:t>باید</w:t>
      </w:r>
      <w:proofErr w:type="spellEnd"/>
      <w:r>
        <w:rPr>
          <w:rFonts w:hint="cs"/>
          <w:color w:val="FF0000"/>
          <w:rtl/>
        </w:rPr>
        <w:t xml:space="preserve"> </w:t>
      </w:r>
      <w:proofErr w:type="spellStart"/>
      <w:r>
        <w:rPr>
          <w:rFonts w:hint="cs"/>
          <w:color w:val="FF0000"/>
          <w:rtl/>
        </w:rPr>
        <w:t>روی</w:t>
      </w:r>
      <w:proofErr w:type="spellEnd"/>
      <w:r>
        <w:rPr>
          <w:rFonts w:hint="cs"/>
          <w:color w:val="FF0000"/>
          <w:rtl/>
        </w:rPr>
        <w:t xml:space="preserve"> </w:t>
      </w:r>
      <w:proofErr w:type="spellStart"/>
      <w:r>
        <w:rPr>
          <w:rFonts w:hint="cs"/>
          <w:color w:val="FF0000"/>
          <w:rtl/>
        </w:rPr>
        <w:t>کارت</w:t>
      </w:r>
      <w:proofErr w:type="spellEnd"/>
      <w:r>
        <w:rPr>
          <w:rFonts w:hint="cs"/>
          <w:color w:val="FF0000"/>
          <w:rtl/>
        </w:rPr>
        <w:t xml:space="preserve"> </w:t>
      </w:r>
      <w:proofErr w:type="spellStart"/>
      <w:r>
        <w:rPr>
          <w:rFonts w:hint="cs"/>
          <w:color w:val="FF0000"/>
          <w:rtl/>
        </w:rPr>
        <w:t>ویزیت</w:t>
      </w:r>
      <w:proofErr w:type="spellEnd"/>
      <w:r>
        <w:rPr>
          <w:rFonts w:hint="cs"/>
          <w:color w:val="FF0000"/>
          <w:rtl/>
        </w:rPr>
        <w:t xml:space="preserve"> </w:t>
      </w:r>
      <w:proofErr w:type="spellStart"/>
      <w:r>
        <w:rPr>
          <w:rFonts w:hint="cs"/>
          <w:color w:val="FF0000"/>
          <w:rtl/>
        </w:rPr>
        <w:t>بکار</w:t>
      </w:r>
      <w:proofErr w:type="spellEnd"/>
      <w:r>
        <w:rPr>
          <w:rFonts w:hint="cs"/>
          <w:color w:val="FF0000"/>
          <w:rtl/>
        </w:rPr>
        <w:t xml:space="preserve"> روند. </w:t>
      </w:r>
    </w:p>
    <w:p w14:paraId="64E91A8A" w14:textId="77777777" w:rsidR="008357A2" w:rsidRDefault="008357A2" w:rsidP="008357A2">
      <w:r>
        <w:t>Recycled Plastic Products</w:t>
      </w:r>
    </w:p>
    <w:p w14:paraId="5DAC16AB" w14:textId="77777777" w:rsidR="008357A2" w:rsidRDefault="008357A2" w:rsidP="008357A2">
      <w:r>
        <w:t>John Smith</w:t>
      </w:r>
    </w:p>
    <w:p w14:paraId="2DEE8599" w14:textId="77777777" w:rsidR="008357A2" w:rsidRDefault="008357A2" w:rsidP="008357A2">
      <w:r>
        <w:t>Sales Representative</w:t>
      </w:r>
    </w:p>
    <w:p w14:paraId="32881281" w14:textId="77777777" w:rsidR="008357A2" w:rsidRDefault="008357A2" w:rsidP="008357A2">
      <w:r>
        <w:t>Phone: 1800 REPLAS (+61 1800 737 527)</w:t>
      </w:r>
    </w:p>
    <w:p w14:paraId="293AA320" w14:textId="77777777" w:rsidR="008357A2" w:rsidRDefault="008357A2" w:rsidP="008357A2">
      <w:r>
        <w:t>Email: sales@replas.com.au</w:t>
      </w:r>
    </w:p>
    <w:p w14:paraId="4990C84F" w14:textId="77777777" w:rsidR="008357A2" w:rsidRDefault="008357A2" w:rsidP="008357A2">
      <w:r>
        <w:t xml:space="preserve">Sales Office: 27 Titan Drive, </w:t>
      </w:r>
      <w:proofErr w:type="spellStart"/>
      <w:r>
        <w:t>Carrum</w:t>
      </w:r>
      <w:proofErr w:type="spellEnd"/>
      <w:r>
        <w:t xml:space="preserve"> Downs 3201 </w:t>
      </w:r>
    </w:p>
    <w:p w14:paraId="526155B1" w14:textId="77777777" w:rsidR="008357A2" w:rsidRDefault="008357A2" w:rsidP="008357A2">
      <w:r>
        <w:t xml:space="preserve">Facebook: </w:t>
      </w:r>
      <w:proofErr w:type="spellStart"/>
      <w:r>
        <w:t>Replas</w:t>
      </w:r>
      <w:proofErr w:type="spellEnd"/>
      <w:r>
        <w:t xml:space="preserve"> – Recycled Plastic Products</w:t>
      </w:r>
    </w:p>
    <w:p w14:paraId="7B213CB7" w14:textId="77777777" w:rsidR="008357A2" w:rsidRDefault="008357A2" w:rsidP="008357A2">
      <w:r>
        <w:t>Twitter: @</w:t>
      </w:r>
      <w:proofErr w:type="spellStart"/>
      <w:r>
        <w:t>replasproducts</w:t>
      </w:r>
      <w:proofErr w:type="spellEnd"/>
    </w:p>
    <w:p w14:paraId="45233B61" w14:textId="7033CF92" w:rsidR="008357A2" w:rsidRDefault="00E1096C" w:rsidP="008357A2">
      <w:pPr>
        <w:rPr>
          <w:rFonts w:hint="cs"/>
          <w:rtl/>
        </w:rPr>
      </w:pPr>
      <w:hyperlink r:id="rId5" w:history="1">
        <w:r w:rsidRPr="00B016E1">
          <w:rPr>
            <w:rStyle w:val="Hyperlink"/>
          </w:rPr>
          <w:t>www.replas.com.au</w:t>
        </w:r>
      </w:hyperlink>
    </w:p>
    <w:p w14:paraId="034CC865" w14:textId="77777777" w:rsidR="00E1096C" w:rsidRDefault="00E1096C" w:rsidP="008357A2">
      <w:pPr>
        <w:rPr>
          <w:rFonts w:hint="cs"/>
        </w:rPr>
      </w:pPr>
    </w:p>
    <w:p w14:paraId="73A9DEAA" w14:textId="77777777" w:rsidR="008357A2" w:rsidRPr="00ED6C4E" w:rsidRDefault="008357A2" w:rsidP="008357A2">
      <w:pPr>
        <w:rPr>
          <w:color w:val="FF0000"/>
        </w:rPr>
      </w:pPr>
      <w:r w:rsidRPr="00ED6C4E">
        <w:rPr>
          <w:color w:val="FF0000"/>
        </w:rPr>
        <w:t>Include Font Names, Weights, Size and Leading</w:t>
      </w:r>
    </w:p>
    <w:p w14:paraId="56D00536" w14:textId="77777777" w:rsidR="008357A2" w:rsidRDefault="008357A2" w:rsidP="008357A2">
      <w:pPr>
        <w:rPr>
          <w:rFonts w:hint="cs"/>
          <w:i/>
          <w:color w:val="FF0000"/>
          <w:rtl/>
        </w:rPr>
      </w:pPr>
      <w:r>
        <w:rPr>
          <w:i/>
          <w:color w:val="FF0000"/>
        </w:rPr>
        <w:t>You may add text or other elements</w:t>
      </w:r>
    </w:p>
    <w:p w14:paraId="0564C05D" w14:textId="4BFFB679" w:rsidR="008357A2" w:rsidRPr="00BA7843" w:rsidRDefault="00E1096C" w:rsidP="00BA7843">
      <w:pPr>
        <w:rPr>
          <w:rFonts w:hint="cs"/>
          <w:rtl/>
          <w:lang w:bidi="fa-IR"/>
        </w:rPr>
      </w:pPr>
      <w:r>
        <w:rPr>
          <w:rFonts w:hint="cs"/>
          <w:i/>
          <w:color w:val="FF0000"/>
          <w:rtl/>
        </w:rPr>
        <w:t xml:space="preserve">نام </w:t>
      </w:r>
      <w:proofErr w:type="gramStart"/>
      <w:r>
        <w:rPr>
          <w:rFonts w:hint="cs"/>
          <w:i/>
          <w:color w:val="FF0000"/>
          <w:rtl/>
        </w:rPr>
        <w:t>فونت ،</w:t>
      </w:r>
      <w:proofErr w:type="gramEnd"/>
      <w:r>
        <w:rPr>
          <w:rFonts w:hint="cs"/>
          <w:i/>
          <w:color w:val="FF0000"/>
          <w:rtl/>
        </w:rPr>
        <w:t xml:space="preserve"> </w:t>
      </w:r>
      <w:proofErr w:type="spellStart"/>
      <w:r>
        <w:rPr>
          <w:rFonts w:hint="cs"/>
          <w:i/>
          <w:color w:val="FF0000"/>
          <w:rtl/>
        </w:rPr>
        <w:t>سایز</w:t>
      </w:r>
      <w:proofErr w:type="spellEnd"/>
      <w:r>
        <w:rPr>
          <w:rFonts w:hint="cs"/>
          <w:i/>
          <w:color w:val="FF0000"/>
          <w:rtl/>
        </w:rPr>
        <w:t xml:space="preserve"> و </w:t>
      </w:r>
      <w:proofErr w:type="spellStart"/>
      <w:r>
        <w:rPr>
          <w:rFonts w:hint="cs"/>
          <w:i/>
          <w:color w:val="FF0000"/>
          <w:rtl/>
        </w:rPr>
        <w:t>میزان</w:t>
      </w:r>
      <w:proofErr w:type="spellEnd"/>
      <w:r>
        <w:rPr>
          <w:rFonts w:hint="cs"/>
          <w:i/>
          <w:color w:val="FF0000"/>
          <w:rtl/>
        </w:rPr>
        <w:t xml:space="preserve"> </w:t>
      </w:r>
      <w:proofErr w:type="spellStart"/>
      <w:r>
        <w:rPr>
          <w:rFonts w:hint="cs"/>
          <w:i/>
          <w:color w:val="FF0000"/>
          <w:rtl/>
        </w:rPr>
        <w:t>پهنای</w:t>
      </w:r>
      <w:proofErr w:type="spellEnd"/>
      <w:r>
        <w:rPr>
          <w:rFonts w:hint="cs"/>
          <w:i/>
          <w:color w:val="FF0000"/>
          <w:rtl/>
        </w:rPr>
        <w:t xml:space="preserve"> </w:t>
      </w:r>
      <w:proofErr w:type="spellStart"/>
      <w:r>
        <w:rPr>
          <w:rFonts w:hint="cs"/>
          <w:i/>
          <w:color w:val="FF0000"/>
          <w:rtl/>
        </w:rPr>
        <w:t>آنرا</w:t>
      </w:r>
      <w:proofErr w:type="spellEnd"/>
      <w:r>
        <w:rPr>
          <w:rFonts w:hint="cs"/>
          <w:i/>
          <w:color w:val="FF0000"/>
          <w:rtl/>
        </w:rPr>
        <w:t xml:space="preserve"> و </w:t>
      </w:r>
      <w:proofErr w:type="spellStart"/>
      <w:r>
        <w:rPr>
          <w:rFonts w:hint="cs"/>
          <w:i/>
          <w:color w:val="FF0000"/>
          <w:rtl/>
        </w:rPr>
        <w:t>لیدینگ</w:t>
      </w:r>
      <w:proofErr w:type="spellEnd"/>
      <w:r>
        <w:rPr>
          <w:rFonts w:hint="cs"/>
          <w:i/>
          <w:color w:val="FF0000"/>
          <w:rtl/>
        </w:rPr>
        <w:t xml:space="preserve"> را  لحاظ </w:t>
      </w:r>
      <w:proofErr w:type="spellStart"/>
      <w:r>
        <w:rPr>
          <w:rFonts w:hint="cs"/>
          <w:i/>
          <w:color w:val="FF0000"/>
          <w:rtl/>
        </w:rPr>
        <w:t>کرده</w:t>
      </w:r>
      <w:proofErr w:type="spellEnd"/>
      <w:r>
        <w:rPr>
          <w:rFonts w:hint="cs"/>
          <w:i/>
          <w:color w:val="FF0000"/>
          <w:rtl/>
        </w:rPr>
        <w:t xml:space="preserve"> و </w:t>
      </w:r>
      <w:proofErr w:type="spellStart"/>
      <w:r>
        <w:rPr>
          <w:rFonts w:hint="cs"/>
          <w:i/>
          <w:color w:val="FF0000"/>
          <w:rtl/>
        </w:rPr>
        <w:t>بکار</w:t>
      </w:r>
      <w:proofErr w:type="spellEnd"/>
      <w:r>
        <w:rPr>
          <w:rFonts w:hint="cs"/>
          <w:i/>
          <w:color w:val="FF0000"/>
          <w:rtl/>
        </w:rPr>
        <w:t xml:space="preserve"> </w:t>
      </w:r>
      <w:proofErr w:type="spellStart"/>
      <w:r>
        <w:rPr>
          <w:rFonts w:hint="cs"/>
          <w:i/>
          <w:color w:val="FF0000"/>
          <w:rtl/>
        </w:rPr>
        <w:t>برید</w:t>
      </w:r>
      <w:proofErr w:type="spellEnd"/>
      <w:r>
        <w:rPr>
          <w:rFonts w:hint="cs"/>
          <w:i/>
          <w:color w:val="FF0000"/>
          <w:rtl/>
        </w:rPr>
        <w:t xml:space="preserve"> </w:t>
      </w:r>
    </w:p>
    <w:p w14:paraId="053457CD" w14:textId="6B7D9666" w:rsidR="008357A2" w:rsidRDefault="00BA7843" w:rsidP="008357A2">
      <w:pPr>
        <w:rPr>
          <w:color w:val="FF0000"/>
        </w:rPr>
      </w:pPr>
      <w:r>
        <w:rPr>
          <w:rFonts w:hint="cs"/>
          <w:i/>
          <w:color w:val="FF0000"/>
          <w:rtl/>
        </w:rPr>
        <w:t xml:space="preserve">. </w:t>
      </w:r>
      <w:proofErr w:type="spellStart"/>
      <w:r>
        <w:rPr>
          <w:rFonts w:hint="cs"/>
          <w:i/>
          <w:color w:val="FF0000"/>
          <w:rtl/>
        </w:rPr>
        <w:t>این</w:t>
      </w:r>
      <w:proofErr w:type="spellEnd"/>
      <w:r>
        <w:rPr>
          <w:rFonts w:hint="cs"/>
          <w:i/>
          <w:color w:val="FF0000"/>
          <w:rtl/>
        </w:rPr>
        <w:t xml:space="preserve"> </w:t>
      </w:r>
      <w:proofErr w:type="spellStart"/>
      <w:r>
        <w:rPr>
          <w:rFonts w:hint="cs"/>
          <w:i/>
          <w:color w:val="FF0000"/>
          <w:rtl/>
        </w:rPr>
        <w:t>امکان</w:t>
      </w:r>
      <w:proofErr w:type="spellEnd"/>
      <w:r>
        <w:rPr>
          <w:rFonts w:hint="cs"/>
          <w:i/>
          <w:color w:val="FF0000"/>
          <w:rtl/>
        </w:rPr>
        <w:t xml:space="preserve"> وجود دارد متن </w:t>
      </w:r>
      <w:proofErr w:type="gramStart"/>
      <w:r>
        <w:rPr>
          <w:rFonts w:hint="cs"/>
          <w:i/>
          <w:color w:val="FF0000"/>
          <w:rtl/>
        </w:rPr>
        <w:t xml:space="preserve">و </w:t>
      </w:r>
      <w:proofErr w:type="spellStart"/>
      <w:r>
        <w:rPr>
          <w:rFonts w:hint="cs"/>
          <w:i/>
          <w:color w:val="FF0000"/>
          <w:rtl/>
        </w:rPr>
        <w:t>یا</w:t>
      </w:r>
      <w:proofErr w:type="spellEnd"/>
      <w:proofErr w:type="gramEnd"/>
      <w:r>
        <w:rPr>
          <w:rFonts w:hint="cs"/>
          <w:i/>
          <w:color w:val="FF0000"/>
          <w:rtl/>
        </w:rPr>
        <w:t xml:space="preserve"> عناصر </w:t>
      </w:r>
      <w:proofErr w:type="spellStart"/>
      <w:r>
        <w:rPr>
          <w:rFonts w:hint="cs"/>
          <w:i/>
          <w:color w:val="FF0000"/>
          <w:rtl/>
        </w:rPr>
        <w:t>دیگر</w:t>
      </w:r>
      <w:proofErr w:type="spellEnd"/>
      <w:r>
        <w:rPr>
          <w:rFonts w:hint="cs"/>
          <w:i/>
          <w:color w:val="FF0000"/>
          <w:rtl/>
        </w:rPr>
        <w:t xml:space="preserve"> را هم اضافه </w:t>
      </w:r>
      <w:proofErr w:type="spellStart"/>
      <w:r>
        <w:rPr>
          <w:rFonts w:hint="cs"/>
          <w:i/>
          <w:color w:val="FF0000"/>
          <w:rtl/>
        </w:rPr>
        <w:t>کنید</w:t>
      </w:r>
      <w:proofErr w:type="spellEnd"/>
      <w:r>
        <w:rPr>
          <w:rFonts w:hint="cs"/>
          <w:i/>
          <w:color w:val="FF0000"/>
          <w:rtl/>
        </w:rPr>
        <w:t>.</w:t>
      </w:r>
    </w:p>
    <w:p w14:paraId="441906CC" w14:textId="77777777" w:rsidR="008357A2" w:rsidRDefault="008357A2" w:rsidP="008357A2">
      <w:r>
        <w:t>Postcards</w:t>
      </w:r>
    </w:p>
    <w:p w14:paraId="0F26AA36" w14:textId="77777777" w:rsidR="008357A2" w:rsidRDefault="008357A2" w:rsidP="008357A2">
      <w:pPr>
        <w:rPr>
          <w:color w:val="FF0000"/>
        </w:rPr>
      </w:pPr>
      <w:r>
        <w:rPr>
          <w:color w:val="FF0000"/>
        </w:rPr>
        <w:t>Include the series of three postcards from Task 3 (fronts only)</w:t>
      </w:r>
    </w:p>
    <w:p w14:paraId="595C94E2" w14:textId="77777777" w:rsidR="008357A2" w:rsidRDefault="008357A2" w:rsidP="008357A2">
      <w:pPr>
        <w:rPr>
          <w:rFonts w:hint="cs"/>
          <w:color w:val="FF0000"/>
          <w:rtl/>
        </w:rPr>
      </w:pPr>
      <w:r>
        <w:rPr>
          <w:color w:val="FF0000"/>
        </w:rPr>
        <w:t>Insert postcards at size of your choosing</w:t>
      </w:r>
    </w:p>
    <w:p w14:paraId="2C081DB2" w14:textId="43B6D1CF" w:rsidR="00BA7843" w:rsidRPr="001253EF" w:rsidRDefault="00BA7843" w:rsidP="00C4703D">
      <w:pPr>
        <w:rPr>
          <w:rFonts w:hint="cs"/>
          <w:color w:val="FF0000"/>
        </w:rPr>
      </w:pPr>
      <w:r>
        <w:rPr>
          <w:rFonts w:hint="cs"/>
          <w:color w:val="FF0000"/>
          <w:rtl/>
        </w:rPr>
        <w:t xml:space="preserve">سه عدد </w:t>
      </w:r>
      <w:proofErr w:type="spellStart"/>
      <w:r w:rsidR="00C4703D">
        <w:rPr>
          <w:rFonts w:hint="cs"/>
          <w:color w:val="FF0000"/>
          <w:rtl/>
        </w:rPr>
        <w:t>کارت</w:t>
      </w:r>
      <w:proofErr w:type="spellEnd"/>
      <w:r w:rsidR="00C4703D">
        <w:rPr>
          <w:rFonts w:hint="cs"/>
          <w:color w:val="FF0000"/>
          <w:rtl/>
        </w:rPr>
        <w:t xml:space="preserve"> </w:t>
      </w:r>
      <w:proofErr w:type="spellStart"/>
      <w:r w:rsidR="00C4703D">
        <w:rPr>
          <w:rFonts w:hint="cs"/>
          <w:color w:val="FF0000"/>
          <w:rtl/>
        </w:rPr>
        <w:t>پستال</w:t>
      </w:r>
      <w:proofErr w:type="spellEnd"/>
      <w:r w:rsidR="00C4703D">
        <w:rPr>
          <w:rFonts w:hint="cs"/>
          <w:color w:val="FF0000"/>
          <w:rtl/>
        </w:rPr>
        <w:t xml:space="preserve"> </w:t>
      </w:r>
      <w:r>
        <w:rPr>
          <w:rFonts w:hint="cs"/>
          <w:color w:val="FF0000"/>
          <w:rtl/>
        </w:rPr>
        <w:t xml:space="preserve">را از </w:t>
      </w:r>
      <w:proofErr w:type="spellStart"/>
      <w:r>
        <w:rPr>
          <w:rFonts w:hint="cs"/>
          <w:color w:val="FF0000"/>
          <w:rtl/>
        </w:rPr>
        <w:t>تسک</w:t>
      </w:r>
      <w:proofErr w:type="spellEnd"/>
      <w:r>
        <w:rPr>
          <w:rFonts w:hint="cs"/>
          <w:color w:val="FF0000"/>
          <w:rtl/>
        </w:rPr>
        <w:t xml:space="preserve"> ۳ اجرا </w:t>
      </w:r>
      <w:proofErr w:type="spellStart"/>
      <w:r>
        <w:rPr>
          <w:rFonts w:hint="cs"/>
          <w:color w:val="FF0000"/>
          <w:rtl/>
        </w:rPr>
        <w:t>کنید</w:t>
      </w:r>
      <w:proofErr w:type="spellEnd"/>
      <w:r>
        <w:rPr>
          <w:rFonts w:hint="cs"/>
          <w:color w:val="FF0000"/>
          <w:rtl/>
        </w:rPr>
        <w:t xml:space="preserve"> </w:t>
      </w:r>
      <w:proofErr w:type="gramStart"/>
      <w:r>
        <w:rPr>
          <w:rFonts w:hint="cs"/>
          <w:color w:val="FF0000"/>
          <w:rtl/>
        </w:rPr>
        <w:t>( فقط</w:t>
      </w:r>
      <w:proofErr w:type="gramEnd"/>
      <w:r>
        <w:rPr>
          <w:rFonts w:hint="cs"/>
          <w:color w:val="FF0000"/>
          <w:rtl/>
        </w:rPr>
        <w:t xml:space="preserve"> </w:t>
      </w:r>
      <w:proofErr w:type="spellStart"/>
      <w:r>
        <w:rPr>
          <w:rFonts w:hint="cs"/>
          <w:color w:val="FF0000"/>
          <w:rtl/>
        </w:rPr>
        <w:t>فونتهایش</w:t>
      </w:r>
      <w:proofErr w:type="spellEnd"/>
      <w:r>
        <w:rPr>
          <w:rFonts w:hint="cs"/>
          <w:color w:val="FF0000"/>
          <w:rtl/>
        </w:rPr>
        <w:t xml:space="preserve"> را )</w:t>
      </w:r>
      <w:r w:rsidR="00C4703D">
        <w:rPr>
          <w:rFonts w:hint="cs"/>
          <w:color w:val="FF0000"/>
          <w:rtl/>
        </w:rPr>
        <w:t xml:space="preserve"> </w:t>
      </w:r>
      <w:proofErr w:type="spellStart"/>
      <w:r w:rsidR="00C4703D">
        <w:rPr>
          <w:rFonts w:hint="cs"/>
          <w:color w:val="FF0000"/>
          <w:rtl/>
        </w:rPr>
        <w:t>سایز</w:t>
      </w:r>
      <w:proofErr w:type="spellEnd"/>
      <w:r w:rsidR="00C4703D">
        <w:rPr>
          <w:rFonts w:hint="cs"/>
          <w:color w:val="FF0000"/>
          <w:rtl/>
        </w:rPr>
        <w:t xml:space="preserve"> </w:t>
      </w:r>
      <w:proofErr w:type="spellStart"/>
      <w:r w:rsidR="00C4703D">
        <w:rPr>
          <w:rFonts w:hint="cs"/>
          <w:color w:val="FF0000"/>
          <w:rtl/>
        </w:rPr>
        <w:t>اندازه</w:t>
      </w:r>
      <w:proofErr w:type="spellEnd"/>
      <w:r w:rsidR="00C4703D">
        <w:rPr>
          <w:rFonts w:hint="cs"/>
          <w:color w:val="FF0000"/>
          <w:rtl/>
        </w:rPr>
        <w:t xml:space="preserve"> </w:t>
      </w:r>
      <w:proofErr w:type="spellStart"/>
      <w:r w:rsidR="00C4703D">
        <w:rPr>
          <w:rFonts w:hint="cs"/>
          <w:color w:val="FF0000"/>
          <w:rtl/>
        </w:rPr>
        <w:t>پست</w:t>
      </w:r>
      <w:proofErr w:type="spellEnd"/>
      <w:r w:rsidR="00C4703D">
        <w:rPr>
          <w:rFonts w:hint="cs"/>
          <w:color w:val="FF0000"/>
          <w:rtl/>
        </w:rPr>
        <w:t xml:space="preserve"> </w:t>
      </w:r>
      <w:proofErr w:type="spellStart"/>
      <w:r w:rsidR="00C4703D">
        <w:rPr>
          <w:rFonts w:hint="cs"/>
          <w:color w:val="FF0000"/>
          <w:rtl/>
        </w:rPr>
        <w:t>کارتها</w:t>
      </w:r>
      <w:proofErr w:type="spellEnd"/>
      <w:r w:rsidR="00C4703D">
        <w:rPr>
          <w:rFonts w:hint="cs"/>
          <w:color w:val="FF0000"/>
          <w:rtl/>
        </w:rPr>
        <w:t xml:space="preserve"> </w:t>
      </w:r>
      <w:proofErr w:type="spellStart"/>
      <w:r w:rsidR="00C4703D">
        <w:rPr>
          <w:rFonts w:hint="cs"/>
          <w:color w:val="FF0000"/>
          <w:rtl/>
        </w:rPr>
        <w:t>باید</w:t>
      </w:r>
      <w:proofErr w:type="spellEnd"/>
      <w:r w:rsidR="00C4703D">
        <w:rPr>
          <w:rFonts w:hint="cs"/>
          <w:color w:val="FF0000"/>
          <w:rtl/>
        </w:rPr>
        <w:t xml:space="preserve"> به انتخاب </w:t>
      </w:r>
      <w:proofErr w:type="spellStart"/>
      <w:r w:rsidR="00C4703D">
        <w:rPr>
          <w:rFonts w:hint="cs"/>
          <w:color w:val="FF0000"/>
          <w:rtl/>
        </w:rPr>
        <w:t>خودتان</w:t>
      </w:r>
      <w:proofErr w:type="spellEnd"/>
      <w:r w:rsidR="00C4703D">
        <w:rPr>
          <w:rFonts w:hint="cs"/>
          <w:color w:val="FF0000"/>
          <w:rtl/>
        </w:rPr>
        <w:t xml:space="preserve">  </w:t>
      </w:r>
      <w:proofErr w:type="spellStart"/>
      <w:r w:rsidR="00C4703D">
        <w:rPr>
          <w:rFonts w:hint="cs"/>
          <w:color w:val="FF0000"/>
          <w:rtl/>
        </w:rPr>
        <w:t>باشد</w:t>
      </w:r>
      <w:proofErr w:type="spellEnd"/>
      <w:r w:rsidR="00C4703D">
        <w:rPr>
          <w:rFonts w:hint="cs"/>
          <w:color w:val="FF0000"/>
          <w:rtl/>
        </w:rPr>
        <w:t xml:space="preserve">. </w:t>
      </w:r>
    </w:p>
    <w:p w14:paraId="4FC895F1" w14:textId="77777777" w:rsidR="008357A2" w:rsidRPr="002D61C0" w:rsidRDefault="008357A2" w:rsidP="008357A2">
      <w:r>
        <w:t>Benches, Seats and Tables</w:t>
      </w:r>
    </w:p>
    <w:p w14:paraId="5D2D1158" w14:textId="77777777" w:rsidR="008357A2" w:rsidRPr="0072239D" w:rsidRDefault="008357A2" w:rsidP="008357A2">
      <w:pPr>
        <w:rPr>
          <w:color w:val="000000"/>
        </w:rPr>
      </w:pPr>
      <w:proofErr w:type="spellStart"/>
      <w:r>
        <w:t>Deckings</w:t>
      </w:r>
      <w:proofErr w:type="spellEnd"/>
      <w:r>
        <w:t>, Footbridges and Boardwalks</w:t>
      </w:r>
    </w:p>
    <w:p w14:paraId="24FF5229" w14:textId="77777777" w:rsidR="008357A2" w:rsidRDefault="008357A2" w:rsidP="008357A2">
      <w:r>
        <w:t>Bollards, Posts and Fencing</w:t>
      </w:r>
    </w:p>
    <w:p w14:paraId="71FFA5AA" w14:textId="77777777" w:rsidR="008357A2" w:rsidRDefault="008357A2" w:rsidP="008357A2"/>
    <w:p w14:paraId="7783627D" w14:textId="77777777" w:rsidR="008357A2" w:rsidRDefault="008357A2" w:rsidP="008357A2">
      <w:pPr>
        <w:tabs>
          <w:tab w:val="left" w:pos="2268"/>
        </w:tabs>
        <w:rPr>
          <w:rFonts w:hint="cs"/>
          <w:color w:val="FF0000"/>
          <w:rtl/>
        </w:rPr>
      </w:pPr>
      <w:r w:rsidRPr="00FB1207">
        <w:rPr>
          <w:color w:val="FF0000"/>
        </w:rPr>
        <w:t xml:space="preserve">You may include additional design examples </w:t>
      </w:r>
    </w:p>
    <w:p w14:paraId="17810AB9" w14:textId="6B72B11E" w:rsidR="00246010" w:rsidRPr="00FB1207" w:rsidRDefault="00246010" w:rsidP="008357A2">
      <w:pPr>
        <w:tabs>
          <w:tab w:val="left" w:pos="2268"/>
        </w:tabs>
        <w:rPr>
          <w:rFonts w:hint="cs"/>
          <w:color w:val="FF0000"/>
        </w:rPr>
      </w:pPr>
      <w:proofErr w:type="spellStart"/>
      <w:r>
        <w:rPr>
          <w:rFonts w:hint="cs"/>
          <w:color w:val="FF0000"/>
          <w:rtl/>
        </w:rPr>
        <w:t>این</w:t>
      </w:r>
      <w:proofErr w:type="spellEnd"/>
      <w:r>
        <w:rPr>
          <w:rFonts w:hint="cs"/>
          <w:color w:val="FF0000"/>
          <w:rtl/>
        </w:rPr>
        <w:t xml:space="preserve"> </w:t>
      </w:r>
      <w:proofErr w:type="spellStart"/>
      <w:r>
        <w:rPr>
          <w:rFonts w:hint="cs"/>
          <w:color w:val="FF0000"/>
          <w:rtl/>
        </w:rPr>
        <w:t>امکان</w:t>
      </w:r>
      <w:proofErr w:type="spellEnd"/>
      <w:r>
        <w:rPr>
          <w:rFonts w:hint="cs"/>
          <w:color w:val="FF0000"/>
          <w:rtl/>
        </w:rPr>
        <w:t xml:space="preserve"> وجود دارد </w:t>
      </w:r>
      <w:proofErr w:type="spellStart"/>
      <w:r>
        <w:rPr>
          <w:rFonts w:hint="cs"/>
          <w:color w:val="FF0000"/>
          <w:rtl/>
        </w:rPr>
        <w:t>که</w:t>
      </w:r>
      <w:proofErr w:type="spellEnd"/>
      <w:r>
        <w:rPr>
          <w:rFonts w:hint="cs"/>
          <w:color w:val="FF0000"/>
          <w:rtl/>
        </w:rPr>
        <w:t xml:space="preserve"> </w:t>
      </w:r>
      <w:bookmarkStart w:id="0" w:name="_GoBack"/>
      <w:bookmarkEnd w:id="0"/>
      <w:proofErr w:type="spellStart"/>
      <w:r>
        <w:rPr>
          <w:rFonts w:hint="cs"/>
          <w:color w:val="FF0000"/>
          <w:rtl/>
        </w:rPr>
        <w:t>سایر</w:t>
      </w:r>
      <w:proofErr w:type="spellEnd"/>
      <w:r>
        <w:rPr>
          <w:rFonts w:hint="cs"/>
          <w:color w:val="FF0000"/>
          <w:rtl/>
        </w:rPr>
        <w:t xml:space="preserve"> </w:t>
      </w:r>
      <w:proofErr w:type="spellStart"/>
      <w:r>
        <w:rPr>
          <w:rFonts w:hint="cs"/>
          <w:color w:val="FF0000"/>
          <w:rtl/>
        </w:rPr>
        <w:t>مثالهای</w:t>
      </w:r>
      <w:proofErr w:type="spellEnd"/>
      <w:r>
        <w:rPr>
          <w:rFonts w:hint="cs"/>
          <w:color w:val="FF0000"/>
          <w:rtl/>
        </w:rPr>
        <w:t xml:space="preserve"> </w:t>
      </w:r>
      <w:proofErr w:type="spellStart"/>
      <w:r>
        <w:rPr>
          <w:rFonts w:hint="cs"/>
          <w:color w:val="FF0000"/>
          <w:rtl/>
        </w:rPr>
        <w:t>طراحی</w:t>
      </w:r>
      <w:proofErr w:type="spellEnd"/>
      <w:r>
        <w:rPr>
          <w:rFonts w:hint="cs"/>
          <w:color w:val="FF0000"/>
          <w:rtl/>
        </w:rPr>
        <w:t xml:space="preserve"> </w:t>
      </w:r>
      <w:proofErr w:type="spellStart"/>
      <w:r>
        <w:rPr>
          <w:rFonts w:hint="cs"/>
          <w:color w:val="FF0000"/>
          <w:rtl/>
        </w:rPr>
        <w:t>پروزه</w:t>
      </w:r>
      <w:proofErr w:type="spellEnd"/>
      <w:r>
        <w:rPr>
          <w:rFonts w:hint="cs"/>
          <w:color w:val="FF0000"/>
          <w:rtl/>
        </w:rPr>
        <w:t xml:space="preserve"> را </w:t>
      </w:r>
      <w:proofErr w:type="spellStart"/>
      <w:r>
        <w:rPr>
          <w:rFonts w:hint="cs"/>
          <w:color w:val="FF0000"/>
          <w:rtl/>
        </w:rPr>
        <w:t>نیز</w:t>
      </w:r>
      <w:proofErr w:type="spellEnd"/>
      <w:r>
        <w:rPr>
          <w:rFonts w:hint="cs"/>
          <w:color w:val="FF0000"/>
          <w:rtl/>
        </w:rPr>
        <w:t xml:space="preserve"> اجرا </w:t>
      </w:r>
      <w:proofErr w:type="spellStart"/>
      <w:r>
        <w:rPr>
          <w:rFonts w:hint="cs"/>
          <w:color w:val="FF0000"/>
          <w:rtl/>
        </w:rPr>
        <w:t>کنید</w:t>
      </w:r>
      <w:proofErr w:type="spellEnd"/>
      <w:r>
        <w:rPr>
          <w:rFonts w:hint="cs"/>
          <w:color w:val="FF0000"/>
          <w:rtl/>
        </w:rPr>
        <w:t xml:space="preserve">. </w:t>
      </w:r>
    </w:p>
    <w:p w14:paraId="06665FCE" w14:textId="77777777" w:rsidR="008357A2" w:rsidRDefault="008357A2" w:rsidP="008357A2">
      <w:pPr>
        <w:spacing w:after="160"/>
      </w:pPr>
    </w:p>
    <w:p w14:paraId="20762832" w14:textId="77777777" w:rsidR="008357A2" w:rsidRPr="00ED6C4E" w:rsidRDefault="008357A2" w:rsidP="008357A2">
      <w:pPr>
        <w:pStyle w:val="Heading5"/>
        <w:rPr>
          <w:sz w:val="24"/>
          <w:szCs w:val="24"/>
        </w:rPr>
      </w:pPr>
      <w:r>
        <w:rPr>
          <w:sz w:val="24"/>
          <w:szCs w:val="24"/>
        </w:rPr>
        <w:t>Pages 15–16</w:t>
      </w:r>
      <w:r w:rsidRPr="00ED6C4E">
        <w:rPr>
          <w:sz w:val="24"/>
          <w:szCs w:val="24"/>
        </w:rPr>
        <w:t xml:space="preserve"> </w:t>
      </w:r>
    </w:p>
    <w:p w14:paraId="6FF0CF24" w14:textId="77777777" w:rsidR="008357A2" w:rsidRDefault="008357A2" w:rsidP="008357A2">
      <w:pPr>
        <w:rPr>
          <w:rFonts w:hint="cs"/>
          <w:color w:val="FF0000"/>
          <w:rtl/>
        </w:rPr>
      </w:pPr>
      <w:r>
        <w:rPr>
          <w:color w:val="FF0000"/>
        </w:rPr>
        <w:t>You can choose the design</w:t>
      </w:r>
      <w:r w:rsidRPr="00DF0335">
        <w:rPr>
          <w:color w:val="FF0000"/>
        </w:rPr>
        <w:t xml:space="preserve"> </w:t>
      </w:r>
    </w:p>
    <w:p w14:paraId="75E2953A" w14:textId="2C7CD54C" w:rsidR="00246010" w:rsidRPr="00DF0335" w:rsidRDefault="00246010" w:rsidP="008357A2">
      <w:pPr>
        <w:rPr>
          <w:rFonts w:hint="cs"/>
          <w:color w:val="FF0000"/>
        </w:rPr>
      </w:pPr>
      <w:r>
        <w:rPr>
          <w:rFonts w:hint="cs"/>
          <w:color w:val="FF0000"/>
          <w:rtl/>
        </w:rPr>
        <w:t xml:space="preserve">در صفحات ۱۵ تا </w:t>
      </w:r>
      <w:proofErr w:type="gramStart"/>
      <w:r>
        <w:rPr>
          <w:rFonts w:hint="cs"/>
          <w:color w:val="FF0000"/>
          <w:rtl/>
        </w:rPr>
        <w:t>۱۶  شما</w:t>
      </w:r>
      <w:proofErr w:type="gramEnd"/>
      <w:r>
        <w:rPr>
          <w:rFonts w:hint="cs"/>
          <w:color w:val="FF0000"/>
          <w:rtl/>
        </w:rPr>
        <w:t xml:space="preserve"> </w:t>
      </w:r>
      <w:proofErr w:type="spellStart"/>
      <w:r>
        <w:rPr>
          <w:rFonts w:hint="cs"/>
          <w:color w:val="FF0000"/>
          <w:rtl/>
        </w:rPr>
        <w:t>میتوانید</w:t>
      </w:r>
      <w:proofErr w:type="spellEnd"/>
      <w:r>
        <w:rPr>
          <w:rFonts w:hint="cs"/>
          <w:color w:val="FF0000"/>
          <w:rtl/>
        </w:rPr>
        <w:t xml:space="preserve"> </w:t>
      </w:r>
      <w:proofErr w:type="spellStart"/>
      <w:r>
        <w:rPr>
          <w:rFonts w:hint="cs"/>
          <w:color w:val="FF0000"/>
          <w:rtl/>
        </w:rPr>
        <w:t>طراحی</w:t>
      </w:r>
      <w:proofErr w:type="spellEnd"/>
      <w:r>
        <w:rPr>
          <w:rFonts w:hint="cs"/>
          <w:color w:val="FF0000"/>
          <w:rtl/>
        </w:rPr>
        <w:t xml:space="preserve"> تان را به </w:t>
      </w:r>
      <w:proofErr w:type="spellStart"/>
      <w:r>
        <w:rPr>
          <w:rFonts w:hint="cs"/>
          <w:color w:val="FF0000"/>
          <w:rtl/>
        </w:rPr>
        <w:t>سلیقه</w:t>
      </w:r>
      <w:proofErr w:type="spellEnd"/>
      <w:r>
        <w:rPr>
          <w:rFonts w:hint="cs"/>
          <w:color w:val="FF0000"/>
          <w:rtl/>
        </w:rPr>
        <w:t xml:space="preserve"> </w:t>
      </w:r>
      <w:proofErr w:type="spellStart"/>
      <w:r>
        <w:rPr>
          <w:rFonts w:hint="cs"/>
          <w:color w:val="FF0000"/>
          <w:rtl/>
        </w:rPr>
        <w:t>خودتان</w:t>
      </w:r>
      <w:proofErr w:type="spellEnd"/>
      <w:r>
        <w:rPr>
          <w:rFonts w:hint="cs"/>
          <w:color w:val="FF0000"/>
          <w:rtl/>
        </w:rPr>
        <w:t xml:space="preserve"> انجام </w:t>
      </w:r>
      <w:proofErr w:type="spellStart"/>
      <w:r>
        <w:rPr>
          <w:rFonts w:hint="cs"/>
          <w:color w:val="FF0000"/>
          <w:rtl/>
        </w:rPr>
        <w:t>دهید</w:t>
      </w:r>
      <w:proofErr w:type="spellEnd"/>
      <w:r>
        <w:rPr>
          <w:rFonts w:hint="cs"/>
          <w:color w:val="FF0000"/>
          <w:rtl/>
        </w:rPr>
        <w:t xml:space="preserve">. </w:t>
      </w:r>
    </w:p>
    <w:p w14:paraId="04479523" w14:textId="77777777" w:rsidR="008357A2" w:rsidRDefault="008357A2" w:rsidP="008357A2">
      <w:pPr>
        <w:spacing w:after="160"/>
      </w:pPr>
    </w:p>
    <w:p w14:paraId="49311956" w14:textId="77777777" w:rsidR="00DD7A5A" w:rsidRDefault="00DD7A5A"/>
    <w:sectPr w:rsidR="00DD7A5A" w:rsidSect="00603524">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Frutiger LT Com 45 Light">
    <w:altName w:val="Lucida Sans Unicode"/>
    <w:charset w:val="00"/>
    <w:family w:val="auto"/>
    <w:pitch w:val="variable"/>
    <w:sig w:usb0="8000002F" w:usb1="5000204A" w:usb2="00000000" w:usb3="00000000" w:csb0="0000009B" w:csb1="00000000"/>
  </w:font>
  <w:font w:name="Helvetica">
    <w:panose1 w:val="00000000000000000000"/>
    <w:charset w:val="00"/>
    <w:family w:val="swiss"/>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313459"/>
    <w:multiLevelType w:val="hybridMultilevel"/>
    <w:tmpl w:val="055E5A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57A2"/>
    <w:rsid w:val="00246010"/>
    <w:rsid w:val="003441C7"/>
    <w:rsid w:val="00411ACA"/>
    <w:rsid w:val="00603524"/>
    <w:rsid w:val="008175B3"/>
    <w:rsid w:val="008357A2"/>
    <w:rsid w:val="009132EB"/>
    <w:rsid w:val="00AB2E9B"/>
    <w:rsid w:val="00BA7843"/>
    <w:rsid w:val="00C4703D"/>
    <w:rsid w:val="00CF4F34"/>
    <w:rsid w:val="00DD7A5A"/>
    <w:rsid w:val="00E1096C"/>
    <w:rsid w:val="00EC64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026308"/>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357A2"/>
    <w:pPr>
      <w:spacing w:after="80" w:line="259" w:lineRule="auto"/>
    </w:pPr>
    <w:rPr>
      <w:rFonts w:ascii="Arial" w:eastAsia="Calibri" w:hAnsi="Arial" w:cs="Times New Roman"/>
      <w:sz w:val="20"/>
      <w:szCs w:val="22"/>
      <w:lang w:val="en-GB"/>
    </w:rPr>
  </w:style>
  <w:style w:type="paragraph" w:styleId="Heading2">
    <w:name w:val="heading 2"/>
    <w:basedOn w:val="Normal"/>
    <w:next w:val="Normal"/>
    <w:link w:val="Heading2Char"/>
    <w:uiPriority w:val="9"/>
    <w:unhideWhenUsed/>
    <w:qFormat/>
    <w:rsid w:val="008357A2"/>
    <w:pPr>
      <w:keepNext/>
      <w:keepLines/>
      <w:spacing w:before="400" w:line="240" w:lineRule="auto"/>
      <w:outlineLvl w:val="1"/>
    </w:pPr>
    <w:rPr>
      <w:rFonts w:eastAsia="Times New Roman"/>
      <w:b/>
      <w:caps/>
      <w:color w:val="000000"/>
      <w:sz w:val="32"/>
      <w:szCs w:val="26"/>
    </w:rPr>
  </w:style>
  <w:style w:type="paragraph" w:styleId="Heading4">
    <w:name w:val="heading 4"/>
    <w:basedOn w:val="Normal"/>
    <w:next w:val="Normal"/>
    <w:link w:val="Heading4Char"/>
    <w:uiPriority w:val="9"/>
    <w:semiHidden/>
    <w:unhideWhenUsed/>
    <w:qFormat/>
    <w:rsid w:val="008357A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Heading4"/>
    <w:next w:val="Normal"/>
    <w:link w:val="Heading5Char"/>
    <w:uiPriority w:val="9"/>
    <w:unhideWhenUsed/>
    <w:qFormat/>
    <w:rsid w:val="008357A2"/>
    <w:pPr>
      <w:spacing w:before="200" w:after="80" w:line="240" w:lineRule="auto"/>
      <w:outlineLvl w:val="4"/>
    </w:pPr>
    <w:rPr>
      <w:rFonts w:ascii="Arial" w:eastAsia="Times New Roman" w:hAnsi="Arial" w:cs="Times New Roman"/>
      <w:b/>
      <w:i w:val="0"/>
      <w:iCs w:val="0"/>
      <w:color w:val="FF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357A2"/>
    <w:rPr>
      <w:rFonts w:ascii="Arial" w:eastAsia="Times New Roman" w:hAnsi="Arial" w:cs="Times New Roman"/>
      <w:b/>
      <w:caps/>
      <w:color w:val="000000"/>
      <w:sz w:val="32"/>
      <w:szCs w:val="26"/>
      <w:lang w:val="en-GB"/>
    </w:rPr>
  </w:style>
  <w:style w:type="character" w:customStyle="1" w:styleId="Heading5Char">
    <w:name w:val="Heading 5 Char"/>
    <w:basedOn w:val="DefaultParagraphFont"/>
    <w:link w:val="Heading5"/>
    <w:uiPriority w:val="9"/>
    <w:rsid w:val="008357A2"/>
    <w:rPr>
      <w:rFonts w:ascii="Arial" w:eastAsia="Times New Roman" w:hAnsi="Arial" w:cs="Times New Roman"/>
      <w:b/>
      <w:color w:val="FF0000"/>
      <w:sz w:val="20"/>
      <w:szCs w:val="20"/>
      <w:lang w:val="en-GB"/>
    </w:rPr>
  </w:style>
  <w:style w:type="paragraph" w:styleId="ListParagraph">
    <w:name w:val="List Paragraph"/>
    <w:basedOn w:val="Normal"/>
    <w:uiPriority w:val="34"/>
    <w:rsid w:val="008357A2"/>
    <w:pPr>
      <w:ind w:left="720"/>
      <w:contextualSpacing/>
    </w:pPr>
  </w:style>
  <w:style w:type="paragraph" w:customStyle="1" w:styleId="Heading12ptRed">
    <w:name w:val="Heading 12pt Red"/>
    <w:basedOn w:val="Heading5"/>
    <w:qFormat/>
    <w:rsid w:val="008357A2"/>
    <w:rPr>
      <w:sz w:val="24"/>
      <w:szCs w:val="24"/>
    </w:rPr>
  </w:style>
  <w:style w:type="paragraph" w:customStyle="1" w:styleId="13Headerspacebefore">
    <w:name w:val="13 Header space before"/>
    <w:basedOn w:val="Normal"/>
    <w:qFormat/>
    <w:rsid w:val="008357A2"/>
    <w:pPr>
      <w:spacing w:before="200"/>
    </w:pPr>
    <w:rPr>
      <w:sz w:val="26"/>
      <w:szCs w:val="26"/>
    </w:rPr>
  </w:style>
  <w:style w:type="paragraph" w:customStyle="1" w:styleId="11pt4ptspacebefore">
    <w:name w:val="11pt 4pt space before"/>
    <w:basedOn w:val="13Headerspacebefore"/>
    <w:qFormat/>
    <w:rsid w:val="008357A2"/>
    <w:pPr>
      <w:spacing w:before="280"/>
    </w:pPr>
    <w:rPr>
      <w:sz w:val="22"/>
      <w:szCs w:val="22"/>
    </w:rPr>
  </w:style>
  <w:style w:type="character" w:customStyle="1" w:styleId="Heading4Char">
    <w:name w:val="Heading 4 Char"/>
    <w:basedOn w:val="DefaultParagraphFont"/>
    <w:link w:val="Heading4"/>
    <w:uiPriority w:val="9"/>
    <w:semiHidden/>
    <w:rsid w:val="008357A2"/>
    <w:rPr>
      <w:rFonts w:asciiTheme="majorHAnsi" w:eastAsiaTheme="majorEastAsia" w:hAnsiTheme="majorHAnsi" w:cstheme="majorBidi"/>
      <w:i/>
      <w:iCs/>
      <w:color w:val="2F5496" w:themeColor="accent1" w:themeShade="BF"/>
      <w:sz w:val="20"/>
      <w:szCs w:val="22"/>
      <w:lang w:val="en-GB"/>
    </w:rPr>
  </w:style>
  <w:style w:type="character" w:styleId="Hyperlink">
    <w:name w:val="Hyperlink"/>
    <w:basedOn w:val="DefaultParagraphFont"/>
    <w:uiPriority w:val="99"/>
    <w:unhideWhenUsed/>
    <w:rsid w:val="00E1096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replas.com.au" TargetMode="Externa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6</Pages>
  <Words>1257</Words>
  <Characters>7169</Characters>
  <Application>Microsoft Macintosh Word</Application>
  <DocSecurity>0</DocSecurity>
  <Lines>59</Lines>
  <Paragraphs>16</Paragraphs>
  <ScaleCrop>false</ScaleCrop>
  <LinksUpToDate>false</LinksUpToDate>
  <CharactersWithSpaces>8410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8</cp:revision>
  <dcterms:created xsi:type="dcterms:W3CDTF">2017-10-14T07:03:00Z</dcterms:created>
  <dcterms:modified xsi:type="dcterms:W3CDTF">2017-10-14T07:40:00Z</dcterms:modified>
</cp:coreProperties>
</file>