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E91D69" w14:textId="77777777" w:rsidR="00163631" w:rsidRDefault="0072239D" w:rsidP="00163631">
      <w:pPr>
        <w:pStyle w:val="Heading2"/>
      </w:pPr>
      <w:bookmarkStart w:id="0" w:name="_GoBack"/>
      <w:bookmarkEnd w:id="0"/>
      <w:r>
        <w:t>WSC2017_TP40_Day1</w:t>
      </w:r>
      <w:r w:rsidR="00163631">
        <w:t>_APPENDIX01_EN.txt</w:t>
      </w:r>
    </w:p>
    <w:p w14:paraId="391A3191" w14:textId="77777777" w:rsidR="00163631" w:rsidRPr="008C10BA" w:rsidRDefault="00163631" w:rsidP="00163631">
      <w:pPr>
        <w:rPr>
          <w:rFonts w:hint="eastAsia"/>
          <w:color w:val="FF0000"/>
          <w:lang w:eastAsia="zh-TW"/>
        </w:rPr>
      </w:pPr>
      <w:r w:rsidRPr="008C10BA">
        <w:rPr>
          <w:color w:val="FF0000"/>
        </w:rPr>
        <w:t xml:space="preserve">Text for </w:t>
      </w:r>
      <w:r>
        <w:rPr>
          <w:color w:val="FF0000"/>
        </w:rPr>
        <w:t>Style Guide</w:t>
      </w:r>
      <w:r w:rsidR="000B0010">
        <w:rPr>
          <w:color w:val="FF0000"/>
        </w:rPr>
        <w:t xml:space="preserve"> </w:t>
      </w:r>
      <w:r w:rsidR="000B0010">
        <w:rPr>
          <w:color w:val="FF0000"/>
        </w:rPr>
        <w:t>形象風格指南的文字</w:t>
      </w:r>
    </w:p>
    <w:p w14:paraId="3CEC5B39" w14:textId="77777777" w:rsidR="00163631" w:rsidRDefault="00163631" w:rsidP="00163631">
      <w:pPr>
        <w:pStyle w:val="Heading5"/>
        <w:rPr>
          <w:rFonts w:hint="eastAsia"/>
          <w:lang w:val="en-US" w:eastAsia="zh-TW"/>
        </w:rPr>
      </w:pPr>
      <w:r>
        <w:rPr>
          <w:lang w:val="en-US"/>
        </w:rPr>
        <w:t>IMPORTANT: the text</w:t>
      </w:r>
      <w:r w:rsidRPr="00EA1BC2">
        <w:rPr>
          <w:lang w:val="en-US"/>
        </w:rPr>
        <w:t xml:space="preserve"> in red SHOULD </w:t>
      </w:r>
      <w:r>
        <w:rPr>
          <w:lang w:val="en-US"/>
        </w:rPr>
        <w:t xml:space="preserve">NOT be </w:t>
      </w:r>
      <w:r w:rsidR="00EB68D6">
        <w:rPr>
          <w:lang w:val="en-US"/>
        </w:rPr>
        <w:t>included</w:t>
      </w:r>
      <w:r>
        <w:rPr>
          <w:lang w:val="en-US"/>
        </w:rPr>
        <w:t xml:space="preserve"> </w:t>
      </w:r>
      <w:r w:rsidR="00EB68D6">
        <w:rPr>
          <w:lang w:val="en-US"/>
        </w:rPr>
        <w:t>in</w:t>
      </w:r>
      <w:r>
        <w:rPr>
          <w:lang w:val="en-US"/>
        </w:rPr>
        <w:t xml:space="preserve"> the </w:t>
      </w:r>
      <w:r w:rsidR="00EB68D6">
        <w:rPr>
          <w:lang w:val="en-US"/>
        </w:rPr>
        <w:t>design</w:t>
      </w:r>
      <w:r>
        <w:rPr>
          <w:lang w:val="en-US"/>
        </w:rPr>
        <w:t xml:space="preserve">, </w:t>
      </w:r>
      <w:r w:rsidR="009E7ADE">
        <w:rPr>
          <w:lang w:val="en-US"/>
        </w:rPr>
        <w:br/>
      </w:r>
      <w:r>
        <w:rPr>
          <w:lang w:val="en-US"/>
        </w:rPr>
        <w:t xml:space="preserve">they are instructions </w:t>
      </w:r>
      <w:r w:rsidRPr="00EA1BC2">
        <w:rPr>
          <w:lang w:val="en-US"/>
        </w:rPr>
        <w:t>to guide your layout.</w:t>
      </w:r>
    </w:p>
    <w:p w14:paraId="5274617D" w14:textId="77777777" w:rsidR="000B0010" w:rsidRPr="000B0010" w:rsidRDefault="000B0010" w:rsidP="000B0010">
      <w:pPr>
        <w:rPr>
          <w:rFonts w:eastAsia="Times New Roman" w:hint="eastAsia"/>
          <w:b/>
          <w:color w:val="FF0000"/>
          <w:szCs w:val="20"/>
          <w:lang w:val="en-US" w:eastAsia="zh-TW"/>
        </w:rPr>
      </w:pPr>
      <w:r w:rsidRPr="000B0010">
        <w:rPr>
          <w:rFonts w:ascii="MS Mincho" w:eastAsia="MS Mincho" w:hAnsi="MS Mincho" w:cs="MS Mincho"/>
          <w:b/>
          <w:color w:val="FF0000"/>
          <w:szCs w:val="20"/>
          <w:lang w:val="en-US"/>
        </w:rPr>
        <w:t>重要：紅色的字</w:t>
      </w:r>
      <w:r w:rsidRPr="00831DB4">
        <w:rPr>
          <w:rFonts w:ascii="PingFang TC Medium" w:eastAsia="PingFang TC Medium" w:hAnsi="PingFang TC Medium" w:cs="MS Mincho"/>
          <w:color w:val="FF0000"/>
          <w:szCs w:val="20"/>
          <w:lang w:val="en-US"/>
        </w:rPr>
        <w:t>不應該</w:t>
      </w:r>
      <w:r w:rsidRPr="000B0010">
        <w:rPr>
          <w:rFonts w:ascii="MS Mincho" w:eastAsia="MS Mincho" w:hAnsi="MS Mincho" w:cs="MS Mincho"/>
          <w:b/>
          <w:color w:val="FF0000"/>
          <w:szCs w:val="20"/>
          <w:lang w:val="en-US"/>
        </w:rPr>
        <w:t>使用，它們是引導你排版的</w:t>
      </w:r>
      <w:r w:rsidRPr="000B0010">
        <w:rPr>
          <w:rFonts w:ascii="SimSun" w:eastAsia="SimSun" w:hAnsi="SimSun" w:cs="SimSun"/>
          <w:b/>
          <w:color w:val="FF0000"/>
          <w:szCs w:val="20"/>
          <w:lang w:val="en-US"/>
        </w:rPr>
        <w:t>說</w:t>
      </w:r>
      <w:r w:rsidRPr="000B0010">
        <w:rPr>
          <w:rFonts w:ascii="MS Mincho" w:eastAsia="MS Mincho" w:hAnsi="MS Mincho" w:cs="MS Mincho"/>
          <w:b/>
          <w:color w:val="FF0000"/>
          <w:szCs w:val="20"/>
          <w:lang w:val="en-US"/>
        </w:rPr>
        <w:t>明。</w:t>
      </w:r>
    </w:p>
    <w:p w14:paraId="55CCD2B3" w14:textId="77777777" w:rsidR="00163631" w:rsidRPr="00EA1BC2" w:rsidRDefault="00163631" w:rsidP="00831DB4">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 w:val="left" w:pos="9923"/>
        </w:tabs>
        <w:autoSpaceDE w:val="0"/>
        <w:autoSpaceDN w:val="0"/>
        <w:adjustRightInd w:val="0"/>
        <w:spacing w:after="0" w:line="240" w:lineRule="auto"/>
        <w:ind w:right="624"/>
        <w:rPr>
          <w:rFonts w:ascii="Frutiger LT Com 45 Light" w:hAnsi="Frutiger LT Com 45 Light" w:cs="Helvetica"/>
          <w:b/>
          <w:bCs/>
          <w:color w:val="FF0000"/>
          <w:sz w:val="24"/>
          <w:szCs w:val="24"/>
          <w:lang w:val="en-US"/>
        </w:rPr>
      </w:pPr>
    </w:p>
    <w:p w14:paraId="2DBBF226" w14:textId="77777777" w:rsidR="00163631" w:rsidRDefault="00163631" w:rsidP="00163631">
      <w:pPr>
        <w:rPr>
          <w:rFonts w:hint="eastAsia"/>
          <w:color w:val="FF0000"/>
          <w:lang w:eastAsia="zh-TW"/>
        </w:rPr>
      </w:pPr>
      <w:r w:rsidRPr="00DF0335">
        <w:rPr>
          <w:color w:val="FF0000"/>
        </w:rPr>
        <w:t>The brand guidelines must include the following pages</w:t>
      </w:r>
      <w:r>
        <w:rPr>
          <w:color w:val="FF0000"/>
        </w:rPr>
        <w:t xml:space="preserve">, elements and text </w:t>
      </w:r>
      <w:r w:rsidR="000E24EB">
        <w:rPr>
          <w:color w:val="FF0000"/>
        </w:rPr>
        <w:br/>
      </w:r>
      <w:r>
        <w:rPr>
          <w:color w:val="FF0000"/>
        </w:rPr>
        <w:t>(note: you may include additional text and elements)</w:t>
      </w:r>
      <w:r w:rsidRPr="00DF0335">
        <w:rPr>
          <w:color w:val="FF0000"/>
        </w:rPr>
        <w:t>:</w:t>
      </w:r>
    </w:p>
    <w:p w14:paraId="1E455C78" w14:textId="77777777" w:rsidR="000B0010" w:rsidRDefault="000B0010" w:rsidP="00163631">
      <w:pPr>
        <w:rPr>
          <w:rFonts w:hint="eastAsia"/>
          <w:color w:val="FF0000"/>
          <w:lang w:eastAsia="zh-TW"/>
        </w:rPr>
      </w:pPr>
      <w:r>
        <w:rPr>
          <w:rFonts w:hint="eastAsia"/>
          <w:color w:val="FF0000"/>
          <w:lang w:eastAsia="zh-TW"/>
        </w:rPr>
        <w:t>品牌形象指引必須包含以下的頁面、元素和文字</w:t>
      </w:r>
    </w:p>
    <w:p w14:paraId="65F93811" w14:textId="77777777" w:rsidR="000B0010" w:rsidRDefault="000B0010" w:rsidP="00163631">
      <w:pPr>
        <w:rPr>
          <w:rFonts w:hint="eastAsia"/>
          <w:color w:val="FF0000"/>
          <w:lang w:eastAsia="zh-TW"/>
        </w:rPr>
      </w:pPr>
      <w:r>
        <w:rPr>
          <w:rFonts w:hint="eastAsia"/>
          <w:color w:val="FF0000"/>
          <w:lang w:eastAsia="zh-TW"/>
        </w:rPr>
        <w:t>(</w:t>
      </w:r>
      <w:r w:rsidR="00831DB4">
        <w:rPr>
          <w:rFonts w:hint="eastAsia"/>
          <w:color w:val="FF0000"/>
          <w:lang w:eastAsia="zh-TW"/>
        </w:rPr>
        <w:t>注意：你可以加入</w:t>
      </w:r>
      <w:r>
        <w:rPr>
          <w:rFonts w:hint="eastAsia"/>
          <w:color w:val="FF0000"/>
          <w:lang w:eastAsia="zh-TW"/>
        </w:rPr>
        <w:t>額外的文字和元素</w:t>
      </w:r>
      <w:r>
        <w:rPr>
          <w:rFonts w:hint="eastAsia"/>
          <w:color w:val="FF0000"/>
          <w:lang w:eastAsia="zh-TW"/>
        </w:rPr>
        <w:t>)</w:t>
      </w:r>
      <w:r>
        <w:rPr>
          <w:rFonts w:hint="eastAsia"/>
          <w:color w:val="FF0000"/>
          <w:lang w:eastAsia="zh-TW"/>
        </w:rPr>
        <w:t>：</w:t>
      </w:r>
    </w:p>
    <w:p w14:paraId="24E8C12A" w14:textId="77777777" w:rsidR="000B0010" w:rsidRDefault="000B0010" w:rsidP="00163631">
      <w:pPr>
        <w:rPr>
          <w:rFonts w:hint="eastAsia"/>
          <w:color w:val="FF0000"/>
          <w:lang w:eastAsia="zh-TW"/>
        </w:rPr>
      </w:pPr>
    </w:p>
    <w:p w14:paraId="10472BB2" w14:textId="77777777" w:rsidR="00163631" w:rsidRPr="00ED6C4E" w:rsidRDefault="00163631" w:rsidP="000B0010">
      <w:pPr>
        <w:pStyle w:val="Heading5"/>
        <w:rPr>
          <w:sz w:val="24"/>
          <w:szCs w:val="24"/>
        </w:rPr>
      </w:pPr>
      <w:r w:rsidRPr="00ED6C4E">
        <w:rPr>
          <w:sz w:val="24"/>
          <w:szCs w:val="24"/>
        </w:rPr>
        <w:t>Page 1 — Cover</w:t>
      </w:r>
      <w:r w:rsidR="004B3BFF">
        <w:rPr>
          <w:rFonts w:hint="eastAsia"/>
          <w:sz w:val="24"/>
          <w:szCs w:val="24"/>
          <w:lang w:eastAsia="zh-TW"/>
        </w:rPr>
        <w:t xml:space="preserve"> </w:t>
      </w:r>
    </w:p>
    <w:p w14:paraId="1564116D" w14:textId="77777777" w:rsidR="00163631" w:rsidRPr="00DF0335" w:rsidRDefault="00163631" w:rsidP="00163631">
      <w:pPr>
        <w:rPr>
          <w:rFonts w:hint="eastAsia"/>
          <w:color w:val="FF0000"/>
          <w:lang w:eastAsia="zh-TW"/>
        </w:rPr>
      </w:pPr>
      <w:r w:rsidRPr="00DF0335">
        <w:rPr>
          <w:color w:val="FF0000"/>
        </w:rPr>
        <w:t xml:space="preserve">Include </w:t>
      </w:r>
      <w:r w:rsidRPr="00DF0335">
        <w:rPr>
          <w:b/>
          <w:color w:val="FF0000"/>
        </w:rPr>
        <w:t>logo</w:t>
      </w:r>
      <w:r w:rsidRPr="00DF0335">
        <w:rPr>
          <w:color w:val="FF0000"/>
        </w:rPr>
        <w:t xml:space="preserve"> </w:t>
      </w:r>
    </w:p>
    <w:p w14:paraId="3AFD3A32" w14:textId="77777777" w:rsidR="00163631" w:rsidRDefault="00163631" w:rsidP="00163631">
      <w:pPr>
        <w:rPr>
          <w:rFonts w:hint="eastAsia"/>
          <w:lang w:eastAsia="zh-TW"/>
        </w:rPr>
      </w:pPr>
      <w:r>
        <w:t>Recycled Plastic Products</w:t>
      </w:r>
      <w:r w:rsidR="004B3BFF">
        <w:rPr>
          <w:rFonts w:hint="eastAsia"/>
          <w:lang w:eastAsia="zh-TW"/>
        </w:rPr>
        <w:t xml:space="preserve"> </w:t>
      </w:r>
    </w:p>
    <w:p w14:paraId="1FAE6177" w14:textId="77777777" w:rsidR="004B3BFF" w:rsidRDefault="00163631" w:rsidP="00163631">
      <w:pPr>
        <w:rPr>
          <w:rFonts w:hint="eastAsia"/>
          <w:lang w:eastAsia="zh-TW"/>
        </w:rPr>
      </w:pPr>
      <w:r>
        <w:t>Brand Guidelines</w:t>
      </w:r>
      <w:r w:rsidR="004B3BFF">
        <w:rPr>
          <w:rFonts w:hint="eastAsia"/>
          <w:lang w:eastAsia="zh-TW"/>
        </w:rPr>
        <w:t xml:space="preserve"> </w:t>
      </w:r>
    </w:p>
    <w:p w14:paraId="7FDDC8C6" w14:textId="77777777" w:rsidR="00831DB4" w:rsidRDefault="00831DB4" w:rsidP="00163631">
      <w:pPr>
        <w:rPr>
          <w:rFonts w:ascii="SimSun" w:eastAsia="SimSun" w:hAnsi="SimSun" w:cs="SimSun" w:hint="eastAsia"/>
          <w:sz w:val="24"/>
          <w:szCs w:val="24"/>
          <w:lang w:eastAsia="zh-TW"/>
        </w:rPr>
      </w:pPr>
    </w:p>
    <w:p w14:paraId="7A6C5D1F" w14:textId="77777777" w:rsidR="00831DB4" w:rsidRPr="00831DB4" w:rsidRDefault="00831DB4" w:rsidP="00831DB4">
      <w:pPr>
        <w:spacing w:after="0" w:line="240" w:lineRule="auto"/>
        <w:rPr>
          <w:rFonts w:ascii="PingFang TC Medium" w:eastAsia="PingFang TC Medium" w:hAnsi="PingFang TC Medium" w:hint="eastAsia"/>
          <w:color w:val="FF0000"/>
          <w:lang w:eastAsia="zh-TW"/>
        </w:rPr>
      </w:pPr>
      <w:r w:rsidRPr="00831DB4">
        <w:rPr>
          <w:rFonts w:ascii="PingFang TC Medium" w:eastAsia="PingFang TC Medium" w:hAnsi="PingFang TC Medium" w:cs="SimSun" w:hint="eastAsia"/>
          <w:color w:val="FF0000"/>
          <w:sz w:val="24"/>
          <w:szCs w:val="24"/>
          <w:lang w:eastAsia="zh-TW"/>
        </w:rPr>
        <w:t>第1頁-封面</w:t>
      </w:r>
    </w:p>
    <w:p w14:paraId="2A3D5E95" w14:textId="77777777" w:rsidR="00831DB4" w:rsidRDefault="00831DB4" w:rsidP="00831DB4">
      <w:pPr>
        <w:spacing w:after="0" w:line="240" w:lineRule="auto"/>
        <w:rPr>
          <w:rFonts w:ascii="PingFang TC Medium" w:eastAsia="PingFang TC Medium" w:hAnsi="PingFang TC Medium" w:hint="eastAsia"/>
          <w:color w:val="FF0000"/>
          <w:lang w:eastAsia="zh-TW"/>
        </w:rPr>
      </w:pPr>
      <w:r>
        <w:rPr>
          <w:rFonts w:hint="eastAsia"/>
          <w:color w:val="FF0000"/>
          <w:lang w:eastAsia="zh-TW"/>
        </w:rPr>
        <w:t>包含</w:t>
      </w:r>
      <w:r w:rsidRPr="00831DB4">
        <w:rPr>
          <w:rFonts w:ascii="PingFang TC Medium" w:eastAsia="PingFang TC Medium" w:hAnsi="PingFang TC Medium" w:hint="eastAsia"/>
          <w:color w:val="FF0000"/>
          <w:lang w:eastAsia="zh-TW"/>
        </w:rPr>
        <w:t>標誌</w:t>
      </w:r>
    </w:p>
    <w:p w14:paraId="0F623866" w14:textId="77777777" w:rsidR="004B3BFF" w:rsidRPr="004B3BFF" w:rsidRDefault="004B3BFF" w:rsidP="00831DB4">
      <w:pPr>
        <w:spacing w:after="0" w:line="240" w:lineRule="auto"/>
        <w:rPr>
          <w:rFonts w:hint="eastAsia"/>
          <w:color w:val="0070C0"/>
          <w:lang w:eastAsia="zh-TW"/>
        </w:rPr>
      </w:pPr>
      <w:r w:rsidRPr="004B3BFF">
        <w:rPr>
          <w:rFonts w:hint="eastAsia"/>
          <w:color w:val="0070C0"/>
          <w:lang w:eastAsia="zh-TW"/>
        </w:rPr>
        <w:t>回收塑膠製品</w:t>
      </w:r>
    </w:p>
    <w:p w14:paraId="461A525C" w14:textId="77777777" w:rsidR="004B3BFF" w:rsidRPr="004B3BFF" w:rsidRDefault="004B3BFF" w:rsidP="00831DB4">
      <w:pPr>
        <w:spacing w:after="0" w:line="240" w:lineRule="auto"/>
        <w:rPr>
          <w:rFonts w:hint="eastAsia"/>
          <w:color w:val="0070C0"/>
          <w:lang w:eastAsia="zh-TW"/>
        </w:rPr>
      </w:pPr>
      <w:r w:rsidRPr="004B3BFF">
        <w:rPr>
          <w:rFonts w:hint="eastAsia"/>
          <w:color w:val="0070C0"/>
          <w:lang w:eastAsia="zh-TW"/>
        </w:rPr>
        <w:t>形象風格指南</w:t>
      </w:r>
    </w:p>
    <w:p w14:paraId="7AD65AD3" w14:textId="77777777" w:rsidR="00163631" w:rsidRDefault="00163631" w:rsidP="00163631"/>
    <w:p w14:paraId="0C6754D4" w14:textId="77777777" w:rsidR="00163631" w:rsidRPr="004B3BFF" w:rsidRDefault="00163631" w:rsidP="00ED6C4E">
      <w:pPr>
        <w:pStyle w:val="Heading5"/>
        <w:rPr>
          <w:rFonts w:ascii="SimSun" w:eastAsia="SimSun" w:hAnsi="SimSun" w:cs="SimSun" w:hint="eastAsia"/>
          <w:sz w:val="24"/>
          <w:szCs w:val="24"/>
          <w:lang w:eastAsia="zh-TW"/>
        </w:rPr>
      </w:pPr>
      <w:r w:rsidRPr="00D97386">
        <w:rPr>
          <w:sz w:val="24"/>
          <w:szCs w:val="24"/>
        </w:rPr>
        <w:t>Page 2 — Contents Page</w:t>
      </w:r>
      <w:r w:rsidR="004B3BFF">
        <w:rPr>
          <w:rFonts w:hint="eastAsia"/>
          <w:sz w:val="24"/>
          <w:szCs w:val="24"/>
          <w:lang w:eastAsia="zh-TW"/>
        </w:rPr>
        <w:t xml:space="preserve"> </w:t>
      </w:r>
    </w:p>
    <w:p w14:paraId="732E0C60" w14:textId="77777777" w:rsidR="00197248" w:rsidRPr="00A16684" w:rsidRDefault="00197248" w:rsidP="00E639B8">
      <w:pPr>
        <w:pStyle w:val="13Headerspacebefore"/>
      </w:pPr>
      <w:r w:rsidRPr="00A16684">
        <w:t xml:space="preserve">Contents </w:t>
      </w:r>
    </w:p>
    <w:p w14:paraId="489DA407" w14:textId="77777777" w:rsidR="00163631" w:rsidRDefault="00163631" w:rsidP="00163631">
      <w:pPr>
        <w:tabs>
          <w:tab w:val="left" w:pos="2268"/>
        </w:tabs>
      </w:pPr>
      <w:r>
        <w:t>Introduction</w:t>
      </w:r>
      <w:r>
        <w:tab/>
      </w:r>
      <w:r>
        <w:tab/>
        <w:t>3</w:t>
      </w:r>
    </w:p>
    <w:p w14:paraId="62AA82C6" w14:textId="77777777" w:rsidR="00163631" w:rsidRDefault="00163631" w:rsidP="00163631">
      <w:pPr>
        <w:tabs>
          <w:tab w:val="left" w:pos="2268"/>
        </w:tabs>
      </w:pPr>
      <w:r>
        <w:t>The Logo</w:t>
      </w:r>
      <w:r>
        <w:tab/>
      </w:r>
      <w:r>
        <w:tab/>
        <w:t>4–5</w:t>
      </w:r>
    </w:p>
    <w:p w14:paraId="4267C4CA" w14:textId="77777777" w:rsidR="00163631" w:rsidRDefault="00163631" w:rsidP="00163631">
      <w:pPr>
        <w:tabs>
          <w:tab w:val="left" w:pos="2268"/>
        </w:tabs>
      </w:pPr>
      <w:r>
        <w:t>The Colours</w:t>
      </w:r>
      <w:r>
        <w:tab/>
      </w:r>
      <w:r>
        <w:tab/>
        <w:t>6–7</w:t>
      </w:r>
    </w:p>
    <w:p w14:paraId="21F55193" w14:textId="77777777" w:rsidR="00163631" w:rsidRDefault="00163631" w:rsidP="00163631">
      <w:pPr>
        <w:tabs>
          <w:tab w:val="left" w:pos="2268"/>
        </w:tabs>
      </w:pPr>
      <w:r>
        <w:t>The Fonts</w:t>
      </w:r>
      <w:r>
        <w:tab/>
      </w:r>
      <w:r>
        <w:tab/>
        <w:t>8–9</w:t>
      </w:r>
    </w:p>
    <w:p w14:paraId="5B474639" w14:textId="77777777" w:rsidR="00163631" w:rsidRDefault="00163631" w:rsidP="00163631">
      <w:pPr>
        <w:tabs>
          <w:tab w:val="left" w:pos="2268"/>
        </w:tabs>
      </w:pPr>
      <w:r>
        <w:t>The Visual Elements</w:t>
      </w:r>
      <w:r>
        <w:tab/>
      </w:r>
      <w:r>
        <w:tab/>
        <w:t>10–11</w:t>
      </w:r>
    </w:p>
    <w:p w14:paraId="585DE008" w14:textId="77777777" w:rsidR="00163631" w:rsidRDefault="00163631" w:rsidP="00163631">
      <w:pPr>
        <w:tabs>
          <w:tab w:val="left" w:pos="2268"/>
        </w:tabs>
      </w:pPr>
      <w:r>
        <w:t>The Imagery</w:t>
      </w:r>
      <w:r>
        <w:tab/>
      </w:r>
      <w:r>
        <w:tab/>
        <w:t>12</w:t>
      </w:r>
    </w:p>
    <w:p w14:paraId="24687F41" w14:textId="77777777" w:rsidR="005672A4" w:rsidRDefault="00163631" w:rsidP="00163631">
      <w:pPr>
        <w:tabs>
          <w:tab w:val="left" w:pos="2268"/>
        </w:tabs>
        <w:rPr>
          <w:rFonts w:hint="eastAsia"/>
          <w:color w:val="000000"/>
          <w:lang w:eastAsia="zh-TW"/>
        </w:rPr>
      </w:pPr>
      <w:r w:rsidRPr="0072239D">
        <w:rPr>
          <w:color w:val="000000"/>
        </w:rPr>
        <w:t>Brand Implementation</w:t>
      </w:r>
      <w:r w:rsidRPr="0072239D">
        <w:rPr>
          <w:color w:val="000000"/>
        </w:rPr>
        <w:tab/>
      </w:r>
      <w:r w:rsidRPr="0072239D">
        <w:rPr>
          <w:color w:val="000000"/>
        </w:rPr>
        <w:tab/>
        <w:t>13–14</w:t>
      </w:r>
    </w:p>
    <w:p w14:paraId="57E6AD1D" w14:textId="77777777" w:rsidR="004B3BFF" w:rsidRDefault="004B3BFF" w:rsidP="00163631">
      <w:pPr>
        <w:tabs>
          <w:tab w:val="left" w:pos="2268"/>
        </w:tabs>
        <w:rPr>
          <w:rFonts w:hint="eastAsia"/>
          <w:color w:val="000000"/>
          <w:lang w:eastAsia="zh-TW"/>
        </w:rPr>
      </w:pPr>
    </w:p>
    <w:p w14:paraId="478C1CD5" w14:textId="77777777" w:rsidR="00831DB4" w:rsidRPr="00831DB4" w:rsidRDefault="00831DB4" w:rsidP="00831DB4">
      <w:pPr>
        <w:tabs>
          <w:tab w:val="left" w:pos="2268"/>
        </w:tabs>
        <w:spacing w:after="0" w:line="240" w:lineRule="auto"/>
        <w:rPr>
          <w:rFonts w:ascii="PingFang TC Medium" w:eastAsia="PingFang TC Medium" w:hAnsi="PingFang TC Medium" w:cs="SimSun" w:hint="eastAsia"/>
          <w:color w:val="FF0000"/>
          <w:sz w:val="24"/>
          <w:szCs w:val="24"/>
          <w:lang w:eastAsia="zh-TW"/>
        </w:rPr>
      </w:pPr>
      <w:r w:rsidRPr="00831DB4">
        <w:rPr>
          <w:rFonts w:ascii="PingFang TC Medium" w:eastAsia="PingFang TC Medium" w:hAnsi="PingFang TC Medium" w:cs="SimSun" w:hint="eastAsia"/>
          <w:color w:val="FF0000"/>
          <w:sz w:val="24"/>
          <w:szCs w:val="24"/>
          <w:lang w:eastAsia="zh-TW"/>
        </w:rPr>
        <w:t>第2頁-目錄頁</w:t>
      </w:r>
    </w:p>
    <w:p w14:paraId="653AF569" w14:textId="77777777" w:rsidR="004B3BFF" w:rsidRPr="004B3BFF" w:rsidRDefault="004B3BFF" w:rsidP="00831DB4">
      <w:pPr>
        <w:tabs>
          <w:tab w:val="left" w:pos="2268"/>
        </w:tabs>
        <w:spacing w:after="0" w:line="240" w:lineRule="auto"/>
        <w:rPr>
          <w:rFonts w:ascii="PingFang TC Medium" w:eastAsia="PingFang TC Medium" w:hAnsi="PingFang TC Medium" w:hint="eastAsia"/>
          <w:color w:val="0070C0"/>
          <w:lang w:eastAsia="zh-TW"/>
        </w:rPr>
      </w:pPr>
      <w:r w:rsidRPr="004B3BFF">
        <w:rPr>
          <w:rFonts w:ascii="PingFang TC Medium" w:eastAsia="PingFang TC Medium" w:hAnsi="PingFang TC Medium" w:hint="eastAsia"/>
          <w:color w:val="0070C0"/>
          <w:lang w:eastAsia="zh-TW"/>
        </w:rPr>
        <w:t>目錄</w:t>
      </w:r>
    </w:p>
    <w:p w14:paraId="21E5BBC7" w14:textId="77777777" w:rsidR="004B3BFF" w:rsidRPr="005A0786" w:rsidRDefault="004B3BFF" w:rsidP="00831DB4">
      <w:pPr>
        <w:tabs>
          <w:tab w:val="left" w:pos="2268"/>
        </w:tabs>
        <w:spacing w:after="0" w:line="240" w:lineRule="auto"/>
        <w:rPr>
          <w:color w:val="0070C0"/>
        </w:rPr>
      </w:pPr>
      <w:r w:rsidRPr="005A0786">
        <w:rPr>
          <w:rFonts w:hint="eastAsia"/>
          <w:color w:val="0070C0"/>
          <w:lang w:eastAsia="zh-TW"/>
        </w:rPr>
        <w:t>簡介</w:t>
      </w:r>
      <w:r w:rsidRPr="005A0786">
        <w:rPr>
          <w:color w:val="0070C0"/>
        </w:rPr>
        <w:tab/>
      </w:r>
      <w:r w:rsidRPr="005A0786">
        <w:rPr>
          <w:color w:val="0070C0"/>
        </w:rPr>
        <w:tab/>
        <w:t>3</w:t>
      </w:r>
    </w:p>
    <w:p w14:paraId="056173B9" w14:textId="77777777" w:rsidR="004B3BFF" w:rsidRPr="005A0786" w:rsidRDefault="004B3BFF" w:rsidP="00831DB4">
      <w:pPr>
        <w:tabs>
          <w:tab w:val="left" w:pos="2268"/>
        </w:tabs>
        <w:spacing w:after="0" w:line="240" w:lineRule="auto"/>
        <w:rPr>
          <w:color w:val="0070C0"/>
        </w:rPr>
      </w:pPr>
      <w:r w:rsidRPr="005A0786">
        <w:rPr>
          <w:rFonts w:hint="eastAsia"/>
          <w:color w:val="0070C0"/>
          <w:lang w:eastAsia="zh-TW"/>
        </w:rPr>
        <w:t>標誌</w:t>
      </w:r>
      <w:r w:rsidRPr="005A0786">
        <w:rPr>
          <w:color w:val="0070C0"/>
        </w:rPr>
        <w:tab/>
      </w:r>
      <w:r w:rsidRPr="005A0786">
        <w:rPr>
          <w:color w:val="0070C0"/>
        </w:rPr>
        <w:tab/>
        <w:t>4–5</w:t>
      </w:r>
    </w:p>
    <w:p w14:paraId="06A13D0D" w14:textId="77777777" w:rsidR="004B3BFF" w:rsidRPr="005A0786" w:rsidRDefault="004B3BFF" w:rsidP="00831DB4">
      <w:pPr>
        <w:tabs>
          <w:tab w:val="left" w:pos="2268"/>
        </w:tabs>
        <w:spacing w:after="0" w:line="240" w:lineRule="auto"/>
        <w:rPr>
          <w:color w:val="0070C0"/>
        </w:rPr>
      </w:pPr>
      <w:r w:rsidRPr="005A0786">
        <w:rPr>
          <w:rFonts w:hint="eastAsia"/>
          <w:color w:val="0070C0"/>
          <w:lang w:eastAsia="zh-TW"/>
        </w:rPr>
        <w:t>色彩</w:t>
      </w:r>
      <w:r w:rsidRPr="005A0786">
        <w:rPr>
          <w:color w:val="0070C0"/>
        </w:rPr>
        <w:tab/>
      </w:r>
      <w:r w:rsidRPr="005A0786">
        <w:rPr>
          <w:color w:val="0070C0"/>
        </w:rPr>
        <w:tab/>
        <w:t>6–7</w:t>
      </w:r>
    </w:p>
    <w:p w14:paraId="72AFE214" w14:textId="77777777" w:rsidR="004B3BFF" w:rsidRPr="005A0786" w:rsidRDefault="00831DB4" w:rsidP="00831DB4">
      <w:pPr>
        <w:tabs>
          <w:tab w:val="left" w:pos="2268"/>
        </w:tabs>
        <w:spacing w:after="0" w:line="240" w:lineRule="auto"/>
        <w:rPr>
          <w:color w:val="0070C0"/>
        </w:rPr>
      </w:pPr>
      <w:r>
        <w:rPr>
          <w:rFonts w:hint="eastAsia"/>
          <w:color w:val="0070C0"/>
          <w:lang w:eastAsia="zh-TW"/>
        </w:rPr>
        <w:t>字體</w:t>
      </w:r>
      <w:r w:rsidR="004B3BFF" w:rsidRPr="005A0786">
        <w:rPr>
          <w:color w:val="0070C0"/>
        </w:rPr>
        <w:tab/>
      </w:r>
      <w:r w:rsidR="004B3BFF" w:rsidRPr="005A0786">
        <w:rPr>
          <w:color w:val="0070C0"/>
        </w:rPr>
        <w:tab/>
        <w:t>8–9</w:t>
      </w:r>
    </w:p>
    <w:p w14:paraId="6081089B" w14:textId="77777777" w:rsidR="004B3BFF" w:rsidRPr="005A0786" w:rsidRDefault="004B3BFF" w:rsidP="00831DB4">
      <w:pPr>
        <w:tabs>
          <w:tab w:val="left" w:pos="2268"/>
        </w:tabs>
        <w:spacing w:after="0" w:line="240" w:lineRule="auto"/>
        <w:rPr>
          <w:color w:val="0070C0"/>
        </w:rPr>
      </w:pPr>
      <w:r w:rsidRPr="005A0786">
        <w:rPr>
          <w:rFonts w:hint="eastAsia"/>
          <w:color w:val="0070C0"/>
          <w:lang w:eastAsia="zh-TW"/>
        </w:rPr>
        <w:t>輔助圖</w:t>
      </w:r>
      <w:r w:rsidR="00831DB4">
        <w:rPr>
          <w:rFonts w:hint="eastAsia"/>
          <w:color w:val="0070C0"/>
          <w:lang w:eastAsia="zh-TW"/>
        </w:rPr>
        <w:t>像／視覺元素</w:t>
      </w:r>
      <w:r w:rsidRPr="005A0786">
        <w:rPr>
          <w:color w:val="0070C0"/>
        </w:rPr>
        <w:tab/>
      </w:r>
      <w:r w:rsidRPr="005A0786">
        <w:rPr>
          <w:color w:val="0070C0"/>
        </w:rPr>
        <w:tab/>
        <w:t>10–11</w:t>
      </w:r>
    </w:p>
    <w:p w14:paraId="51341F83" w14:textId="77777777" w:rsidR="004B3BFF" w:rsidRPr="005A0786" w:rsidRDefault="004B3BFF" w:rsidP="00831DB4">
      <w:pPr>
        <w:tabs>
          <w:tab w:val="left" w:pos="2268"/>
        </w:tabs>
        <w:spacing w:after="0" w:line="240" w:lineRule="auto"/>
        <w:rPr>
          <w:color w:val="0070C0"/>
        </w:rPr>
      </w:pPr>
      <w:r w:rsidRPr="005A0786">
        <w:rPr>
          <w:rFonts w:hint="eastAsia"/>
          <w:color w:val="0070C0"/>
          <w:lang w:eastAsia="zh-TW"/>
        </w:rPr>
        <w:t>企業意象圖像</w:t>
      </w:r>
      <w:r w:rsidRPr="005A0786">
        <w:rPr>
          <w:color w:val="0070C0"/>
        </w:rPr>
        <w:tab/>
      </w:r>
      <w:r w:rsidRPr="005A0786">
        <w:rPr>
          <w:color w:val="0070C0"/>
        </w:rPr>
        <w:tab/>
        <w:t>12</w:t>
      </w:r>
    </w:p>
    <w:p w14:paraId="57A9D26F" w14:textId="77777777" w:rsidR="004B3BFF" w:rsidRPr="005A0786" w:rsidRDefault="004B3BFF" w:rsidP="00831DB4">
      <w:pPr>
        <w:tabs>
          <w:tab w:val="left" w:pos="2268"/>
        </w:tabs>
        <w:spacing w:after="0" w:line="240" w:lineRule="auto"/>
        <w:rPr>
          <w:color w:val="0070C0"/>
        </w:rPr>
      </w:pPr>
      <w:r w:rsidRPr="005A0786">
        <w:rPr>
          <w:rFonts w:hint="eastAsia"/>
          <w:color w:val="0070C0"/>
          <w:lang w:eastAsia="zh-TW"/>
        </w:rPr>
        <w:lastRenderedPageBreak/>
        <w:t>品牌</w:t>
      </w:r>
      <w:r>
        <w:rPr>
          <w:rFonts w:hint="eastAsia"/>
          <w:color w:val="0070C0"/>
          <w:lang w:eastAsia="zh-TW"/>
        </w:rPr>
        <w:t>應用</w:t>
      </w:r>
      <w:r w:rsidRPr="005A0786">
        <w:rPr>
          <w:rFonts w:hint="eastAsia"/>
          <w:color w:val="0070C0"/>
          <w:lang w:eastAsia="zh-TW"/>
        </w:rPr>
        <w:t>設計</w:t>
      </w:r>
      <w:r w:rsidRPr="005A0786">
        <w:rPr>
          <w:color w:val="0070C0"/>
        </w:rPr>
        <w:tab/>
      </w:r>
      <w:r w:rsidRPr="005A0786">
        <w:rPr>
          <w:color w:val="0070C0"/>
        </w:rPr>
        <w:tab/>
        <w:t>13–14</w:t>
      </w:r>
    </w:p>
    <w:p w14:paraId="28FAD11B" w14:textId="77777777" w:rsidR="004B3BFF" w:rsidRDefault="004B3BFF" w:rsidP="00163631">
      <w:pPr>
        <w:tabs>
          <w:tab w:val="left" w:pos="2268"/>
        </w:tabs>
        <w:rPr>
          <w:rFonts w:hint="eastAsia"/>
          <w:color w:val="000000"/>
          <w:lang w:eastAsia="zh-TW"/>
        </w:rPr>
      </w:pPr>
    </w:p>
    <w:p w14:paraId="3934B80C" w14:textId="77777777" w:rsidR="00163631" w:rsidRPr="00437A9B" w:rsidRDefault="00163631" w:rsidP="00163631">
      <w:r w:rsidRPr="00EA0D7E">
        <w:rPr>
          <w:b/>
          <w:color w:val="FF0000"/>
        </w:rPr>
        <w:t>Pages 3–1</w:t>
      </w:r>
      <w:r w:rsidR="006E60C8" w:rsidRPr="00EA0D7E">
        <w:rPr>
          <w:b/>
          <w:color w:val="FF0000"/>
        </w:rPr>
        <w:t>4</w:t>
      </w:r>
      <w:r w:rsidRPr="00EA0D7E">
        <w:rPr>
          <w:b/>
          <w:color w:val="FF0000"/>
        </w:rPr>
        <w:t xml:space="preserve"> must include page numbers and the footer:</w:t>
      </w:r>
      <w:r w:rsidRPr="00437A9B">
        <w:rPr>
          <w:color w:val="FF0000"/>
        </w:rPr>
        <w:t xml:space="preserve"> </w:t>
      </w:r>
      <w:r w:rsidRPr="00437A9B">
        <w:t xml:space="preserve">Replas </w:t>
      </w:r>
      <w:r>
        <w:t>Style Guide</w:t>
      </w:r>
      <w:r w:rsidRPr="00437A9B">
        <w:t xml:space="preserve"> 2017 V1</w:t>
      </w:r>
    </w:p>
    <w:p w14:paraId="368589E3" w14:textId="77777777" w:rsidR="00163631" w:rsidRPr="0092271B" w:rsidRDefault="00163631" w:rsidP="00D97386">
      <w:pPr>
        <w:pStyle w:val="Heading12ptRed"/>
        <w:rPr>
          <w:rFonts w:ascii="SimSun" w:eastAsia="SimSun" w:hAnsi="SimSun" w:cs="SimSun" w:hint="eastAsia"/>
          <w:lang w:eastAsia="zh-TW"/>
        </w:rPr>
      </w:pPr>
      <w:r w:rsidRPr="00DF0335">
        <w:t>Page 3 — Introduction</w:t>
      </w:r>
      <w:r w:rsidR="0092271B">
        <w:rPr>
          <w:rFonts w:hint="eastAsia"/>
          <w:lang w:eastAsia="zh-TW"/>
        </w:rPr>
        <w:tab/>
      </w:r>
    </w:p>
    <w:p w14:paraId="3C07A806" w14:textId="77777777" w:rsidR="00E639B8" w:rsidRDefault="00163631" w:rsidP="00E639B8">
      <w:pPr>
        <w:pStyle w:val="13Headerspacebefore"/>
      </w:pPr>
      <w:r>
        <w:t>Introduction</w:t>
      </w:r>
    </w:p>
    <w:p w14:paraId="0CC5D0DD" w14:textId="77777777" w:rsidR="00E639B8" w:rsidRDefault="00163631" w:rsidP="00E639B8">
      <w:pPr>
        <w:pStyle w:val="13Headerspacebefore"/>
        <w:rPr>
          <w:sz w:val="22"/>
          <w:szCs w:val="22"/>
        </w:rPr>
      </w:pPr>
      <w:r w:rsidRPr="00E639B8">
        <w:rPr>
          <w:sz w:val="22"/>
          <w:szCs w:val="22"/>
        </w:rPr>
        <w:t>Long Lasting</w:t>
      </w:r>
    </w:p>
    <w:p w14:paraId="1BEA6A3B" w14:textId="77777777" w:rsidR="00E639B8" w:rsidRDefault="00163631" w:rsidP="00E639B8">
      <w:pPr>
        <w:pStyle w:val="13Headerspacebefore"/>
        <w:rPr>
          <w:sz w:val="22"/>
          <w:szCs w:val="22"/>
        </w:rPr>
      </w:pPr>
      <w:r w:rsidRPr="00E639B8">
        <w:rPr>
          <w:sz w:val="22"/>
          <w:szCs w:val="22"/>
        </w:rPr>
        <w:t>Cost Effective</w:t>
      </w:r>
    </w:p>
    <w:p w14:paraId="0AFA18E7" w14:textId="77777777" w:rsidR="00163631" w:rsidRPr="00E639B8" w:rsidRDefault="00163631" w:rsidP="00E639B8">
      <w:pPr>
        <w:pStyle w:val="13Headerspacebefore"/>
      </w:pPr>
      <w:r w:rsidRPr="00E639B8">
        <w:rPr>
          <w:sz w:val="22"/>
          <w:szCs w:val="22"/>
        </w:rPr>
        <w:t>Environmentally Friendly</w:t>
      </w:r>
    </w:p>
    <w:p w14:paraId="379A03A0" w14:textId="77777777" w:rsidR="00163631" w:rsidRDefault="00163631" w:rsidP="00163631">
      <w:r>
        <w:t>Replas is Australia’s leading plastic recycling product manufacturer. We produce over 200 products from recycled soft plastics and are committed to reducing the amount of plastic currently going to landfill. We have developed world leading technologies to reprocess waste into robust, long-lasting, recycled plastic products for outdoor use. Replas can mix a variety of raw materials to create a large range of colour options.</w:t>
      </w:r>
    </w:p>
    <w:p w14:paraId="2A89E353" w14:textId="77777777" w:rsidR="00163631" w:rsidRDefault="00163631" w:rsidP="00163631">
      <w:r>
        <w:t>Our products offer an ethical alternative to the unnecessary use of virgin materials and precious natural resources, and provide long-lasting advantages to customers and our environment. The benefits of recycled plastic include: slip-resistance, do not require painting, resistance to termites, microorganisms and moisture, and will never split, rot, crack or need painting.</w:t>
      </w:r>
    </w:p>
    <w:p w14:paraId="06E2A499" w14:textId="77777777" w:rsidR="00163631" w:rsidRDefault="00163631" w:rsidP="00163631">
      <w:pPr>
        <w:rPr>
          <w:rFonts w:hint="eastAsia"/>
          <w:lang w:eastAsia="zh-TW"/>
        </w:rPr>
      </w:pPr>
      <w:r>
        <w:t xml:space="preserve">With more than 25 years of experience, Replas strongly believes it is playing its part towards creating a better environment for the future. </w:t>
      </w:r>
    </w:p>
    <w:p w14:paraId="3FD132F6" w14:textId="77777777" w:rsidR="00831DB4" w:rsidRDefault="00831DB4" w:rsidP="0092271B">
      <w:pPr>
        <w:rPr>
          <w:rFonts w:ascii="PingFang TC Medium" w:eastAsia="PingFang TC Medium" w:hAnsi="PingFang TC Medium" w:hint="eastAsia"/>
          <w:color w:val="0070C0"/>
          <w:lang w:eastAsia="zh-TW"/>
        </w:rPr>
      </w:pPr>
    </w:p>
    <w:p w14:paraId="579CD5BE" w14:textId="77777777" w:rsidR="00831DB4" w:rsidRDefault="00831DB4" w:rsidP="00831DB4">
      <w:pPr>
        <w:spacing w:after="0"/>
        <w:rPr>
          <w:rFonts w:hint="eastAsia"/>
          <w:lang w:eastAsia="zh-TW"/>
        </w:rPr>
      </w:pPr>
      <w:r w:rsidRPr="002A1461">
        <w:rPr>
          <w:rFonts w:hint="eastAsia"/>
          <w:b/>
          <w:color w:val="FF0000"/>
        </w:rPr>
        <w:t>第</w:t>
      </w:r>
      <w:r w:rsidRPr="002A1461">
        <w:rPr>
          <w:rFonts w:hint="eastAsia"/>
          <w:b/>
          <w:color w:val="FF0000"/>
        </w:rPr>
        <w:t>3-14</w:t>
      </w:r>
      <w:r w:rsidRPr="002A1461">
        <w:rPr>
          <w:rFonts w:hint="eastAsia"/>
          <w:b/>
          <w:color w:val="FF0000"/>
        </w:rPr>
        <w:t>頁必須包含頁碼及頁尾：</w:t>
      </w:r>
      <w:r w:rsidRPr="002A1461">
        <w:rPr>
          <w:color w:val="0070C0"/>
          <w:lang w:eastAsia="zh-TW"/>
        </w:rPr>
        <w:t>Replas Style Guide 2017 V1</w:t>
      </w:r>
    </w:p>
    <w:p w14:paraId="36C0B3B7" w14:textId="77777777" w:rsidR="00831DB4" w:rsidRPr="00831DB4" w:rsidRDefault="00831DB4" w:rsidP="00831DB4">
      <w:pPr>
        <w:spacing w:after="0"/>
        <w:rPr>
          <w:rFonts w:ascii="PingFang TC Medium" w:eastAsia="PingFang TC Medium" w:hAnsi="PingFang TC Medium" w:cs="SimSun" w:hint="eastAsia"/>
          <w:color w:val="FF0000"/>
          <w:sz w:val="24"/>
          <w:szCs w:val="24"/>
          <w:lang w:eastAsia="zh-TW"/>
        </w:rPr>
      </w:pPr>
      <w:r w:rsidRPr="00831DB4">
        <w:rPr>
          <w:rFonts w:ascii="PingFang TC Medium" w:eastAsia="PingFang TC Medium" w:hAnsi="PingFang TC Medium" w:cs="SimSun" w:hint="eastAsia"/>
          <w:color w:val="FF0000"/>
          <w:sz w:val="24"/>
          <w:szCs w:val="24"/>
          <w:lang w:eastAsia="zh-TW"/>
        </w:rPr>
        <w:t>第3頁-簡介</w:t>
      </w:r>
    </w:p>
    <w:p w14:paraId="19BB3738" w14:textId="77777777" w:rsidR="0092271B" w:rsidRPr="0092271B" w:rsidRDefault="0092271B" w:rsidP="00831DB4">
      <w:pPr>
        <w:spacing w:after="0"/>
        <w:rPr>
          <w:rFonts w:ascii="PingFang TC Medium" w:eastAsia="PingFang TC Medium" w:hAnsi="PingFang TC Medium" w:hint="eastAsia"/>
          <w:color w:val="0070C0"/>
          <w:lang w:eastAsia="zh-TW"/>
        </w:rPr>
      </w:pPr>
      <w:r w:rsidRPr="0092271B">
        <w:rPr>
          <w:rFonts w:ascii="PingFang TC Medium" w:eastAsia="PingFang TC Medium" w:hAnsi="PingFang TC Medium" w:hint="eastAsia"/>
          <w:color w:val="0070C0"/>
          <w:lang w:eastAsia="zh-TW"/>
        </w:rPr>
        <w:t>簡介</w:t>
      </w:r>
    </w:p>
    <w:p w14:paraId="3E421A9D" w14:textId="77777777" w:rsidR="0092271B" w:rsidRPr="0092271B" w:rsidRDefault="0092271B" w:rsidP="00831DB4">
      <w:pPr>
        <w:spacing w:after="0"/>
        <w:rPr>
          <w:rFonts w:ascii="PingFang TC" w:eastAsia="PingFang TC" w:hAnsi="PingFang TC" w:hint="eastAsia"/>
          <w:color w:val="0070C0"/>
          <w:lang w:eastAsia="zh-TW"/>
        </w:rPr>
      </w:pPr>
      <w:r w:rsidRPr="0092271B">
        <w:rPr>
          <w:rFonts w:ascii="PingFang TC" w:eastAsia="PingFang TC" w:hAnsi="PingFang TC" w:hint="eastAsia"/>
          <w:color w:val="0070C0"/>
          <w:lang w:eastAsia="zh-TW"/>
        </w:rPr>
        <w:t>耐用</w:t>
      </w:r>
    </w:p>
    <w:p w14:paraId="0903C684" w14:textId="77777777" w:rsidR="0092271B" w:rsidRPr="0092271B" w:rsidRDefault="0092271B" w:rsidP="00831DB4">
      <w:pPr>
        <w:spacing w:after="0"/>
        <w:rPr>
          <w:rFonts w:ascii="PingFang TC" w:eastAsia="PingFang TC" w:hAnsi="PingFang TC" w:hint="eastAsia"/>
          <w:color w:val="0070C0"/>
          <w:lang w:eastAsia="zh-TW"/>
        </w:rPr>
      </w:pPr>
      <w:r w:rsidRPr="0092271B">
        <w:rPr>
          <w:rFonts w:ascii="PingFang TC" w:eastAsia="PingFang TC" w:hAnsi="PingFang TC" w:hint="eastAsia"/>
          <w:color w:val="0070C0"/>
          <w:lang w:eastAsia="zh-TW"/>
        </w:rPr>
        <w:t>成本效益</w:t>
      </w:r>
    </w:p>
    <w:p w14:paraId="70E36262" w14:textId="77777777" w:rsidR="0092271B" w:rsidRPr="0092271B" w:rsidRDefault="0092271B" w:rsidP="00831DB4">
      <w:pPr>
        <w:spacing w:after="0"/>
        <w:rPr>
          <w:rFonts w:ascii="PingFang TC" w:eastAsia="PingFang TC" w:hAnsi="PingFang TC" w:hint="eastAsia"/>
          <w:color w:val="0070C0"/>
          <w:lang w:eastAsia="zh-TW"/>
        </w:rPr>
      </w:pPr>
      <w:r w:rsidRPr="0092271B">
        <w:rPr>
          <w:rFonts w:ascii="PingFang TC" w:eastAsia="PingFang TC" w:hAnsi="PingFang TC" w:hint="eastAsia"/>
          <w:color w:val="0070C0"/>
          <w:lang w:eastAsia="zh-TW"/>
        </w:rPr>
        <w:t>環保</w:t>
      </w:r>
    </w:p>
    <w:p w14:paraId="5E423ECA" w14:textId="77777777" w:rsidR="0092271B" w:rsidRPr="0092271B" w:rsidRDefault="0092271B" w:rsidP="00831DB4">
      <w:pPr>
        <w:spacing w:after="0"/>
        <w:rPr>
          <w:rFonts w:hint="eastAsia"/>
          <w:color w:val="0070C0"/>
          <w:lang w:eastAsia="zh-TW"/>
        </w:rPr>
      </w:pPr>
      <w:r w:rsidRPr="0092271B">
        <w:rPr>
          <w:rFonts w:hint="eastAsia"/>
          <w:color w:val="0070C0"/>
          <w:lang w:eastAsia="zh-TW"/>
        </w:rPr>
        <w:t>Replas</w:t>
      </w:r>
      <w:r w:rsidRPr="0092271B">
        <w:rPr>
          <w:rFonts w:hint="eastAsia"/>
          <w:color w:val="0070C0"/>
          <w:lang w:eastAsia="zh-TW"/>
        </w:rPr>
        <w:t>是澳大利亞領先的塑料回收產品製造商。我們從回收軟塑料生產</w:t>
      </w:r>
      <w:r w:rsidRPr="0092271B">
        <w:rPr>
          <w:rFonts w:hint="eastAsia"/>
          <w:color w:val="0070C0"/>
          <w:lang w:eastAsia="zh-TW"/>
        </w:rPr>
        <w:t>200</w:t>
      </w:r>
      <w:r w:rsidRPr="0092271B">
        <w:rPr>
          <w:rFonts w:hint="eastAsia"/>
          <w:color w:val="0070C0"/>
          <w:lang w:eastAsia="zh-TW"/>
        </w:rPr>
        <w:t>多種產品，致力於減少目前進行垃圾填埋的塑料量。我們已經開發出世界領先的技術，將廢物再處理成強壯，持久的，用於戶外使用的回收塑料製品。</w:t>
      </w:r>
      <w:r w:rsidRPr="0092271B">
        <w:rPr>
          <w:rFonts w:hint="eastAsia"/>
          <w:color w:val="0070C0"/>
          <w:lang w:eastAsia="zh-TW"/>
        </w:rPr>
        <w:t xml:space="preserve"> Replas</w:t>
      </w:r>
      <w:r w:rsidRPr="0092271B">
        <w:rPr>
          <w:rFonts w:hint="eastAsia"/>
          <w:color w:val="0070C0"/>
          <w:lang w:eastAsia="zh-TW"/>
        </w:rPr>
        <w:t>可以混合各種原材料來創建大範圍的顏色選項。</w:t>
      </w:r>
    </w:p>
    <w:p w14:paraId="2E6FA885" w14:textId="77777777" w:rsidR="0092271B" w:rsidRPr="0092271B" w:rsidRDefault="0092271B" w:rsidP="00831DB4">
      <w:pPr>
        <w:spacing w:after="0"/>
        <w:rPr>
          <w:rFonts w:hint="eastAsia"/>
          <w:color w:val="0070C0"/>
          <w:lang w:eastAsia="zh-TW"/>
        </w:rPr>
      </w:pPr>
      <w:r w:rsidRPr="0092271B">
        <w:rPr>
          <w:rFonts w:hint="eastAsia"/>
          <w:color w:val="0070C0"/>
          <w:lang w:eastAsia="zh-TW"/>
        </w:rPr>
        <w:t>我們的產品為不必要地使用原始材料和寶貴的自然資源提供了道德選擇，為客戶和我們的環境提供了持久的優勢。回收塑料的好處包括：防滑，不需要噴漆，耐白蟻，微生物和水分，不會分裂，腐爛，裂紋或需要噴漆。</w:t>
      </w:r>
    </w:p>
    <w:p w14:paraId="0CA0C7B1" w14:textId="77777777" w:rsidR="0092271B" w:rsidRPr="0092271B" w:rsidRDefault="0092271B" w:rsidP="00831DB4">
      <w:pPr>
        <w:spacing w:after="0"/>
        <w:rPr>
          <w:rFonts w:hint="eastAsia"/>
          <w:color w:val="0070C0"/>
          <w:lang w:eastAsia="zh-TW"/>
        </w:rPr>
      </w:pPr>
      <w:r w:rsidRPr="0092271B">
        <w:rPr>
          <w:rFonts w:hint="eastAsia"/>
          <w:color w:val="0070C0"/>
          <w:lang w:eastAsia="zh-TW"/>
        </w:rPr>
        <w:t>擁有超過</w:t>
      </w:r>
      <w:r w:rsidRPr="0092271B">
        <w:rPr>
          <w:rFonts w:hint="eastAsia"/>
          <w:color w:val="0070C0"/>
          <w:lang w:eastAsia="zh-TW"/>
        </w:rPr>
        <w:t>25</w:t>
      </w:r>
      <w:r w:rsidRPr="0092271B">
        <w:rPr>
          <w:rFonts w:hint="eastAsia"/>
          <w:color w:val="0070C0"/>
          <w:lang w:eastAsia="zh-TW"/>
        </w:rPr>
        <w:t>年的經驗，</w:t>
      </w:r>
      <w:r w:rsidRPr="0092271B">
        <w:rPr>
          <w:rFonts w:hint="eastAsia"/>
          <w:color w:val="0070C0"/>
          <w:lang w:eastAsia="zh-TW"/>
        </w:rPr>
        <w:t>Replas</w:t>
      </w:r>
      <w:r w:rsidRPr="0092271B">
        <w:rPr>
          <w:rFonts w:hint="eastAsia"/>
          <w:color w:val="0070C0"/>
          <w:lang w:eastAsia="zh-TW"/>
        </w:rPr>
        <w:t>強烈認為，它正在為創造未來更好的環境發揮作用。</w:t>
      </w:r>
    </w:p>
    <w:p w14:paraId="0F198ED2" w14:textId="77777777" w:rsidR="0092271B" w:rsidRDefault="0092271B" w:rsidP="00D97386">
      <w:pPr>
        <w:pStyle w:val="Heading12ptRed"/>
        <w:rPr>
          <w:rFonts w:hint="eastAsia"/>
          <w:lang w:eastAsia="zh-TW"/>
        </w:rPr>
      </w:pPr>
    </w:p>
    <w:p w14:paraId="6288C6A2" w14:textId="77777777" w:rsidR="00163631" w:rsidRPr="0092271B" w:rsidRDefault="00163631" w:rsidP="00D97386">
      <w:pPr>
        <w:pStyle w:val="Heading12ptRed"/>
        <w:rPr>
          <w:rFonts w:ascii="SimSun" w:eastAsia="SimSun" w:hAnsi="SimSun" w:cs="SimSun" w:hint="eastAsia"/>
          <w:lang w:eastAsia="zh-TW"/>
        </w:rPr>
      </w:pPr>
      <w:r w:rsidRPr="00CD2868">
        <w:t>Pages 4–5 — The Logo</w:t>
      </w:r>
      <w:r w:rsidR="0092271B">
        <w:rPr>
          <w:rFonts w:hint="eastAsia"/>
          <w:lang w:eastAsia="zh-TW"/>
        </w:rPr>
        <w:tab/>
      </w:r>
    </w:p>
    <w:p w14:paraId="34392578" w14:textId="77777777" w:rsidR="00163631" w:rsidRPr="00CD2868" w:rsidRDefault="00ED6C4E" w:rsidP="00163631">
      <w:pPr>
        <w:rPr>
          <w:color w:val="FF0000"/>
        </w:rPr>
      </w:pPr>
      <w:r>
        <w:rPr>
          <w:color w:val="FF0000"/>
        </w:rPr>
        <w:t>Include</w:t>
      </w:r>
      <w:r w:rsidR="00163631" w:rsidRPr="00CD2868">
        <w:rPr>
          <w:color w:val="FF0000"/>
        </w:rPr>
        <w:t xml:space="preserve"> </w:t>
      </w:r>
      <w:r w:rsidR="00163631" w:rsidRPr="00437A9B">
        <w:rPr>
          <w:b/>
          <w:color w:val="FF0000"/>
        </w:rPr>
        <w:t xml:space="preserve">CMYK, </w:t>
      </w:r>
      <w:r w:rsidR="00EA0D7E">
        <w:rPr>
          <w:b/>
          <w:color w:val="FF0000"/>
        </w:rPr>
        <w:t>Pantone Solid Coated &amp;</w:t>
      </w:r>
      <w:r w:rsidR="00163631" w:rsidRPr="00437A9B">
        <w:rPr>
          <w:b/>
          <w:color w:val="FF0000"/>
        </w:rPr>
        <w:t xml:space="preserve"> </w:t>
      </w:r>
      <w:r w:rsidR="00EA0D7E">
        <w:rPr>
          <w:b/>
          <w:color w:val="FF0000"/>
        </w:rPr>
        <w:t xml:space="preserve">Greyscale/Black &amp; White </w:t>
      </w:r>
      <w:r w:rsidR="00EA0D7E" w:rsidRPr="00EA0D7E">
        <w:rPr>
          <w:color w:val="FF0000"/>
        </w:rPr>
        <w:t>logos</w:t>
      </w:r>
    </w:p>
    <w:p w14:paraId="0F5F46A9" w14:textId="77777777" w:rsidR="00163631" w:rsidRDefault="00163631" w:rsidP="00A16684">
      <w:pPr>
        <w:pStyle w:val="13Headerspacebefore"/>
      </w:pPr>
      <w:r>
        <w:t>The Logo</w:t>
      </w:r>
    </w:p>
    <w:p w14:paraId="5526819B" w14:textId="77777777" w:rsidR="00163631" w:rsidRDefault="00163631" w:rsidP="00E639B8">
      <w:pPr>
        <w:pStyle w:val="11pt4ptspacebefore"/>
      </w:pPr>
      <w:r>
        <w:t>Clear Space</w:t>
      </w:r>
    </w:p>
    <w:p w14:paraId="41470AB3" w14:textId="77777777" w:rsidR="00163631" w:rsidRDefault="00163631" w:rsidP="00163631">
      <w:pPr>
        <w:rPr>
          <w:rFonts w:hint="eastAsia"/>
          <w:lang w:eastAsia="zh-TW"/>
        </w:rPr>
      </w:pPr>
      <w:r>
        <w:t xml:space="preserve">The Replas logo minimum clear space is defined as per the following specifications </w:t>
      </w:r>
    </w:p>
    <w:p w14:paraId="5D724460" w14:textId="77777777" w:rsidR="00831DB4" w:rsidRDefault="00831DB4" w:rsidP="00163631">
      <w:pPr>
        <w:rPr>
          <w:rFonts w:hint="eastAsia"/>
          <w:lang w:eastAsia="zh-TW"/>
        </w:rPr>
      </w:pPr>
    </w:p>
    <w:p w14:paraId="03B5FE6E" w14:textId="77777777" w:rsidR="00831DB4" w:rsidRPr="00831DB4" w:rsidRDefault="00831DB4" w:rsidP="00163631">
      <w:pPr>
        <w:rPr>
          <w:rFonts w:ascii="PingFang TC Medium" w:eastAsia="PingFang TC Medium" w:hAnsi="PingFang TC Medium" w:cs="SimSun" w:hint="eastAsia"/>
          <w:color w:val="FF0000"/>
          <w:sz w:val="24"/>
          <w:szCs w:val="24"/>
          <w:lang w:eastAsia="zh-TW"/>
        </w:rPr>
      </w:pPr>
      <w:r w:rsidRPr="00831DB4">
        <w:rPr>
          <w:rFonts w:ascii="PingFang TC Medium" w:eastAsia="PingFang TC Medium" w:hAnsi="PingFang TC Medium" w:cs="SimSun" w:hint="eastAsia"/>
          <w:color w:val="FF0000"/>
          <w:sz w:val="24"/>
          <w:szCs w:val="24"/>
          <w:lang w:eastAsia="zh-TW"/>
        </w:rPr>
        <w:t xml:space="preserve">第4-5頁 </w:t>
      </w:r>
      <w:r w:rsidRPr="00831DB4">
        <w:rPr>
          <w:rFonts w:ascii="PingFang TC Medium" w:eastAsia="PingFang TC Medium" w:hAnsi="PingFang TC Medium" w:cs="SimSun"/>
          <w:color w:val="FF0000"/>
          <w:sz w:val="24"/>
          <w:szCs w:val="24"/>
          <w:lang w:eastAsia="zh-TW"/>
        </w:rPr>
        <w:t>–</w:t>
      </w:r>
      <w:r w:rsidRPr="00831DB4">
        <w:rPr>
          <w:rFonts w:ascii="PingFang TC Medium" w:eastAsia="PingFang TC Medium" w:hAnsi="PingFang TC Medium" w:cs="SimSun" w:hint="eastAsia"/>
          <w:color w:val="FF0000"/>
          <w:sz w:val="24"/>
          <w:szCs w:val="24"/>
          <w:lang w:eastAsia="zh-TW"/>
        </w:rPr>
        <w:t xml:space="preserve"> 標誌</w:t>
      </w:r>
    </w:p>
    <w:p w14:paraId="77EE767C" w14:textId="77777777" w:rsidR="00831DB4" w:rsidRDefault="00831DB4" w:rsidP="00831DB4">
      <w:pPr>
        <w:rPr>
          <w:rFonts w:hint="eastAsia"/>
          <w:color w:val="FF0000"/>
          <w:lang w:eastAsia="zh-TW"/>
        </w:rPr>
      </w:pPr>
      <w:r>
        <w:rPr>
          <w:rFonts w:hint="eastAsia"/>
          <w:color w:val="FF0000"/>
          <w:lang w:eastAsia="zh-TW"/>
        </w:rPr>
        <w:t>包含</w:t>
      </w:r>
      <w:r>
        <w:rPr>
          <w:rFonts w:hint="eastAsia"/>
          <w:color w:val="FF0000"/>
          <w:lang w:eastAsia="zh-TW"/>
        </w:rPr>
        <w:t>CMYK</w:t>
      </w:r>
      <w:r>
        <w:rPr>
          <w:rFonts w:hint="eastAsia"/>
          <w:color w:val="FF0000"/>
          <w:lang w:eastAsia="zh-TW"/>
        </w:rPr>
        <w:t>標誌、</w:t>
      </w:r>
      <w:r>
        <w:rPr>
          <w:b/>
          <w:color w:val="FF0000"/>
        </w:rPr>
        <w:t>Pantone Solid Coated</w:t>
      </w:r>
      <w:r>
        <w:rPr>
          <w:rFonts w:hint="eastAsia"/>
          <w:b/>
          <w:color w:val="FF0000"/>
          <w:lang w:eastAsia="zh-TW"/>
        </w:rPr>
        <w:t>標誌，和灰階</w:t>
      </w:r>
      <w:r>
        <w:rPr>
          <w:rFonts w:hint="eastAsia"/>
          <w:b/>
          <w:color w:val="FF0000"/>
          <w:lang w:eastAsia="zh-TW"/>
        </w:rPr>
        <w:t>/</w:t>
      </w:r>
      <w:r>
        <w:rPr>
          <w:rFonts w:hint="eastAsia"/>
          <w:b/>
          <w:color w:val="FF0000"/>
          <w:lang w:eastAsia="zh-TW"/>
        </w:rPr>
        <w:t>黑白標誌</w:t>
      </w:r>
    </w:p>
    <w:p w14:paraId="1244598D" w14:textId="77777777" w:rsidR="0092271B" w:rsidRPr="00831DB4" w:rsidRDefault="0092271B" w:rsidP="00163631">
      <w:pPr>
        <w:rPr>
          <w:rFonts w:ascii="PingFang TC Medium" w:eastAsia="PingFang TC Medium" w:hAnsi="PingFang TC Medium" w:hint="eastAsia"/>
          <w:color w:val="0070C0"/>
          <w:lang w:eastAsia="zh-TW"/>
        </w:rPr>
      </w:pPr>
      <w:r w:rsidRPr="00831DB4">
        <w:rPr>
          <w:rFonts w:ascii="PingFang TC Medium" w:eastAsia="PingFang TC Medium" w:hAnsi="PingFang TC Medium" w:hint="eastAsia"/>
          <w:color w:val="0070C0"/>
          <w:lang w:eastAsia="zh-TW"/>
        </w:rPr>
        <w:t>標誌</w:t>
      </w:r>
    </w:p>
    <w:p w14:paraId="632C3C47" w14:textId="77777777" w:rsidR="0092271B" w:rsidRPr="00831DB4" w:rsidRDefault="0092271B" w:rsidP="00163631">
      <w:pPr>
        <w:rPr>
          <w:rFonts w:hint="eastAsia"/>
          <w:color w:val="0070C0"/>
          <w:lang w:eastAsia="zh-TW"/>
        </w:rPr>
      </w:pPr>
      <w:r w:rsidRPr="00831DB4">
        <w:rPr>
          <w:rFonts w:hint="eastAsia"/>
          <w:color w:val="0070C0"/>
          <w:lang w:eastAsia="zh-TW"/>
        </w:rPr>
        <w:t>空白範圍</w:t>
      </w:r>
    </w:p>
    <w:p w14:paraId="331169A1" w14:textId="77777777" w:rsidR="0092271B" w:rsidRPr="00831DB4" w:rsidRDefault="0092271B" w:rsidP="00163631">
      <w:pPr>
        <w:rPr>
          <w:rFonts w:hint="eastAsia"/>
          <w:color w:val="0070C0"/>
          <w:lang w:eastAsia="zh-TW"/>
        </w:rPr>
      </w:pPr>
      <w:r w:rsidRPr="00831DB4">
        <w:rPr>
          <w:rFonts w:hint="eastAsia"/>
          <w:color w:val="0070C0"/>
          <w:lang w:eastAsia="zh-TW"/>
        </w:rPr>
        <w:t>根據以下規格，定義</w:t>
      </w:r>
      <w:r w:rsidRPr="00831DB4">
        <w:rPr>
          <w:rFonts w:hint="eastAsia"/>
          <w:color w:val="0070C0"/>
          <w:lang w:eastAsia="zh-TW"/>
        </w:rPr>
        <w:t>Replas</w:t>
      </w:r>
      <w:r w:rsidRPr="00831DB4">
        <w:rPr>
          <w:rFonts w:hint="eastAsia"/>
          <w:color w:val="0070C0"/>
          <w:lang w:eastAsia="zh-TW"/>
        </w:rPr>
        <w:t>標誌最小空白範圍</w:t>
      </w:r>
    </w:p>
    <w:p w14:paraId="3E0E064D" w14:textId="77777777" w:rsidR="0092271B" w:rsidRDefault="0092271B" w:rsidP="00163631">
      <w:pPr>
        <w:rPr>
          <w:rFonts w:hint="eastAsia"/>
          <w:lang w:eastAsia="zh-TW"/>
        </w:rPr>
      </w:pPr>
    </w:p>
    <w:p w14:paraId="3B149662" w14:textId="77777777" w:rsidR="0092271B" w:rsidRDefault="00163631" w:rsidP="0092271B">
      <w:pPr>
        <w:rPr>
          <w:rFonts w:hint="eastAsia"/>
          <w:color w:val="FF0000"/>
          <w:lang w:eastAsia="zh-TW"/>
        </w:rPr>
      </w:pPr>
      <w:r w:rsidRPr="00CD2868">
        <w:rPr>
          <w:color w:val="FF0000"/>
        </w:rPr>
        <w:t xml:space="preserve">You must define the </w:t>
      </w:r>
      <w:r w:rsidRPr="00ED6C4E">
        <w:rPr>
          <w:b/>
          <w:color w:val="FF0000"/>
        </w:rPr>
        <w:t>clear space</w:t>
      </w:r>
      <w:r w:rsidRPr="00CD2868">
        <w:rPr>
          <w:color w:val="FF0000"/>
        </w:rPr>
        <w:t xml:space="preserve"> for the </w:t>
      </w:r>
      <w:r w:rsidR="00EA0D7E">
        <w:rPr>
          <w:b/>
          <w:color w:val="FF0000"/>
        </w:rPr>
        <w:t>CMYK &amp;</w:t>
      </w:r>
      <w:r w:rsidR="00EA0D7E" w:rsidRPr="00437A9B">
        <w:rPr>
          <w:b/>
          <w:color w:val="FF0000"/>
        </w:rPr>
        <w:t xml:space="preserve"> </w:t>
      </w:r>
      <w:r w:rsidR="00EA0D7E">
        <w:rPr>
          <w:b/>
          <w:color w:val="FF0000"/>
        </w:rPr>
        <w:t xml:space="preserve">Greyscale/Black &amp; White </w:t>
      </w:r>
      <w:r w:rsidR="00EA0D7E" w:rsidRPr="00EA0D7E">
        <w:rPr>
          <w:color w:val="FF0000"/>
        </w:rPr>
        <w:t>logos</w:t>
      </w:r>
    </w:p>
    <w:p w14:paraId="1FDA0259" w14:textId="77777777" w:rsidR="0092271B" w:rsidRPr="0092271B" w:rsidRDefault="0092271B" w:rsidP="0092271B">
      <w:pPr>
        <w:rPr>
          <w:rFonts w:hint="eastAsia"/>
          <w:color w:val="FF0000"/>
          <w:lang w:eastAsia="zh-TW"/>
        </w:rPr>
      </w:pPr>
      <w:r>
        <w:rPr>
          <w:rFonts w:hint="eastAsia"/>
          <w:color w:val="FF0000"/>
          <w:lang w:eastAsia="zh-TW"/>
        </w:rPr>
        <w:t>你必須定義</w:t>
      </w:r>
      <w:r w:rsidRPr="0092271B">
        <w:rPr>
          <w:rFonts w:ascii="PingFang TC Medium" w:eastAsia="PingFang TC Medium" w:hAnsi="PingFang TC Medium" w:hint="eastAsia"/>
          <w:color w:val="FF0000"/>
          <w:lang w:eastAsia="zh-TW"/>
        </w:rPr>
        <w:t>CMYK</w:t>
      </w:r>
      <w:r>
        <w:rPr>
          <w:rFonts w:hint="eastAsia"/>
          <w:color w:val="FF0000"/>
          <w:lang w:eastAsia="zh-TW"/>
        </w:rPr>
        <w:t>標誌和</w:t>
      </w:r>
      <w:r w:rsidRPr="0092271B">
        <w:rPr>
          <w:rFonts w:ascii="PingFang TC Medium" w:eastAsia="PingFang TC Medium" w:hAnsi="PingFang TC Medium" w:hint="eastAsia"/>
          <w:color w:val="FF0000"/>
          <w:lang w:eastAsia="zh-TW"/>
        </w:rPr>
        <w:t>灰階/黑白</w:t>
      </w:r>
      <w:r>
        <w:rPr>
          <w:rFonts w:hint="eastAsia"/>
          <w:color w:val="FF0000"/>
          <w:lang w:eastAsia="zh-TW"/>
        </w:rPr>
        <w:t>標誌的</w:t>
      </w:r>
      <w:r w:rsidRPr="0092271B">
        <w:rPr>
          <w:rFonts w:ascii="PingFang TC Medium" w:eastAsia="PingFang TC Medium" w:hAnsi="PingFang TC Medium" w:hint="eastAsia"/>
          <w:color w:val="FF0000"/>
          <w:lang w:eastAsia="zh-TW"/>
        </w:rPr>
        <w:t>空白範圍</w:t>
      </w:r>
    </w:p>
    <w:p w14:paraId="0998D485" w14:textId="77777777" w:rsidR="00163631" w:rsidRDefault="00163631" w:rsidP="00E639B8">
      <w:pPr>
        <w:pStyle w:val="11pt4ptspacebefore"/>
      </w:pPr>
      <w:r>
        <w:t>Colour Specifications</w:t>
      </w:r>
    </w:p>
    <w:p w14:paraId="471DB108" w14:textId="77777777" w:rsidR="00163631" w:rsidRDefault="00163631" w:rsidP="00163631">
      <w:pPr>
        <w:rPr>
          <w:rFonts w:hint="eastAsia"/>
          <w:color w:val="000000"/>
          <w:lang w:eastAsia="zh-TW"/>
        </w:rPr>
      </w:pPr>
      <w:r w:rsidRPr="0072239D">
        <w:rPr>
          <w:color w:val="000000"/>
        </w:rPr>
        <w:t xml:space="preserve">The full colour logo is always the preferred logo of choice as it encapsulates our message. In some instances, it may not be possible to use the full colour logo and the </w:t>
      </w:r>
      <w:r w:rsidR="00EA0D7E">
        <w:rPr>
          <w:color w:val="000000"/>
        </w:rPr>
        <w:t>greyscale/black and white</w:t>
      </w:r>
      <w:r w:rsidRPr="0072239D">
        <w:rPr>
          <w:color w:val="000000"/>
        </w:rPr>
        <w:t xml:space="preserve"> version may be used instead. </w:t>
      </w:r>
    </w:p>
    <w:p w14:paraId="591D5B05" w14:textId="77777777" w:rsidR="00831DB4" w:rsidRDefault="00831DB4" w:rsidP="00163631">
      <w:pPr>
        <w:rPr>
          <w:rFonts w:hint="eastAsia"/>
          <w:color w:val="0070C0"/>
          <w:lang w:eastAsia="zh-TW"/>
        </w:rPr>
      </w:pPr>
    </w:p>
    <w:p w14:paraId="5639A3DC" w14:textId="77777777" w:rsidR="002D4D34" w:rsidRPr="00831DB4" w:rsidRDefault="002D4D34" w:rsidP="00163631">
      <w:pPr>
        <w:rPr>
          <w:rFonts w:ascii="PingFang TC Medium" w:eastAsia="PingFang TC Medium" w:hAnsi="PingFang TC Medium" w:hint="eastAsia"/>
          <w:color w:val="0070C0"/>
          <w:lang w:eastAsia="zh-TW"/>
        </w:rPr>
      </w:pPr>
      <w:r w:rsidRPr="00831DB4">
        <w:rPr>
          <w:rFonts w:ascii="PingFang TC Medium" w:eastAsia="PingFang TC Medium" w:hAnsi="PingFang TC Medium" w:hint="eastAsia"/>
          <w:color w:val="0070C0"/>
          <w:lang w:eastAsia="zh-TW"/>
        </w:rPr>
        <w:t>色彩規格</w:t>
      </w:r>
    </w:p>
    <w:p w14:paraId="7C500EFA" w14:textId="77777777" w:rsidR="002D4D34" w:rsidRDefault="002D4D34" w:rsidP="00163631">
      <w:pPr>
        <w:rPr>
          <w:rFonts w:hint="eastAsia"/>
          <w:color w:val="0070C0"/>
          <w:lang w:eastAsia="zh-TW"/>
        </w:rPr>
      </w:pPr>
      <w:r w:rsidRPr="002D4D34">
        <w:rPr>
          <w:rFonts w:hint="eastAsia"/>
          <w:color w:val="0070C0"/>
          <w:lang w:eastAsia="zh-TW"/>
        </w:rPr>
        <w:t>全彩標誌將是我們首選使用的標誌，因為它傳達我們的訊息。某些情況下，可能沒辦法使用全彩標誌，就會使用灰階</w:t>
      </w:r>
      <w:r w:rsidRPr="002D4D34">
        <w:rPr>
          <w:rFonts w:hint="eastAsia"/>
          <w:color w:val="0070C0"/>
          <w:lang w:eastAsia="zh-TW"/>
        </w:rPr>
        <w:t>/</w:t>
      </w:r>
      <w:r w:rsidRPr="002D4D34">
        <w:rPr>
          <w:rFonts w:hint="eastAsia"/>
          <w:color w:val="0070C0"/>
          <w:lang w:eastAsia="zh-TW"/>
        </w:rPr>
        <w:t>黑白版本的標誌。</w:t>
      </w:r>
    </w:p>
    <w:p w14:paraId="265B87C8" w14:textId="77777777" w:rsidR="00BE06A8" w:rsidRPr="002D4D34" w:rsidRDefault="00BE06A8" w:rsidP="00163631">
      <w:pPr>
        <w:rPr>
          <w:rFonts w:hint="eastAsia"/>
          <w:color w:val="0070C0"/>
          <w:lang w:eastAsia="zh-TW"/>
        </w:rPr>
      </w:pPr>
    </w:p>
    <w:p w14:paraId="2074B9FB" w14:textId="77777777" w:rsidR="00163631" w:rsidRDefault="00163631" w:rsidP="00163631">
      <w:pPr>
        <w:rPr>
          <w:rFonts w:hint="eastAsia"/>
          <w:color w:val="FF0000"/>
          <w:lang w:eastAsia="zh-TW"/>
        </w:rPr>
      </w:pPr>
      <w:r w:rsidRPr="00CD2868">
        <w:rPr>
          <w:color w:val="FF0000"/>
        </w:rPr>
        <w:t>You must include the</w:t>
      </w:r>
      <w:r w:rsidR="006D12C2">
        <w:rPr>
          <w:color w:val="FF0000"/>
        </w:rPr>
        <w:t xml:space="preserve"> following </w:t>
      </w:r>
      <w:r w:rsidR="006D12C2" w:rsidRPr="00ED6C4E">
        <w:rPr>
          <w:b/>
          <w:color w:val="FF0000"/>
        </w:rPr>
        <w:t>colour specification values</w:t>
      </w:r>
      <w:r w:rsidRPr="00CD2868">
        <w:rPr>
          <w:color w:val="FF0000"/>
        </w:rPr>
        <w:t xml:space="preserve"> for the logo</w:t>
      </w:r>
      <w:r w:rsidR="00EA0D7E">
        <w:rPr>
          <w:color w:val="FF0000"/>
        </w:rPr>
        <w:t>s</w:t>
      </w:r>
      <w:r w:rsidRPr="00CD2868">
        <w:rPr>
          <w:color w:val="FF0000"/>
        </w:rPr>
        <w:t>:</w:t>
      </w:r>
    </w:p>
    <w:p w14:paraId="390FA01C" w14:textId="77777777" w:rsidR="00163631" w:rsidRDefault="00163631" w:rsidP="00163631">
      <w:r>
        <w:t>CMYK</w:t>
      </w:r>
    </w:p>
    <w:p w14:paraId="277E286B" w14:textId="77777777" w:rsidR="00163631" w:rsidRDefault="00163631" w:rsidP="00163631">
      <w:r>
        <w:t>PMS</w:t>
      </w:r>
    </w:p>
    <w:p w14:paraId="2DE146F9" w14:textId="77777777" w:rsidR="00163631" w:rsidRDefault="00EA0D7E" w:rsidP="00163631">
      <w:pPr>
        <w:rPr>
          <w:rFonts w:hint="eastAsia"/>
          <w:lang w:eastAsia="zh-TW"/>
        </w:rPr>
      </w:pPr>
      <w:r>
        <w:t xml:space="preserve">GREYSCALE </w:t>
      </w:r>
      <w:r w:rsidRPr="00EA0D7E">
        <w:rPr>
          <w:color w:val="FF0000"/>
        </w:rPr>
        <w:t>or</w:t>
      </w:r>
      <w:r>
        <w:t xml:space="preserve"> BLACK &amp; WHITE</w:t>
      </w:r>
    </w:p>
    <w:p w14:paraId="366C777A" w14:textId="77777777" w:rsidR="00831DB4" w:rsidRDefault="00831DB4" w:rsidP="00831DB4">
      <w:pPr>
        <w:rPr>
          <w:rFonts w:hint="eastAsia"/>
          <w:color w:val="FF0000"/>
          <w:lang w:eastAsia="zh-TW"/>
        </w:rPr>
      </w:pPr>
    </w:p>
    <w:p w14:paraId="7A3065EC" w14:textId="77777777" w:rsidR="00831DB4" w:rsidRPr="00E25B07" w:rsidRDefault="00831DB4" w:rsidP="00831DB4">
      <w:pPr>
        <w:rPr>
          <w:rFonts w:hint="eastAsia"/>
          <w:color w:val="FF0000"/>
          <w:lang w:eastAsia="zh-TW"/>
        </w:rPr>
      </w:pPr>
      <w:r>
        <w:rPr>
          <w:rFonts w:hint="eastAsia"/>
          <w:color w:val="FF0000"/>
          <w:lang w:eastAsia="zh-TW"/>
        </w:rPr>
        <w:t>你必須包含以下的</w:t>
      </w:r>
      <w:r w:rsidRPr="00BE06A8">
        <w:rPr>
          <w:rFonts w:ascii="PingFang TC Medium" w:eastAsia="PingFang TC Medium" w:hAnsi="PingFang TC Medium" w:hint="eastAsia"/>
          <w:color w:val="FF0000"/>
          <w:lang w:eastAsia="zh-TW"/>
        </w:rPr>
        <w:t>色彩成分標示數值</w:t>
      </w:r>
    </w:p>
    <w:p w14:paraId="2DC31070" w14:textId="77777777" w:rsidR="00BE06A8" w:rsidRPr="00BE06A8" w:rsidRDefault="00BE06A8" w:rsidP="00BE06A8">
      <w:pPr>
        <w:rPr>
          <w:color w:val="0070C0"/>
        </w:rPr>
      </w:pPr>
      <w:r w:rsidRPr="00BE06A8">
        <w:rPr>
          <w:color w:val="0070C0"/>
        </w:rPr>
        <w:t>CMYK</w:t>
      </w:r>
    </w:p>
    <w:p w14:paraId="2F5A5C59" w14:textId="77777777" w:rsidR="00BE06A8" w:rsidRPr="00BE06A8" w:rsidRDefault="00BE06A8" w:rsidP="00BE06A8">
      <w:pPr>
        <w:rPr>
          <w:color w:val="0070C0"/>
        </w:rPr>
      </w:pPr>
      <w:r w:rsidRPr="00BE06A8">
        <w:rPr>
          <w:color w:val="0070C0"/>
        </w:rPr>
        <w:t>PMS</w:t>
      </w:r>
    </w:p>
    <w:p w14:paraId="38959CFF" w14:textId="77777777" w:rsidR="00163631" w:rsidRPr="00BE06A8" w:rsidRDefault="00BE06A8" w:rsidP="00163631">
      <w:pPr>
        <w:rPr>
          <w:rFonts w:hint="eastAsia"/>
          <w:color w:val="0070C0"/>
          <w:lang w:eastAsia="zh-TW"/>
        </w:rPr>
      </w:pPr>
      <w:r w:rsidRPr="00BE06A8">
        <w:rPr>
          <w:rFonts w:hint="eastAsia"/>
          <w:color w:val="0070C0"/>
          <w:lang w:eastAsia="zh-TW"/>
        </w:rPr>
        <w:t>灰階</w:t>
      </w:r>
      <w:r w:rsidRPr="00BE06A8">
        <w:rPr>
          <w:color w:val="0070C0"/>
        </w:rPr>
        <w:t xml:space="preserve"> </w:t>
      </w:r>
      <w:r w:rsidRPr="00BE06A8">
        <w:rPr>
          <w:rFonts w:hint="eastAsia"/>
          <w:color w:val="FF0000"/>
          <w:lang w:eastAsia="zh-TW"/>
        </w:rPr>
        <w:t>或</w:t>
      </w:r>
      <w:r w:rsidRPr="00BE06A8">
        <w:rPr>
          <w:color w:val="0070C0"/>
        </w:rPr>
        <w:t xml:space="preserve"> </w:t>
      </w:r>
      <w:r w:rsidRPr="00BE06A8">
        <w:rPr>
          <w:rFonts w:hint="eastAsia"/>
          <w:color w:val="0070C0"/>
          <w:lang w:eastAsia="zh-TW"/>
        </w:rPr>
        <w:t>黑白</w:t>
      </w:r>
    </w:p>
    <w:p w14:paraId="5EB4B43B" w14:textId="77777777" w:rsidR="00163631" w:rsidRDefault="00163631" w:rsidP="00163631"/>
    <w:p w14:paraId="55733438" w14:textId="77777777" w:rsidR="00163631" w:rsidRPr="00BE06A8" w:rsidRDefault="00163631" w:rsidP="00D97386">
      <w:pPr>
        <w:pStyle w:val="Heading12ptRed"/>
        <w:rPr>
          <w:rFonts w:ascii="SimSun" w:eastAsia="SimSun" w:hAnsi="SimSun" w:cs="SimSun" w:hint="eastAsia"/>
          <w:lang w:eastAsia="zh-TW"/>
        </w:rPr>
      </w:pPr>
      <w:r w:rsidRPr="0095428E">
        <w:t>Pages 6–7 — The Colours</w:t>
      </w:r>
      <w:r w:rsidR="00BE06A8">
        <w:rPr>
          <w:rFonts w:hint="eastAsia"/>
          <w:lang w:eastAsia="zh-TW"/>
        </w:rPr>
        <w:tab/>
      </w:r>
    </w:p>
    <w:p w14:paraId="3FA71AB1" w14:textId="77777777" w:rsidR="00163631" w:rsidRPr="00E639B8" w:rsidRDefault="00163631" w:rsidP="00E639B8">
      <w:pPr>
        <w:pStyle w:val="13Headerspacebefore"/>
      </w:pPr>
      <w:r w:rsidRPr="00E639B8">
        <w:t>The Colours</w:t>
      </w:r>
    </w:p>
    <w:p w14:paraId="08B7C3AF" w14:textId="77777777" w:rsidR="00163631" w:rsidRDefault="00163631" w:rsidP="00163631">
      <w:r w:rsidRPr="00C87D3C">
        <w:t xml:space="preserve">The </w:t>
      </w:r>
      <w:r>
        <w:t>Replas</w:t>
      </w:r>
      <w:r w:rsidRPr="00C87D3C">
        <w:t xml:space="preserve"> colo</w:t>
      </w:r>
      <w:r>
        <w:t>u</w:t>
      </w:r>
      <w:r w:rsidRPr="00C87D3C">
        <w:t>r palette is based on a core set of colo</w:t>
      </w:r>
      <w:r>
        <w:t>urs.</w:t>
      </w:r>
    </w:p>
    <w:p w14:paraId="0CDAB9B7" w14:textId="77777777" w:rsidR="00713F73" w:rsidRDefault="00163631" w:rsidP="00163631">
      <w:pPr>
        <w:rPr>
          <w:rFonts w:hint="eastAsia"/>
          <w:lang w:eastAsia="zh-TW"/>
        </w:rPr>
      </w:pPr>
      <w:r w:rsidRPr="00C87D3C">
        <w:t>Additional colo</w:t>
      </w:r>
      <w:r>
        <w:t>u</w:t>
      </w:r>
      <w:r w:rsidRPr="00C87D3C">
        <w:t>rs are available</w:t>
      </w:r>
      <w:r>
        <w:t xml:space="preserve"> in our secondary colour palette </w:t>
      </w:r>
      <w:r w:rsidRPr="00C87D3C">
        <w:t xml:space="preserve">based upon </w:t>
      </w:r>
      <w:r>
        <w:t>product categories</w:t>
      </w:r>
      <w:r w:rsidRPr="00C87D3C">
        <w:t>. If your communication is product</w:t>
      </w:r>
      <w:r>
        <w:t xml:space="preserve"> related, follow the secondary colour usage guidelines</w:t>
      </w:r>
      <w:r w:rsidRPr="00C87D3C">
        <w:t>.</w:t>
      </w:r>
    </w:p>
    <w:p w14:paraId="3E134A3E" w14:textId="77777777" w:rsidR="000C409E" w:rsidRDefault="000C409E" w:rsidP="00163631">
      <w:pPr>
        <w:rPr>
          <w:rFonts w:hint="eastAsia"/>
          <w:color w:val="0070C0"/>
          <w:lang w:eastAsia="zh-TW"/>
        </w:rPr>
      </w:pPr>
    </w:p>
    <w:p w14:paraId="0513FF2C" w14:textId="77777777" w:rsidR="000C409E" w:rsidRPr="000C409E" w:rsidRDefault="000C409E" w:rsidP="000C409E">
      <w:pPr>
        <w:pStyle w:val="Heading12ptRed"/>
        <w:rPr>
          <w:rFonts w:ascii="PingFang TC Medium" w:eastAsia="PingFang TC Medium" w:hAnsi="PingFang TC Medium" w:cs="SimSun" w:hint="eastAsia"/>
          <w:b w:val="0"/>
          <w:lang w:eastAsia="zh-TW"/>
        </w:rPr>
      </w:pPr>
      <w:r w:rsidRPr="000C409E">
        <w:rPr>
          <w:rFonts w:ascii="PingFang TC Medium" w:eastAsia="PingFang TC Medium" w:hAnsi="PingFang TC Medium" w:cs="SimSun" w:hint="eastAsia"/>
          <w:b w:val="0"/>
          <w:lang w:eastAsia="zh-TW"/>
        </w:rPr>
        <w:t xml:space="preserve">第6-7頁 </w:t>
      </w:r>
      <w:r w:rsidRPr="000C409E">
        <w:rPr>
          <w:rFonts w:ascii="PingFang TC Medium" w:eastAsia="PingFang TC Medium" w:hAnsi="PingFang TC Medium" w:cs="SimSun"/>
          <w:b w:val="0"/>
          <w:lang w:eastAsia="zh-TW"/>
        </w:rPr>
        <w:t>–</w:t>
      </w:r>
      <w:r w:rsidRPr="000C409E">
        <w:rPr>
          <w:rFonts w:ascii="PingFang TC Medium" w:eastAsia="PingFang TC Medium" w:hAnsi="PingFang TC Medium" w:cs="SimSun" w:hint="eastAsia"/>
          <w:b w:val="0"/>
          <w:lang w:eastAsia="zh-TW"/>
        </w:rPr>
        <w:t xml:space="preserve"> 色彩指引</w:t>
      </w:r>
    </w:p>
    <w:p w14:paraId="6B30FBDF" w14:textId="77777777" w:rsidR="00713F73" w:rsidRPr="000C409E" w:rsidRDefault="00713F73" w:rsidP="00163631">
      <w:pPr>
        <w:rPr>
          <w:rFonts w:ascii="PingFang TC Medium" w:eastAsia="PingFang TC Medium" w:hAnsi="PingFang TC Medium" w:hint="eastAsia"/>
          <w:color w:val="0070C0"/>
          <w:lang w:eastAsia="zh-TW"/>
        </w:rPr>
      </w:pPr>
      <w:r w:rsidRPr="000C409E">
        <w:rPr>
          <w:rFonts w:ascii="PingFang TC Medium" w:eastAsia="PingFang TC Medium" w:hAnsi="PingFang TC Medium" w:hint="eastAsia"/>
          <w:color w:val="0070C0"/>
          <w:lang w:eastAsia="zh-TW"/>
        </w:rPr>
        <w:t>色彩</w:t>
      </w:r>
      <w:r w:rsidR="00E63DBF" w:rsidRPr="000C409E">
        <w:rPr>
          <w:rFonts w:ascii="PingFang TC Medium" w:eastAsia="PingFang TC Medium" w:hAnsi="PingFang TC Medium" w:hint="eastAsia"/>
          <w:color w:val="0070C0"/>
          <w:lang w:eastAsia="zh-TW"/>
        </w:rPr>
        <w:t>指引</w:t>
      </w:r>
    </w:p>
    <w:p w14:paraId="513B7F64" w14:textId="77777777" w:rsidR="00713F73" w:rsidRPr="00E63DBF" w:rsidRDefault="00713F73" w:rsidP="00163631">
      <w:pPr>
        <w:rPr>
          <w:rFonts w:hint="eastAsia"/>
          <w:color w:val="0070C0"/>
          <w:lang w:eastAsia="zh-TW"/>
        </w:rPr>
      </w:pPr>
      <w:r w:rsidRPr="00E63DBF">
        <w:rPr>
          <w:rFonts w:hint="eastAsia"/>
          <w:color w:val="0070C0"/>
          <w:lang w:eastAsia="zh-TW"/>
        </w:rPr>
        <w:t>Replas</w:t>
      </w:r>
      <w:r w:rsidRPr="00E63DBF">
        <w:rPr>
          <w:rFonts w:hint="eastAsia"/>
          <w:color w:val="0070C0"/>
          <w:lang w:eastAsia="zh-TW"/>
        </w:rPr>
        <w:t>色盤基於一組主要色彩。</w:t>
      </w:r>
    </w:p>
    <w:p w14:paraId="7292F006" w14:textId="77777777" w:rsidR="00713F73" w:rsidRPr="00E63DBF" w:rsidRDefault="00713F73" w:rsidP="00163631">
      <w:pPr>
        <w:rPr>
          <w:rFonts w:hint="eastAsia"/>
          <w:color w:val="0070C0"/>
          <w:lang w:eastAsia="zh-TW"/>
        </w:rPr>
      </w:pPr>
      <w:r w:rsidRPr="00E63DBF">
        <w:rPr>
          <w:rFonts w:hint="eastAsia"/>
          <w:color w:val="0070C0"/>
          <w:lang w:eastAsia="zh-TW"/>
        </w:rPr>
        <w:t>根據產品的種類，可以在輔助色彩盤上加額外的色彩去呈現設計。如果你的設計</w:t>
      </w:r>
      <w:r w:rsidR="00E63DBF">
        <w:rPr>
          <w:rFonts w:hint="eastAsia"/>
          <w:color w:val="0070C0"/>
          <w:lang w:eastAsia="zh-TW"/>
        </w:rPr>
        <w:t>是和產</w:t>
      </w:r>
      <w:r w:rsidRPr="00E63DBF">
        <w:rPr>
          <w:rFonts w:hint="eastAsia"/>
          <w:color w:val="0070C0"/>
          <w:lang w:eastAsia="zh-TW"/>
        </w:rPr>
        <w:t>品相關，</w:t>
      </w:r>
      <w:r w:rsidR="00E63DBF">
        <w:rPr>
          <w:rFonts w:hint="eastAsia"/>
          <w:color w:val="0070C0"/>
          <w:lang w:eastAsia="zh-TW"/>
        </w:rPr>
        <w:t>可依循</w:t>
      </w:r>
      <w:r w:rsidRPr="00E63DBF">
        <w:rPr>
          <w:rFonts w:hint="eastAsia"/>
          <w:color w:val="0070C0"/>
          <w:lang w:eastAsia="zh-TW"/>
        </w:rPr>
        <w:t>輔助色使用指引。</w:t>
      </w:r>
    </w:p>
    <w:p w14:paraId="0A0F0813" w14:textId="77777777" w:rsidR="00713F73" w:rsidRPr="00C87D3C" w:rsidRDefault="00713F73" w:rsidP="00163631">
      <w:pPr>
        <w:rPr>
          <w:rFonts w:hint="eastAsia"/>
          <w:lang w:eastAsia="zh-TW"/>
        </w:rPr>
      </w:pPr>
    </w:p>
    <w:p w14:paraId="7DB577F9" w14:textId="77777777" w:rsidR="00163631" w:rsidRDefault="00EA0D7E" w:rsidP="00E639B8">
      <w:pPr>
        <w:pStyle w:val="11pt4ptspacebefore"/>
      </w:pPr>
      <w:r>
        <w:t>Primary Brand</w:t>
      </w:r>
      <w:r w:rsidR="00163631">
        <w:t xml:space="preserve"> Colours</w:t>
      </w:r>
    </w:p>
    <w:p w14:paraId="35C878B4" w14:textId="77777777" w:rsidR="00163631" w:rsidRDefault="00163631" w:rsidP="00163631">
      <w:r>
        <w:t xml:space="preserve">The following colours are our core colours which should be utilised for general communications </w:t>
      </w:r>
    </w:p>
    <w:p w14:paraId="66CB64EF" w14:textId="77777777" w:rsidR="00163631" w:rsidRDefault="00163631" w:rsidP="00163631">
      <w:pPr>
        <w:rPr>
          <w:rFonts w:hint="eastAsia"/>
          <w:color w:val="FF0000"/>
          <w:lang w:eastAsia="zh-TW"/>
        </w:rPr>
      </w:pPr>
      <w:r w:rsidRPr="00ED6C4E">
        <w:rPr>
          <w:color w:val="FF0000"/>
        </w:rPr>
        <w:t xml:space="preserve">Select </w:t>
      </w:r>
      <w:r w:rsidR="00ED6C4E">
        <w:rPr>
          <w:b/>
          <w:color w:val="FF0000"/>
        </w:rPr>
        <w:t>3–</w:t>
      </w:r>
      <w:r w:rsidRPr="00ED6C4E">
        <w:rPr>
          <w:b/>
          <w:color w:val="FF0000"/>
        </w:rPr>
        <w:t>5 core colours</w:t>
      </w:r>
      <w:r w:rsidRPr="00ED6C4E">
        <w:rPr>
          <w:color w:val="FF0000"/>
        </w:rPr>
        <w:t xml:space="preserve"> and include the CMYK, PMS, RGB specifications</w:t>
      </w:r>
    </w:p>
    <w:p w14:paraId="23EC12F9" w14:textId="77777777" w:rsidR="00E63DBF" w:rsidRDefault="00E63DBF" w:rsidP="00163631">
      <w:pPr>
        <w:rPr>
          <w:rFonts w:hint="eastAsia"/>
          <w:color w:val="FF0000"/>
          <w:lang w:eastAsia="zh-TW"/>
        </w:rPr>
      </w:pPr>
    </w:p>
    <w:p w14:paraId="32A08E62" w14:textId="77777777" w:rsidR="00E63DBF" w:rsidRPr="00E63DBF" w:rsidRDefault="00E63DBF" w:rsidP="00163631">
      <w:pPr>
        <w:rPr>
          <w:rFonts w:ascii="PingFang TC Medium" w:eastAsia="PingFang TC Medium" w:hAnsi="PingFang TC Medium" w:hint="eastAsia"/>
          <w:color w:val="0070C0"/>
          <w:lang w:eastAsia="zh-TW"/>
        </w:rPr>
      </w:pPr>
      <w:r w:rsidRPr="00E63DBF">
        <w:rPr>
          <w:rFonts w:ascii="PingFang TC Medium" w:eastAsia="PingFang TC Medium" w:hAnsi="PingFang TC Medium" w:hint="eastAsia"/>
          <w:color w:val="0070C0"/>
          <w:lang w:eastAsia="zh-TW"/>
        </w:rPr>
        <w:t>品牌主色/標準色</w:t>
      </w:r>
    </w:p>
    <w:p w14:paraId="54831AB8" w14:textId="77777777" w:rsidR="00E63DBF" w:rsidRPr="00E63DBF" w:rsidRDefault="00E63DBF" w:rsidP="00163631">
      <w:pPr>
        <w:rPr>
          <w:rFonts w:hint="eastAsia"/>
          <w:color w:val="0070C0"/>
          <w:lang w:eastAsia="zh-TW"/>
        </w:rPr>
      </w:pPr>
      <w:r w:rsidRPr="00E63DBF">
        <w:rPr>
          <w:rFonts w:hint="eastAsia"/>
          <w:color w:val="0070C0"/>
          <w:lang w:eastAsia="zh-TW"/>
        </w:rPr>
        <w:t>以下的色彩是我們的企業主色</w:t>
      </w:r>
      <w:r w:rsidRPr="00E63DBF">
        <w:rPr>
          <w:rFonts w:hint="eastAsia"/>
          <w:color w:val="0070C0"/>
          <w:lang w:eastAsia="zh-TW"/>
        </w:rPr>
        <w:t>/</w:t>
      </w:r>
      <w:r w:rsidRPr="00E63DBF">
        <w:rPr>
          <w:rFonts w:hint="eastAsia"/>
          <w:color w:val="0070C0"/>
          <w:lang w:eastAsia="zh-TW"/>
        </w:rPr>
        <w:t>標準色，應該用於一般設計。</w:t>
      </w:r>
    </w:p>
    <w:p w14:paraId="44A4EBDF" w14:textId="77777777" w:rsidR="00E63DBF" w:rsidRPr="00ED6C4E" w:rsidRDefault="00E63DBF" w:rsidP="00163631">
      <w:pPr>
        <w:rPr>
          <w:rFonts w:hint="eastAsia"/>
          <w:color w:val="FF0000"/>
          <w:lang w:eastAsia="zh-TW"/>
        </w:rPr>
      </w:pPr>
      <w:r>
        <w:rPr>
          <w:rFonts w:hint="eastAsia"/>
          <w:color w:val="FF0000"/>
          <w:lang w:eastAsia="zh-TW"/>
        </w:rPr>
        <w:t>選擇</w:t>
      </w:r>
      <w:r>
        <w:rPr>
          <w:rFonts w:hint="eastAsia"/>
          <w:color w:val="FF0000"/>
          <w:lang w:eastAsia="zh-TW"/>
        </w:rPr>
        <w:t>3-5</w:t>
      </w:r>
      <w:r>
        <w:rPr>
          <w:rFonts w:hint="eastAsia"/>
          <w:color w:val="FF0000"/>
          <w:lang w:eastAsia="zh-TW"/>
        </w:rPr>
        <w:t>個主色</w:t>
      </w:r>
      <w:r>
        <w:rPr>
          <w:rFonts w:hint="eastAsia"/>
          <w:color w:val="FF0000"/>
          <w:lang w:eastAsia="zh-TW"/>
        </w:rPr>
        <w:t>/</w:t>
      </w:r>
      <w:r>
        <w:rPr>
          <w:rFonts w:hint="eastAsia"/>
          <w:color w:val="FF0000"/>
          <w:lang w:eastAsia="zh-TW"/>
        </w:rPr>
        <w:t>標準色，並標示</w:t>
      </w:r>
      <w:r w:rsidRPr="00ED6C4E">
        <w:rPr>
          <w:color w:val="FF0000"/>
        </w:rPr>
        <w:t>CMYK, PMS, RGB</w:t>
      </w:r>
      <w:r>
        <w:rPr>
          <w:rFonts w:hint="eastAsia"/>
          <w:color w:val="FF0000"/>
          <w:lang w:eastAsia="zh-TW"/>
        </w:rPr>
        <w:t>的色彩成分數值。</w:t>
      </w:r>
    </w:p>
    <w:p w14:paraId="05F99A7D" w14:textId="77777777" w:rsidR="00163631" w:rsidRDefault="00163631" w:rsidP="00E639B8">
      <w:pPr>
        <w:pStyle w:val="11pt4ptspacebefore"/>
      </w:pPr>
      <w:r>
        <w:t xml:space="preserve">Secondary </w:t>
      </w:r>
      <w:r w:rsidR="00EA0D7E">
        <w:t xml:space="preserve">Brand </w:t>
      </w:r>
      <w:r>
        <w:t>Colours</w:t>
      </w:r>
    </w:p>
    <w:p w14:paraId="53A86408" w14:textId="77777777" w:rsidR="00163631" w:rsidRDefault="00163631" w:rsidP="00163631">
      <w:r>
        <w:t>The following colours are our secondary colours which should be utilised for specific product communication (in conjunction with the Core Colours)</w:t>
      </w:r>
    </w:p>
    <w:p w14:paraId="7E1270B4" w14:textId="77777777" w:rsidR="00163631" w:rsidRPr="00ED6C4E" w:rsidRDefault="00163631" w:rsidP="00163631">
      <w:pPr>
        <w:rPr>
          <w:color w:val="FF0000"/>
        </w:rPr>
      </w:pPr>
      <w:r w:rsidRPr="00ED6C4E">
        <w:rPr>
          <w:color w:val="FF0000"/>
        </w:rPr>
        <w:t xml:space="preserve">Select </w:t>
      </w:r>
      <w:r w:rsidRPr="00ED6C4E">
        <w:rPr>
          <w:b/>
          <w:color w:val="FF0000"/>
        </w:rPr>
        <w:t>1–2 secondary colour/s</w:t>
      </w:r>
      <w:r w:rsidRPr="00ED6C4E">
        <w:rPr>
          <w:color w:val="FF0000"/>
        </w:rPr>
        <w:t xml:space="preserve"> for each of the following product sections</w:t>
      </w:r>
      <w:r w:rsidR="00EA0D7E">
        <w:rPr>
          <w:color w:val="FF0000"/>
        </w:rPr>
        <w:t xml:space="preserve"> and include the CMYK &amp; PMS </w:t>
      </w:r>
      <w:r w:rsidRPr="00ED6C4E">
        <w:rPr>
          <w:color w:val="FF0000"/>
        </w:rPr>
        <w:t>specifications:</w:t>
      </w:r>
    </w:p>
    <w:p w14:paraId="247A9584" w14:textId="77777777" w:rsidR="00163631" w:rsidRDefault="00163631" w:rsidP="00163631">
      <w:pPr>
        <w:pStyle w:val="ListParagraph"/>
        <w:numPr>
          <w:ilvl w:val="0"/>
          <w:numId w:val="1"/>
        </w:numPr>
      </w:pPr>
      <w:r>
        <w:t>Benches, Seats and Tables</w:t>
      </w:r>
    </w:p>
    <w:p w14:paraId="0DC6A0A1" w14:textId="77777777" w:rsidR="00163631" w:rsidRDefault="00163631" w:rsidP="00163631">
      <w:pPr>
        <w:pStyle w:val="ListParagraph"/>
        <w:numPr>
          <w:ilvl w:val="0"/>
          <w:numId w:val="1"/>
        </w:numPr>
      </w:pPr>
      <w:r>
        <w:t>Bollards, Posts and Fencing</w:t>
      </w:r>
    </w:p>
    <w:p w14:paraId="180CF265" w14:textId="77777777" w:rsidR="00163631" w:rsidRDefault="00163631" w:rsidP="00163631">
      <w:pPr>
        <w:pStyle w:val="ListParagraph"/>
        <w:numPr>
          <w:ilvl w:val="0"/>
          <w:numId w:val="1"/>
        </w:numPr>
      </w:pPr>
      <w:r>
        <w:t>Deckings, Footbridges and Boardwalks (walkways)</w:t>
      </w:r>
    </w:p>
    <w:p w14:paraId="43BBBF1E" w14:textId="77777777" w:rsidR="00163631" w:rsidRDefault="00163631" w:rsidP="00163631">
      <w:pPr>
        <w:pStyle w:val="ListParagraph"/>
        <w:numPr>
          <w:ilvl w:val="0"/>
          <w:numId w:val="1"/>
        </w:numPr>
      </w:pPr>
      <w:r>
        <w:t>Signage</w:t>
      </w:r>
    </w:p>
    <w:p w14:paraId="149FC51B" w14:textId="77777777" w:rsidR="00163631" w:rsidRDefault="00163631" w:rsidP="00163631">
      <w:pPr>
        <w:pStyle w:val="ListParagraph"/>
        <w:numPr>
          <w:ilvl w:val="0"/>
          <w:numId w:val="1"/>
        </w:numPr>
      </w:pPr>
      <w:r>
        <w:t>Children’s Play Equipment</w:t>
      </w:r>
    </w:p>
    <w:p w14:paraId="5059632A" w14:textId="77777777" w:rsidR="00163631" w:rsidRDefault="00163631" w:rsidP="00163631">
      <w:pPr>
        <w:pStyle w:val="ListParagraph"/>
        <w:numPr>
          <w:ilvl w:val="0"/>
          <w:numId w:val="1"/>
        </w:numPr>
        <w:rPr>
          <w:rFonts w:hint="eastAsia"/>
        </w:rPr>
      </w:pPr>
      <w:r>
        <w:t>Additional Products</w:t>
      </w:r>
    </w:p>
    <w:p w14:paraId="103E319B" w14:textId="77777777" w:rsidR="00E63DBF" w:rsidRDefault="00E63DBF" w:rsidP="00E63DBF">
      <w:pPr>
        <w:pStyle w:val="ListParagraph"/>
        <w:ind w:left="0"/>
        <w:rPr>
          <w:rFonts w:hint="eastAsia"/>
          <w:lang w:eastAsia="zh-TW"/>
        </w:rPr>
      </w:pPr>
    </w:p>
    <w:p w14:paraId="3D01B7A3" w14:textId="77777777" w:rsidR="00E63DBF" w:rsidRDefault="00E63DBF" w:rsidP="00E63DBF">
      <w:pPr>
        <w:rPr>
          <w:rFonts w:ascii="PingFang TC Medium" w:eastAsia="PingFang TC Medium" w:hAnsi="PingFang TC Medium" w:hint="eastAsia"/>
          <w:color w:val="0070C0"/>
          <w:lang w:eastAsia="zh-TW"/>
        </w:rPr>
      </w:pPr>
      <w:r>
        <w:rPr>
          <w:rFonts w:ascii="PingFang TC Medium" w:eastAsia="PingFang TC Medium" w:hAnsi="PingFang TC Medium" w:hint="eastAsia"/>
          <w:color w:val="0070C0"/>
          <w:lang w:eastAsia="zh-TW"/>
        </w:rPr>
        <w:t>品牌輔助色</w:t>
      </w:r>
    </w:p>
    <w:p w14:paraId="05EEC820" w14:textId="77777777" w:rsidR="00E63DBF" w:rsidRDefault="00E63DBF" w:rsidP="00E63DBF">
      <w:pPr>
        <w:rPr>
          <w:rFonts w:hint="eastAsia"/>
          <w:color w:val="0070C0"/>
          <w:lang w:eastAsia="zh-TW"/>
        </w:rPr>
      </w:pPr>
      <w:r w:rsidRPr="00E63DBF">
        <w:rPr>
          <w:rFonts w:hint="eastAsia"/>
          <w:color w:val="0070C0"/>
          <w:lang w:eastAsia="zh-TW"/>
        </w:rPr>
        <w:t>以下的色彩是我們的企業</w:t>
      </w:r>
      <w:r>
        <w:rPr>
          <w:rFonts w:hint="eastAsia"/>
          <w:color w:val="0070C0"/>
          <w:lang w:eastAsia="zh-TW"/>
        </w:rPr>
        <w:t>輔助</w:t>
      </w:r>
      <w:r w:rsidRPr="00E63DBF">
        <w:rPr>
          <w:rFonts w:hint="eastAsia"/>
          <w:color w:val="0070C0"/>
          <w:lang w:eastAsia="zh-TW"/>
        </w:rPr>
        <w:t>色，應該</w:t>
      </w:r>
      <w:r>
        <w:rPr>
          <w:rFonts w:hint="eastAsia"/>
          <w:color w:val="0070C0"/>
          <w:lang w:eastAsia="zh-TW"/>
        </w:rPr>
        <w:t>用於指定的產品設計</w:t>
      </w:r>
      <w:r w:rsidRPr="00E63DBF">
        <w:rPr>
          <w:rFonts w:hint="eastAsia"/>
          <w:color w:val="0070C0"/>
          <w:lang w:eastAsia="zh-TW"/>
        </w:rPr>
        <w:t>。</w:t>
      </w:r>
      <w:r>
        <w:rPr>
          <w:rFonts w:hint="eastAsia"/>
          <w:color w:val="0070C0"/>
          <w:lang w:eastAsia="zh-TW"/>
        </w:rPr>
        <w:t>(</w:t>
      </w:r>
      <w:r>
        <w:rPr>
          <w:rFonts w:hint="eastAsia"/>
          <w:color w:val="0070C0"/>
          <w:lang w:eastAsia="zh-TW"/>
        </w:rPr>
        <w:t>與企業主色</w:t>
      </w:r>
      <w:r>
        <w:rPr>
          <w:rFonts w:hint="eastAsia"/>
          <w:color w:val="0070C0"/>
          <w:lang w:eastAsia="zh-TW"/>
        </w:rPr>
        <w:t>/</w:t>
      </w:r>
      <w:r>
        <w:rPr>
          <w:rFonts w:hint="eastAsia"/>
          <w:color w:val="0070C0"/>
          <w:lang w:eastAsia="zh-TW"/>
        </w:rPr>
        <w:t>標準色相互搭配</w:t>
      </w:r>
      <w:r>
        <w:rPr>
          <w:rFonts w:hint="eastAsia"/>
          <w:color w:val="0070C0"/>
          <w:lang w:eastAsia="zh-TW"/>
        </w:rPr>
        <w:t>)</w:t>
      </w:r>
      <w:r>
        <w:rPr>
          <w:rFonts w:hint="eastAsia"/>
          <w:color w:val="0070C0"/>
          <w:lang w:eastAsia="zh-TW"/>
        </w:rPr>
        <w:t>。</w:t>
      </w:r>
    </w:p>
    <w:p w14:paraId="34803A49" w14:textId="77777777" w:rsidR="00E63DBF" w:rsidRDefault="00460504" w:rsidP="00E63DBF">
      <w:pPr>
        <w:rPr>
          <w:rFonts w:hint="eastAsia"/>
          <w:color w:val="FF0000"/>
          <w:lang w:eastAsia="zh-TW"/>
        </w:rPr>
      </w:pPr>
      <w:r>
        <w:rPr>
          <w:rFonts w:hint="eastAsia"/>
          <w:color w:val="FF0000"/>
          <w:lang w:eastAsia="zh-TW"/>
        </w:rPr>
        <w:t>為下列每一個的產品種類，</w:t>
      </w:r>
      <w:r w:rsidR="00E63DBF">
        <w:rPr>
          <w:rFonts w:hint="eastAsia"/>
          <w:color w:val="FF0000"/>
          <w:lang w:eastAsia="zh-TW"/>
        </w:rPr>
        <w:t>選擇</w:t>
      </w:r>
      <w:r w:rsidR="00E63DBF">
        <w:rPr>
          <w:rFonts w:hint="eastAsia"/>
          <w:color w:val="FF0000"/>
          <w:lang w:eastAsia="zh-TW"/>
        </w:rPr>
        <w:t>1-2</w:t>
      </w:r>
      <w:r w:rsidR="00E63DBF">
        <w:rPr>
          <w:rFonts w:hint="eastAsia"/>
          <w:color w:val="FF0000"/>
          <w:lang w:eastAsia="zh-TW"/>
        </w:rPr>
        <w:t>個輔助色，並標示</w:t>
      </w:r>
      <w:r>
        <w:rPr>
          <w:color w:val="FF0000"/>
        </w:rPr>
        <w:t>CMYK, PMS</w:t>
      </w:r>
      <w:r>
        <w:rPr>
          <w:rFonts w:hint="eastAsia"/>
          <w:color w:val="FF0000"/>
          <w:lang w:eastAsia="zh-TW"/>
        </w:rPr>
        <w:t>的</w:t>
      </w:r>
      <w:r w:rsidR="00E63DBF">
        <w:rPr>
          <w:rFonts w:hint="eastAsia"/>
          <w:color w:val="FF0000"/>
          <w:lang w:eastAsia="zh-TW"/>
        </w:rPr>
        <w:t>色彩成分數值</w:t>
      </w:r>
      <w:r>
        <w:rPr>
          <w:rFonts w:hint="eastAsia"/>
          <w:color w:val="FF0000"/>
          <w:lang w:eastAsia="zh-TW"/>
        </w:rPr>
        <w:t>:</w:t>
      </w:r>
    </w:p>
    <w:p w14:paraId="3648C103" w14:textId="77777777" w:rsidR="00460504" w:rsidRPr="00460504" w:rsidRDefault="00460504" w:rsidP="00460504">
      <w:pPr>
        <w:pStyle w:val="ListParagraph"/>
        <w:numPr>
          <w:ilvl w:val="0"/>
          <w:numId w:val="2"/>
        </w:numPr>
        <w:rPr>
          <w:rFonts w:hint="eastAsia"/>
          <w:color w:val="0070C0"/>
        </w:rPr>
      </w:pPr>
      <w:r w:rsidRPr="00460504">
        <w:rPr>
          <w:rFonts w:hint="eastAsia"/>
          <w:color w:val="0070C0"/>
          <w:lang w:eastAsia="zh-TW"/>
        </w:rPr>
        <w:t>長椅、椅子、桌子</w:t>
      </w:r>
    </w:p>
    <w:p w14:paraId="2021564D" w14:textId="77777777" w:rsidR="00460504" w:rsidRPr="00460504" w:rsidRDefault="00460504" w:rsidP="00460504">
      <w:pPr>
        <w:pStyle w:val="ListParagraph"/>
        <w:numPr>
          <w:ilvl w:val="0"/>
          <w:numId w:val="2"/>
        </w:numPr>
        <w:rPr>
          <w:color w:val="0070C0"/>
        </w:rPr>
      </w:pPr>
      <w:r w:rsidRPr="00460504">
        <w:rPr>
          <w:rFonts w:hint="eastAsia"/>
          <w:color w:val="0070C0"/>
          <w:lang w:eastAsia="zh-TW"/>
        </w:rPr>
        <w:t>護柱、柱子、圍欄</w:t>
      </w:r>
    </w:p>
    <w:p w14:paraId="39F88304" w14:textId="77777777" w:rsidR="00460504" w:rsidRPr="00460504" w:rsidRDefault="00460504" w:rsidP="00460504">
      <w:pPr>
        <w:pStyle w:val="ListParagraph"/>
        <w:numPr>
          <w:ilvl w:val="0"/>
          <w:numId w:val="2"/>
        </w:numPr>
        <w:rPr>
          <w:color w:val="0070C0"/>
        </w:rPr>
      </w:pPr>
      <w:r w:rsidRPr="00460504">
        <w:rPr>
          <w:rFonts w:hint="eastAsia"/>
          <w:color w:val="0070C0"/>
          <w:lang w:eastAsia="zh-TW"/>
        </w:rPr>
        <w:t>地板、天橋和戶外走道</w:t>
      </w:r>
      <w:r w:rsidRPr="00460504">
        <w:rPr>
          <w:rFonts w:hint="eastAsia"/>
          <w:color w:val="0070C0"/>
          <w:lang w:eastAsia="zh-TW"/>
        </w:rPr>
        <w:t>(</w:t>
      </w:r>
      <w:r w:rsidRPr="00460504">
        <w:rPr>
          <w:rFonts w:hint="eastAsia"/>
          <w:color w:val="0070C0"/>
          <w:lang w:eastAsia="zh-TW"/>
        </w:rPr>
        <w:t>走道</w:t>
      </w:r>
      <w:r w:rsidRPr="00460504">
        <w:rPr>
          <w:rFonts w:hint="eastAsia"/>
          <w:color w:val="0070C0"/>
          <w:lang w:eastAsia="zh-TW"/>
        </w:rPr>
        <w:t>)</w:t>
      </w:r>
    </w:p>
    <w:p w14:paraId="0DC70F64" w14:textId="77777777" w:rsidR="00460504" w:rsidRPr="00460504" w:rsidRDefault="00460504" w:rsidP="00460504">
      <w:pPr>
        <w:pStyle w:val="ListParagraph"/>
        <w:numPr>
          <w:ilvl w:val="0"/>
          <w:numId w:val="2"/>
        </w:numPr>
        <w:rPr>
          <w:color w:val="0070C0"/>
        </w:rPr>
      </w:pPr>
      <w:r w:rsidRPr="00460504">
        <w:rPr>
          <w:rFonts w:hint="eastAsia"/>
          <w:color w:val="0070C0"/>
          <w:lang w:eastAsia="zh-TW"/>
        </w:rPr>
        <w:t>指示牌</w:t>
      </w:r>
    </w:p>
    <w:p w14:paraId="28A62820" w14:textId="77777777" w:rsidR="00460504" w:rsidRPr="00460504" w:rsidRDefault="00460504" w:rsidP="00460504">
      <w:pPr>
        <w:pStyle w:val="ListParagraph"/>
        <w:numPr>
          <w:ilvl w:val="0"/>
          <w:numId w:val="2"/>
        </w:numPr>
        <w:rPr>
          <w:color w:val="0070C0"/>
        </w:rPr>
      </w:pPr>
      <w:r w:rsidRPr="00460504">
        <w:rPr>
          <w:rFonts w:hint="eastAsia"/>
          <w:color w:val="0070C0"/>
          <w:lang w:eastAsia="zh-TW"/>
        </w:rPr>
        <w:t>孩童遊樂設施</w:t>
      </w:r>
    </w:p>
    <w:p w14:paraId="095E2154" w14:textId="77777777" w:rsidR="00460504" w:rsidRPr="00460504" w:rsidRDefault="00460504" w:rsidP="00460504">
      <w:pPr>
        <w:pStyle w:val="ListParagraph"/>
        <w:numPr>
          <w:ilvl w:val="0"/>
          <w:numId w:val="2"/>
        </w:numPr>
        <w:rPr>
          <w:rFonts w:hint="eastAsia"/>
          <w:color w:val="0070C0"/>
        </w:rPr>
      </w:pPr>
      <w:r w:rsidRPr="00460504">
        <w:rPr>
          <w:rFonts w:hint="eastAsia"/>
          <w:color w:val="0070C0"/>
          <w:lang w:eastAsia="zh-TW"/>
        </w:rPr>
        <w:t>其他產品</w:t>
      </w:r>
    </w:p>
    <w:p w14:paraId="7B3154DA" w14:textId="77777777" w:rsidR="00EA0D7E" w:rsidRDefault="00EA0D7E" w:rsidP="00D97386">
      <w:pPr>
        <w:pStyle w:val="Heading12ptRed"/>
        <w:rPr>
          <w:rFonts w:hint="eastAsia"/>
          <w:lang w:eastAsia="zh-TW"/>
        </w:rPr>
      </w:pPr>
    </w:p>
    <w:p w14:paraId="2E911805" w14:textId="77777777" w:rsidR="00163631" w:rsidRPr="00460504" w:rsidRDefault="00163631" w:rsidP="00D97386">
      <w:pPr>
        <w:pStyle w:val="Heading12ptRed"/>
        <w:rPr>
          <w:rFonts w:ascii="SimSun" w:eastAsia="SimSun" w:hAnsi="SimSun" w:cs="SimSun" w:hint="eastAsia"/>
          <w:lang w:eastAsia="zh-TW"/>
        </w:rPr>
      </w:pPr>
      <w:r w:rsidRPr="006771EA">
        <w:t xml:space="preserve">Pages 8–9 — The </w:t>
      </w:r>
      <w:r>
        <w:t>Fonts</w:t>
      </w:r>
      <w:r w:rsidR="00460504">
        <w:rPr>
          <w:rFonts w:hint="eastAsia"/>
          <w:lang w:eastAsia="zh-TW"/>
        </w:rPr>
        <w:tab/>
      </w:r>
    </w:p>
    <w:p w14:paraId="0F535628" w14:textId="77777777" w:rsidR="00163631" w:rsidRDefault="00163631" w:rsidP="00A16684">
      <w:pPr>
        <w:pStyle w:val="13Headerspacebefore"/>
      </w:pPr>
      <w:r>
        <w:t>The Fonts</w:t>
      </w:r>
    </w:p>
    <w:p w14:paraId="0B1CE3F2" w14:textId="77777777" w:rsidR="00163631" w:rsidRDefault="00163631" w:rsidP="00163631">
      <w:r>
        <w:t>Replas utilise a Primary and Secondary Font for all products, they are:</w:t>
      </w:r>
    </w:p>
    <w:p w14:paraId="6E618338" w14:textId="77777777" w:rsidR="00163631" w:rsidRDefault="00163631" w:rsidP="00163631">
      <w:pPr>
        <w:rPr>
          <w:rFonts w:hint="eastAsia"/>
          <w:color w:val="FF0000"/>
          <w:lang w:eastAsia="zh-TW"/>
        </w:rPr>
      </w:pPr>
      <w:r w:rsidRPr="00ED6C4E">
        <w:rPr>
          <w:color w:val="FF0000"/>
        </w:rPr>
        <w:t xml:space="preserve">Select your Primary and Secondary Fonts </w:t>
      </w:r>
    </w:p>
    <w:p w14:paraId="2DF3E00C" w14:textId="77777777" w:rsidR="00460504" w:rsidRPr="000C409E" w:rsidRDefault="00460504" w:rsidP="00163631">
      <w:pPr>
        <w:rPr>
          <w:rFonts w:ascii="PingFang TC Medium" w:eastAsia="PingFang TC Medium" w:hAnsi="PingFang TC Medium" w:cs="SimSun" w:hint="eastAsia"/>
          <w:color w:val="FF0000"/>
          <w:sz w:val="24"/>
          <w:szCs w:val="24"/>
          <w:lang w:eastAsia="zh-TW"/>
        </w:rPr>
      </w:pPr>
    </w:p>
    <w:p w14:paraId="7FE70AFD" w14:textId="77777777" w:rsidR="000C409E" w:rsidRPr="000C409E" w:rsidRDefault="000C409E" w:rsidP="00163631">
      <w:pPr>
        <w:rPr>
          <w:rFonts w:ascii="PingFang TC Medium" w:eastAsia="PingFang TC Medium" w:hAnsi="PingFang TC Medium" w:cs="SimSun" w:hint="eastAsia"/>
          <w:color w:val="FF0000"/>
          <w:sz w:val="24"/>
          <w:szCs w:val="24"/>
          <w:lang w:eastAsia="zh-TW"/>
        </w:rPr>
      </w:pPr>
      <w:r>
        <w:rPr>
          <w:rFonts w:ascii="PingFang TC Medium" w:eastAsia="PingFang TC Medium" w:hAnsi="PingFang TC Medium" w:cs="SimSun"/>
          <w:color w:val="FF0000"/>
          <w:sz w:val="24"/>
          <w:szCs w:val="24"/>
          <w:lang w:eastAsia="zh-TW"/>
        </w:rPr>
        <w:br w:type="column"/>
      </w:r>
      <w:r w:rsidRPr="000C409E">
        <w:rPr>
          <w:rFonts w:ascii="PingFang TC Medium" w:eastAsia="PingFang TC Medium" w:hAnsi="PingFang TC Medium" w:cs="SimSun" w:hint="eastAsia"/>
          <w:color w:val="FF0000"/>
          <w:sz w:val="24"/>
          <w:szCs w:val="24"/>
          <w:lang w:eastAsia="zh-TW"/>
        </w:rPr>
        <w:t xml:space="preserve">第8-9頁 </w:t>
      </w:r>
      <w:r w:rsidRPr="000C409E">
        <w:rPr>
          <w:rFonts w:ascii="PingFang TC Medium" w:eastAsia="PingFang TC Medium" w:hAnsi="PingFang TC Medium" w:cs="SimSun"/>
          <w:color w:val="FF0000"/>
          <w:sz w:val="24"/>
          <w:szCs w:val="24"/>
          <w:lang w:eastAsia="zh-TW"/>
        </w:rPr>
        <w:t>–</w:t>
      </w:r>
      <w:r w:rsidRPr="000C409E">
        <w:rPr>
          <w:rFonts w:ascii="PingFang TC Medium" w:eastAsia="PingFang TC Medium" w:hAnsi="PingFang TC Medium" w:cs="SimSun" w:hint="eastAsia"/>
          <w:color w:val="FF0000"/>
          <w:sz w:val="24"/>
          <w:szCs w:val="24"/>
          <w:lang w:eastAsia="zh-TW"/>
        </w:rPr>
        <w:t xml:space="preserve"> 字體</w:t>
      </w:r>
    </w:p>
    <w:p w14:paraId="5D9D9BEC" w14:textId="77777777" w:rsidR="00460504" w:rsidRPr="00460504" w:rsidRDefault="00460504" w:rsidP="00163631">
      <w:pPr>
        <w:rPr>
          <w:rFonts w:ascii="PingFang TC Medium" w:eastAsia="PingFang TC Medium" w:hAnsi="PingFang TC Medium" w:hint="eastAsia"/>
          <w:color w:val="0070C0"/>
          <w:lang w:eastAsia="zh-TW"/>
        </w:rPr>
      </w:pPr>
      <w:r w:rsidRPr="00460504">
        <w:rPr>
          <w:rFonts w:ascii="PingFang TC Medium" w:eastAsia="PingFang TC Medium" w:hAnsi="PingFang TC Medium" w:hint="eastAsia"/>
          <w:color w:val="0070C0"/>
          <w:lang w:eastAsia="zh-TW"/>
        </w:rPr>
        <w:t>字體</w:t>
      </w:r>
    </w:p>
    <w:p w14:paraId="02738B13" w14:textId="77777777" w:rsidR="00460504" w:rsidRPr="00460504" w:rsidRDefault="00460504" w:rsidP="00163631">
      <w:pPr>
        <w:rPr>
          <w:rFonts w:hint="eastAsia"/>
          <w:color w:val="0070C0"/>
          <w:lang w:eastAsia="zh-TW"/>
        </w:rPr>
      </w:pPr>
      <w:r w:rsidRPr="00460504">
        <w:rPr>
          <w:rFonts w:hint="eastAsia"/>
          <w:color w:val="0070C0"/>
          <w:lang w:eastAsia="zh-TW"/>
        </w:rPr>
        <w:t>Replas</w:t>
      </w:r>
      <w:r>
        <w:rPr>
          <w:rFonts w:hint="eastAsia"/>
          <w:color w:val="0070C0"/>
          <w:lang w:eastAsia="zh-TW"/>
        </w:rPr>
        <w:t>的</w:t>
      </w:r>
      <w:r w:rsidRPr="00460504">
        <w:rPr>
          <w:rFonts w:hint="eastAsia"/>
          <w:color w:val="0070C0"/>
          <w:lang w:eastAsia="zh-TW"/>
        </w:rPr>
        <w:t>所有產品</w:t>
      </w:r>
      <w:r>
        <w:rPr>
          <w:rFonts w:hint="eastAsia"/>
          <w:color w:val="0070C0"/>
          <w:lang w:eastAsia="zh-TW"/>
        </w:rPr>
        <w:t>需</w:t>
      </w:r>
      <w:r w:rsidRPr="00460504">
        <w:rPr>
          <w:rFonts w:hint="eastAsia"/>
          <w:color w:val="0070C0"/>
          <w:lang w:eastAsia="zh-TW"/>
        </w:rPr>
        <w:t>使用</w:t>
      </w:r>
      <w:r w:rsidR="005D237A">
        <w:rPr>
          <w:rFonts w:hint="eastAsia"/>
          <w:color w:val="0070C0"/>
          <w:lang w:eastAsia="zh-TW"/>
        </w:rPr>
        <w:t>以下</w:t>
      </w:r>
      <w:r w:rsidR="000C409E">
        <w:rPr>
          <w:rFonts w:hint="eastAsia"/>
          <w:color w:val="0070C0"/>
          <w:lang w:eastAsia="zh-TW"/>
        </w:rPr>
        <w:t>主要</w:t>
      </w:r>
      <w:r w:rsidRPr="00460504">
        <w:rPr>
          <w:rFonts w:hint="eastAsia"/>
          <w:color w:val="0070C0"/>
          <w:lang w:eastAsia="zh-TW"/>
        </w:rPr>
        <w:t>字體及常用字體：</w:t>
      </w:r>
    </w:p>
    <w:p w14:paraId="25AAFF51" w14:textId="77777777" w:rsidR="00460504" w:rsidRPr="00ED6C4E" w:rsidRDefault="005D237A" w:rsidP="00163631">
      <w:pPr>
        <w:rPr>
          <w:rFonts w:hint="eastAsia"/>
          <w:color w:val="FF0000"/>
          <w:lang w:eastAsia="zh-TW"/>
        </w:rPr>
      </w:pPr>
      <w:r>
        <w:rPr>
          <w:rFonts w:hint="eastAsia"/>
          <w:color w:val="FF0000"/>
          <w:lang w:eastAsia="zh-TW"/>
        </w:rPr>
        <w:t>你的</w:t>
      </w:r>
      <w:r w:rsidR="000C409E">
        <w:rPr>
          <w:rFonts w:ascii="MS Mincho" w:eastAsia="MS Mincho" w:hAnsi="MS Mincho" w:cs="MS Mincho" w:hint="eastAsia"/>
          <w:color w:val="FF0000"/>
          <w:lang w:eastAsia="zh-TW"/>
        </w:rPr>
        <w:t>主要</w:t>
      </w:r>
      <w:r>
        <w:rPr>
          <w:rFonts w:hint="eastAsia"/>
          <w:color w:val="FF0000"/>
          <w:lang w:eastAsia="zh-TW"/>
        </w:rPr>
        <w:t>字體及常用</w:t>
      </w:r>
      <w:r w:rsidR="00460504">
        <w:rPr>
          <w:rFonts w:hint="eastAsia"/>
          <w:color w:val="FF0000"/>
          <w:lang w:eastAsia="zh-TW"/>
        </w:rPr>
        <w:t>字體</w:t>
      </w:r>
      <w:r>
        <w:rPr>
          <w:rFonts w:hint="eastAsia"/>
          <w:color w:val="FF0000"/>
          <w:lang w:eastAsia="zh-TW"/>
        </w:rPr>
        <w:t>的選擇</w:t>
      </w:r>
    </w:p>
    <w:p w14:paraId="2C118EBC" w14:textId="77777777" w:rsidR="00163631" w:rsidRPr="009742D9" w:rsidRDefault="00163631" w:rsidP="00E639B8">
      <w:pPr>
        <w:pStyle w:val="11pt4ptspacebefore"/>
      </w:pPr>
      <w:r w:rsidRPr="009742D9">
        <w:t xml:space="preserve">Primary </w:t>
      </w:r>
      <w:r>
        <w:t>Font</w:t>
      </w:r>
      <w:r w:rsidRPr="009742D9">
        <w:t xml:space="preserve"> </w:t>
      </w:r>
    </w:p>
    <w:p w14:paraId="389D97A4" w14:textId="77777777" w:rsidR="00163631" w:rsidRPr="00ED6C4E" w:rsidRDefault="00163631" w:rsidP="00163631">
      <w:pPr>
        <w:rPr>
          <w:color w:val="FF0000"/>
        </w:rPr>
      </w:pPr>
      <w:r w:rsidRPr="00ED6C4E">
        <w:rPr>
          <w:color w:val="FF0000"/>
        </w:rPr>
        <w:t xml:space="preserve">Include Font Name and Weight </w:t>
      </w:r>
    </w:p>
    <w:p w14:paraId="10CF4426" w14:textId="77777777" w:rsidR="00163631" w:rsidRDefault="00163631" w:rsidP="00163631">
      <w:r>
        <w:t>Aa Bb Cc Dd Ee Ff Gg Hh Ii Jj Kk Ll Mm Nn Oo Pp Qq Rr Ss Tt Uu Vv Ww Xx Yy Zz</w:t>
      </w:r>
    </w:p>
    <w:p w14:paraId="7A7629E9" w14:textId="77777777" w:rsidR="00163631" w:rsidRDefault="00163631" w:rsidP="00163631">
      <w:r>
        <w:t>1234567890</w:t>
      </w:r>
    </w:p>
    <w:p w14:paraId="2232D41F" w14:textId="77777777" w:rsidR="00163631" w:rsidRDefault="00163631" w:rsidP="00163631">
      <w:r>
        <w:t>The following weights are available for use:</w:t>
      </w:r>
    </w:p>
    <w:p w14:paraId="13006223" w14:textId="77777777" w:rsidR="00163631" w:rsidRDefault="00163631" w:rsidP="00163631">
      <w:pPr>
        <w:rPr>
          <w:rFonts w:hint="eastAsia"/>
          <w:color w:val="FF0000"/>
          <w:lang w:eastAsia="zh-TW"/>
        </w:rPr>
      </w:pPr>
      <w:r w:rsidRPr="00ED6C4E">
        <w:rPr>
          <w:color w:val="FF0000"/>
        </w:rPr>
        <w:t>Include Font Name and Weights/Styles</w:t>
      </w:r>
    </w:p>
    <w:p w14:paraId="10C18706" w14:textId="77777777" w:rsidR="005D237A" w:rsidRDefault="005D237A" w:rsidP="00163631">
      <w:pPr>
        <w:rPr>
          <w:rFonts w:hint="eastAsia"/>
          <w:color w:val="FF0000"/>
          <w:lang w:eastAsia="zh-TW"/>
        </w:rPr>
      </w:pPr>
    </w:p>
    <w:p w14:paraId="6B65AE65" w14:textId="77777777" w:rsidR="005D237A" w:rsidRPr="004C3EC0" w:rsidRDefault="000C409E" w:rsidP="00163631">
      <w:pPr>
        <w:rPr>
          <w:rFonts w:ascii="PingFang TC Medium" w:eastAsia="PingFang TC Medium" w:hAnsi="PingFang TC Medium" w:hint="eastAsia"/>
          <w:color w:val="0070C0"/>
          <w:lang w:eastAsia="zh-TW"/>
        </w:rPr>
      </w:pPr>
      <w:r>
        <w:rPr>
          <w:rFonts w:ascii="PingFang TC Medium" w:eastAsia="PingFang TC Medium" w:hAnsi="PingFang TC Medium" w:hint="eastAsia"/>
          <w:color w:val="0070C0"/>
          <w:lang w:eastAsia="zh-TW"/>
        </w:rPr>
        <w:t>主要</w:t>
      </w:r>
      <w:r w:rsidR="005D237A" w:rsidRPr="004C3EC0">
        <w:rPr>
          <w:rFonts w:ascii="PingFang TC Medium" w:eastAsia="PingFang TC Medium" w:hAnsi="PingFang TC Medium" w:hint="eastAsia"/>
          <w:color w:val="0070C0"/>
          <w:lang w:eastAsia="zh-TW"/>
        </w:rPr>
        <w:t>字體</w:t>
      </w:r>
    </w:p>
    <w:p w14:paraId="36E041E4" w14:textId="77777777" w:rsidR="005D237A" w:rsidRPr="005D237A" w:rsidRDefault="004C3EC0" w:rsidP="00163631">
      <w:pPr>
        <w:rPr>
          <w:rFonts w:hint="eastAsia"/>
          <w:color w:val="FF0000"/>
          <w:lang w:eastAsia="zh-TW"/>
        </w:rPr>
      </w:pPr>
      <w:r>
        <w:rPr>
          <w:rFonts w:hint="eastAsia"/>
          <w:color w:val="FF0000"/>
          <w:lang w:eastAsia="zh-TW"/>
        </w:rPr>
        <w:t>包含字體名稱及粗細</w:t>
      </w:r>
    </w:p>
    <w:p w14:paraId="544CA291" w14:textId="77777777" w:rsidR="005D237A" w:rsidRPr="005D237A" w:rsidRDefault="005D237A" w:rsidP="005D237A">
      <w:pPr>
        <w:rPr>
          <w:color w:val="0070C0"/>
        </w:rPr>
      </w:pPr>
      <w:r w:rsidRPr="005D237A">
        <w:rPr>
          <w:color w:val="0070C0"/>
        </w:rPr>
        <w:t>Aa Bb Cc Dd Ee Ff Gg Hh Ii Jj Kk Ll Mm Nn Oo Pp Qq Rr Ss Tt Uu Vv Ww Xx Yy Zz</w:t>
      </w:r>
    </w:p>
    <w:p w14:paraId="1B056D3E" w14:textId="77777777" w:rsidR="005D237A" w:rsidRPr="005D237A" w:rsidRDefault="005D237A" w:rsidP="005D237A">
      <w:pPr>
        <w:rPr>
          <w:color w:val="0070C0"/>
        </w:rPr>
      </w:pPr>
      <w:r w:rsidRPr="005D237A">
        <w:rPr>
          <w:color w:val="0070C0"/>
        </w:rPr>
        <w:t>1234567890</w:t>
      </w:r>
    </w:p>
    <w:p w14:paraId="3A3CB1D3" w14:textId="77777777" w:rsidR="005D237A" w:rsidRPr="004C3EC0" w:rsidRDefault="004C3EC0" w:rsidP="005D237A">
      <w:pPr>
        <w:rPr>
          <w:color w:val="0070C0"/>
        </w:rPr>
      </w:pPr>
      <w:r w:rsidRPr="004C3EC0">
        <w:rPr>
          <w:rFonts w:hint="eastAsia"/>
          <w:color w:val="0070C0"/>
          <w:lang w:eastAsia="zh-TW"/>
        </w:rPr>
        <w:t>可使用以下的字體</w:t>
      </w:r>
      <w:r>
        <w:rPr>
          <w:rFonts w:hint="eastAsia"/>
          <w:color w:val="0070C0"/>
          <w:lang w:eastAsia="zh-TW"/>
        </w:rPr>
        <w:t>粗細</w:t>
      </w:r>
      <w:r w:rsidR="005D237A" w:rsidRPr="004C3EC0">
        <w:rPr>
          <w:color w:val="0070C0"/>
        </w:rPr>
        <w:t>:</w:t>
      </w:r>
    </w:p>
    <w:p w14:paraId="457EBE60" w14:textId="77777777" w:rsidR="005D237A" w:rsidRDefault="004C3EC0" w:rsidP="00163631">
      <w:pPr>
        <w:rPr>
          <w:rFonts w:hint="eastAsia"/>
          <w:color w:val="FF0000"/>
          <w:lang w:eastAsia="zh-TW"/>
        </w:rPr>
      </w:pPr>
      <w:r>
        <w:rPr>
          <w:rFonts w:hint="eastAsia"/>
          <w:color w:val="FF0000"/>
          <w:lang w:eastAsia="zh-TW"/>
        </w:rPr>
        <w:t>包含字體名稱和粗細</w:t>
      </w:r>
      <w:r>
        <w:rPr>
          <w:rFonts w:hint="eastAsia"/>
          <w:color w:val="FF0000"/>
          <w:lang w:eastAsia="zh-TW"/>
        </w:rPr>
        <w:t>/</w:t>
      </w:r>
      <w:r>
        <w:rPr>
          <w:rFonts w:hint="eastAsia"/>
          <w:color w:val="FF0000"/>
          <w:lang w:eastAsia="zh-TW"/>
        </w:rPr>
        <w:t>樣式：</w:t>
      </w:r>
    </w:p>
    <w:p w14:paraId="2A5A30BC" w14:textId="77777777" w:rsidR="005D237A" w:rsidRPr="00ED6C4E" w:rsidRDefault="005D237A" w:rsidP="00163631">
      <w:pPr>
        <w:rPr>
          <w:rFonts w:hint="eastAsia"/>
          <w:color w:val="FF0000"/>
          <w:lang w:eastAsia="zh-TW"/>
        </w:rPr>
      </w:pPr>
    </w:p>
    <w:p w14:paraId="610C5730" w14:textId="77777777" w:rsidR="00163631" w:rsidRPr="009742D9" w:rsidRDefault="00163631" w:rsidP="00E639B8">
      <w:pPr>
        <w:pStyle w:val="11pt4ptspacebefore"/>
      </w:pPr>
      <w:r>
        <w:t>Secondary</w:t>
      </w:r>
      <w:r w:rsidRPr="009742D9">
        <w:t xml:space="preserve"> </w:t>
      </w:r>
      <w:r>
        <w:t>Font</w:t>
      </w:r>
      <w:r w:rsidRPr="009742D9">
        <w:t xml:space="preserve"> </w:t>
      </w:r>
    </w:p>
    <w:p w14:paraId="3179C3CD" w14:textId="77777777" w:rsidR="00163631" w:rsidRPr="00ED6C4E" w:rsidRDefault="00163631" w:rsidP="00163631">
      <w:pPr>
        <w:rPr>
          <w:color w:val="FF0000"/>
        </w:rPr>
      </w:pPr>
      <w:r w:rsidRPr="00ED6C4E">
        <w:rPr>
          <w:color w:val="FF0000"/>
        </w:rPr>
        <w:t xml:space="preserve">Include Font Name and Weight </w:t>
      </w:r>
    </w:p>
    <w:p w14:paraId="27595083" w14:textId="77777777" w:rsidR="00163631" w:rsidRDefault="00163631" w:rsidP="00163631">
      <w:r>
        <w:t>Aa Bb Cc Dd Ee Ff Gg Hh Ii Jj Kk Ll Mm Nn Oo Pp Qq Rr Ss Tt Uu Vv Ww Xx Yy Zz</w:t>
      </w:r>
    </w:p>
    <w:p w14:paraId="28727E8B" w14:textId="77777777" w:rsidR="00163631" w:rsidRDefault="00163631" w:rsidP="00163631">
      <w:r>
        <w:t>1234567890</w:t>
      </w:r>
    </w:p>
    <w:p w14:paraId="4B6D62E0" w14:textId="77777777" w:rsidR="00163631" w:rsidRDefault="00163631" w:rsidP="00163631">
      <w:r>
        <w:t>The following weights are available for use:</w:t>
      </w:r>
    </w:p>
    <w:p w14:paraId="3E77170C" w14:textId="77777777" w:rsidR="00163631" w:rsidRDefault="00163631" w:rsidP="00163631">
      <w:pPr>
        <w:rPr>
          <w:rFonts w:hint="eastAsia"/>
          <w:color w:val="FF0000"/>
          <w:lang w:eastAsia="zh-TW"/>
        </w:rPr>
      </w:pPr>
      <w:r w:rsidRPr="00ED6C4E">
        <w:rPr>
          <w:color w:val="FF0000"/>
        </w:rPr>
        <w:t>Include Font Name and Weights/Styles</w:t>
      </w:r>
    </w:p>
    <w:p w14:paraId="79BC01DF" w14:textId="77777777" w:rsidR="004C3EC0" w:rsidRDefault="004C3EC0" w:rsidP="00163631">
      <w:pPr>
        <w:rPr>
          <w:rFonts w:hint="eastAsia"/>
          <w:color w:val="FF0000"/>
          <w:lang w:eastAsia="zh-TW"/>
        </w:rPr>
      </w:pPr>
    </w:p>
    <w:p w14:paraId="3CA0B209" w14:textId="77777777" w:rsidR="004C3EC0" w:rsidRPr="004C3EC0" w:rsidRDefault="004C3EC0" w:rsidP="00163631">
      <w:pPr>
        <w:rPr>
          <w:rFonts w:ascii="PingFang TC Medium" w:eastAsia="PingFang TC Medium" w:hAnsi="PingFang TC Medium" w:hint="eastAsia"/>
          <w:color w:val="0070C0"/>
          <w:lang w:eastAsia="zh-TW"/>
        </w:rPr>
      </w:pPr>
      <w:r w:rsidRPr="004C3EC0">
        <w:rPr>
          <w:rFonts w:ascii="PingFang TC Medium" w:eastAsia="PingFang TC Medium" w:hAnsi="PingFang TC Medium" w:hint="eastAsia"/>
          <w:color w:val="0070C0"/>
          <w:lang w:eastAsia="zh-TW"/>
        </w:rPr>
        <w:t>常用字體</w:t>
      </w:r>
    </w:p>
    <w:p w14:paraId="7BDADE01" w14:textId="77777777" w:rsidR="004C3EC0" w:rsidRPr="005D237A" w:rsidRDefault="004C3EC0" w:rsidP="004C3EC0">
      <w:pPr>
        <w:rPr>
          <w:rFonts w:hint="eastAsia"/>
          <w:color w:val="FF0000"/>
          <w:lang w:eastAsia="zh-TW"/>
        </w:rPr>
      </w:pPr>
      <w:r>
        <w:rPr>
          <w:rFonts w:hint="eastAsia"/>
          <w:color w:val="FF0000"/>
          <w:lang w:eastAsia="zh-TW"/>
        </w:rPr>
        <w:t>包含字體名稱及粗細</w:t>
      </w:r>
    </w:p>
    <w:p w14:paraId="1683CB4B" w14:textId="77777777" w:rsidR="004C3EC0" w:rsidRPr="005D237A" w:rsidRDefault="004C3EC0" w:rsidP="004C3EC0">
      <w:pPr>
        <w:rPr>
          <w:color w:val="0070C0"/>
        </w:rPr>
      </w:pPr>
      <w:r w:rsidRPr="005D237A">
        <w:rPr>
          <w:color w:val="0070C0"/>
        </w:rPr>
        <w:t>Aa Bb Cc Dd Ee Ff Gg Hh Ii Jj Kk Ll Mm Nn Oo Pp Qq Rr Ss Tt Uu Vv Ww Xx Yy Zz</w:t>
      </w:r>
    </w:p>
    <w:p w14:paraId="591ACAB2" w14:textId="77777777" w:rsidR="004C3EC0" w:rsidRPr="005D237A" w:rsidRDefault="004C3EC0" w:rsidP="004C3EC0">
      <w:pPr>
        <w:rPr>
          <w:color w:val="0070C0"/>
        </w:rPr>
      </w:pPr>
      <w:r w:rsidRPr="005D237A">
        <w:rPr>
          <w:color w:val="0070C0"/>
        </w:rPr>
        <w:t>1234567890</w:t>
      </w:r>
    </w:p>
    <w:p w14:paraId="73DEEF52" w14:textId="77777777" w:rsidR="004C3EC0" w:rsidRPr="004C3EC0" w:rsidRDefault="004C3EC0" w:rsidP="004C3EC0">
      <w:pPr>
        <w:rPr>
          <w:color w:val="0070C0"/>
        </w:rPr>
      </w:pPr>
      <w:r w:rsidRPr="004C3EC0">
        <w:rPr>
          <w:rFonts w:hint="eastAsia"/>
          <w:color w:val="0070C0"/>
          <w:lang w:eastAsia="zh-TW"/>
        </w:rPr>
        <w:t>可使用以下的字體</w:t>
      </w:r>
      <w:r>
        <w:rPr>
          <w:rFonts w:hint="eastAsia"/>
          <w:color w:val="0070C0"/>
          <w:lang w:eastAsia="zh-TW"/>
        </w:rPr>
        <w:t>粗細</w:t>
      </w:r>
      <w:r w:rsidRPr="004C3EC0">
        <w:rPr>
          <w:color w:val="0070C0"/>
        </w:rPr>
        <w:t>:</w:t>
      </w:r>
    </w:p>
    <w:p w14:paraId="4A9002C4" w14:textId="77777777" w:rsidR="004C3EC0" w:rsidRDefault="004C3EC0" w:rsidP="004C3EC0">
      <w:pPr>
        <w:rPr>
          <w:rFonts w:hint="eastAsia"/>
          <w:color w:val="FF0000"/>
          <w:lang w:eastAsia="zh-TW"/>
        </w:rPr>
      </w:pPr>
      <w:r>
        <w:rPr>
          <w:rFonts w:hint="eastAsia"/>
          <w:color w:val="FF0000"/>
          <w:lang w:eastAsia="zh-TW"/>
        </w:rPr>
        <w:t>包含字體名稱和粗細</w:t>
      </w:r>
      <w:r>
        <w:rPr>
          <w:rFonts w:hint="eastAsia"/>
          <w:color w:val="FF0000"/>
          <w:lang w:eastAsia="zh-TW"/>
        </w:rPr>
        <w:t>/</w:t>
      </w:r>
      <w:r>
        <w:rPr>
          <w:rFonts w:hint="eastAsia"/>
          <w:color w:val="FF0000"/>
          <w:lang w:eastAsia="zh-TW"/>
        </w:rPr>
        <w:t>樣式：</w:t>
      </w:r>
    </w:p>
    <w:p w14:paraId="11C6FB4A" w14:textId="77777777" w:rsidR="00ED6C4E" w:rsidRDefault="00ED6C4E" w:rsidP="00163631">
      <w:pPr>
        <w:rPr>
          <w:rFonts w:hint="eastAsia"/>
          <w:lang w:eastAsia="zh-TW"/>
        </w:rPr>
      </w:pPr>
    </w:p>
    <w:p w14:paraId="19A2F072" w14:textId="77777777" w:rsidR="00163631" w:rsidRPr="00627550" w:rsidRDefault="00163631" w:rsidP="00E639B8">
      <w:pPr>
        <w:pStyle w:val="11pt4ptspacebefore"/>
      </w:pPr>
      <w:r>
        <w:t xml:space="preserve">Type Hierarchy </w:t>
      </w:r>
    </w:p>
    <w:p w14:paraId="1AEEFF7C" w14:textId="77777777" w:rsidR="00163631" w:rsidRDefault="00163631" w:rsidP="00163631">
      <w:r>
        <w:t>Use the following t</w:t>
      </w:r>
      <w:r w:rsidRPr="000A344D">
        <w:t xml:space="preserve">ype hierarchy as a guide </w:t>
      </w:r>
      <w:r>
        <w:t>for</w:t>
      </w:r>
      <w:r w:rsidRPr="000A344D">
        <w:t xml:space="preserve"> layout</w:t>
      </w:r>
      <w:r>
        <w:t xml:space="preserve"> designs</w:t>
      </w:r>
      <w:r w:rsidRPr="000A344D">
        <w:t>. Adhering to these styles will ensure a</w:t>
      </w:r>
      <w:r>
        <w:t xml:space="preserve"> consistent style throughout communications.</w:t>
      </w:r>
    </w:p>
    <w:p w14:paraId="5DCC091E" w14:textId="77777777" w:rsidR="00ED6C4E" w:rsidRDefault="00ED6C4E" w:rsidP="00163631">
      <w:pPr>
        <w:rPr>
          <w:rFonts w:hint="eastAsia"/>
          <w:lang w:eastAsia="zh-TW"/>
        </w:rPr>
      </w:pPr>
    </w:p>
    <w:p w14:paraId="7786B244" w14:textId="77777777" w:rsidR="004C3EC0" w:rsidRPr="000C409E" w:rsidRDefault="000C409E" w:rsidP="00163631">
      <w:pPr>
        <w:rPr>
          <w:rFonts w:ascii="PingFang TC Medium" w:eastAsia="PingFang TC Medium" w:hAnsi="PingFang TC Medium" w:hint="eastAsia"/>
          <w:color w:val="0070C0"/>
          <w:lang w:eastAsia="zh-TW"/>
        </w:rPr>
      </w:pPr>
      <w:r>
        <w:rPr>
          <w:rFonts w:ascii="PingFang TC Medium" w:eastAsia="PingFang TC Medium" w:hAnsi="PingFang TC Medium"/>
          <w:color w:val="0070C0"/>
          <w:lang w:eastAsia="zh-TW"/>
        </w:rPr>
        <w:br w:type="column"/>
      </w:r>
      <w:r w:rsidR="004C3EC0" w:rsidRPr="000C409E">
        <w:rPr>
          <w:rFonts w:ascii="PingFang TC Medium" w:eastAsia="PingFang TC Medium" w:hAnsi="PingFang TC Medium" w:hint="eastAsia"/>
          <w:color w:val="0070C0"/>
          <w:lang w:eastAsia="zh-TW"/>
        </w:rPr>
        <w:t>文字層級/層次</w:t>
      </w:r>
    </w:p>
    <w:p w14:paraId="0571C9E7" w14:textId="77777777" w:rsidR="004C3EC0" w:rsidRPr="000C409E" w:rsidRDefault="004C3EC0" w:rsidP="00163631">
      <w:pPr>
        <w:rPr>
          <w:rFonts w:hint="eastAsia"/>
          <w:color w:val="0070C0"/>
          <w:lang w:eastAsia="zh-TW"/>
        </w:rPr>
      </w:pPr>
      <w:r w:rsidRPr="000C409E">
        <w:rPr>
          <w:rFonts w:hint="eastAsia"/>
          <w:color w:val="0070C0"/>
          <w:lang w:eastAsia="zh-TW"/>
        </w:rPr>
        <w:t>使用以下的文字層級</w:t>
      </w:r>
      <w:r w:rsidRPr="000C409E">
        <w:rPr>
          <w:rFonts w:hint="eastAsia"/>
          <w:color w:val="0070C0"/>
          <w:lang w:eastAsia="zh-TW"/>
        </w:rPr>
        <w:t>/</w:t>
      </w:r>
      <w:r w:rsidRPr="000C409E">
        <w:rPr>
          <w:rFonts w:hint="eastAsia"/>
          <w:color w:val="0070C0"/>
          <w:lang w:eastAsia="zh-TW"/>
        </w:rPr>
        <w:t>層次指引排版設計。採用這些風格，將確保設計風格</w:t>
      </w:r>
      <w:r w:rsidR="000C409E">
        <w:rPr>
          <w:rFonts w:hint="eastAsia"/>
          <w:color w:val="0070C0"/>
          <w:lang w:eastAsia="zh-TW"/>
        </w:rPr>
        <w:t>的</w:t>
      </w:r>
      <w:r w:rsidRPr="000C409E">
        <w:rPr>
          <w:rFonts w:hint="eastAsia"/>
          <w:color w:val="0070C0"/>
          <w:lang w:eastAsia="zh-TW"/>
        </w:rPr>
        <w:t>一</w:t>
      </w:r>
      <w:r w:rsidR="000C409E">
        <w:rPr>
          <w:rFonts w:hint="eastAsia"/>
          <w:color w:val="0070C0"/>
          <w:lang w:eastAsia="zh-TW"/>
        </w:rPr>
        <w:t>致性</w:t>
      </w:r>
      <w:r w:rsidRPr="000C409E">
        <w:rPr>
          <w:rFonts w:hint="eastAsia"/>
          <w:color w:val="0070C0"/>
          <w:lang w:eastAsia="zh-TW"/>
        </w:rPr>
        <w:t>。</w:t>
      </w:r>
    </w:p>
    <w:p w14:paraId="795B454F" w14:textId="77777777" w:rsidR="004C3EC0" w:rsidRDefault="004C3EC0" w:rsidP="00163631">
      <w:pPr>
        <w:rPr>
          <w:rFonts w:hint="eastAsia"/>
          <w:lang w:eastAsia="zh-TW"/>
        </w:rPr>
      </w:pPr>
    </w:p>
    <w:p w14:paraId="3D7ECFDA" w14:textId="77777777" w:rsidR="00163631" w:rsidRDefault="00163631" w:rsidP="00163631">
      <w:r>
        <w:t>The Heading</w:t>
      </w:r>
    </w:p>
    <w:p w14:paraId="44F8A441" w14:textId="77777777" w:rsidR="00163631" w:rsidRDefault="00163631" w:rsidP="00163631">
      <w:pPr>
        <w:rPr>
          <w:rFonts w:hint="eastAsia"/>
          <w:color w:val="FF0000"/>
          <w:lang w:eastAsia="zh-TW"/>
        </w:rPr>
      </w:pPr>
      <w:r>
        <w:t xml:space="preserve">This is a sample of a heading utilising </w:t>
      </w:r>
      <w:r w:rsidRPr="00ED6C4E">
        <w:rPr>
          <w:color w:val="FF0000"/>
        </w:rPr>
        <w:t>Insert Font Name and Weight</w:t>
      </w:r>
    </w:p>
    <w:p w14:paraId="11C22516" w14:textId="77777777" w:rsidR="004C3EC0" w:rsidRPr="000C409E" w:rsidRDefault="004C3EC0" w:rsidP="00163631">
      <w:pPr>
        <w:rPr>
          <w:rFonts w:ascii="PingFang TC Medium" w:eastAsia="PingFang TC Medium" w:hAnsi="PingFang TC Medium" w:hint="eastAsia"/>
          <w:color w:val="0070C0"/>
          <w:lang w:eastAsia="zh-TW"/>
        </w:rPr>
      </w:pPr>
      <w:r w:rsidRPr="000C409E">
        <w:rPr>
          <w:rFonts w:ascii="PingFang TC Medium" w:eastAsia="PingFang TC Medium" w:hAnsi="PingFang TC Medium" w:hint="eastAsia"/>
          <w:color w:val="0070C0"/>
          <w:lang w:eastAsia="zh-TW"/>
        </w:rPr>
        <w:t>主標題</w:t>
      </w:r>
    </w:p>
    <w:p w14:paraId="60157DCE" w14:textId="77777777" w:rsidR="004C3EC0" w:rsidRDefault="004C3EC0" w:rsidP="00163631">
      <w:pPr>
        <w:rPr>
          <w:rFonts w:hint="eastAsia"/>
          <w:color w:val="FF0000"/>
          <w:lang w:eastAsia="zh-TW"/>
        </w:rPr>
      </w:pPr>
      <w:r w:rsidRPr="004C3EC0">
        <w:rPr>
          <w:rFonts w:hint="eastAsia"/>
          <w:color w:val="0070C0"/>
          <w:lang w:eastAsia="zh-TW"/>
        </w:rPr>
        <w:t>這是一個</w:t>
      </w:r>
      <w:r>
        <w:rPr>
          <w:rFonts w:hint="eastAsia"/>
          <w:color w:val="0070C0"/>
          <w:lang w:eastAsia="zh-TW"/>
        </w:rPr>
        <w:t>主</w:t>
      </w:r>
      <w:r w:rsidRPr="004C3EC0">
        <w:rPr>
          <w:rFonts w:hint="eastAsia"/>
          <w:color w:val="0070C0"/>
          <w:lang w:eastAsia="zh-TW"/>
        </w:rPr>
        <w:t>標題使用的範例</w:t>
      </w:r>
      <w:r w:rsidRPr="004C3EC0">
        <w:rPr>
          <w:rFonts w:hint="eastAsia"/>
          <w:color w:val="0070C0"/>
          <w:lang w:eastAsia="zh-TW"/>
        </w:rPr>
        <w:t xml:space="preserve"> </w:t>
      </w:r>
      <w:r w:rsidR="00DC580F">
        <w:rPr>
          <w:rFonts w:hint="eastAsia"/>
          <w:color w:val="FF0000"/>
          <w:lang w:eastAsia="zh-TW"/>
        </w:rPr>
        <w:t>置</w:t>
      </w:r>
      <w:r>
        <w:rPr>
          <w:rFonts w:hint="eastAsia"/>
          <w:color w:val="FF0000"/>
          <w:lang w:eastAsia="zh-TW"/>
        </w:rPr>
        <w:t>入字體名稱和粗細</w:t>
      </w:r>
    </w:p>
    <w:p w14:paraId="3388263F" w14:textId="77777777" w:rsidR="00163631" w:rsidRDefault="00163631" w:rsidP="00163631">
      <w:pPr>
        <w:rPr>
          <w:rFonts w:hint="eastAsia"/>
          <w:lang w:eastAsia="zh-TW"/>
        </w:rPr>
      </w:pPr>
    </w:p>
    <w:p w14:paraId="093013A2" w14:textId="77777777" w:rsidR="00163631" w:rsidRDefault="00163631" w:rsidP="00163631">
      <w:r>
        <w:t>The Sub Heading</w:t>
      </w:r>
    </w:p>
    <w:p w14:paraId="146DF20A" w14:textId="77777777" w:rsidR="00163631" w:rsidRDefault="00163631" w:rsidP="00163631">
      <w:pPr>
        <w:rPr>
          <w:rFonts w:hint="eastAsia"/>
          <w:color w:val="FF0000"/>
          <w:lang w:eastAsia="zh-TW"/>
        </w:rPr>
      </w:pPr>
      <w:r>
        <w:t xml:space="preserve">This is a sample of a sub heading utilising </w:t>
      </w:r>
      <w:r w:rsidRPr="00ED6C4E">
        <w:rPr>
          <w:color w:val="FF0000"/>
        </w:rPr>
        <w:t>Insert Font Name and Weight</w:t>
      </w:r>
    </w:p>
    <w:p w14:paraId="58EB2859" w14:textId="77777777" w:rsidR="004C3EC0" w:rsidRPr="00DC580F" w:rsidRDefault="004C3EC0" w:rsidP="00163631">
      <w:pPr>
        <w:rPr>
          <w:rFonts w:ascii="PingFang TC Medium" w:eastAsia="PingFang TC Medium" w:hAnsi="PingFang TC Medium" w:hint="eastAsia"/>
          <w:color w:val="0070C0"/>
          <w:lang w:eastAsia="zh-TW"/>
        </w:rPr>
      </w:pPr>
      <w:r w:rsidRPr="00DC580F">
        <w:rPr>
          <w:rFonts w:ascii="PingFang TC Medium" w:eastAsia="PingFang TC Medium" w:hAnsi="PingFang TC Medium" w:hint="eastAsia"/>
          <w:color w:val="0070C0"/>
          <w:lang w:eastAsia="zh-TW"/>
        </w:rPr>
        <w:t>副標題</w:t>
      </w:r>
    </w:p>
    <w:p w14:paraId="5077B972" w14:textId="77777777" w:rsidR="004C3EC0" w:rsidRDefault="004C3EC0" w:rsidP="00163631">
      <w:pPr>
        <w:rPr>
          <w:rFonts w:hint="eastAsia"/>
          <w:lang w:eastAsia="zh-TW"/>
        </w:rPr>
      </w:pPr>
      <w:r>
        <w:rPr>
          <w:rFonts w:hint="eastAsia"/>
          <w:color w:val="0070C0"/>
          <w:lang w:eastAsia="zh-TW"/>
        </w:rPr>
        <w:t>這是一個副</w:t>
      </w:r>
      <w:r w:rsidRPr="004C3EC0">
        <w:rPr>
          <w:rFonts w:hint="eastAsia"/>
          <w:color w:val="0070C0"/>
          <w:lang w:eastAsia="zh-TW"/>
        </w:rPr>
        <w:t>標題使用的範例</w:t>
      </w:r>
      <w:r>
        <w:rPr>
          <w:rFonts w:hint="eastAsia"/>
          <w:color w:val="FF0000"/>
          <w:lang w:eastAsia="zh-TW"/>
        </w:rPr>
        <w:t xml:space="preserve"> </w:t>
      </w:r>
      <w:r w:rsidR="00DC580F">
        <w:rPr>
          <w:rFonts w:hint="eastAsia"/>
          <w:color w:val="FF0000"/>
          <w:lang w:eastAsia="zh-TW"/>
        </w:rPr>
        <w:t>置</w:t>
      </w:r>
      <w:r>
        <w:rPr>
          <w:rFonts w:hint="eastAsia"/>
          <w:color w:val="FF0000"/>
          <w:lang w:eastAsia="zh-TW"/>
        </w:rPr>
        <w:t>入字體名稱和粗細</w:t>
      </w:r>
    </w:p>
    <w:p w14:paraId="1C121F76" w14:textId="77777777" w:rsidR="00163631" w:rsidRDefault="00163631" w:rsidP="00163631"/>
    <w:p w14:paraId="7E4DAB8F" w14:textId="77777777" w:rsidR="00163631" w:rsidRDefault="00163631" w:rsidP="00163631">
      <w:r>
        <w:t>The Body Text</w:t>
      </w:r>
    </w:p>
    <w:p w14:paraId="04BB87E9" w14:textId="77777777" w:rsidR="00163631" w:rsidRDefault="00163631" w:rsidP="00163631">
      <w:pPr>
        <w:rPr>
          <w:rFonts w:hint="eastAsia"/>
          <w:lang w:eastAsia="zh-TW"/>
        </w:rPr>
      </w:pPr>
      <w:r>
        <w:t xml:space="preserve">This is a sample of body text utilising </w:t>
      </w:r>
      <w:r w:rsidRPr="00ED6C4E">
        <w:rPr>
          <w:color w:val="FF0000"/>
        </w:rPr>
        <w:t>Insert Font Name and Weight</w:t>
      </w:r>
      <w:r>
        <w:rPr>
          <w:i/>
        </w:rPr>
        <w:t xml:space="preserve">.  </w:t>
      </w:r>
      <w:r>
        <w:t>Body text is most often used for text about the company and explanations within our product category ranges in print format.</w:t>
      </w:r>
    </w:p>
    <w:p w14:paraId="2959ABF8" w14:textId="77777777" w:rsidR="004C3EC0" w:rsidRPr="00DC580F" w:rsidRDefault="004C3EC0" w:rsidP="00163631">
      <w:pPr>
        <w:rPr>
          <w:rFonts w:ascii="PingFang TC Medium" w:eastAsia="PingFang TC Medium" w:hAnsi="PingFang TC Medium" w:hint="eastAsia"/>
          <w:color w:val="0070C0"/>
          <w:lang w:eastAsia="zh-TW"/>
        </w:rPr>
      </w:pPr>
      <w:r w:rsidRPr="00DC580F">
        <w:rPr>
          <w:rFonts w:ascii="PingFang TC Medium" w:eastAsia="PingFang TC Medium" w:hAnsi="PingFang TC Medium" w:hint="eastAsia"/>
          <w:color w:val="0070C0"/>
          <w:lang w:eastAsia="zh-TW"/>
        </w:rPr>
        <w:t>內文</w:t>
      </w:r>
      <w:r w:rsidR="00E738EC" w:rsidRPr="00DC580F">
        <w:rPr>
          <w:rFonts w:ascii="PingFang TC Medium" w:eastAsia="PingFang TC Medium" w:hAnsi="PingFang TC Medium" w:hint="eastAsia"/>
          <w:color w:val="0070C0"/>
          <w:lang w:eastAsia="zh-TW"/>
        </w:rPr>
        <w:t>字體</w:t>
      </w:r>
    </w:p>
    <w:p w14:paraId="70271704" w14:textId="77777777" w:rsidR="004C3EC0" w:rsidRPr="00E738EC" w:rsidRDefault="004C3EC0" w:rsidP="00163631">
      <w:pPr>
        <w:rPr>
          <w:rFonts w:hint="eastAsia"/>
          <w:color w:val="0070C0"/>
          <w:lang w:eastAsia="zh-TW"/>
        </w:rPr>
      </w:pPr>
      <w:r w:rsidRPr="00E738EC">
        <w:rPr>
          <w:rFonts w:hint="eastAsia"/>
          <w:color w:val="0070C0"/>
          <w:lang w:eastAsia="zh-TW"/>
        </w:rPr>
        <w:t>這是一個內文</w:t>
      </w:r>
      <w:r w:rsidR="00E738EC" w:rsidRPr="00E738EC">
        <w:rPr>
          <w:rFonts w:hint="eastAsia"/>
          <w:color w:val="0070C0"/>
          <w:lang w:eastAsia="zh-TW"/>
        </w:rPr>
        <w:t>字體</w:t>
      </w:r>
      <w:r w:rsidRPr="00E738EC">
        <w:rPr>
          <w:rFonts w:hint="eastAsia"/>
          <w:color w:val="0070C0"/>
          <w:lang w:eastAsia="zh-TW"/>
        </w:rPr>
        <w:t>使用的範例</w:t>
      </w:r>
      <w:r>
        <w:rPr>
          <w:rFonts w:hint="eastAsia"/>
          <w:lang w:eastAsia="zh-TW"/>
        </w:rPr>
        <w:t xml:space="preserve"> </w:t>
      </w:r>
      <w:r w:rsidR="00DC580F">
        <w:rPr>
          <w:rFonts w:hint="eastAsia"/>
          <w:color w:val="FF0000"/>
          <w:lang w:eastAsia="zh-TW"/>
        </w:rPr>
        <w:t>置</w:t>
      </w:r>
      <w:r w:rsidRPr="00E738EC">
        <w:rPr>
          <w:rFonts w:hint="eastAsia"/>
          <w:color w:val="FF0000"/>
          <w:lang w:eastAsia="zh-TW"/>
        </w:rPr>
        <w:t>入字體名稱和</w:t>
      </w:r>
      <w:r w:rsidR="00E738EC">
        <w:rPr>
          <w:rFonts w:hint="eastAsia"/>
          <w:color w:val="FF0000"/>
          <w:lang w:eastAsia="zh-TW"/>
        </w:rPr>
        <w:t>粗細</w:t>
      </w:r>
      <w:r w:rsidRPr="00E738EC">
        <w:rPr>
          <w:rFonts w:hint="eastAsia"/>
          <w:color w:val="0070C0"/>
          <w:lang w:eastAsia="zh-TW"/>
        </w:rPr>
        <w:t>。</w:t>
      </w:r>
      <w:r w:rsidR="00E738EC" w:rsidRPr="00E738EC">
        <w:rPr>
          <w:rFonts w:hint="eastAsia"/>
          <w:color w:val="0070C0"/>
          <w:lang w:eastAsia="zh-TW"/>
        </w:rPr>
        <w:t xml:space="preserve"> </w:t>
      </w:r>
      <w:r w:rsidR="00E738EC" w:rsidRPr="00E738EC">
        <w:rPr>
          <w:rFonts w:hint="eastAsia"/>
          <w:color w:val="0070C0"/>
          <w:lang w:eastAsia="zh-TW"/>
        </w:rPr>
        <w:t>內文字體常用於說明企業及不同種類產品的印刷品上。</w:t>
      </w:r>
    </w:p>
    <w:p w14:paraId="26AAF110" w14:textId="77777777" w:rsidR="00163631" w:rsidRDefault="00163631" w:rsidP="00163631">
      <w:pPr>
        <w:rPr>
          <w:rFonts w:hint="eastAsia"/>
          <w:lang w:eastAsia="zh-TW"/>
        </w:rPr>
      </w:pPr>
    </w:p>
    <w:p w14:paraId="06EEA8FD" w14:textId="77777777" w:rsidR="00163631" w:rsidRDefault="00163631" w:rsidP="00163631">
      <w:r>
        <w:t>The Caption</w:t>
      </w:r>
    </w:p>
    <w:p w14:paraId="0CD5B1E7" w14:textId="77777777" w:rsidR="00163631" w:rsidRDefault="00163631" w:rsidP="00163631">
      <w:pPr>
        <w:rPr>
          <w:rFonts w:hint="eastAsia"/>
          <w:lang w:eastAsia="zh-TW"/>
        </w:rPr>
      </w:pPr>
      <w:r>
        <w:t xml:space="preserve">This is a sample of a caption utilising </w:t>
      </w:r>
      <w:r w:rsidRPr="00ED6C4E">
        <w:rPr>
          <w:color w:val="FF0000"/>
        </w:rPr>
        <w:t>Insert Font Name and Weight</w:t>
      </w:r>
      <w:r>
        <w:rPr>
          <w:i/>
        </w:rPr>
        <w:t xml:space="preserve">. </w:t>
      </w:r>
      <w:r>
        <w:t>Caption text is generally used for descriptors (e.g. explanations below photographs).</w:t>
      </w:r>
    </w:p>
    <w:p w14:paraId="7D16A309" w14:textId="77777777" w:rsidR="00E738EC" w:rsidRPr="00DC580F" w:rsidRDefault="00E738EC" w:rsidP="00163631">
      <w:pPr>
        <w:rPr>
          <w:rFonts w:ascii="PingFang TC Medium" w:eastAsia="PingFang TC Medium" w:hAnsi="PingFang TC Medium" w:hint="eastAsia"/>
          <w:color w:val="0070C0"/>
          <w:lang w:eastAsia="zh-TW"/>
        </w:rPr>
      </w:pPr>
      <w:r w:rsidRPr="00DC580F">
        <w:rPr>
          <w:rFonts w:ascii="PingFang TC Medium" w:eastAsia="PingFang TC Medium" w:hAnsi="PingFang TC Medium" w:hint="eastAsia"/>
          <w:color w:val="0070C0"/>
          <w:lang w:eastAsia="zh-TW"/>
        </w:rPr>
        <w:t>圖說</w:t>
      </w:r>
    </w:p>
    <w:p w14:paraId="68799258" w14:textId="77777777" w:rsidR="00E738EC" w:rsidRDefault="00E738EC" w:rsidP="00163631">
      <w:pPr>
        <w:rPr>
          <w:rFonts w:hint="eastAsia"/>
          <w:lang w:eastAsia="zh-TW"/>
        </w:rPr>
      </w:pPr>
      <w:r w:rsidRPr="00E738EC">
        <w:rPr>
          <w:rFonts w:hint="eastAsia"/>
          <w:color w:val="0070C0"/>
          <w:lang w:eastAsia="zh-TW"/>
        </w:rPr>
        <w:t>這是一個圖說使用的範例</w:t>
      </w:r>
      <w:r>
        <w:rPr>
          <w:rFonts w:hint="eastAsia"/>
          <w:lang w:eastAsia="zh-TW"/>
        </w:rPr>
        <w:t xml:space="preserve"> </w:t>
      </w:r>
      <w:r w:rsidR="00DC580F">
        <w:rPr>
          <w:rFonts w:hint="eastAsia"/>
          <w:color w:val="FF0000"/>
          <w:lang w:eastAsia="zh-TW"/>
        </w:rPr>
        <w:t>置</w:t>
      </w:r>
      <w:r w:rsidRPr="00E738EC">
        <w:rPr>
          <w:rFonts w:hint="eastAsia"/>
          <w:color w:val="FF0000"/>
          <w:lang w:eastAsia="zh-TW"/>
        </w:rPr>
        <w:t>入字體名稱和粗細</w:t>
      </w:r>
      <w:r w:rsidRPr="00E738EC">
        <w:rPr>
          <w:rFonts w:hint="eastAsia"/>
          <w:color w:val="0070C0"/>
          <w:lang w:eastAsia="zh-TW"/>
        </w:rPr>
        <w:t>。圖說文字常用於說明</w:t>
      </w:r>
      <w:r w:rsidRPr="00E738EC">
        <w:rPr>
          <w:rFonts w:hint="eastAsia"/>
          <w:color w:val="0070C0"/>
          <w:lang w:eastAsia="zh-TW"/>
        </w:rPr>
        <w:t>(</w:t>
      </w:r>
      <w:r w:rsidRPr="00E738EC">
        <w:rPr>
          <w:rFonts w:hint="eastAsia"/>
          <w:color w:val="0070C0"/>
          <w:lang w:eastAsia="zh-TW"/>
        </w:rPr>
        <w:t>如：照片底下的說明</w:t>
      </w:r>
      <w:r w:rsidRPr="00E738EC">
        <w:rPr>
          <w:rFonts w:hint="eastAsia"/>
          <w:color w:val="0070C0"/>
          <w:lang w:eastAsia="zh-TW"/>
        </w:rPr>
        <w:t>)</w:t>
      </w:r>
    </w:p>
    <w:p w14:paraId="1AF02066" w14:textId="77777777" w:rsidR="00163631" w:rsidRDefault="00163631" w:rsidP="00163631"/>
    <w:p w14:paraId="0917A826" w14:textId="77777777" w:rsidR="00163631" w:rsidRPr="00A50561" w:rsidRDefault="00163631" w:rsidP="00D97386">
      <w:pPr>
        <w:pStyle w:val="Heading12ptRed"/>
        <w:rPr>
          <w:rFonts w:ascii="SimSun" w:eastAsia="SimSun" w:hAnsi="SimSun" w:cs="SimSun" w:hint="eastAsia"/>
          <w:lang w:eastAsia="zh-TW"/>
        </w:rPr>
      </w:pPr>
      <w:r w:rsidRPr="00897B5D">
        <w:t>Pages 10</w:t>
      </w:r>
      <w:r>
        <w:t>–11</w:t>
      </w:r>
      <w:r w:rsidRPr="00897B5D">
        <w:t xml:space="preserve"> — The </w:t>
      </w:r>
      <w:r>
        <w:t xml:space="preserve">Visual </w:t>
      </w:r>
      <w:r w:rsidRPr="00897B5D">
        <w:t>Elements</w:t>
      </w:r>
      <w:r w:rsidR="00A50561">
        <w:rPr>
          <w:rFonts w:hint="eastAsia"/>
          <w:lang w:eastAsia="zh-TW"/>
        </w:rPr>
        <w:tab/>
      </w:r>
    </w:p>
    <w:p w14:paraId="6B9A6B08" w14:textId="77777777" w:rsidR="00163631" w:rsidRDefault="00163631" w:rsidP="00A16684">
      <w:pPr>
        <w:pStyle w:val="13Headerspacebefore"/>
      </w:pPr>
      <w:r>
        <w:t>The Visual Elements</w:t>
      </w:r>
    </w:p>
    <w:p w14:paraId="1E08F8B6" w14:textId="77777777" w:rsidR="00163631" w:rsidRDefault="00163631" w:rsidP="00163631">
      <w:r>
        <w:t>Replas utilises elements and imagery to convey consistency and communication of the brand. These elements assist in strengthening our visual identity.</w:t>
      </w:r>
    </w:p>
    <w:p w14:paraId="593A19AF" w14:textId="77777777" w:rsidR="00163631" w:rsidRDefault="00163631" w:rsidP="00163631">
      <w:pPr>
        <w:rPr>
          <w:rFonts w:hint="eastAsia"/>
          <w:color w:val="FF0000"/>
          <w:lang w:eastAsia="zh-TW"/>
        </w:rPr>
      </w:pPr>
      <w:r w:rsidRPr="00ED6C4E">
        <w:rPr>
          <w:color w:val="FF0000"/>
        </w:rPr>
        <w:t xml:space="preserve">Include at least </w:t>
      </w:r>
      <w:r w:rsidRPr="00ED6C4E">
        <w:rPr>
          <w:b/>
          <w:color w:val="FF0000"/>
        </w:rPr>
        <w:t>two vector elements</w:t>
      </w:r>
      <w:r w:rsidRPr="00ED6C4E">
        <w:rPr>
          <w:color w:val="FF0000"/>
        </w:rPr>
        <w:t xml:space="preserve"> that can be used to convey the visual identity. These may include individual elements, and/or repeated patterns. You may include a variety of colour combinations based on the core/secondary colours.</w:t>
      </w:r>
    </w:p>
    <w:p w14:paraId="24F837ED" w14:textId="77777777" w:rsidR="00A50561" w:rsidRDefault="00A50561" w:rsidP="00163631">
      <w:pPr>
        <w:rPr>
          <w:rFonts w:hint="eastAsia"/>
          <w:color w:val="FF0000"/>
          <w:lang w:eastAsia="zh-TW"/>
        </w:rPr>
      </w:pPr>
    </w:p>
    <w:p w14:paraId="61864168" w14:textId="77777777" w:rsidR="00DC580F" w:rsidRPr="00DC580F" w:rsidRDefault="00DC580F" w:rsidP="00163631">
      <w:pPr>
        <w:rPr>
          <w:rFonts w:ascii="PingFang TC Medium" w:eastAsia="PingFang TC Medium" w:hAnsi="PingFang TC Medium" w:cs="SimSun" w:hint="eastAsia"/>
          <w:color w:val="FF0000"/>
          <w:sz w:val="24"/>
          <w:szCs w:val="24"/>
          <w:lang w:eastAsia="zh-TW"/>
        </w:rPr>
      </w:pPr>
      <w:r w:rsidRPr="00DC580F">
        <w:rPr>
          <w:rFonts w:ascii="PingFang TC Medium" w:eastAsia="PingFang TC Medium" w:hAnsi="PingFang TC Medium" w:cs="SimSun" w:hint="eastAsia"/>
          <w:color w:val="FF0000"/>
          <w:sz w:val="24"/>
          <w:szCs w:val="24"/>
          <w:lang w:eastAsia="zh-TW"/>
        </w:rPr>
        <w:t xml:space="preserve">第10-11頁 </w:t>
      </w:r>
      <w:r w:rsidRPr="00DC580F">
        <w:rPr>
          <w:rFonts w:ascii="PingFang TC Medium" w:eastAsia="PingFang TC Medium" w:hAnsi="PingFang TC Medium" w:cs="SimSun"/>
          <w:color w:val="FF0000"/>
          <w:sz w:val="24"/>
          <w:szCs w:val="24"/>
          <w:lang w:eastAsia="zh-TW"/>
        </w:rPr>
        <w:t>–</w:t>
      </w:r>
      <w:r w:rsidRPr="00DC580F">
        <w:rPr>
          <w:rFonts w:ascii="PingFang TC Medium" w:eastAsia="PingFang TC Medium" w:hAnsi="PingFang TC Medium" w:cs="SimSun" w:hint="eastAsia"/>
          <w:color w:val="FF0000"/>
          <w:sz w:val="24"/>
          <w:szCs w:val="24"/>
          <w:lang w:eastAsia="zh-TW"/>
        </w:rPr>
        <w:t xml:space="preserve"> 輔助圖像/視覺元素</w:t>
      </w:r>
    </w:p>
    <w:p w14:paraId="76882977" w14:textId="77777777" w:rsidR="00A50561" w:rsidRPr="001864FE" w:rsidRDefault="001864FE" w:rsidP="00163631">
      <w:pPr>
        <w:rPr>
          <w:rFonts w:ascii="PingFang TC Medium" w:eastAsia="PingFang TC Medium" w:hAnsi="PingFang TC Medium" w:hint="eastAsia"/>
          <w:color w:val="0070C0"/>
          <w:lang w:eastAsia="zh-TW"/>
        </w:rPr>
      </w:pPr>
      <w:r>
        <w:rPr>
          <w:rFonts w:ascii="PingFang TC Medium" w:eastAsia="PingFang TC Medium" w:hAnsi="PingFang TC Medium" w:hint="eastAsia"/>
          <w:color w:val="0070C0"/>
          <w:lang w:eastAsia="zh-TW"/>
        </w:rPr>
        <w:t>輔助圖像/視覺元素</w:t>
      </w:r>
    </w:p>
    <w:p w14:paraId="60ABAFA4" w14:textId="77777777" w:rsidR="00A50561" w:rsidRPr="001864FE" w:rsidRDefault="00A50561" w:rsidP="00163631">
      <w:pPr>
        <w:rPr>
          <w:rFonts w:hint="eastAsia"/>
          <w:color w:val="0070C0"/>
          <w:lang w:eastAsia="zh-TW"/>
        </w:rPr>
      </w:pPr>
      <w:r w:rsidRPr="001864FE">
        <w:rPr>
          <w:rFonts w:hint="eastAsia"/>
          <w:color w:val="0070C0"/>
          <w:lang w:eastAsia="zh-TW"/>
        </w:rPr>
        <w:t>Replas</w:t>
      </w:r>
      <w:r w:rsidRPr="001864FE">
        <w:rPr>
          <w:rFonts w:hint="eastAsia"/>
          <w:color w:val="0070C0"/>
          <w:lang w:eastAsia="zh-TW"/>
        </w:rPr>
        <w:t>使用元素和影像以傳達品牌的</w:t>
      </w:r>
      <w:r w:rsidR="00720489" w:rsidRPr="001864FE">
        <w:rPr>
          <w:rFonts w:hint="eastAsia"/>
          <w:color w:val="0070C0"/>
          <w:lang w:eastAsia="zh-TW"/>
        </w:rPr>
        <w:t>形象與一致性。這些元素</w:t>
      </w:r>
      <w:r w:rsidRPr="001864FE">
        <w:rPr>
          <w:rFonts w:hint="eastAsia"/>
          <w:color w:val="0070C0"/>
          <w:lang w:eastAsia="zh-TW"/>
        </w:rPr>
        <w:t>強化我們的視覺識別。</w:t>
      </w:r>
    </w:p>
    <w:p w14:paraId="357E18B2" w14:textId="77777777" w:rsidR="00A50561" w:rsidRPr="00ED6C4E" w:rsidRDefault="00A50561" w:rsidP="00163631">
      <w:pPr>
        <w:rPr>
          <w:rFonts w:hint="eastAsia"/>
          <w:color w:val="FF0000"/>
          <w:lang w:eastAsia="zh-TW"/>
        </w:rPr>
      </w:pPr>
      <w:r>
        <w:rPr>
          <w:rFonts w:hint="eastAsia"/>
          <w:color w:val="FF0000"/>
          <w:lang w:eastAsia="zh-TW"/>
        </w:rPr>
        <w:t>包含至少</w:t>
      </w:r>
      <w:r w:rsidRPr="00DC580F">
        <w:rPr>
          <w:rFonts w:ascii="PingFang TC Medium" w:eastAsia="PingFang TC Medium" w:hAnsi="PingFang TC Medium" w:hint="eastAsia"/>
          <w:color w:val="FF0000"/>
          <w:lang w:eastAsia="zh-TW"/>
        </w:rPr>
        <w:t>2</w:t>
      </w:r>
      <w:r w:rsidR="00B06639" w:rsidRPr="00DC580F">
        <w:rPr>
          <w:rFonts w:ascii="PingFang TC Medium" w:eastAsia="PingFang TC Medium" w:hAnsi="PingFang TC Medium" w:hint="eastAsia"/>
          <w:color w:val="FF0000"/>
          <w:lang w:eastAsia="zh-TW"/>
        </w:rPr>
        <w:t>個向量元素</w:t>
      </w:r>
      <w:r w:rsidR="00B06639">
        <w:rPr>
          <w:rFonts w:hint="eastAsia"/>
          <w:color w:val="FF0000"/>
          <w:lang w:eastAsia="zh-TW"/>
        </w:rPr>
        <w:t>，以傳達視覺識別。這些可</w:t>
      </w:r>
      <w:r>
        <w:rPr>
          <w:rFonts w:hint="eastAsia"/>
          <w:color w:val="FF0000"/>
          <w:lang w:eastAsia="zh-TW"/>
        </w:rPr>
        <w:t>包含獨立的元素，和</w:t>
      </w:r>
      <w:r>
        <w:rPr>
          <w:rFonts w:hint="eastAsia"/>
          <w:color w:val="FF0000"/>
          <w:lang w:eastAsia="zh-TW"/>
        </w:rPr>
        <w:t>/</w:t>
      </w:r>
      <w:r w:rsidR="00720489">
        <w:rPr>
          <w:rFonts w:hint="eastAsia"/>
          <w:color w:val="FF0000"/>
          <w:lang w:eastAsia="zh-TW"/>
        </w:rPr>
        <w:t>或是重複的圖形。你可以根據主色</w:t>
      </w:r>
      <w:r w:rsidR="00720489">
        <w:rPr>
          <w:rFonts w:hint="eastAsia"/>
          <w:color w:val="FF0000"/>
          <w:lang w:eastAsia="zh-TW"/>
        </w:rPr>
        <w:t>/</w:t>
      </w:r>
      <w:r w:rsidR="00720489">
        <w:rPr>
          <w:rFonts w:hint="eastAsia"/>
          <w:color w:val="FF0000"/>
          <w:lang w:eastAsia="zh-TW"/>
        </w:rPr>
        <w:t>輔助色的變化，做不同的色彩搭配設計。</w:t>
      </w:r>
    </w:p>
    <w:p w14:paraId="418630A4" w14:textId="77777777" w:rsidR="00163631" w:rsidRDefault="00163631" w:rsidP="00163631"/>
    <w:p w14:paraId="5404E476" w14:textId="77777777" w:rsidR="00163631" w:rsidRPr="001864FE" w:rsidRDefault="00163631" w:rsidP="00D97386">
      <w:pPr>
        <w:pStyle w:val="Heading12ptRed"/>
        <w:rPr>
          <w:rFonts w:ascii="SimSun" w:eastAsia="SimSun" w:hAnsi="SimSun" w:cs="SimSun" w:hint="eastAsia"/>
          <w:lang w:eastAsia="zh-TW"/>
        </w:rPr>
      </w:pPr>
      <w:r w:rsidRPr="002F44EB">
        <w:t>Page 12 — The Imagery</w:t>
      </w:r>
      <w:r w:rsidR="001864FE">
        <w:rPr>
          <w:rFonts w:hint="eastAsia"/>
          <w:lang w:eastAsia="zh-TW"/>
        </w:rPr>
        <w:tab/>
      </w:r>
    </w:p>
    <w:p w14:paraId="5ABD5763" w14:textId="77777777" w:rsidR="00163631" w:rsidRDefault="00163631" w:rsidP="00A16684">
      <w:pPr>
        <w:pStyle w:val="13Headerspacebefore"/>
      </w:pPr>
      <w:r>
        <w:t>The Imagery</w:t>
      </w:r>
    </w:p>
    <w:p w14:paraId="2CCE469C" w14:textId="77777777" w:rsidR="00163631" w:rsidRDefault="00163631" w:rsidP="00163631">
      <w:r>
        <w:t>Replas utilises photography to convey our messages of recycling and the environment. Our images portray Replas as being an integral part of creating a better world, without the use of virgin materials and precious natural resources.</w:t>
      </w:r>
    </w:p>
    <w:p w14:paraId="007799C1" w14:textId="77777777" w:rsidR="00163631" w:rsidRDefault="00163631" w:rsidP="00163631">
      <w:pPr>
        <w:rPr>
          <w:rFonts w:hint="eastAsia"/>
          <w:color w:val="FF0000"/>
          <w:lang w:eastAsia="zh-TW"/>
        </w:rPr>
      </w:pPr>
      <w:r w:rsidRPr="00ED6C4E">
        <w:rPr>
          <w:color w:val="FF0000"/>
        </w:rPr>
        <w:t xml:space="preserve">Include at least </w:t>
      </w:r>
      <w:r w:rsidRPr="00ED6C4E">
        <w:rPr>
          <w:b/>
          <w:color w:val="FF0000"/>
        </w:rPr>
        <w:t>three</w:t>
      </w:r>
      <w:r w:rsidRPr="00ED6C4E">
        <w:rPr>
          <w:color w:val="FF0000"/>
        </w:rPr>
        <w:t xml:space="preserve"> of the provided images</w:t>
      </w:r>
      <w:r w:rsidR="00465B9F">
        <w:rPr>
          <w:color w:val="FF0000"/>
        </w:rPr>
        <w:t xml:space="preserve"> in WSC2017_TP40_Day1_APPENDIX05</w:t>
      </w:r>
      <w:r w:rsidR="00465B9F" w:rsidRPr="00465B9F">
        <w:rPr>
          <w:color w:val="FF0000"/>
        </w:rPr>
        <w:t>_EN</w:t>
      </w:r>
    </w:p>
    <w:p w14:paraId="075234BE" w14:textId="77777777" w:rsidR="00393F4B" w:rsidRDefault="00393F4B" w:rsidP="00163631">
      <w:pPr>
        <w:rPr>
          <w:rFonts w:hint="eastAsia"/>
          <w:color w:val="FF0000"/>
          <w:lang w:eastAsia="zh-TW"/>
        </w:rPr>
      </w:pPr>
    </w:p>
    <w:p w14:paraId="77BE1644" w14:textId="77777777" w:rsidR="00DC580F" w:rsidRPr="00DC580F" w:rsidRDefault="00DC580F" w:rsidP="00163631">
      <w:pPr>
        <w:rPr>
          <w:rFonts w:ascii="PingFang TC Medium" w:eastAsia="PingFang TC Medium" w:hAnsi="PingFang TC Medium" w:cs="SimSun" w:hint="eastAsia"/>
          <w:color w:val="FF0000"/>
          <w:sz w:val="24"/>
          <w:szCs w:val="24"/>
          <w:lang w:eastAsia="zh-TW"/>
        </w:rPr>
      </w:pPr>
      <w:r w:rsidRPr="00DC580F">
        <w:rPr>
          <w:rFonts w:ascii="PingFang TC Medium" w:eastAsia="PingFang TC Medium" w:hAnsi="PingFang TC Medium" w:cs="SimSun" w:hint="eastAsia"/>
          <w:color w:val="FF0000"/>
          <w:sz w:val="24"/>
          <w:szCs w:val="24"/>
          <w:lang w:eastAsia="zh-TW"/>
        </w:rPr>
        <w:t xml:space="preserve">第12頁 </w:t>
      </w:r>
      <w:r w:rsidRPr="00DC580F">
        <w:rPr>
          <w:rFonts w:ascii="PingFang TC Medium" w:eastAsia="PingFang TC Medium" w:hAnsi="PingFang TC Medium" w:cs="SimSun"/>
          <w:color w:val="FF0000"/>
          <w:sz w:val="24"/>
          <w:szCs w:val="24"/>
          <w:lang w:eastAsia="zh-TW"/>
        </w:rPr>
        <w:t>–</w:t>
      </w:r>
      <w:r w:rsidRPr="00DC580F">
        <w:rPr>
          <w:rFonts w:ascii="PingFang TC Medium" w:eastAsia="PingFang TC Medium" w:hAnsi="PingFang TC Medium" w:cs="SimSun" w:hint="eastAsia"/>
          <w:color w:val="FF0000"/>
          <w:sz w:val="24"/>
          <w:szCs w:val="24"/>
          <w:lang w:eastAsia="zh-TW"/>
        </w:rPr>
        <w:t xml:space="preserve"> 企業意象圖像</w:t>
      </w:r>
    </w:p>
    <w:p w14:paraId="526931B7" w14:textId="77777777" w:rsidR="001864FE" w:rsidRPr="001864FE" w:rsidRDefault="001864FE" w:rsidP="00163631">
      <w:pPr>
        <w:rPr>
          <w:rFonts w:ascii="PingFang TC Medium" w:eastAsia="PingFang TC Medium" w:hAnsi="PingFang TC Medium" w:hint="eastAsia"/>
          <w:color w:val="0070C0"/>
          <w:lang w:eastAsia="zh-TW"/>
        </w:rPr>
      </w:pPr>
      <w:r w:rsidRPr="001864FE">
        <w:rPr>
          <w:rFonts w:ascii="PingFang TC Medium" w:eastAsia="PingFang TC Medium" w:hAnsi="PingFang TC Medium" w:hint="eastAsia"/>
          <w:color w:val="0070C0"/>
          <w:lang w:eastAsia="zh-TW"/>
        </w:rPr>
        <w:t>企業意象圖像</w:t>
      </w:r>
    </w:p>
    <w:p w14:paraId="28A51738" w14:textId="77777777" w:rsidR="001864FE" w:rsidRPr="001864FE" w:rsidRDefault="001864FE" w:rsidP="00163631">
      <w:pPr>
        <w:rPr>
          <w:rFonts w:hint="eastAsia"/>
          <w:color w:val="0070C0"/>
          <w:lang w:eastAsia="zh-TW"/>
        </w:rPr>
      </w:pPr>
      <w:r w:rsidRPr="001864FE">
        <w:rPr>
          <w:rFonts w:hint="eastAsia"/>
          <w:color w:val="0070C0"/>
          <w:lang w:eastAsia="zh-TW"/>
        </w:rPr>
        <w:t>Replas</w:t>
      </w:r>
      <w:r w:rsidRPr="001864FE">
        <w:rPr>
          <w:rFonts w:hint="eastAsia"/>
          <w:color w:val="0070C0"/>
          <w:lang w:eastAsia="zh-TW"/>
        </w:rPr>
        <w:t>使用照片傳達我們對回收及環保的概念。我們的影像刻畫</w:t>
      </w:r>
      <w:r w:rsidRPr="001864FE">
        <w:rPr>
          <w:rFonts w:hint="eastAsia"/>
          <w:color w:val="0070C0"/>
          <w:lang w:eastAsia="zh-TW"/>
        </w:rPr>
        <w:t>Replas</w:t>
      </w:r>
      <w:r>
        <w:rPr>
          <w:rFonts w:hint="eastAsia"/>
          <w:color w:val="0070C0"/>
          <w:lang w:eastAsia="zh-TW"/>
        </w:rPr>
        <w:t>公司</w:t>
      </w:r>
      <w:r w:rsidRPr="001864FE">
        <w:rPr>
          <w:rFonts w:hint="eastAsia"/>
          <w:color w:val="0070C0"/>
          <w:lang w:eastAsia="zh-TW"/>
        </w:rPr>
        <w:t>為創造一個更好的世界</w:t>
      </w:r>
      <w:r>
        <w:rPr>
          <w:rFonts w:hint="eastAsia"/>
          <w:color w:val="0070C0"/>
          <w:lang w:eastAsia="zh-TW"/>
        </w:rPr>
        <w:t>的重要角色</w:t>
      </w:r>
      <w:r w:rsidRPr="001864FE">
        <w:rPr>
          <w:rFonts w:hint="eastAsia"/>
          <w:color w:val="0070C0"/>
          <w:lang w:eastAsia="zh-TW"/>
        </w:rPr>
        <w:t>，不使用原始材料和珍貴的天然資源。</w:t>
      </w:r>
    </w:p>
    <w:p w14:paraId="60787BBC" w14:textId="77777777" w:rsidR="001864FE" w:rsidRPr="00ED6C4E" w:rsidRDefault="001864FE" w:rsidP="00163631">
      <w:pPr>
        <w:rPr>
          <w:rFonts w:hint="eastAsia"/>
          <w:lang w:eastAsia="zh-TW"/>
        </w:rPr>
      </w:pPr>
      <w:r>
        <w:rPr>
          <w:rFonts w:hint="eastAsia"/>
          <w:color w:val="FF0000"/>
          <w:lang w:eastAsia="zh-TW"/>
        </w:rPr>
        <w:t>包含</w:t>
      </w:r>
      <w:r>
        <w:rPr>
          <w:color w:val="FF0000"/>
        </w:rPr>
        <w:t>WSC2017_TP40_Day1_APPENDIX05</w:t>
      </w:r>
      <w:r w:rsidRPr="00465B9F">
        <w:rPr>
          <w:color w:val="FF0000"/>
        </w:rPr>
        <w:t>_EN</w:t>
      </w:r>
      <w:r>
        <w:rPr>
          <w:rFonts w:hint="eastAsia"/>
          <w:color w:val="FF0000"/>
          <w:lang w:eastAsia="zh-TW"/>
        </w:rPr>
        <w:t>至少</w:t>
      </w:r>
      <w:r w:rsidRPr="00DC580F">
        <w:rPr>
          <w:rFonts w:ascii="PingFang TC Medium" w:eastAsia="PingFang TC Medium" w:hAnsi="PingFang TC Medium" w:hint="eastAsia"/>
          <w:color w:val="FF0000"/>
          <w:lang w:eastAsia="zh-TW"/>
        </w:rPr>
        <w:t>3</w:t>
      </w:r>
      <w:r w:rsidR="00DC580F">
        <w:rPr>
          <w:rFonts w:ascii="PingFang TC Medium" w:eastAsia="PingFang TC Medium" w:hAnsi="PingFang TC Medium" w:hint="eastAsia"/>
          <w:color w:val="FF0000"/>
          <w:lang w:eastAsia="zh-TW"/>
        </w:rPr>
        <w:t>張</w:t>
      </w:r>
      <w:r>
        <w:rPr>
          <w:rFonts w:hint="eastAsia"/>
          <w:color w:val="FF0000"/>
          <w:lang w:eastAsia="zh-TW"/>
        </w:rPr>
        <w:t>提供的圖片</w:t>
      </w:r>
    </w:p>
    <w:p w14:paraId="092FC493" w14:textId="77777777" w:rsidR="00163631" w:rsidRDefault="00163631" w:rsidP="00163631">
      <w:pPr>
        <w:spacing w:after="160"/>
      </w:pPr>
    </w:p>
    <w:p w14:paraId="0894F6C0" w14:textId="77777777" w:rsidR="00163631" w:rsidRPr="001864FE" w:rsidRDefault="00163631" w:rsidP="00D97386">
      <w:pPr>
        <w:pStyle w:val="Heading12ptRed"/>
        <w:rPr>
          <w:rFonts w:ascii="SimSun" w:eastAsia="SimSun" w:hAnsi="SimSun" w:cs="SimSun" w:hint="eastAsia"/>
          <w:lang w:eastAsia="zh-TW"/>
        </w:rPr>
      </w:pPr>
      <w:r w:rsidRPr="008E03E7">
        <w:t xml:space="preserve">Page 13–14 — </w:t>
      </w:r>
      <w:r>
        <w:t>Brand Implementation</w:t>
      </w:r>
    </w:p>
    <w:p w14:paraId="55CAD1D4" w14:textId="77777777" w:rsidR="00163631" w:rsidRDefault="00163631" w:rsidP="00A16684">
      <w:pPr>
        <w:pStyle w:val="13Headerspacebefore"/>
      </w:pPr>
      <w:r>
        <w:t>Brand Implementation</w:t>
      </w:r>
    </w:p>
    <w:p w14:paraId="60E0A70D" w14:textId="77777777" w:rsidR="00163631" w:rsidRDefault="00163631" w:rsidP="00163631">
      <w:r>
        <w:t>Double Sided Business Card</w:t>
      </w:r>
    </w:p>
    <w:p w14:paraId="25759349" w14:textId="77777777" w:rsidR="00163631" w:rsidRPr="002501CD" w:rsidRDefault="00163631" w:rsidP="00163631">
      <w:r>
        <w:rPr>
          <w:color w:val="FF0000"/>
        </w:rPr>
        <w:t xml:space="preserve">Include the </w:t>
      </w:r>
      <w:r w:rsidR="00DF29B0" w:rsidRPr="00ED6C4E">
        <w:rPr>
          <w:b/>
          <w:color w:val="FF0000"/>
        </w:rPr>
        <w:t xml:space="preserve">full colour </w:t>
      </w:r>
      <w:r w:rsidR="00500216" w:rsidRPr="00ED6C4E">
        <w:rPr>
          <w:b/>
          <w:color w:val="FF0000"/>
        </w:rPr>
        <w:t xml:space="preserve">CMYK </w:t>
      </w:r>
      <w:r w:rsidRPr="00ED6C4E">
        <w:rPr>
          <w:b/>
          <w:color w:val="FF0000"/>
        </w:rPr>
        <w:t>logo</w:t>
      </w:r>
      <w:r>
        <w:rPr>
          <w:color w:val="FF0000"/>
        </w:rPr>
        <w:t xml:space="preserve"> at least once on the Business Card</w:t>
      </w:r>
      <w:r w:rsidR="00D97386">
        <w:rPr>
          <w:color w:val="FF0000"/>
        </w:rPr>
        <w:t xml:space="preserve"> design</w:t>
      </w:r>
      <w:r>
        <w:rPr>
          <w:color w:val="FF0000"/>
        </w:rPr>
        <w:t xml:space="preserve">. </w:t>
      </w:r>
      <w:r w:rsidR="00D97386">
        <w:rPr>
          <w:color w:val="FF0000"/>
        </w:rPr>
        <w:br/>
      </w:r>
      <w:r>
        <w:rPr>
          <w:i/>
          <w:color w:val="FF0000"/>
        </w:rPr>
        <w:t>You may add text or elements</w:t>
      </w:r>
    </w:p>
    <w:p w14:paraId="2AA03123" w14:textId="77777777" w:rsidR="009E7166" w:rsidRDefault="009E7166" w:rsidP="00163631">
      <w:pPr>
        <w:rPr>
          <w:rFonts w:hint="eastAsia"/>
          <w:color w:val="FF0000"/>
          <w:lang w:eastAsia="zh-TW"/>
        </w:rPr>
      </w:pPr>
      <w:r>
        <w:rPr>
          <w:color w:val="FF0000"/>
        </w:rPr>
        <w:t xml:space="preserve">Insert business card </w:t>
      </w:r>
      <w:r w:rsidR="00F148FC">
        <w:rPr>
          <w:color w:val="FF0000"/>
        </w:rPr>
        <w:t xml:space="preserve">front and back </w:t>
      </w:r>
      <w:r>
        <w:rPr>
          <w:color w:val="FF0000"/>
        </w:rPr>
        <w:t xml:space="preserve">at </w:t>
      </w:r>
      <w:r w:rsidRPr="00D97386">
        <w:rPr>
          <w:b/>
          <w:color w:val="FF0000"/>
        </w:rPr>
        <w:t>100%</w:t>
      </w:r>
      <w:r>
        <w:rPr>
          <w:color w:val="FF0000"/>
        </w:rPr>
        <w:t xml:space="preserve"> size: 85 x 50 mm (Landscape or portrait)</w:t>
      </w:r>
    </w:p>
    <w:p w14:paraId="5E89C87B" w14:textId="77777777" w:rsidR="001864FE" w:rsidRDefault="001864FE" w:rsidP="00163631">
      <w:pPr>
        <w:rPr>
          <w:rFonts w:hint="eastAsia"/>
          <w:color w:val="FF0000"/>
          <w:lang w:eastAsia="zh-TW"/>
        </w:rPr>
      </w:pPr>
    </w:p>
    <w:p w14:paraId="66DCFC6F" w14:textId="77777777" w:rsidR="00DC580F" w:rsidRPr="00DC580F" w:rsidRDefault="00DC580F" w:rsidP="00163631">
      <w:pPr>
        <w:rPr>
          <w:rFonts w:ascii="PingFang TC Medium" w:eastAsia="PingFang TC Medium" w:hAnsi="PingFang TC Medium" w:cs="SimSun" w:hint="eastAsia"/>
          <w:color w:val="FF0000"/>
          <w:sz w:val="24"/>
          <w:szCs w:val="24"/>
          <w:lang w:eastAsia="zh-TW"/>
        </w:rPr>
      </w:pPr>
      <w:r w:rsidRPr="00DC580F">
        <w:rPr>
          <w:rFonts w:ascii="PingFang TC Medium" w:eastAsia="PingFang TC Medium" w:hAnsi="PingFang TC Medium" w:cs="SimSun" w:hint="eastAsia"/>
          <w:color w:val="FF0000"/>
          <w:sz w:val="24"/>
          <w:szCs w:val="24"/>
          <w:lang w:eastAsia="zh-TW"/>
        </w:rPr>
        <w:t xml:space="preserve">第13-14頁 </w:t>
      </w:r>
      <w:r w:rsidRPr="00DC580F">
        <w:rPr>
          <w:rFonts w:ascii="PingFang TC Medium" w:eastAsia="PingFang TC Medium" w:hAnsi="PingFang TC Medium" w:cs="SimSun"/>
          <w:color w:val="FF0000"/>
          <w:sz w:val="24"/>
          <w:szCs w:val="24"/>
          <w:lang w:eastAsia="zh-TW"/>
        </w:rPr>
        <w:t>–</w:t>
      </w:r>
      <w:r w:rsidRPr="00DC580F">
        <w:rPr>
          <w:rFonts w:ascii="PingFang TC Medium" w:eastAsia="PingFang TC Medium" w:hAnsi="PingFang TC Medium" w:cs="SimSun" w:hint="eastAsia"/>
          <w:color w:val="FF0000"/>
          <w:sz w:val="24"/>
          <w:szCs w:val="24"/>
          <w:lang w:eastAsia="zh-TW"/>
        </w:rPr>
        <w:t xml:space="preserve"> 品牌應用設計</w:t>
      </w:r>
    </w:p>
    <w:p w14:paraId="46CD21CA" w14:textId="77777777" w:rsidR="001864FE" w:rsidRPr="00BA2123" w:rsidRDefault="001864FE" w:rsidP="00163631">
      <w:pPr>
        <w:rPr>
          <w:rFonts w:ascii="PingFang TC Medium" w:eastAsia="PingFang TC Medium" w:hAnsi="PingFang TC Medium" w:hint="eastAsia"/>
          <w:color w:val="0070C0"/>
          <w:sz w:val="24"/>
          <w:szCs w:val="24"/>
          <w:lang w:eastAsia="zh-TW"/>
        </w:rPr>
      </w:pPr>
      <w:r w:rsidRPr="00BA2123">
        <w:rPr>
          <w:rFonts w:ascii="PingFang TC Medium" w:eastAsia="PingFang TC Medium" w:hAnsi="PingFang TC Medium" w:hint="eastAsia"/>
          <w:color w:val="0070C0"/>
          <w:sz w:val="24"/>
          <w:szCs w:val="24"/>
          <w:lang w:eastAsia="zh-TW"/>
        </w:rPr>
        <w:t>品牌應用設計</w:t>
      </w:r>
    </w:p>
    <w:p w14:paraId="469618B3" w14:textId="77777777" w:rsidR="001864FE" w:rsidRPr="00BA2123" w:rsidRDefault="001864FE" w:rsidP="00163631">
      <w:pPr>
        <w:rPr>
          <w:rFonts w:ascii="PingFang TC Medium" w:eastAsia="PingFang TC Medium" w:hAnsi="PingFang TC Medium" w:hint="eastAsia"/>
          <w:color w:val="0070C0"/>
          <w:lang w:eastAsia="zh-TW"/>
        </w:rPr>
      </w:pPr>
      <w:r w:rsidRPr="00BA2123">
        <w:rPr>
          <w:rFonts w:ascii="PingFang TC Medium" w:eastAsia="PingFang TC Medium" w:hAnsi="PingFang TC Medium" w:hint="eastAsia"/>
          <w:color w:val="0070C0"/>
          <w:lang w:eastAsia="zh-TW"/>
        </w:rPr>
        <w:t>雙面名片</w:t>
      </w:r>
    </w:p>
    <w:p w14:paraId="073E6E76" w14:textId="77777777" w:rsidR="001864FE" w:rsidRDefault="001864FE" w:rsidP="00163631">
      <w:pPr>
        <w:rPr>
          <w:rFonts w:hint="eastAsia"/>
          <w:color w:val="FF0000"/>
          <w:lang w:eastAsia="zh-TW"/>
        </w:rPr>
      </w:pPr>
      <w:r>
        <w:rPr>
          <w:rFonts w:hint="eastAsia"/>
          <w:color w:val="FF0000"/>
          <w:lang w:eastAsia="zh-TW"/>
        </w:rPr>
        <w:t>在名片設計上，至少使用</w:t>
      </w:r>
      <w:r w:rsidRPr="004D39C9">
        <w:rPr>
          <w:rFonts w:ascii="PingFang TC Medium" w:eastAsia="PingFang TC Medium" w:hAnsi="PingFang TC Medium" w:hint="eastAsia"/>
          <w:color w:val="FF0000"/>
          <w:lang w:eastAsia="zh-TW"/>
        </w:rPr>
        <w:t>全彩CMYK標誌</w:t>
      </w:r>
      <w:r>
        <w:rPr>
          <w:rFonts w:hint="eastAsia"/>
          <w:color w:val="FF0000"/>
          <w:lang w:eastAsia="zh-TW"/>
        </w:rPr>
        <w:t>1</w:t>
      </w:r>
      <w:r>
        <w:rPr>
          <w:rFonts w:hint="eastAsia"/>
          <w:color w:val="FF0000"/>
          <w:lang w:eastAsia="zh-TW"/>
        </w:rPr>
        <w:t>次</w:t>
      </w:r>
      <w:r w:rsidR="00DC580F">
        <w:rPr>
          <w:rFonts w:hint="eastAsia"/>
          <w:color w:val="FF0000"/>
          <w:lang w:eastAsia="zh-TW"/>
        </w:rPr>
        <w:t>。</w:t>
      </w:r>
    </w:p>
    <w:p w14:paraId="012059C5" w14:textId="77777777" w:rsidR="00ED6C4E" w:rsidRPr="00BA2123" w:rsidRDefault="00B06639" w:rsidP="00163631">
      <w:pPr>
        <w:rPr>
          <w:rFonts w:hint="eastAsia"/>
          <w:i/>
          <w:color w:val="FF0000"/>
          <w:lang w:eastAsia="zh-TW"/>
        </w:rPr>
      </w:pPr>
      <w:r w:rsidRPr="00BA2123">
        <w:rPr>
          <w:rFonts w:hint="eastAsia"/>
          <w:i/>
          <w:color w:val="FF0000"/>
          <w:lang w:eastAsia="zh-TW"/>
        </w:rPr>
        <w:t>你可以</w:t>
      </w:r>
      <w:r w:rsidR="001864FE" w:rsidRPr="00BA2123">
        <w:rPr>
          <w:rFonts w:hint="eastAsia"/>
          <w:i/>
          <w:color w:val="FF0000"/>
          <w:lang w:eastAsia="zh-TW"/>
        </w:rPr>
        <w:t>加</w:t>
      </w:r>
      <w:r w:rsidRPr="00BA2123">
        <w:rPr>
          <w:rFonts w:hint="eastAsia"/>
          <w:i/>
          <w:color w:val="FF0000"/>
          <w:lang w:eastAsia="zh-TW"/>
        </w:rPr>
        <w:t>入</w:t>
      </w:r>
      <w:r w:rsidR="001864FE" w:rsidRPr="00BA2123">
        <w:rPr>
          <w:rFonts w:hint="eastAsia"/>
          <w:i/>
          <w:color w:val="FF0000"/>
          <w:lang w:eastAsia="zh-TW"/>
        </w:rPr>
        <w:t>文字或</w:t>
      </w:r>
      <w:r w:rsidRPr="00BA2123">
        <w:rPr>
          <w:rFonts w:hint="eastAsia"/>
          <w:i/>
          <w:color w:val="FF0000"/>
          <w:lang w:eastAsia="zh-TW"/>
        </w:rPr>
        <w:t>設計</w:t>
      </w:r>
      <w:r w:rsidR="001864FE" w:rsidRPr="00BA2123">
        <w:rPr>
          <w:rFonts w:hint="eastAsia"/>
          <w:i/>
          <w:color w:val="FF0000"/>
          <w:lang w:eastAsia="zh-TW"/>
        </w:rPr>
        <w:t>元素</w:t>
      </w:r>
    </w:p>
    <w:p w14:paraId="5120972F" w14:textId="77777777" w:rsidR="001864FE" w:rsidRDefault="00BA2123" w:rsidP="001864FE">
      <w:pPr>
        <w:rPr>
          <w:rFonts w:hint="eastAsia"/>
          <w:color w:val="FF0000"/>
          <w:lang w:eastAsia="zh-TW"/>
        </w:rPr>
      </w:pPr>
      <w:r>
        <w:rPr>
          <w:rFonts w:hint="eastAsia"/>
          <w:color w:val="FF0000"/>
          <w:lang w:eastAsia="zh-TW"/>
        </w:rPr>
        <w:t>置</w:t>
      </w:r>
      <w:r w:rsidR="001864FE">
        <w:rPr>
          <w:rFonts w:hint="eastAsia"/>
          <w:color w:val="FF0000"/>
          <w:lang w:eastAsia="zh-TW"/>
        </w:rPr>
        <w:t>入名片正面和背面，尺寸</w:t>
      </w:r>
      <w:r w:rsidR="001864FE" w:rsidRPr="004D39C9">
        <w:rPr>
          <w:rFonts w:ascii="PingFang TC Medium" w:eastAsia="PingFang TC Medium" w:hAnsi="PingFang TC Medium" w:hint="eastAsia"/>
          <w:color w:val="FF0000"/>
          <w:lang w:eastAsia="zh-TW"/>
        </w:rPr>
        <w:t>100%</w:t>
      </w:r>
      <w:r w:rsidR="001864FE">
        <w:rPr>
          <w:rFonts w:hint="eastAsia"/>
          <w:color w:val="FF0000"/>
          <w:lang w:eastAsia="zh-TW"/>
        </w:rPr>
        <w:t xml:space="preserve">: </w:t>
      </w:r>
      <w:r w:rsidR="001864FE">
        <w:rPr>
          <w:color w:val="FF0000"/>
        </w:rPr>
        <w:t>85 x 50 mm (</w:t>
      </w:r>
      <w:r w:rsidR="001864FE">
        <w:rPr>
          <w:rFonts w:hint="eastAsia"/>
          <w:color w:val="FF0000"/>
          <w:lang w:eastAsia="zh-TW"/>
        </w:rPr>
        <w:t>橫式</w:t>
      </w:r>
      <w:r w:rsidR="001864FE">
        <w:rPr>
          <w:color w:val="FF0000"/>
        </w:rPr>
        <w:t xml:space="preserve"> </w:t>
      </w:r>
      <w:r w:rsidR="001864FE">
        <w:rPr>
          <w:rFonts w:hint="eastAsia"/>
          <w:color w:val="FF0000"/>
          <w:lang w:eastAsia="zh-TW"/>
        </w:rPr>
        <w:t>或</w:t>
      </w:r>
      <w:r w:rsidR="001864FE">
        <w:rPr>
          <w:rFonts w:hint="eastAsia"/>
          <w:color w:val="FF0000"/>
          <w:lang w:eastAsia="zh-TW"/>
        </w:rPr>
        <w:t xml:space="preserve"> </w:t>
      </w:r>
      <w:r w:rsidR="001864FE">
        <w:rPr>
          <w:rFonts w:hint="eastAsia"/>
          <w:color w:val="FF0000"/>
          <w:lang w:eastAsia="zh-TW"/>
        </w:rPr>
        <w:t>直式</w:t>
      </w:r>
      <w:r w:rsidR="001864FE">
        <w:rPr>
          <w:color w:val="FF0000"/>
        </w:rPr>
        <w:t>)</w:t>
      </w:r>
    </w:p>
    <w:p w14:paraId="6A54BDE4" w14:textId="77777777" w:rsidR="001864FE" w:rsidRDefault="001864FE" w:rsidP="00163631">
      <w:pPr>
        <w:rPr>
          <w:rFonts w:hint="eastAsia"/>
          <w:color w:val="FF0000"/>
          <w:lang w:eastAsia="zh-TW"/>
        </w:rPr>
      </w:pPr>
    </w:p>
    <w:p w14:paraId="5005B4A3" w14:textId="77777777" w:rsidR="001864FE" w:rsidRDefault="001864FE" w:rsidP="00163631">
      <w:pPr>
        <w:rPr>
          <w:rFonts w:hint="eastAsia"/>
          <w:color w:val="FF0000"/>
          <w:lang w:eastAsia="zh-TW"/>
        </w:rPr>
      </w:pPr>
    </w:p>
    <w:p w14:paraId="05EF9EC5" w14:textId="77777777" w:rsidR="00163631" w:rsidRDefault="00163631" w:rsidP="00163631">
      <w:r>
        <w:rPr>
          <w:color w:val="FF0000"/>
        </w:rPr>
        <w:t>Text for Business Card</w:t>
      </w:r>
      <w:r w:rsidR="00B06639">
        <w:rPr>
          <w:rFonts w:hint="eastAsia"/>
          <w:color w:val="FF0000"/>
          <w:lang w:eastAsia="zh-TW"/>
        </w:rPr>
        <w:t xml:space="preserve"> </w:t>
      </w:r>
    </w:p>
    <w:p w14:paraId="54AA9EF7" w14:textId="77777777" w:rsidR="00163631" w:rsidRDefault="00163631" w:rsidP="00163631">
      <w:r>
        <w:t>Recycled Plastic Products</w:t>
      </w:r>
    </w:p>
    <w:p w14:paraId="30A15ACC" w14:textId="77777777" w:rsidR="00163631" w:rsidRDefault="00163631" w:rsidP="00163631">
      <w:r>
        <w:t>John Smith</w:t>
      </w:r>
    </w:p>
    <w:p w14:paraId="3925219F" w14:textId="77777777" w:rsidR="00163631" w:rsidRDefault="00163631" w:rsidP="00163631">
      <w:r>
        <w:t>Sales Representative</w:t>
      </w:r>
    </w:p>
    <w:p w14:paraId="60879E9C" w14:textId="77777777" w:rsidR="00163631" w:rsidRDefault="00163631" w:rsidP="00163631">
      <w:r>
        <w:t>Phone: 1800 REPLAS (+61 1800 737 527)</w:t>
      </w:r>
    </w:p>
    <w:p w14:paraId="4DDCBC4F" w14:textId="77777777" w:rsidR="00163631" w:rsidRDefault="00163631" w:rsidP="00163631">
      <w:r>
        <w:t>Email: sales@replas.com.au</w:t>
      </w:r>
    </w:p>
    <w:p w14:paraId="28310349" w14:textId="77777777" w:rsidR="00163631" w:rsidRDefault="00163631" w:rsidP="00163631">
      <w:r>
        <w:t>Sales Office: 27 Titan Drive, Carrum Downs 3201 </w:t>
      </w:r>
    </w:p>
    <w:p w14:paraId="7B57C029" w14:textId="77777777" w:rsidR="00163631" w:rsidRDefault="00163631" w:rsidP="00163631">
      <w:r>
        <w:t>Facebook: Replas – Recycled Plastic Products</w:t>
      </w:r>
    </w:p>
    <w:p w14:paraId="7073F162" w14:textId="77777777" w:rsidR="00163631" w:rsidRDefault="00163631" w:rsidP="00163631">
      <w:r>
        <w:t>Twitter: @replasproducts</w:t>
      </w:r>
    </w:p>
    <w:p w14:paraId="2B002C9F" w14:textId="77777777" w:rsidR="00163631" w:rsidRDefault="00B06639" w:rsidP="00163631">
      <w:pPr>
        <w:rPr>
          <w:rFonts w:hint="eastAsia"/>
          <w:lang w:eastAsia="zh-TW"/>
        </w:rPr>
      </w:pPr>
      <w:hyperlink r:id="rId6" w:history="1">
        <w:r w:rsidRPr="005D28FB">
          <w:rPr>
            <w:rStyle w:val="Hyperlink"/>
          </w:rPr>
          <w:t>www.replas.com.au</w:t>
        </w:r>
      </w:hyperlink>
    </w:p>
    <w:p w14:paraId="40BC9884" w14:textId="77777777" w:rsidR="00BA2123" w:rsidRDefault="00BA2123" w:rsidP="00163631">
      <w:pPr>
        <w:rPr>
          <w:rFonts w:hint="eastAsia"/>
          <w:lang w:eastAsia="zh-TW"/>
        </w:rPr>
      </w:pPr>
    </w:p>
    <w:p w14:paraId="1E33E81B" w14:textId="77777777" w:rsidR="00B06639" w:rsidRDefault="00BA2123" w:rsidP="00163631">
      <w:pPr>
        <w:rPr>
          <w:rFonts w:hint="eastAsia"/>
          <w:lang w:eastAsia="zh-TW"/>
        </w:rPr>
      </w:pPr>
      <w:r>
        <w:rPr>
          <w:rFonts w:hint="eastAsia"/>
          <w:color w:val="FF0000"/>
          <w:lang w:eastAsia="zh-TW"/>
        </w:rPr>
        <w:t>名片文字</w:t>
      </w:r>
    </w:p>
    <w:p w14:paraId="485C19B7" w14:textId="77777777" w:rsidR="00B06639" w:rsidRPr="00BA2123" w:rsidRDefault="00B06639" w:rsidP="00163631">
      <w:pPr>
        <w:rPr>
          <w:rFonts w:hint="eastAsia"/>
          <w:color w:val="0070C0"/>
          <w:lang w:eastAsia="zh-TW"/>
        </w:rPr>
      </w:pPr>
      <w:r w:rsidRPr="00BA2123">
        <w:rPr>
          <w:rFonts w:hint="eastAsia"/>
          <w:color w:val="0070C0"/>
          <w:lang w:eastAsia="zh-TW"/>
        </w:rPr>
        <w:t>回收塑膠產品</w:t>
      </w:r>
    </w:p>
    <w:p w14:paraId="10536D61" w14:textId="77777777" w:rsidR="00B06639" w:rsidRPr="00BA2123" w:rsidRDefault="00B06639" w:rsidP="00163631">
      <w:pPr>
        <w:rPr>
          <w:rFonts w:hint="eastAsia"/>
          <w:color w:val="0070C0"/>
          <w:lang w:eastAsia="zh-TW"/>
        </w:rPr>
      </w:pPr>
      <w:r w:rsidRPr="00BA2123">
        <w:rPr>
          <w:rFonts w:hint="eastAsia"/>
          <w:color w:val="0070C0"/>
          <w:lang w:eastAsia="zh-TW"/>
        </w:rPr>
        <w:t>John Smith</w:t>
      </w:r>
    </w:p>
    <w:p w14:paraId="6B97EB4B" w14:textId="77777777" w:rsidR="00B06639" w:rsidRPr="00BA2123" w:rsidRDefault="00B06639" w:rsidP="00163631">
      <w:pPr>
        <w:rPr>
          <w:rFonts w:hint="eastAsia"/>
          <w:color w:val="0070C0"/>
          <w:lang w:eastAsia="zh-TW"/>
        </w:rPr>
      </w:pPr>
      <w:r w:rsidRPr="00BA2123">
        <w:rPr>
          <w:rFonts w:hint="eastAsia"/>
          <w:color w:val="0070C0"/>
          <w:lang w:eastAsia="zh-TW"/>
        </w:rPr>
        <w:t>業務代表</w:t>
      </w:r>
    </w:p>
    <w:p w14:paraId="3E2A79E8" w14:textId="77777777" w:rsidR="00B06639" w:rsidRPr="00BA2123" w:rsidRDefault="00B06639" w:rsidP="00163631">
      <w:pPr>
        <w:rPr>
          <w:rFonts w:hint="eastAsia"/>
          <w:color w:val="0070C0"/>
          <w:lang w:eastAsia="zh-TW"/>
        </w:rPr>
      </w:pPr>
      <w:r w:rsidRPr="00BA2123">
        <w:rPr>
          <w:rFonts w:hint="eastAsia"/>
          <w:color w:val="0070C0"/>
          <w:lang w:eastAsia="zh-TW"/>
        </w:rPr>
        <w:t>電話：</w:t>
      </w:r>
      <w:r w:rsidR="00BA2123" w:rsidRPr="00BA2123">
        <w:rPr>
          <w:color w:val="0070C0"/>
        </w:rPr>
        <w:t>1800 REPLAS (+61 1800 737 527)</w:t>
      </w:r>
    </w:p>
    <w:p w14:paraId="7E939537" w14:textId="77777777" w:rsidR="00BA2123" w:rsidRPr="00BA2123" w:rsidRDefault="00BA2123" w:rsidP="00BA2123">
      <w:pPr>
        <w:rPr>
          <w:color w:val="0070C0"/>
        </w:rPr>
      </w:pPr>
      <w:r w:rsidRPr="00BA2123">
        <w:rPr>
          <w:color w:val="0070C0"/>
        </w:rPr>
        <w:t>Email: sales@replas.com.au</w:t>
      </w:r>
    </w:p>
    <w:p w14:paraId="7ED05A4F" w14:textId="77777777" w:rsidR="00BA2123" w:rsidRPr="00BA2123" w:rsidRDefault="00BA2123" w:rsidP="00BA2123">
      <w:pPr>
        <w:rPr>
          <w:color w:val="0070C0"/>
        </w:rPr>
      </w:pPr>
      <w:r w:rsidRPr="00BA2123">
        <w:rPr>
          <w:rFonts w:hint="eastAsia"/>
          <w:color w:val="0070C0"/>
          <w:lang w:eastAsia="zh-TW"/>
        </w:rPr>
        <w:t>業務辦公室</w:t>
      </w:r>
      <w:r w:rsidRPr="00BA2123">
        <w:rPr>
          <w:color w:val="0070C0"/>
        </w:rPr>
        <w:t>: 27 Titan Drive, Carrum Downs 3201 </w:t>
      </w:r>
    </w:p>
    <w:p w14:paraId="1A25884E" w14:textId="77777777" w:rsidR="00BA2123" w:rsidRPr="00BA2123" w:rsidRDefault="00BA2123" w:rsidP="00BA2123">
      <w:pPr>
        <w:rPr>
          <w:color w:val="0070C0"/>
        </w:rPr>
      </w:pPr>
      <w:r w:rsidRPr="00BA2123">
        <w:rPr>
          <w:color w:val="0070C0"/>
        </w:rPr>
        <w:t>Facebook: Replas – Recycled Plastic Products</w:t>
      </w:r>
    </w:p>
    <w:p w14:paraId="2CEAD8B3" w14:textId="77777777" w:rsidR="00BA2123" w:rsidRPr="00BA2123" w:rsidRDefault="00BA2123" w:rsidP="00BA2123">
      <w:pPr>
        <w:rPr>
          <w:color w:val="0070C0"/>
        </w:rPr>
      </w:pPr>
      <w:r w:rsidRPr="00BA2123">
        <w:rPr>
          <w:color w:val="0070C0"/>
        </w:rPr>
        <w:t>Twitter: @replasproducts</w:t>
      </w:r>
    </w:p>
    <w:p w14:paraId="488825FD" w14:textId="77777777" w:rsidR="00BA2123" w:rsidRPr="00BA2123" w:rsidRDefault="00BA2123" w:rsidP="00BA2123">
      <w:pPr>
        <w:rPr>
          <w:rFonts w:hint="eastAsia"/>
          <w:color w:val="0070C0"/>
          <w:lang w:eastAsia="zh-TW"/>
        </w:rPr>
      </w:pPr>
      <w:hyperlink r:id="rId7" w:history="1">
        <w:r w:rsidRPr="00BA2123">
          <w:rPr>
            <w:rStyle w:val="Hyperlink"/>
            <w:color w:val="0070C0"/>
          </w:rPr>
          <w:t>www.replas.com.au</w:t>
        </w:r>
      </w:hyperlink>
    </w:p>
    <w:p w14:paraId="2A264862" w14:textId="77777777" w:rsidR="00BA2123" w:rsidRDefault="00BA2123" w:rsidP="00163631">
      <w:pPr>
        <w:rPr>
          <w:rFonts w:hint="eastAsia"/>
          <w:lang w:eastAsia="zh-TW"/>
        </w:rPr>
      </w:pPr>
    </w:p>
    <w:p w14:paraId="19B3998B" w14:textId="77777777" w:rsidR="00163631" w:rsidRPr="00ED6C4E" w:rsidRDefault="00163631" w:rsidP="00163631">
      <w:pPr>
        <w:rPr>
          <w:rFonts w:hint="eastAsia"/>
          <w:color w:val="FF0000"/>
          <w:lang w:eastAsia="zh-TW"/>
        </w:rPr>
      </w:pPr>
      <w:r w:rsidRPr="00ED6C4E">
        <w:rPr>
          <w:color w:val="FF0000"/>
        </w:rPr>
        <w:t xml:space="preserve">Include </w:t>
      </w:r>
      <w:r w:rsidR="00500216" w:rsidRPr="00ED6C4E">
        <w:rPr>
          <w:color w:val="FF0000"/>
        </w:rPr>
        <w:t>Font N</w:t>
      </w:r>
      <w:r w:rsidRPr="00ED6C4E">
        <w:rPr>
          <w:color w:val="FF0000"/>
        </w:rPr>
        <w:t>ames, Weights, Size</w:t>
      </w:r>
      <w:r w:rsidR="00500216" w:rsidRPr="00ED6C4E">
        <w:rPr>
          <w:color w:val="FF0000"/>
        </w:rPr>
        <w:t xml:space="preserve"> and Leading</w:t>
      </w:r>
      <w:r w:rsidR="00BA2123">
        <w:rPr>
          <w:rFonts w:hint="eastAsia"/>
          <w:color w:val="FF0000"/>
          <w:lang w:eastAsia="zh-TW"/>
        </w:rPr>
        <w:tab/>
      </w:r>
      <w:r w:rsidR="00BA2123">
        <w:rPr>
          <w:rFonts w:hint="eastAsia"/>
          <w:color w:val="FF0000"/>
          <w:lang w:eastAsia="zh-TW"/>
        </w:rPr>
        <w:tab/>
      </w:r>
    </w:p>
    <w:p w14:paraId="1A1616FB" w14:textId="77777777" w:rsidR="00163631" w:rsidRPr="00BA2123" w:rsidRDefault="00163631" w:rsidP="00163631">
      <w:pPr>
        <w:rPr>
          <w:rFonts w:hint="eastAsia"/>
          <w:i/>
          <w:color w:val="FF0000"/>
          <w:lang w:eastAsia="zh-TW"/>
        </w:rPr>
      </w:pPr>
      <w:r>
        <w:rPr>
          <w:i/>
          <w:color w:val="FF0000"/>
        </w:rPr>
        <w:t xml:space="preserve">You may add text or </w:t>
      </w:r>
      <w:r w:rsidR="00500216">
        <w:rPr>
          <w:i/>
          <w:color w:val="FF0000"/>
        </w:rPr>
        <w:t xml:space="preserve">other </w:t>
      </w:r>
      <w:r>
        <w:rPr>
          <w:i/>
          <w:color w:val="FF0000"/>
        </w:rPr>
        <w:t>elements</w:t>
      </w:r>
      <w:r w:rsidR="00BA2123">
        <w:rPr>
          <w:rFonts w:hint="eastAsia"/>
          <w:i/>
          <w:color w:val="FF0000"/>
          <w:lang w:eastAsia="zh-TW"/>
        </w:rPr>
        <w:tab/>
      </w:r>
      <w:r w:rsidR="00BA2123">
        <w:rPr>
          <w:rFonts w:hint="eastAsia"/>
          <w:i/>
          <w:color w:val="FF0000"/>
          <w:lang w:eastAsia="zh-TW"/>
        </w:rPr>
        <w:tab/>
      </w:r>
      <w:r w:rsidR="00BA2123">
        <w:rPr>
          <w:rFonts w:hint="eastAsia"/>
          <w:i/>
          <w:color w:val="FF0000"/>
          <w:lang w:eastAsia="zh-TW"/>
        </w:rPr>
        <w:tab/>
      </w:r>
    </w:p>
    <w:p w14:paraId="5C7C5879" w14:textId="77777777" w:rsidR="00DC580F" w:rsidRDefault="00DC580F" w:rsidP="00163631">
      <w:pPr>
        <w:rPr>
          <w:rFonts w:hint="eastAsia"/>
          <w:color w:val="FF0000"/>
          <w:lang w:eastAsia="zh-TW"/>
        </w:rPr>
      </w:pPr>
    </w:p>
    <w:p w14:paraId="295B0A20" w14:textId="77777777" w:rsidR="00163631" w:rsidRDefault="00BA2123" w:rsidP="00163631">
      <w:pPr>
        <w:rPr>
          <w:rFonts w:hint="eastAsia"/>
          <w:color w:val="FF0000"/>
          <w:lang w:eastAsia="zh-TW"/>
        </w:rPr>
      </w:pPr>
      <w:r>
        <w:rPr>
          <w:rFonts w:hint="eastAsia"/>
          <w:color w:val="FF0000"/>
          <w:lang w:eastAsia="zh-TW"/>
        </w:rPr>
        <w:t>包含字體名稱、粗細、大小及行距</w:t>
      </w:r>
    </w:p>
    <w:p w14:paraId="24A0443E" w14:textId="77777777" w:rsidR="00BA2123" w:rsidRDefault="00BA2123" w:rsidP="00163631">
      <w:pPr>
        <w:rPr>
          <w:rFonts w:hint="eastAsia"/>
          <w:i/>
          <w:color w:val="FF0000"/>
          <w:lang w:eastAsia="zh-TW"/>
        </w:rPr>
      </w:pPr>
      <w:r w:rsidRPr="00BA2123">
        <w:rPr>
          <w:rFonts w:hint="eastAsia"/>
          <w:i/>
          <w:color w:val="FF0000"/>
          <w:lang w:eastAsia="zh-TW"/>
        </w:rPr>
        <w:t>你可以加入文字或設計元素</w:t>
      </w:r>
    </w:p>
    <w:p w14:paraId="3366D777" w14:textId="77777777" w:rsidR="00BA2123" w:rsidRDefault="00BA2123" w:rsidP="00163631">
      <w:pPr>
        <w:rPr>
          <w:rFonts w:hint="eastAsia"/>
          <w:i/>
          <w:color w:val="FF0000"/>
          <w:lang w:eastAsia="zh-TW"/>
        </w:rPr>
      </w:pPr>
    </w:p>
    <w:p w14:paraId="0B64BB03" w14:textId="77777777" w:rsidR="00BA2123" w:rsidRDefault="00163631" w:rsidP="00163631">
      <w:pPr>
        <w:rPr>
          <w:rFonts w:hint="eastAsia"/>
          <w:lang w:eastAsia="zh-TW"/>
        </w:rPr>
      </w:pPr>
      <w:r>
        <w:t>Postcards</w:t>
      </w:r>
      <w:r w:rsidR="00BA2123">
        <w:rPr>
          <w:rFonts w:hint="eastAsia"/>
          <w:lang w:eastAsia="zh-TW"/>
        </w:rPr>
        <w:t xml:space="preserve"> </w:t>
      </w:r>
    </w:p>
    <w:p w14:paraId="32672035" w14:textId="77777777" w:rsidR="00163631" w:rsidRDefault="00163631" w:rsidP="00163631">
      <w:pPr>
        <w:rPr>
          <w:rFonts w:hint="eastAsia"/>
          <w:color w:val="FF0000"/>
          <w:lang w:eastAsia="zh-TW"/>
        </w:rPr>
      </w:pPr>
      <w:r>
        <w:rPr>
          <w:color w:val="FF0000"/>
        </w:rPr>
        <w:t>Include the series of three postcards from Task 3 (fronts only)</w:t>
      </w:r>
      <w:r w:rsidR="00BA2123">
        <w:rPr>
          <w:rFonts w:hint="eastAsia"/>
          <w:color w:val="FF0000"/>
          <w:lang w:eastAsia="zh-TW"/>
        </w:rPr>
        <w:tab/>
      </w:r>
    </w:p>
    <w:p w14:paraId="394B5AFC" w14:textId="77777777" w:rsidR="001253EF" w:rsidRPr="001253EF" w:rsidRDefault="001253EF" w:rsidP="001253EF">
      <w:pPr>
        <w:rPr>
          <w:rFonts w:hint="eastAsia"/>
          <w:color w:val="FF0000"/>
          <w:lang w:eastAsia="zh-TW"/>
        </w:rPr>
      </w:pPr>
      <w:r>
        <w:rPr>
          <w:color w:val="FF0000"/>
        </w:rPr>
        <w:t>Insert postcards at size of your choosing</w:t>
      </w:r>
      <w:r w:rsidR="00BA2123">
        <w:rPr>
          <w:rFonts w:hint="eastAsia"/>
          <w:color w:val="FF0000"/>
          <w:lang w:eastAsia="zh-TW"/>
        </w:rPr>
        <w:tab/>
      </w:r>
      <w:r w:rsidR="00BA2123">
        <w:rPr>
          <w:rFonts w:hint="eastAsia"/>
          <w:color w:val="FF0000"/>
          <w:lang w:eastAsia="zh-TW"/>
        </w:rPr>
        <w:tab/>
      </w:r>
      <w:r w:rsidR="00BA2123">
        <w:rPr>
          <w:rFonts w:hint="eastAsia"/>
          <w:color w:val="FF0000"/>
          <w:lang w:eastAsia="zh-TW"/>
        </w:rPr>
        <w:tab/>
      </w:r>
      <w:r w:rsidR="00BA2123">
        <w:rPr>
          <w:rFonts w:hint="eastAsia"/>
          <w:color w:val="FF0000"/>
          <w:lang w:eastAsia="zh-TW"/>
        </w:rPr>
        <w:tab/>
      </w:r>
    </w:p>
    <w:p w14:paraId="1AEE4533" w14:textId="77777777" w:rsidR="00163631" w:rsidRPr="002D61C0" w:rsidRDefault="00163631" w:rsidP="00163631">
      <w:r>
        <w:t>Benches, Seats and Tables</w:t>
      </w:r>
    </w:p>
    <w:p w14:paraId="41E16C3A" w14:textId="77777777" w:rsidR="00163631" w:rsidRPr="0072239D" w:rsidRDefault="00163631" w:rsidP="00163631">
      <w:pPr>
        <w:rPr>
          <w:color w:val="000000"/>
        </w:rPr>
      </w:pPr>
      <w:r>
        <w:t>Deckings, Footbridges and Boardwalks</w:t>
      </w:r>
    </w:p>
    <w:p w14:paraId="0001B77A" w14:textId="77777777" w:rsidR="00BA2123" w:rsidRDefault="00163631" w:rsidP="00163631">
      <w:pPr>
        <w:rPr>
          <w:rFonts w:hint="eastAsia"/>
          <w:lang w:eastAsia="zh-TW"/>
        </w:rPr>
      </w:pPr>
      <w:r>
        <w:t>Bollards, Posts and Fencing</w:t>
      </w:r>
    </w:p>
    <w:p w14:paraId="5CE884F5" w14:textId="77777777" w:rsidR="00BA2123" w:rsidRDefault="00BA2123" w:rsidP="00BA2123">
      <w:pPr>
        <w:pStyle w:val="ListParagraph"/>
        <w:ind w:left="0"/>
        <w:rPr>
          <w:rFonts w:hint="eastAsia"/>
          <w:color w:val="0070C0"/>
          <w:lang w:eastAsia="zh-TW"/>
        </w:rPr>
      </w:pPr>
    </w:p>
    <w:p w14:paraId="5F418957" w14:textId="77777777" w:rsidR="00BA2123" w:rsidRPr="00BA2123" w:rsidRDefault="00BA2123" w:rsidP="00BA2123">
      <w:pPr>
        <w:pStyle w:val="ListParagraph"/>
        <w:ind w:left="0"/>
        <w:rPr>
          <w:rFonts w:ascii="PingFang TC Medium" w:eastAsia="PingFang TC Medium" w:hAnsi="PingFang TC Medium" w:hint="eastAsia"/>
          <w:color w:val="0070C0"/>
          <w:lang w:eastAsia="zh-TW"/>
        </w:rPr>
      </w:pPr>
      <w:r w:rsidRPr="00BA2123">
        <w:rPr>
          <w:rFonts w:ascii="PingFang TC Medium" w:eastAsia="PingFang TC Medium" w:hAnsi="PingFang TC Medium" w:hint="eastAsia"/>
          <w:color w:val="0070C0"/>
          <w:lang w:eastAsia="zh-TW"/>
        </w:rPr>
        <w:t>明信片</w:t>
      </w:r>
    </w:p>
    <w:p w14:paraId="703EAA3D" w14:textId="77777777" w:rsidR="00BA2123" w:rsidRDefault="00BA2123" w:rsidP="00BA2123">
      <w:pPr>
        <w:pStyle w:val="ListParagraph"/>
        <w:ind w:left="0"/>
        <w:rPr>
          <w:rFonts w:hint="eastAsia"/>
          <w:color w:val="FF0000"/>
          <w:lang w:eastAsia="zh-TW"/>
        </w:rPr>
      </w:pPr>
      <w:r>
        <w:rPr>
          <w:rFonts w:hint="eastAsia"/>
          <w:color w:val="FF0000"/>
          <w:lang w:eastAsia="zh-TW"/>
        </w:rPr>
        <w:t>包含任務</w:t>
      </w:r>
      <w:r>
        <w:rPr>
          <w:rFonts w:hint="eastAsia"/>
          <w:color w:val="FF0000"/>
          <w:lang w:eastAsia="zh-TW"/>
        </w:rPr>
        <w:t>3</w:t>
      </w:r>
      <w:r>
        <w:rPr>
          <w:rFonts w:hint="eastAsia"/>
          <w:color w:val="FF0000"/>
          <w:lang w:eastAsia="zh-TW"/>
        </w:rPr>
        <w:t>的一系列三張明信片（只</w:t>
      </w:r>
      <w:r w:rsidR="00DC580F">
        <w:rPr>
          <w:rFonts w:hint="eastAsia"/>
          <w:color w:val="FF0000"/>
          <w:lang w:eastAsia="zh-TW"/>
        </w:rPr>
        <w:t>需</w:t>
      </w:r>
      <w:r>
        <w:rPr>
          <w:rFonts w:hint="eastAsia"/>
          <w:color w:val="FF0000"/>
          <w:lang w:eastAsia="zh-TW"/>
        </w:rPr>
        <w:t>正面）</w:t>
      </w:r>
    </w:p>
    <w:p w14:paraId="2F15EBFC" w14:textId="77777777" w:rsidR="00BA2123" w:rsidRDefault="00BA2123" w:rsidP="00BA2123">
      <w:pPr>
        <w:pStyle w:val="ListParagraph"/>
        <w:ind w:left="0"/>
        <w:rPr>
          <w:rFonts w:hint="eastAsia"/>
          <w:color w:val="FF0000"/>
          <w:lang w:eastAsia="zh-TW"/>
        </w:rPr>
      </w:pPr>
      <w:r>
        <w:rPr>
          <w:rFonts w:hint="eastAsia"/>
          <w:color w:val="FF0000"/>
          <w:lang w:eastAsia="zh-TW"/>
        </w:rPr>
        <w:t>置入自設尺寸的明信片</w:t>
      </w:r>
    </w:p>
    <w:p w14:paraId="770AE5E8" w14:textId="77777777" w:rsidR="00BA2123" w:rsidRPr="00460504" w:rsidRDefault="00BA2123" w:rsidP="00BA2123">
      <w:pPr>
        <w:pStyle w:val="ListParagraph"/>
        <w:ind w:left="0"/>
        <w:rPr>
          <w:rFonts w:hint="eastAsia"/>
          <w:color w:val="0070C0"/>
        </w:rPr>
      </w:pPr>
      <w:r w:rsidRPr="00460504">
        <w:rPr>
          <w:rFonts w:hint="eastAsia"/>
          <w:color w:val="0070C0"/>
          <w:lang w:eastAsia="zh-TW"/>
        </w:rPr>
        <w:t>長椅、椅子、桌子</w:t>
      </w:r>
    </w:p>
    <w:p w14:paraId="7822DA6E" w14:textId="77777777" w:rsidR="00BA2123" w:rsidRPr="00460504" w:rsidRDefault="00BA2123" w:rsidP="00BA2123">
      <w:pPr>
        <w:pStyle w:val="ListParagraph"/>
        <w:ind w:left="0"/>
        <w:rPr>
          <w:color w:val="0070C0"/>
        </w:rPr>
      </w:pPr>
      <w:r w:rsidRPr="00460504">
        <w:rPr>
          <w:rFonts w:hint="eastAsia"/>
          <w:color w:val="0070C0"/>
          <w:lang w:eastAsia="zh-TW"/>
        </w:rPr>
        <w:t>護柱、柱子、圍欄</w:t>
      </w:r>
    </w:p>
    <w:p w14:paraId="6C22B68E" w14:textId="77777777" w:rsidR="00BA2123" w:rsidRPr="00460504" w:rsidRDefault="00BA2123" w:rsidP="00BA2123">
      <w:pPr>
        <w:pStyle w:val="ListParagraph"/>
        <w:ind w:left="0"/>
        <w:rPr>
          <w:color w:val="0070C0"/>
        </w:rPr>
      </w:pPr>
      <w:r w:rsidRPr="00460504">
        <w:rPr>
          <w:rFonts w:hint="eastAsia"/>
          <w:color w:val="0070C0"/>
          <w:lang w:eastAsia="zh-TW"/>
        </w:rPr>
        <w:t>地板、天橋和戶外走道</w:t>
      </w:r>
      <w:r w:rsidRPr="00460504">
        <w:rPr>
          <w:rFonts w:hint="eastAsia"/>
          <w:color w:val="0070C0"/>
          <w:lang w:eastAsia="zh-TW"/>
        </w:rPr>
        <w:t>(</w:t>
      </w:r>
      <w:r w:rsidRPr="00460504">
        <w:rPr>
          <w:rFonts w:hint="eastAsia"/>
          <w:color w:val="0070C0"/>
          <w:lang w:eastAsia="zh-TW"/>
        </w:rPr>
        <w:t>走道</w:t>
      </w:r>
      <w:r w:rsidRPr="00460504">
        <w:rPr>
          <w:rFonts w:hint="eastAsia"/>
          <w:color w:val="0070C0"/>
          <w:lang w:eastAsia="zh-TW"/>
        </w:rPr>
        <w:t>)</w:t>
      </w:r>
    </w:p>
    <w:p w14:paraId="0AC24486" w14:textId="77777777" w:rsidR="00163631" w:rsidRDefault="00163631" w:rsidP="00163631">
      <w:pPr>
        <w:rPr>
          <w:rFonts w:hint="eastAsia"/>
          <w:lang w:eastAsia="zh-TW"/>
        </w:rPr>
      </w:pPr>
    </w:p>
    <w:p w14:paraId="59CB818D" w14:textId="77777777" w:rsidR="00163631" w:rsidRDefault="00163631" w:rsidP="00163631">
      <w:pPr>
        <w:tabs>
          <w:tab w:val="left" w:pos="2268"/>
        </w:tabs>
        <w:rPr>
          <w:rFonts w:hint="eastAsia"/>
          <w:color w:val="FF0000"/>
          <w:lang w:eastAsia="zh-TW"/>
        </w:rPr>
      </w:pPr>
      <w:r w:rsidRPr="00FB1207">
        <w:rPr>
          <w:color w:val="FF0000"/>
        </w:rPr>
        <w:t xml:space="preserve">You may include additional design examples </w:t>
      </w:r>
    </w:p>
    <w:p w14:paraId="6F35D2E4" w14:textId="77777777" w:rsidR="00BA2123" w:rsidRPr="00FB1207" w:rsidRDefault="00BA2123" w:rsidP="00163631">
      <w:pPr>
        <w:tabs>
          <w:tab w:val="left" w:pos="2268"/>
        </w:tabs>
        <w:rPr>
          <w:rFonts w:hint="eastAsia"/>
          <w:color w:val="FF0000"/>
          <w:lang w:eastAsia="zh-TW"/>
        </w:rPr>
      </w:pPr>
      <w:r>
        <w:rPr>
          <w:rFonts w:hint="eastAsia"/>
          <w:color w:val="FF0000"/>
          <w:lang w:eastAsia="zh-TW"/>
        </w:rPr>
        <w:t>你可加入額外設計範例</w:t>
      </w:r>
    </w:p>
    <w:p w14:paraId="7EE85868" w14:textId="77777777" w:rsidR="0072239D" w:rsidRDefault="0072239D" w:rsidP="00163631">
      <w:pPr>
        <w:spacing w:after="160"/>
      </w:pPr>
    </w:p>
    <w:p w14:paraId="3294770F" w14:textId="77777777" w:rsidR="00B65362" w:rsidRPr="00BA2123" w:rsidRDefault="00B65362" w:rsidP="00B65362">
      <w:pPr>
        <w:pStyle w:val="Heading5"/>
        <w:rPr>
          <w:rFonts w:ascii="SimSun" w:eastAsia="SimSun" w:hAnsi="SimSun" w:cs="SimSun" w:hint="eastAsia"/>
          <w:sz w:val="24"/>
          <w:szCs w:val="24"/>
          <w:lang w:eastAsia="zh-TW"/>
        </w:rPr>
      </w:pPr>
      <w:r>
        <w:rPr>
          <w:sz w:val="24"/>
          <w:szCs w:val="24"/>
        </w:rPr>
        <w:t>Pages 15–16</w:t>
      </w:r>
      <w:r w:rsidRPr="00ED6C4E">
        <w:rPr>
          <w:sz w:val="24"/>
          <w:szCs w:val="24"/>
        </w:rPr>
        <w:t xml:space="preserve"> </w:t>
      </w:r>
      <w:r w:rsidR="00BA2123">
        <w:rPr>
          <w:rFonts w:hint="eastAsia"/>
          <w:sz w:val="24"/>
          <w:szCs w:val="24"/>
          <w:lang w:eastAsia="zh-TW"/>
        </w:rPr>
        <w:tab/>
      </w:r>
      <w:r w:rsidR="00D51A09">
        <w:rPr>
          <w:rFonts w:hint="eastAsia"/>
          <w:sz w:val="24"/>
          <w:szCs w:val="24"/>
          <w:lang w:eastAsia="zh-TW"/>
        </w:rPr>
        <w:tab/>
      </w:r>
    </w:p>
    <w:p w14:paraId="04A835DF" w14:textId="77777777" w:rsidR="00B65362" w:rsidRDefault="00B65362" w:rsidP="00B65362">
      <w:pPr>
        <w:rPr>
          <w:rFonts w:hint="eastAsia"/>
          <w:color w:val="FF0000"/>
          <w:lang w:eastAsia="zh-TW"/>
        </w:rPr>
      </w:pPr>
      <w:r>
        <w:rPr>
          <w:color w:val="FF0000"/>
        </w:rPr>
        <w:t>You can choose the design</w:t>
      </w:r>
      <w:r w:rsidRPr="00DF0335">
        <w:rPr>
          <w:color w:val="FF0000"/>
        </w:rPr>
        <w:t xml:space="preserve"> </w:t>
      </w:r>
      <w:r w:rsidR="00BA2123">
        <w:rPr>
          <w:rFonts w:hint="eastAsia"/>
          <w:color w:val="FF0000"/>
          <w:lang w:eastAsia="zh-TW"/>
        </w:rPr>
        <w:tab/>
      </w:r>
    </w:p>
    <w:p w14:paraId="44276110" w14:textId="77777777" w:rsidR="00BA2123" w:rsidRPr="00DC580F" w:rsidRDefault="00DC580F" w:rsidP="00B65362">
      <w:pPr>
        <w:rPr>
          <w:rFonts w:ascii="PingFang TC Medium" w:eastAsia="PingFang TC Medium" w:hAnsi="PingFang TC Medium" w:cs="SimSun" w:hint="eastAsia"/>
          <w:color w:val="FF0000"/>
          <w:sz w:val="24"/>
          <w:szCs w:val="24"/>
          <w:lang w:eastAsia="zh-TW"/>
        </w:rPr>
      </w:pPr>
      <w:r w:rsidRPr="00DC580F">
        <w:rPr>
          <w:rFonts w:ascii="PingFang TC Medium" w:eastAsia="PingFang TC Medium" w:hAnsi="PingFang TC Medium" w:cs="SimSun" w:hint="eastAsia"/>
          <w:color w:val="FF0000"/>
          <w:sz w:val="24"/>
          <w:szCs w:val="24"/>
          <w:lang w:eastAsia="zh-TW"/>
        </w:rPr>
        <w:t>第15-16頁</w:t>
      </w:r>
    </w:p>
    <w:p w14:paraId="35C36D5E" w14:textId="77777777" w:rsidR="00B65362" w:rsidRDefault="00DC580F" w:rsidP="00163631">
      <w:pPr>
        <w:spacing w:after="160"/>
      </w:pPr>
      <w:r>
        <w:rPr>
          <w:rFonts w:hint="eastAsia"/>
          <w:color w:val="FF0000"/>
          <w:lang w:eastAsia="zh-TW"/>
        </w:rPr>
        <w:t>你可自主設計</w:t>
      </w:r>
    </w:p>
    <w:sectPr w:rsidR="00B65362" w:rsidSect="00831DB4">
      <w:pgSz w:w="11900" w:h="16840"/>
      <w:pgMar w:top="1417" w:right="1417" w:bottom="136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Helvetica">
    <w:panose1 w:val="00000000000000000000"/>
    <w:charset w:val="00"/>
    <w:family w:val="swiss"/>
    <w:pitch w:val="variable"/>
    <w:sig w:usb0="E00002FF" w:usb1="5000785B" w:usb2="00000000" w:usb3="00000000" w:csb0="0000019F" w:csb1="00000000"/>
  </w:font>
  <w:font w:name="MS Mincho">
    <w:panose1 w:val="02020609040205080304"/>
    <w:charset w:val="80"/>
    <w:family w:val="roman"/>
    <w:pitch w:val="fixed"/>
    <w:sig w:usb0="E00002FF" w:usb1="6AC7FDFB" w:usb2="08000012" w:usb3="00000000" w:csb0="0002009F" w:csb1="00000000"/>
  </w:font>
  <w:font w:name="PingFang TC Medium">
    <w:panose1 w:val="020B0600000000000000"/>
    <w:charset w:val="88"/>
    <w:family w:val="swiss"/>
    <w:pitch w:val="variable"/>
    <w:sig w:usb0="A00002FF" w:usb1="7ACFFDFB" w:usb2="00000016" w:usb3="00000000" w:csb0="00100001" w:csb1="00000000"/>
  </w:font>
  <w:font w:name="SimSun">
    <w:panose1 w:val="02010600030101010101"/>
    <w:charset w:val="86"/>
    <w:family w:val="auto"/>
    <w:pitch w:val="variable"/>
    <w:sig w:usb0="00000003" w:usb1="288F0000" w:usb2="00000016" w:usb3="00000000" w:csb0="00040001" w:csb1="00000000"/>
  </w:font>
  <w:font w:name="Frutiger LT Com 45 Light">
    <w:altName w:val="Lucida Sans Unicode"/>
    <w:charset w:val="00"/>
    <w:family w:val="auto"/>
    <w:pitch w:val="variable"/>
    <w:sig w:usb0="8000002F" w:usb1="5000204A" w:usb2="00000000" w:usb3="00000000" w:csb0="0000009B" w:csb1="00000000"/>
  </w:font>
  <w:font w:name="PingFang TC">
    <w:panose1 w:val="020B0400000000000000"/>
    <w:charset w:val="88"/>
    <w:family w:val="swiss"/>
    <w:pitch w:val="variable"/>
    <w:sig w:usb0="A00002FF" w:usb1="7ACFFDFB" w:usb2="00000016" w:usb3="00000000" w:csb0="001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313459"/>
    <w:multiLevelType w:val="hybridMultilevel"/>
    <w:tmpl w:val="055E5A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2B2237C"/>
    <w:multiLevelType w:val="hybridMultilevel"/>
    <w:tmpl w:val="055E5A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639938A4"/>
    <w:multiLevelType w:val="hybridMultilevel"/>
    <w:tmpl w:val="055E5A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77"/>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631"/>
    <w:rsid w:val="00080160"/>
    <w:rsid w:val="00084DB6"/>
    <w:rsid w:val="000B0010"/>
    <w:rsid w:val="000C409E"/>
    <w:rsid w:val="000E24EB"/>
    <w:rsid w:val="001253EF"/>
    <w:rsid w:val="00163631"/>
    <w:rsid w:val="001864FE"/>
    <w:rsid w:val="00197248"/>
    <w:rsid w:val="001A0BEC"/>
    <w:rsid w:val="001A3020"/>
    <w:rsid w:val="001A382D"/>
    <w:rsid w:val="00286AA0"/>
    <w:rsid w:val="002A1461"/>
    <w:rsid w:val="002A261D"/>
    <w:rsid w:val="002B40FC"/>
    <w:rsid w:val="002D4D34"/>
    <w:rsid w:val="00352EC4"/>
    <w:rsid w:val="003712FF"/>
    <w:rsid w:val="00386BD9"/>
    <w:rsid w:val="00393F4B"/>
    <w:rsid w:val="00460504"/>
    <w:rsid w:val="00465B9F"/>
    <w:rsid w:val="004B3BFF"/>
    <w:rsid w:val="004C3EC0"/>
    <w:rsid w:val="004D39C9"/>
    <w:rsid w:val="00500216"/>
    <w:rsid w:val="005672A4"/>
    <w:rsid w:val="005D237A"/>
    <w:rsid w:val="006520B0"/>
    <w:rsid w:val="006D12C2"/>
    <w:rsid w:val="006D4ADB"/>
    <w:rsid w:val="006E60C8"/>
    <w:rsid w:val="00713F73"/>
    <w:rsid w:val="00720489"/>
    <w:rsid w:val="0072239D"/>
    <w:rsid w:val="00831DB4"/>
    <w:rsid w:val="008F0130"/>
    <w:rsid w:val="00911D56"/>
    <w:rsid w:val="0092271B"/>
    <w:rsid w:val="00981BF0"/>
    <w:rsid w:val="009E7166"/>
    <w:rsid w:val="009E7ADE"/>
    <w:rsid w:val="00A16684"/>
    <w:rsid w:val="00A50561"/>
    <w:rsid w:val="00B06639"/>
    <w:rsid w:val="00B65362"/>
    <w:rsid w:val="00BA2123"/>
    <w:rsid w:val="00BE06A8"/>
    <w:rsid w:val="00C2772B"/>
    <w:rsid w:val="00D51A09"/>
    <w:rsid w:val="00D97386"/>
    <w:rsid w:val="00DC580F"/>
    <w:rsid w:val="00DF29B0"/>
    <w:rsid w:val="00E639B8"/>
    <w:rsid w:val="00E63DBF"/>
    <w:rsid w:val="00E738EC"/>
    <w:rsid w:val="00EA0D7E"/>
    <w:rsid w:val="00EB68D6"/>
    <w:rsid w:val="00ED6C4E"/>
    <w:rsid w:val="00F148FC"/>
    <w:rsid w:val="00F34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D5554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新細明體" w:hAnsi="Calibri"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63631"/>
    <w:pPr>
      <w:spacing w:after="80" w:line="259" w:lineRule="auto"/>
    </w:pPr>
    <w:rPr>
      <w:rFonts w:ascii="Arial" w:hAnsi="Arial"/>
      <w:szCs w:val="22"/>
      <w:lang w:val="en-GB"/>
    </w:rPr>
  </w:style>
  <w:style w:type="paragraph" w:styleId="Heading2">
    <w:name w:val="heading 2"/>
    <w:basedOn w:val="Normal"/>
    <w:next w:val="Normal"/>
    <w:link w:val="Heading2Char"/>
    <w:uiPriority w:val="9"/>
    <w:unhideWhenUsed/>
    <w:qFormat/>
    <w:rsid w:val="00163631"/>
    <w:pPr>
      <w:keepNext/>
      <w:keepLines/>
      <w:spacing w:before="400" w:line="240" w:lineRule="auto"/>
      <w:outlineLvl w:val="1"/>
    </w:pPr>
    <w:rPr>
      <w:rFonts w:eastAsia="Times New Roman"/>
      <w:b/>
      <w:caps/>
      <w:color w:val="000000"/>
      <w:sz w:val="32"/>
      <w:szCs w:val="26"/>
    </w:rPr>
  </w:style>
  <w:style w:type="paragraph" w:styleId="Heading4">
    <w:name w:val="heading 4"/>
    <w:basedOn w:val="Normal"/>
    <w:next w:val="Normal"/>
    <w:link w:val="Heading4Char"/>
    <w:uiPriority w:val="9"/>
    <w:semiHidden/>
    <w:unhideWhenUsed/>
    <w:qFormat/>
    <w:rsid w:val="00163631"/>
    <w:pPr>
      <w:keepNext/>
      <w:keepLines/>
      <w:spacing w:before="40" w:after="0"/>
      <w:outlineLvl w:val="3"/>
    </w:pPr>
    <w:rPr>
      <w:rFonts w:ascii="Calibri Light" w:eastAsia="Times New Roman" w:hAnsi="Calibri Light"/>
      <w:i/>
      <w:iCs/>
      <w:color w:val="2F5496"/>
    </w:rPr>
  </w:style>
  <w:style w:type="paragraph" w:styleId="Heading5">
    <w:name w:val="heading 5"/>
    <w:basedOn w:val="Heading4"/>
    <w:next w:val="Normal"/>
    <w:link w:val="Heading5Char"/>
    <w:uiPriority w:val="9"/>
    <w:unhideWhenUsed/>
    <w:qFormat/>
    <w:rsid w:val="00163631"/>
    <w:pPr>
      <w:spacing w:before="200" w:after="80" w:line="240" w:lineRule="auto"/>
      <w:outlineLvl w:val="4"/>
    </w:pPr>
    <w:rPr>
      <w:rFonts w:ascii="Arial" w:hAnsi="Arial"/>
      <w:b/>
      <w:i w:val="0"/>
      <w:iCs w:val="0"/>
      <w:color w:val="FF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163631"/>
    <w:rPr>
      <w:rFonts w:ascii="Arial" w:eastAsia="Times New Roman" w:hAnsi="Arial" w:cs="Times New Roman"/>
      <w:b/>
      <w:caps/>
      <w:color w:val="000000"/>
      <w:sz w:val="32"/>
      <w:szCs w:val="26"/>
    </w:rPr>
  </w:style>
  <w:style w:type="character" w:customStyle="1" w:styleId="Heading5Char">
    <w:name w:val="Heading 5 Char"/>
    <w:link w:val="Heading5"/>
    <w:uiPriority w:val="9"/>
    <w:rsid w:val="00163631"/>
    <w:rPr>
      <w:rFonts w:ascii="Arial" w:eastAsia="Times New Roman" w:hAnsi="Arial" w:cs="Times New Roman"/>
      <w:b/>
      <w:color w:val="FF0000"/>
      <w:sz w:val="20"/>
      <w:szCs w:val="20"/>
    </w:rPr>
  </w:style>
  <w:style w:type="paragraph" w:styleId="ListParagraph">
    <w:name w:val="List Paragraph"/>
    <w:basedOn w:val="Normal"/>
    <w:uiPriority w:val="34"/>
    <w:rsid w:val="00163631"/>
    <w:pPr>
      <w:ind w:left="720"/>
      <w:contextualSpacing/>
    </w:pPr>
  </w:style>
  <w:style w:type="paragraph" w:customStyle="1" w:styleId="p1">
    <w:name w:val="p1"/>
    <w:basedOn w:val="Normal"/>
    <w:rsid w:val="00163631"/>
    <w:pPr>
      <w:spacing w:after="0" w:line="240" w:lineRule="auto"/>
    </w:pPr>
    <w:rPr>
      <w:rFonts w:ascii="Helvetica" w:hAnsi="Helvetica"/>
      <w:sz w:val="21"/>
      <w:szCs w:val="21"/>
      <w:lang w:eastAsia="en-GB"/>
    </w:rPr>
  </w:style>
  <w:style w:type="character" w:customStyle="1" w:styleId="Heading4Char">
    <w:name w:val="Heading 4 Char"/>
    <w:link w:val="Heading4"/>
    <w:uiPriority w:val="9"/>
    <w:semiHidden/>
    <w:rsid w:val="00163631"/>
    <w:rPr>
      <w:rFonts w:ascii="Calibri Light" w:eastAsia="Times New Roman" w:hAnsi="Calibri Light" w:cs="Times New Roman"/>
      <w:i/>
      <w:iCs/>
      <w:color w:val="2F5496"/>
      <w:sz w:val="20"/>
      <w:szCs w:val="22"/>
    </w:rPr>
  </w:style>
  <w:style w:type="paragraph" w:customStyle="1" w:styleId="Heading12ptRed">
    <w:name w:val="Heading 12pt Red"/>
    <w:basedOn w:val="Heading5"/>
    <w:qFormat/>
    <w:rsid w:val="00D97386"/>
    <w:rPr>
      <w:sz w:val="24"/>
      <w:szCs w:val="24"/>
    </w:rPr>
  </w:style>
  <w:style w:type="paragraph" w:customStyle="1" w:styleId="13Headerspacebefore">
    <w:name w:val="13 Header space before"/>
    <w:basedOn w:val="Normal"/>
    <w:qFormat/>
    <w:rsid w:val="00E639B8"/>
    <w:pPr>
      <w:spacing w:before="200"/>
    </w:pPr>
    <w:rPr>
      <w:sz w:val="26"/>
      <w:szCs w:val="26"/>
    </w:rPr>
  </w:style>
  <w:style w:type="paragraph" w:customStyle="1" w:styleId="11pt4ptspacebefore">
    <w:name w:val="11pt 4pt space before"/>
    <w:basedOn w:val="13Headerspacebefore"/>
    <w:qFormat/>
    <w:rsid w:val="000E24EB"/>
    <w:pPr>
      <w:spacing w:before="280"/>
    </w:pPr>
    <w:rPr>
      <w:sz w:val="22"/>
      <w:szCs w:val="22"/>
    </w:rPr>
  </w:style>
  <w:style w:type="character" w:styleId="Hyperlink">
    <w:name w:val="Hyperlink"/>
    <w:uiPriority w:val="99"/>
    <w:unhideWhenUsed/>
    <w:rsid w:val="000E24E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replas.com.au" TargetMode="External"/><Relationship Id="rId7" Type="http://schemas.openxmlformats.org/officeDocument/2006/relationships/hyperlink" Target="http://www.replas.com.au"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BB076A0-E83A-564C-A7D8-F5A8084E6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1286</Words>
  <Characters>7332</Characters>
  <Application>Microsoft Macintosh Word</Application>
  <DocSecurity>0</DocSecurity>
  <Lines>61</Lines>
  <Paragraphs>17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WSC2017_TP40_Day1_APPENDIX01_EN.txt</vt:lpstr>
    </vt:vector>
  </TitlesOfParts>
  <LinksUpToDate>false</LinksUpToDate>
  <CharactersWithSpaces>8601</CharactersWithSpaces>
  <SharedDoc>false</SharedDoc>
  <HLinks>
    <vt:vector size="12" baseType="variant">
      <vt:variant>
        <vt:i4>5374058</vt:i4>
      </vt:variant>
      <vt:variant>
        <vt:i4>3</vt:i4>
      </vt:variant>
      <vt:variant>
        <vt:i4>0</vt:i4>
      </vt:variant>
      <vt:variant>
        <vt:i4>5</vt:i4>
      </vt:variant>
      <vt:variant>
        <vt:lpwstr>http://www.replas.com.au/</vt:lpwstr>
      </vt:variant>
      <vt:variant>
        <vt:lpwstr/>
      </vt:variant>
      <vt:variant>
        <vt:i4>5374058</vt:i4>
      </vt:variant>
      <vt:variant>
        <vt:i4>0</vt:i4>
      </vt:variant>
      <vt:variant>
        <vt:i4>0</vt:i4>
      </vt:variant>
      <vt:variant>
        <vt:i4>5</vt:i4>
      </vt:variant>
      <vt:variant>
        <vt:lpwstr>http://www.replas.com.au/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2017-10-14T08:03:00Z</dcterms:created>
  <dcterms:modified xsi:type="dcterms:W3CDTF">2017-10-14T08:03:00Z</dcterms:modified>
</cp:coreProperties>
</file>