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D307C" w14:textId="2DEC0F7D" w:rsidR="00F764CD" w:rsidRPr="00F764CD" w:rsidRDefault="00F764CD" w:rsidP="00D85A2B">
      <w:pPr>
        <w:ind w:firstLine="708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31128E9" wp14:editId="01CBA699">
            <wp:simplePos x="0" y="0"/>
            <wp:positionH relativeFrom="margin">
              <wp:align>left</wp:align>
            </wp:positionH>
            <wp:positionV relativeFrom="paragraph">
              <wp:posOffset>138</wp:posOffset>
            </wp:positionV>
            <wp:extent cx="5756910" cy="3300095"/>
            <wp:effectExtent l="0" t="0" r="0" b="0"/>
            <wp:wrapTight wrapText="bothSides">
              <wp:wrapPolygon edited="0">
                <wp:start x="0" y="0"/>
                <wp:lineTo x="0" y="21446"/>
                <wp:lineTo x="21514" y="21446"/>
                <wp:lineTo x="2151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72CD">
        <w:t xml:space="preserve">Cette fonction est </w:t>
      </w:r>
      <w:r w:rsidR="00A71CB1">
        <w:t>appelée</w:t>
      </w:r>
      <w:r w:rsidR="00EF72CD">
        <w:t xml:space="preserve"> </w:t>
      </w:r>
      <w:r w:rsidR="00157786">
        <w:t xml:space="preserve">pour </w:t>
      </w:r>
      <w:r w:rsidR="00A71CB1">
        <w:t>déplacer</w:t>
      </w:r>
      <w:r w:rsidR="00157786">
        <w:t xml:space="preserve"> un pion théoriquement non bloqué. Cependant</w:t>
      </w:r>
      <w:r w:rsidR="004B33B6">
        <w:t xml:space="preserve">, </w:t>
      </w:r>
      <w:r w:rsidR="00A71CB1">
        <w:t xml:space="preserve">cette fonction vérifie </w:t>
      </w:r>
      <w:r w:rsidR="00370488">
        <w:t xml:space="preserve">quand même </w:t>
      </w:r>
      <w:r w:rsidR="004A0843">
        <w:t xml:space="preserve">ce boolean premièrement pour les tests unitaires et deuxièmement </w:t>
      </w:r>
      <w:r w:rsidR="00C51CE8">
        <w:t xml:space="preserve">pour éviter de potentiels cas d’erreur et des vérifications inutiles. </w:t>
      </w:r>
      <w:r w:rsidR="00524B28">
        <w:t xml:space="preserve">Cette fonction vérifie premièrement le type de pion </w:t>
      </w:r>
      <w:r w:rsidR="00D92C61">
        <w:t xml:space="preserve">ainsi que la colonne sur laquelle </w:t>
      </w:r>
      <w:r w:rsidR="00573AF3">
        <w:t xml:space="preserve">ce trouve le pion. Cela est nécessaire pour éviter </w:t>
      </w:r>
      <w:r w:rsidR="00781B62">
        <w:t xml:space="preserve">les erreurs de déplacements si le pion se trouve </w:t>
      </w:r>
      <w:r w:rsidR="006021DA">
        <w:t xml:space="preserve">à une extrémité du plateau. </w:t>
      </w:r>
      <w:r w:rsidR="007C1491">
        <w:t>Ensuite, cette fonction ajoute</w:t>
      </w:r>
      <w:r w:rsidR="001F5AB6">
        <w:t xml:space="preserve"> ou enlève</w:t>
      </w:r>
      <w:r w:rsidR="007C1491">
        <w:t xml:space="preserve"> 1 ou 2 à la valeur de la col</w:t>
      </w:r>
      <w:r w:rsidR="001F5AB6">
        <w:t xml:space="preserve">onne du pion en fonction de si sa case </w:t>
      </w:r>
      <w:r w:rsidR="009E086E">
        <w:t>adjacente</w:t>
      </w:r>
      <w:r w:rsidR="001F5AB6">
        <w:t xml:space="preserve"> et libre </w:t>
      </w:r>
      <w:r w:rsidR="009E086E">
        <w:t>ou non ou que sa case adjacente est du même type que celui-ci.</w:t>
      </w:r>
    </w:p>
    <w:p w14:paraId="3CE08A91" w14:textId="363D1087" w:rsidR="00F764CD" w:rsidRDefault="00327919" w:rsidP="00F764CD">
      <w:r>
        <w:tab/>
      </w:r>
      <w:r w:rsidR="00201441">
        <w:t xml:space="preserve">On remarque que les arguments sont tous deux issues d’une instance </w:t>
      </w:r>
      <w:r w:rsidR="00F51C81">
        <w:t>d</w:t>
      </w:r>
      <w:r w:rsidR="00C01B1D">
        <w:t xml:space="preserve">’un objet plateau. Les vérifications </w:t>
      </w:r>
      <w:r w:rsidR="00EE0F7B">
        <w:t xml:space="preserve">sur l’initialisation de </w:t>
      </w:r>
      <w:r w:rsidR="00C103E1">
        <w:t>ces propriétés étant déjà faite préalablement, il n’y a aucun risque d’erreur</w:t>
      </w:r>
      <w:r w:rsidR="00544C04">
        <w:t xml:space="preserve"> de </w:t>
      </w:r>
      <w:proofErr w:type="spellStart"/>
      <w:r w:rsidR="00544C04">
        <w:t>null</w:t>
      </w:r>
      <w:proofErr w:type="spellEnd"/>
      <w:r w:rsidR="00544C04">
        <w:t xml:space="preserve"> pointer exception en appelant cette fonction.</w:t>
      </w:r>
    </w:p>
    <w:p w14:paraId="5FAFD166" w14:textId="124494E9" w:rsidR="00544C04" w:rsidRPr="00F764CD" w:rsidRDefault="00544C04" w:rsidP="00F764CD">
      <w:r>
        <w:tab/>
        <w:t xml:space="preserve">Nous avons </w:t>
      </w:r>
      <w:r w:rsidR="00BD0970">
        <w:t>choisi</w:t>
      </w:r>
      <w:r w:rsidR="005572CB">
        <w:t xml:space="preserve"> </w:t>
      </w:r>
      <w:r w:rsidR="00BD0970">
        <w:t>cette structure</w:t>
      </w:r>
      <w:r w:rsidR="00453AA3">
        <w:t xml:space="preserve"> car elle permet d’éviter un maximum de cas d’erreur </w:t>
      </w:r>
      <w:r w:rsidR="00566166">
        <w:t xml:space="preserve">et qu’elle </w:t>
      </w:r>
      <w:r w:rsidR="002B1045">
        <w:t xml:space="preserve">est </w:t>
      </w:r>
      <w:r w:rsidR="00BD0970">
        <w:t>facilement</w:t>
      </w:r>
      <w:r w:rsidR="002B1045">
        <w:t xml:space="preserve"> maintenable.</w:t>
      </w:r>
      <w:r w:rsidR="005D3B05">
        <w:t xml:space="preserve"> Par exemple, nous </w:t>
      </w:r>
      <w:r w:rsidR="00BD0970">
        <w:t>avions</w:t>
      </w:r>
      <w:r w:rsidR="005D3B05">
        <w:t xml:space="preserve"> au début codé cette fonction </w:t>
      </w:r>
      <w:r w:rsidR="00FD4D26">
        <w:t xml:space="preserve">pour qu’un pion puisse </w:t>
      </w:r>
      <w:r w:rsidR="00BD0970">
        <w:t>passer</w:t>
      </w:r>
      <w:r w:rsidR="00FD4D26">
        <w:t xml:space="preserve"> par-dessus </w:t>
      </w:r>
      <w:r w:rsidR="000B2BAD">
        <w:t xml:space="preserve">un pion de type différent. Notre professer </w:t>
      </w:r>
      <w:r w:rsidR="00BD0970">
        <w:t>référent</w:t>
      </w:r>
      <w:r w:rsidR="000B2BAD">
        <w:t xml:space="preserve"> nous ayant indiqué q</w:t>
      </w:r>
      <w:r w:rsidR="00BD0970">
        <w:t>u</w:t>
      </w:r>
      <w:r w:rsidR="000B2BAD">
        <w:t xml:space="preserve">’un pion ne pouvez </w:t>
      </w:r>
      <w:r w:rsidR="00BD0970">
        <w:t>chevaucher</w:t>
      </w:r>
      <w:r w:rsidR="007C08CF">
        <w:t xml:space="preserve"> qu’un pion du même type, il ne nous à fallut que </w:t>
      </w:r>
      <w:r w:rsidR="00BD0970">
        <w:t>quelques minutes</w:t>
      </w:r>
      <w:r w:rsidR="007C08CF">
        <w:t xml:space="preserve"> pour corriger ce problème. Cette </w:t>
      </w:r>
      <w:r w:rsidR="00802095">
        <w:t>fonction est donc facilement maintenable.</w:t>
      </w:r>
    </w:p>
    <w:p w14:paraId="54CAA66F" w14:textId="108FCF1A" w:rsidR="00F764CD" w:rsidRDefault="00EF72CD" w:rsidP="00F764C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82A4181" wp14:editId="4768DA29">
            <wp:simplePos x="0" y="0"/>
            <wp:positionH relativeFrom="margin">
              <wp:align>left</wp:align>
            </wp:positionH>
            <wp:positionV relativeFrom="paragraph">
              <wp:posOffset>276031</wp:posOffset>
            </wp:positionV>
            <wp:extent cx="5756910" cy="3300095"/>
            <wp:effectExtent l="0" t="0" r="0" b="0"/>
            <wp:wrapTight wrapText="bothSides">
              <wp:wrapPolygon edited="0">
                <wp:start x="0" y="0"/>
                <wp:lineTo x="0" y="21446"/>
                <wp:lineTo x="21514" y="21446"/>
                <wp:lineTo x="21514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C01F60" w14:textId="4A57465B" w:rsidR="00F764CD" w:rsidRDefault="00577D6B">
      <w:r>
        <w:tab/>
        <w:t xml:space="preserve">La structure de ce code est très semblable à celle </w:t>
      </w:r>
      <w:r w:rsidR="00D0300E">
        <w:t>de la fonction précédent</w:t>
      </w:r>
      <w:r w:rsidR="00BC6F41">
        <w:t xml:space="preserve">e à la différence qu’il n’y à qu’une seule boucle if.  </w:t>
      </w:r>
      <w:r w:rsidR="00F65582">
        <w:t xml:space="preserve">Cette boucle vérifie tous les cas dans le quel un pion de n’importe quel type </w:t>
      </w:r>
      <w:r w:rsidR="001A6DE4">
        <w:t>est bloqué ou non.</w:t>
      </w:r>
    </w:p>
    <w:p w14:paraId="1132F1A5" w14:textId="099E06D7" w:rsidR="001A6DE4" w:rsidRDefault="001A6DE4">
      <w:r>
        <w:tab/>
        <w:t xml:space="preserve">Comme pour la fonction précédente, </w:t>
      </w:r>
      <w:r w:rsidR="0029554A">
        <w:t>l</w:t>
      </w:r>
      <w:r>
        <w:t>es argumen</w:t>
      </w:r>
      <w:r w:rsidR="0029554A">
        <w:t xml:space="preserve">ts de cette fonction sont </w:t>
      </w:r>
      <w:r w:rsidR="00BF536F">
        <w:t>supposés</w:t>
      </w:r>
      <w:r w:rsidR="0029554A">
        <w:t xml:space="preserve"> non </w:t>
      </w:r>
      <w:proofErr w:type="spellStart"/>
      <w:r w:rsidR="0029554A">
        <w:t>null</w:t>
      </w:r>
      <w:proofErr w:type="spellEnd"/>
      <w:r w:rsidR="0029554A">
        <w:t xml:space="preserve"> pour éviter les cas d’erreur.</w:t>
      </w:r>
    </w:p>
    <w:p w14:paraId="7CEF562D" w14:textId="5BD50C31" w:rsidR="006C4E19" w:rsidRDefault="006C4E19">
      <w:r>
        <w:tab/>
        <w:t>Nous avons choisi cette structu</w:t>
      </w:r>
      <w:r w:rsidR="003118D6">
        <w:t>re pour les mêmes raisons que la fonction pré</w:t>
      </w:r>
      <w:r w:rsidR="00BF536F">
        <w:t>cé</w:t>
      </w:r>
      <w:r w:rsidR="003118D6">
        <w:t>dente.</w:t>
      </w:r>
      <w:bookmarkStart w:id="0" w:name="_GoBack"/>
      <w:bookmarkEnd w:id="0"/>
    </w:p>
    <w:p w14:paraId="3CBE3DFA" w14:textId="3F646085" w:rsidR="00F764CD" w:rsidRDefault="00F764CD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2D1862A" wp14:editId="254BD1B6">
            <wp:simplePos x="0" y="0"/>
            <wp:positionH relativeFrom="page">
              <wp:posOffset>1351722</wp:posOffset>
            </wp:positionH>
            <wp:positionV relativeFrom="paragraph">
              <wp:posOffset>-331</wp:posOffset>
            </wp:positionV>
            <wp:extent cx="4842510" cy="5391150"/>
            <wp:effectExtent l="0" t="0" r="0" b="0"/>
            <wp:wrapTight wrapText="bothSides">
              <wp:wrapPolygon edited="0">
                <wp:start x="0" y="0"/>
                <wp:lineTo x="0" y="21524"/>
                <wp:lineTo x="21498" y="21524"/>
                <wp:lineTo x="2149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D7B2CD" w14:textId="55F305D6" w:rsidR="00581A15" w:rsidRPr="00581A15" w:rsidRDefault="00581A15" w:rsidP="00581A15"/>
    <w:p w14:paraId="6733D8C1" w14:textId="4B0F412D" w:rsidR="00581A15" w:rsidRPr="00581A15" w:rsidRDefault="00581A15" w:rsidP="00581A15"/>
    <w:p w14:paraId="234425C1" w14:textId="08691EC1" w:rsidR="00581A15" w:rsidRPr="00581A15" w:rsidRDefault="00581A15" w:rsidP="00581A15"/>
    <w:p w14:paraId="43CD8A16" w14:textId="3F373BC5" w:rsidR="00581A15" w:rsidRPr="00581A15" w:rsidRDefault="00581A15" w:rsidP="00581A15"/>
    <w:p w14:paraId="44FCBCDF" w14:textId="2EE69BB7" w:rsidR="00581A15" w:rsidRPr="00581A15" w:rsidRDefault="00581A15" w:rsidP="00581A15"/>
    <w:p w14:paraId="5FF09A1D" w14:textId="2C553430" w:rsidR="00581A15" w:rsidRPr="00581A15" w:rsidRDefault="00581A15" w:rsidP="00581A15"/>
    <w:p w14:paraId="5BBFCD42" w14:textId="6832432D" w:rsidR="00581A15" w:rsidRPr="00581A15" w:rsidRDefault="00581A15" w:rsidP="00581A15"/>
    <w:p w14:paraId="6B480C42" w14:textId="460B23EE" w:rsidR="00581A15" w:rsidRPr="00581A15" w:rsidRDefault="00581A15" w:rsidP="00581A15"/>
    <w:p w14:paraId="346E474A" w14:textId="05B1B5F5" w:rsidR="00581A15" w:rsidRPr="00581A15" w:rsidRDefault="00581A15" w:rsidP="00581A15"/>
    <w:p w14:paraId="0D9E23D7" w14:textId="06D1AC8D" w:rsidR="00581A15" w:rsidRPr="00581A15" w:rsidRDefault="00581A15" w:rsidP="00581A15"/>
    <w:p w14:paraId="34D54E9A" w14:textId="76353851" w:rsidR="00581A15" w:rsidRPr="00581A15" w:rsidRDefault="00581A15" w:rsidP="00581A15"/>
    <w:p w14:paraId="72BE7B7A" w14:textId="1093E17F" w:rsidR="00581A15" w:rsidRPr="00581A15" w:rsidRDefault="00581A15" w:rsidP="00581A15"/>
    <w:p w14:paraId="143E8774" w14:textId="3DDF171A" w:rsidR="00581A15" w:rsidRPr="00581A15" w:rsidRDefault="00581A15" w:rsidP="00581A15"/>
    <w:p w14:paraId="32860F7F" w14:textId="5C0D46D0" w:rsidR="00581A15" w:rsidRPr="00581A15" w:rsidRDefault="00581A15" w:rsidP="00581A15"/>
    <w:p w14:paraId="046284F0" w14:textId="5292A9D4" w:rsidR="00581A15" w:rsidRPr="00581A15" w:rsidRDefault="00581A15" w:rsidP="00581A15"/>
    <w:p w14:paraId="5F89FE29" w14:textId="4BE8440F" w:rsidR="00581A15" w:rsidRPr="00581A15" w:rsidRDefault="00581A15" w:rsidP="00581A15"/>
    <w:p w14:paraId="2887D322" w14:textId="7DBB9777" w:rsidR="00581A15" w:rsidRPr="00581A15" w:rsidRDefault="00581A15" w:rsidP="00581A15"/>
    <w:p w14:paraId="20AEA173" w14:textId="66747DEF" w:rsidR="00581A15" w:rsidRPr="00581A15" w:rsidRDefault="00581A15" w:rsidP="00581A15"/>
    <w:p w14:paraId="1AF310BA" w14:textId="453591BE" w:rsidR="00581A15" w:rsidRDefault="006476C0" w:rsidP="00581A15">
      <w:pPr>
        <w:tabs>
          <w:tab w:val="left" w:pos="1791"/>
        </w:tabs>
      </w:pPr>
      <w:r>
        <w:t xml:space="preserve">         </w:t>
      </w:r>
      <w:r w:rsidR="00581A15">
        <w:t xml:space="preserve">Cette fonction est </w:t>
      </w:r>
      <w:r w:rsidR="00D32CA6">
        <w:t>appelée</w:t>
      </w:r>
      <w:r w:rsidR="00581A15">
        <w:t xml:space="preserve"> après chaque </w:t>
      </w:r>
      <w:r w:rsidR="00D46819">
        <w:t xml:space="preserve">action d’un joueur en mode casse-tête. Elle vérifie </w:t>
      </w:r>
      <w:r w:rsidR="00D32CA6">
        <w:t xml:space="preserve">le bon emplacement des pions </w:t>
      </w:r>
      <w:r w:rsidR="00524C93">
        <w:t xml:space="preserve">sur le plateau </w:t>
      </w:r>
      <w:r w:rsidR="00732F2A">
        <w:t xml:space="preserve">en fonction </w:t>
      </w:r>
      <w:r w:rsidR="007F5C16">
        <w:t>des pions</w:t>
      </w:r>
      <w:r w:rsidR="00732F2A">
        <w:t xml:space="preserve"> contenu dans le tableau batracien de l’instance du plateau en cour.</w:t>
      </w:r>
      <w:r w:rsidR="007F5C16">
        <w:t xml:space="preserve"> Cela se justifie par le fais </w:t>
      </w:r>
      <w:r w:rsidR="00DD7235">
        <w:t xml:space="preserve">que lors de l’initialisation de ce tableau, </w:t>
      </w:r>
      <w:r w:rsidR="008D6419">
        <w:t>celle-ci parcours le plateau ligne à ligne ce qui signi</w:t>
      </w:r>
      <w:r w:rsidR="005B6582">
        <w:t>fie qu’un pion de ce plateau est forcément sur la</w:t>
      </w:r>
      <w:r w:rsidR="00770984">
        <w:t xml:space="preserve"> même ligne ou sur la suivante.</w:t>
      </w:r>
    </w:p>
    <w:p w14:paraId="2BF3219F" w14:textId="2BC3124F" w:rsidR="00FF28C1" w:rsidRDefault="006476C0" w:rsidP="00581A15">
      <w:pPr>
        <w:tabs>
          <w:tab w:val="left" w:pos="1791"/>
        </w:tabs>
      </w:pPr>
      <w:r>
        <w:t xml:space="preserve">        </w:t>
      </w:r>
      <w:r w:rsidR="007C293B">
        <w:t xml:space="preserve">Cette fonction ne peut pas générer d’erreur puisque le tableau </w:t>
      </w:r>
      <w:r w:rsidR="00C943E3">
        <w:t>batracien</w:t>
      </w:r>
      <w:r w:rsidR="007C293B">
        <w:t xml:space="preserve"> est initialisé </w:t>
      </w:r>
      <w:r w:rsidR="007B10FD">
        <w:t xml:space="preserve">chaque fois qu’une instance de Plateau est créé. </w:t>
      </w:r>
    </w:p>
    <w:p w14:paraId="2B6F5C40" w14:textId="126430B0" w:rsidR="006476C0" w:rsidRDefault="006476C0" w:rsidP="00581A15">
      <w:pPr>
        <w:tabs>
          <w:tab w:val="left" w:pos="1791"/>
        </w:tabs>
      </w:pPr>
      <w:r>
        <w:t xml:space="preserve">        </w:t>
      </w:r>
      <w:r w:rsidR="00A97F1D">
        <w:t xml:space="preserve">Cette fonction montre l’intérêt d’avoir </w:t>
      </w:r>
      <w:r w:rsidR="00D13292">
        <w:t xml:space="preserve">une copie </w:t>
      </w:r>
      <w:r w:rsidR="00BF07EF">
        <w:t xml:space="preserve">des pions </w:t>
      </w:r>
      <w:r w:rsidR="00501A4E">
        <w:t>du plateau dans un tableau à part. Cette fonction aurait été beaucoup</w:t>
      </w:r>
      <w:r w:rsidR="00BE461C">
        <w:t xml:space="preserve"> plus longue </w:t>
      </w:r>
      <w:r w:rsidR="009C6190">
        <w:t xml:space="preserve">elle aurait fait les vérifications directement sur le plateau. </w:t>
      </w:r>
    </w:p>
    <w:p w14:paraId="28AC812B" w14:textId="77777777" w:rsidR="006476C0" w:rsidRDefault="006476C0">
      <w:pPr>
        <w:jc w:val="left"/>
      </w:pPr>
      <w:r>
        <w:br w:type="page"/>
      </w:r>
    </w:p>
    <w:p w14:paraId="2D4DDD3A" w14:textId="35B45459" w:rsidR="0061566E" w:rsidRDefault="0061566E" w:rsidP="00581A15">
      <w:pPr>
        <w:tabs>
          <w:tab w:val="left" w:pos="1791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EC23954" wp14:editId="0C99BC44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5756910" cy="369760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t>a</w:t>
      </w:r>
      <w:proofErr w:type="gramEnd"/>
    </w:p>
    <w:p w14:paraId="6214BA17" w14:textId="5033E370" w:rsidR="0061566E" w:rsidRDefault="0061566E">
      <w:pPr>
        <w:jc w:val="left"/>
      </w:pPr>
      <w:r>
        <w:br w:type="page"/>
      </w:r>
    </w:p>
    <w:p w14:paraId="71A92CC8" w14:textId="0E213B14" w:rsidR="00D1561D" w:rsidRDefault="00D1561D" w:rsidP="00581A15">
      <w:pPr>
        <w:tabs>
          <w:tab w:val="left" w:pos="1791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31672CE" wp14:editId="667ABBA6">
            <wp:simplePos x="0" y="0"/>
            <wp:positionH relativeFrom="column">
              <wp:posOffset>-1298</wp:posOffset>
            </wp:positionH>
            <wp:positionV relativeFrom="paragraph">
              <wp:posOffset>607</wp:posOffset>
            </wp:positionV>
            <wp:extent cx="5756910" cy="2576195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t>d</w:t>
      </w:r>
      <w:proofErr w:type="gramEnd"/>
    </w:p>
    <w:p w14:paraId="2BE420C5" w14:textId="77777777" w:rsidR="00D1561D" w:rsidRDefault="00D1561D">
      <w:pPr>
        <w:jc w:val="left"/>
      </w:pPr>
      <w:r>
        <w:br w:type="page"/>
      </w:r>
    </w:p>
    <w:p w14:paraId="53E8340A" w14:textId="54661F59" w:rsidR="0061566E" w:rsidRPr="00581A15" w:rsidRDefault="004903A2" w:rsidP="00581A15">
      <w:pPr>
        <w:tabs>
          <w:tab w:val="left" w:pos="1791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D231FFE" wp14:editId="622F500E">
            <wp:simplePos x="0" y="0"/>
            <wp:positionH relativeFrom="column">
              <wp:posOffset>-1298</wp:posOffset>
            </wp:positionH>
            <wp:positionV relativeFrom="paragraph">
              <wp:posOffset>607</wp:posOffset>
            </wp:positionV>
            <wp:extent cx="5756910" cy="4364990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1566E" w:rsidRPr="00581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68"/>
    <w:rsid w:val="000B2BAD"/>
    <w:rsid w:val="00157786"/>
    <w:rsid w:val="00194968"/>
    <w:rsid w:val="001A6DE4"/>
    <w:rsid w:val="001F5AB6"/>
    <w:rsid w:val="00201441"/>
    <w:rsid w:val="0029554A"/>
    <w:rsid w:val="002B1045"/>
    <w:rsid w:val="003118D6"/>
    <w:rsid w:val="00327919"/>
    <w:rsid w:val="00370488"/>
    <w:rsid w:val="003B69D0"/>
    <w:rsid w:val="00453AA3"/>
    <w:rsid w:val="004903A2"/>
    <w:rsid w:val="004A0843"/>
    <w:rsid w:val="004B33B6"/>
    <w:rsid w:val="00501A4E"/>
    <w:rsid w:val="00524B28"/>
    <w:rsid w:val="00524C93"/>
    <w:rsid w:val="00544C04"/>
    <w:rsid w:val="005572CB"/>
    <w:rsid w:val="00566166"/>
    <w:rsid w:val="00573AF3"/>
    <w:rsid w:val="00577D6B"/>
    <w:rsid w:val="00581A15"/>
    <w:rsid w:val="005B6582"/>
    <w:rsid w:val="005D3B05"/>
    <w:rsid w:val="006021DA"/>
    <w:rsid w:val="0061566E"/>
    <w:rsid w:val="006476C0"/>
    <w:rsid w:val="006B51A4"/>
    <w:rsid w:val="006C4E19"/>
    <w:rsid w:val="00732F2A"/>
    <w:rsid w:val="00770984"/>
    <w:rsid w:val="00781B62"/>
    <w:rsid w:val="007B10FD"/>
    <w:rsid w:val="007C08CF"/>
    <w:rsid w:val="007C1491"/>
    <w:rsid w:val="007C293B"/>
    <w:rsid w:val="007F5C16"/>
    <w:rsid w:val="00802095"/>
    <w:rsid w:val="008D6419"/>
    <w:rsid w:val="009C6190"/>
    <w:rsid w:val="009E086E"/>
    <w:rsid w:val="00A71CB1"/>
    <w:rsid w:val="00A97F1D"/>
    <w:rsid w:val="00BC6F41"/>
    <w:rsid w:val="00BD0970"/>
    <w:rsid w:val="00BE461C"/>
    <w:rsid w:val="00BF07EF"/>
    <w:rsid w:val="00BF536F"/>
    <w:rsid w:val="00C01B1D"/>
    <w:rsid w:val="00C06852"/>
    <w:rsid w:val="00C103E1"/>
    <w:rsid w:val="00C51CE8"/>
    <w:rsid w:val="00C943E3"/>
    <w:rsid w:val="00D0300E"/>
    <w:rsid w:val="00D13292"/>
    <w:rsid w:val="00D1561D"/>
    <w:rsid w:val="00D32CA6"/>
    <w:rsid w:val="00D46819"/>
    <w:rsid w:val="00D85A2B"/>
    <w:rsid w:val="00D92C61"/>
    <w:rsid w:val="00DD7235"/>
    <w:rsid w:val="00EE0F7B"/>
    <w:rsid w:val="00EF72CD"/>
    <w:rsid w:val="00F51C81"/>
    <w:rsid w:val="00F65582"/>
    <w:rsid w:val="00F764CD"/>
    <w:rsid w:val="00FD4D26"/>
    <w:rsid w:val="00FF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8E88"/>
  <w15:chartTrackingRefBased/>
  <w15:docId w15:val="{E3C853FC-E388-4FFD-B9EC-5653F3A1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968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409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Le Folgoc Pontis</dc:creator>
  <cp:keywords/>
  <dc:description/>
  <cp:lastModifiedBy>Maël Le Folgoc Pontis</cp:lastModifiedBy>
  <cp:revision>70</cp:revision>
  <dcterms:created xsi:type="dcterms:W3CDTF">2019-06-10T18:40:00Z</dcterms:created>
  <dcterms:modified xsi:type="dcterms:W3CDTF">2019-06-10T20:52:00Z</dcterms:modified>
</cp:coreProperties>
</file>