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8B97C" w14:textId="66639B67" w:rsidR="006C71E4" w:rsidRDefault="00953E0C" w:rsidP="00953E0C">
      <w:pPr>
        <w:jc w:val="center"/>
        <w:rPr>
          <w:sz w:val="32"/>
          <w:szCs w:val="32"/>
        </w:rPr>
      </w:pPr>
      <w:r>
        <w:rPr>
          <w:sz w:val="32"/>
          <w:szCs w:val="32"/>
        </w:rPr>
        <w:t>Gestion des erreurs</w:t>
      </w:r>
    </w:p>
    <w:p w14:paraId="164DA06D" w14:textId="3B103F8D" w:rsidR="00953E0C" w:rsidRDefault="00953E0C" w:rsidP="00953E0C">
      <w:pPr>
        <w:jc w:val="center"/>
        <w:rPr>
          <w:sz w:val="32"/>
          <w:szCs w:val="32"/>
        </w:rPr>
      </w:pPr>
    </w:p>
    <w:p w14:paraId="7962E8C6" w14:textId="6288EAFD" w:rsidR="00953E0C" w:rsidRDefault="00953E0C" w:rsidP="00953E0C">
      <w:pPr>
        <w:jc w:val="center"/>
        <w:rPr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3E0C" w14:paraId="56DD8DA6" w14:textId="77777777" w:rsidTr="00953E0C">
        <w:tc>
          <w:tcPr>
            <w:tcW w:w="3020" w:type="dxa"/>
          </w:tcPr>
          <w:p w14:paraId="21AF5666" w14:textId="27926551" w:rsidR="00953E0C" w:rsidRPr="00953E0C" w:rsidRDefault="00953E0C" w:rsidP="00953E0C">
            <w:pPr>
              <w:rPr>
                <w:b/>
                <w:sz w:val="24"/>
                <w:szCs w:val="24"/>
              </w:rPr>
            </w:pPr>
            <w:r w:rsidRPr="00953E0C">
              <w:rPr>
                <w:b/>
                <w:sz w:val="24"/>
                <w:szCs w:val="24"/>
              </w:rPr>
              <w:t>Intitulé erreur</w:t>
            </w:r>
          </w:p>
        </w:tc>
        <w:tc>
          <w:tcPr>
            <w:tcW w:w="3021" w:type="dxa"/>
          </w:tcPr>
          <w:p w14:paraId="5E9251D5" w14:textId="0907763D" w:rsidR="00953E0C" w:rsidRPr="00953E0C" w:rsidRDefault="00953E0C" w:rsidP="00953E0C">
            <w:pPr>
              <w:rPr>
                <w:b/>
                <w:sz w:val="24"/>
                <w:szCs w:val="24"/>
              </w:rPr>
            </w:pPr>
            <w:r w:rsidRPr="00953E0C">
              <w:rPr>
                <w:b/>
                <w:sz w:val="24"/>
                <w:szCs w:val="24"/>
              </w:rPr>
              <w:t xml:space="preserve">Class </w:t>
            </w:r>
            <w:r w:rsidR="00523A42">
              <w:rPr>
                <w:b/>
                <w:sz w:val="24"/>
                <w:szCs w:val="24"/>
              </w:rPr>
              <w:t>ou l’endroit du code</w:t>
            </w:r>
          </w:p>
        </w:tc>
        <w:tc>
          <w:tcPr>
            <w:tcW w:w="3021" w:type="dxa"/>
          </w:tcPr>
          <w:p w14:paraId="2E5A3CDC" w14:textId="1CA7DA3D" w:rsidR="00953E0C" w:rsidRPr="00953E0C" w:rsidRDefault="00953E0C" w:rsidP="00953E0C">
            <w:pPr>
              <w:rPr>
                <w:b/>
                <w:sz w:val="24"/>
                <w:szCs w:val="24"/>
              </w:rPr>
            </w:pPr>
            <w:r w:rsidRPr="00953E0C">
              <w:rPr>
                <w:b/>
                <w:sz w:val="24"/>
                <w:szCs w:val="24"/>
              </w:rPr>
              <w:t>Description</w:t>
            </w:r>
          </w:p>
        </w:tc>
      </w:tr>
      <w:tr w:rsidR="00953E0C" w14:paraId="0686AF91" w14:textId="77777777" w:rsidTr="00953E0C">
        <w:tc>
          <w:tcPr>
            <w:tcW w:w="3020" w:type="dxa"/>
          </w:tcPr>
          <w:p w14:paraId="0C900F52" w14:textId="3CC50430" w:rsidR="00953E0C" w:rsidRPr="00953E0C" w:rsidRDefault="00953E0C" w:rsidP="00953E0C">
            <w:pPr>
              <w:rPr>
                <w:sz w:val="24"/>
                <w:szCs w:val="24"/>
              </w:rPr>
            </w:pPr>
            <w:r w:rsidRPr="00953E0C">
              <w:rPr>
                <w:sz w:val="24"/>
                <w:szCs w:val="24"/>
              </w:rPr>
              <w:t>Variable positif</w:t>
            </w:r>
          </w:p>
        </w:tc>
        <w:tc>
          <w:tcPr>
            <w:tcW w:w="3021" w:type="dxa"/>
          </w:tcPr>
          <w:p w14:paraId="0DA8737D" w14:textId="48C7D00F" w:rsidR="00953E0C" w:rsidRPr="00953E0C" w:rsidRDefault="00953E0C" w:rsidP="00953E0C">
            <w:pPr>
              <w:rPr>
                <w:sz w:val="24"/>
                <w:szCs w:val="24"/>
              </w:rPr>
            </w:pPr>
            <w:r w:rsidRPr="00953E0C">
              <w:rPr>
                <w:sz w:val="24"/>
                <w:szCs w:val="24"/>
              </w:rPr>
              <w:t>Plateau, initialisation, Pion</w:t>
            </w:r>
          </w:p>
        </w:tc>
        <w:tc>
          <w:tcPr>
            <w:tcW w:w="3021" w:type="dxa"/>
          </w:tcPr>
          <w:p w14:paraId="12634CD1" w14:textId="22743725" w:rsidR="00953E0C" w:rsidRPr="00953E0C" w:rsidRDefault="00953E0C" w:rsidP="00953E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faut mettre des conditions dans </w:t>
            </w:r>
            <w:proofErr w:type="gramStart"/>
            <w:r>
              <w:rPr>
                <w:sz w:val="24"/>
                <w:szCs w:val="24"/>
              </w:rPr>
              <w:t>les set</w:t>
            </w:r>
            <w:proofErr w:type="gramEnd"/>
            <w:r>
              <w:rPr>
                <w:sz w:val="24"/>
                <w:szCs w:val="24"/>
              </w:rPr>
              <w:t xml:space="preserve"> pour empêcher que l’utilisateur ou programmeur mettent des chiffres négatif dans ces fonctions</w:t>
            </w:r>
          </w:p>
        </w:tc>
      </w:tr>
      <w:tr w:rsidR="00953E0C" w14:paraId="0C534546" w14:textId="77777777" w:rsidTr="00953E0C">
        <w:tc>
          <w:tcPr>
            <w:tcW w:w="3020" w:type="dxa"/>
          </w:tcPr>
          <w:p w14:paraId="780A05A5" w14:textId="17A4BBCB" w:rsidR="00953E0C" w:rsidRPr="00953E0C" w:rsidRDefault="00196347" w:rsidP="00953E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Sortie des plateaux</w:t>
            </w:r>
          </w:p>
        </w:tc>
        <w:tc>
          <w:tcPr>
            <w:tcW w:w="3021" w:type="dxa"/>
          </w:tcPr>
          <w:p w14:paraId="33877F15" w14:textId="371AE765" w:rsidR="00953E0C" w:rsidRPr="00953E0C" w:rsidRDefault="00196347" w:rsidP="00953E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Toute qui utilise un déplacement des pions</w:t>
            </w:r>
          </w:p>
        </w:tc>
        <w:tc>
          <w:tcPr>
            <w:tcW w:w="3021" w:type="dxa"/>
          </w:tcPr>
          <w:p w14:paraId="70231115" w14:textId="285D42CD" w:rsidR="00953E0C" w:rsidRPr="00953E0C" w:rsidRDefault="00196347" w:rsidP="00953E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gaffe que les pions ne sorte pas du tableau et crée alors une erreure</w:t>
            </w:r>
          </w:p>
        </w:tc>
      </w:tr>
      <w:tr w:rsidR="00953E0C" w14:paraId="4AB4BBF3" w14:textId="77777777" w:rsidTr="00953E0C">
        <w:tc>
          <w:tcPr>
            <w:tcW w:w="3020" w:type="dxa"/>
          </w:tcPr>
          <w:p w14:paraId="69EB7E28" w14:textId="64A7ED5D" w:rsidR="00953E0C" w:rsidRDefault="00523A42" w:rsidP="00953E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[ERREUR REMARQUER]</w:t>
            </w:r>
          </w:p>
          <w:p w14:paraId="71953E9B" w14:textId="0C63A7C5" w:rsidR="00523A42" w:rsidRPr="00953E0C" w:rsidRDefault="00523A42" w:rsidP="00953E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dans le menu principal</w:t>
            </w:r>
          </w:p>
        </w:tc>
        <w:tc>
          <w:tcPr>
            <w:tcW w:w="3021" w:type="dxa"/>
          </w:tcPr>
          <w:p w14:paraId="058FB8A6" w14:textId="176BCB44" w:rsidR="00953E0C" w:rsidRPr="00953E0C" w:rsidRDefault="00523A42" w:rsidP="00953E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 principal dans le choix entre le jeu ou le casse-tête</w:t>
            </w:r>
          </w:p>
        </w:tc>
        <w:tc>
          <w:tcPr>
            <w:tcW w:w="3021" w:type="dxa"/>
          </w:tcPr>
          <w:p w14:paraId="2F06B2BF" w14:textId="4CF92E36" w:rsidR="00523A42" w:rsidRDefault="00523A42" w:rsidP="00523A42">
            <w:pPr>
              <w:pStyle w:val="NormalWeb"/>
              <w:spacing w:before="0" w:beforeAutospacing="0" w:after="0" w:afterAutospacing="0"/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lorsqu’on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fait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plusieurs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fois entrées sans entrer de texte, ça affiche le nombre de fois que l’on a sauté de lignes : Ex </w:t>
            </w:r>
          </w:p>
          <w:p w14:paraId="2F041058" w14:textId="77777777" w:rsidR="00523A42" w:rsidRDefault="00523A42" w:rsidP="00523A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Entré</w:t>
            </w:r>
          </w:p>
          <w:p w14:paraId="49F3DA55" w14:textId="77777777" w:rsidR="00523A42" w:rsidRDefault="00523A42" w:rsidP="00523A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Entré</w:t>
            </w:r>
          </w:p>
          <w:p w14:paraId="2B0BCAF8" w14:textId="77777777" w:rsidR="00523A42" w:rsidRDefault="00523A42" w:rsidP="00523A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Entré</w:t>
            </w:r>
          </w:p>
          <w:p w14:paraId="7E7648A2" w14:textId="77777777" w:rsidR="00523A42" w:rsidRDefault="00523A42" w:rsidP="00523A42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zz</w:t>
            </w:r>
            <w:proofErr w:type="spellEnd"/>
            <w:proofErr w:type="gramEnd"/>
          </w:p>
          <w:p w14:paraId="1ACD6611" w14:textId="77777777" w:rsidR="00523A42" w:rsidRDefault="00523A42" w:rsidP="00523A42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Chosi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1, 2, 3</w:t>
            </w:r>
          </w:p>
          <w:p w14:paraId="54D14D5A" w14:textId="77777777" w:rsidR="00523A42" w:rsidRDefault="00523A42" w:rsidP="00523A42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Chosi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1, 2, 3</w:t>
            </w:r>
          </w:p>
          <w:p w14:paraId="7C9151DB" w14:textId="77777777" w:rsidR="00523A42" w:rsidRDefault="00523A42" w:rsidP="00523A42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Chosi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1, 2, 3</w:t>
            </w:r>
          </w:p>
          <w:p w14:paraId="6DFE286E" w14:textId="77777777" w:rsidR="00523A42" w:rsidRDefault="00523A42" w:rsidP="00523A42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Chosi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1, 2, 3</w:t>
            </w:r>
          </w:p>
          <w:p w14:paraId="75AB60FD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</w:tr>
      <w:tr w:rsidR="00953E0C" w14:paraId="07389B0B" w14:textId="77777777" w:rsidTr="00953E0C">
        <w:tc>
          <w:tcPr>
            <w:tcW w:w="3020" w:type="dxa"/>
          </w:tcPr>
          <w:p w14:paraId="44AFCCF7" w14:textId="77777777" w:rsidR="00523A42" w:rsidRDefault="00523A42" w:rsidP="00523A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[ERREUR REMARQUER]</w:t>
            </w:r>
          </w:p>
          <w:p w14:paraId="129B44CD" w14:textId="7BAC15E2" w:rsidR="00953E0C" w:rsidRPr="00953E0C" w:rsidRDefault="00523A42" w:rsidP="00953E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Erreur dans le menu de choix du mode de jeu </w:t>
            </w:r>
          </w:p>
        </w:tc>
        <w:tc>
          <w:tcPr>
            <w:tcW w:w="3021" w:type="dxa"/>
          </w:tcPr>
          <w:p w14:paraId="69AB390C" w14:textId="24826BB9" w:rsidR="00953E0C" w:rsidRPr="00953E0C" w:rsidRDefault="00523A42" w:rsidP="00953E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Dans le menu où il faut choisir affronter un joueur ou une IA.</w:t>
            </w:r>
          </w:p>
        </w:tc>
        <w:tc>
          <w:tcPr>
            <w:tcW w:w="3021" w:type="dxa"/>
          </w:tcPr>
          <w:p w14:paraId="5C19FE7D" w14:textId="5828B369" w:rsidR="00523A42" w:rsidRDefault="00523A42" w:rsidP="00523A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Régler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toutes les erreurs (car chaîne de caractère valides et autres) car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aucune erreur traité</w:t>
            </w:r>
            <w:proofErr w:type="gramEnd"/>
          </w:p>
          <w:p w14:paraId="6C44F206" w14:textId="0618A6D7" w:rsidR="00523A42" w:rsidRDefault="00523A42" w:rsidP="00523A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On rentre tout le temps dans le premier choix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même si on ne met rien</w:t>
            </w:r>
          </w:p>
          <w:p w14:paraId="68B8739F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</w:tr>
      <w:tr w:rsidR="00953E0C" w14:paraId="54E50AB8" w14:textId="77777777" w:rsidTr="00953E0C">
        <w:tc>
          <w:tcPr>
            <w:tcW w:w="3020" w:type="dxa"/>
          </w:tcPr>
          <w:p w14:paraId="7BC8378A" w14:textId="77777777" w:rsidR="00523A42" w:rsidRDefault="00523A42" w:rsidP="00523A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[ERREUR REMARQUER]</w:t>
            </w:r>
          </w:p>
          <w:p w14:paraId="21A0A746" w14:textId="621FC6DE" w:rsidR="00953E0C" w:rsidRPr="00953E0C" w:rsidRDefault="00523A42" w:rsidP="00523A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Erreur dans </w:t>
            </w:r>
            <w:r>
              <w:rPr>
                <w:sz w:val="24"/>
                <w:szCs w:val="24"/>
              </w:rPr>
              <w:t>Joueur vs joueur</w:t>
            </w:r>
          </w:p>
        </w:tc>
        <w:tc>
          <w:tcPr>
            <w:tcW w:w="3021" w:type="dxa"/>
          </w:tcPr>
          <w:p w14:paraId="2B3DFDB3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1B576415" w14:textId="781D0C56" w:rsidR="00523A42" w:rsidRDefault="00523A42" w:rsidP="00523A4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Choix de l’équipe avec une erreur dû à la touche entré suivi d’une chaîne de caractère</w:t>
            </w:r>
          </w:p>
          <w:p w14:paraId="0D6F2958" w14:textId="7D9BAA63" w:rsidR="00523A42" w:rsidRDefault="00523A42" w:rsidP="00523A42">
            <w:pPr>
              <w:pStyle w:val="NormalWeb"/>
              <w:spacing w:before="0" w:beforeAutospacing="0" w:after="0" w:afterAutospacing="0"/>
            </w:pPr>
            <w:r>
              <w:t>Ex :</w:t>
            </w:r>
          </w:p>
          <w:p w14:paraId="796EE731" w14:textId="77777777" w:rsidR="00523A42" w:rsidRDefault="00523A42" w:rsidP="00523A42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Entré</w:t>
            </w:r>
          </w:p>
          <w:p w14:paraId="57E4A3DB" w14:textId="512A5B02" w:rsidR="00523A42" w:rsidRDefault="00523A42" w:rsidP="00523A42">
            <w:pPr>
              <w:pStyle w:val="NormalWeb"/>
              <w:spacing w:before="0" w:beforeAutospacing="0" w:after="0" w:afterAutospacing="0"/>
            </w:pPr>
            <w:r>
              <w:t>Equipe2</w:t>
            </w:r>
          </w:p>
          <w:p w14:paraId="60F24839" w14:textId="2F3A2EC1" w:rsidR="00523A42" w:rsidRDefault="00523A42" w:rsidP="00523A42">
            <w:pPr>
              <w:pStyle w:val="NormalWeb"/>
              <w:spacing w:before="0" w:beforeAutospacing="0" w:after="0" w:afterAutospacing="0"/>
            </w:pPr>
            <w:r>
              <w:t>[affiche une erreur]</w:t>
            </w:r>
            <w:bookmarkStart w:id="0" w:name="_GoBack"/>
            <w:bookmarkEnd w:id="0"/>
          </w:p>
          <w:p w14:paraId="043A8AA2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</w:tr>
      <w:tr w:rsidR="00953E0C" w14:paraId="1CA6474E" w14:textId="77777777" w:rsidTr="00953E0C">
        <w:tc>
          <w:tcPr>
            <w:tcW w:w="3020" w:type="dxa"/>
          </w:tcPr>
          <w:p w14:paraId="71D91294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2FAA9A86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3EF6C9BE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</w:tr>
      <w:tr w:rsidR="00953E0C" w14:paraId="5AC20893" w14:textId="77777777" w:rsidTr="00953E0C">
        <w:tc>
          <w:tcPr>
            <w:tcW w:w="3020" w:type="dxa"/>
          </w:tcPr>
          <w:p w14:paraId="320A478A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4F67488E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14:paraId="48575E1B" w14:textId="77777777" w:rsidR="00953E0C" w:rsidRPr="00953E0C" w:rsidRDefault="00953E0C" w:rsidP="00953E0C">
            <w:pPr>
              <w:rPr>
                <w:sz w:val="24"/>
                <w:szCs w:val="24"/>
              </w:rPr>
            </w:pPr>
          </w:p>
        </w:tc>
      </w:tr>
    </w:tbl>
    <w:p w14:paraId="39ABDDE0" w14:textId="77777777" w:rsidR="00953E0C" w:rsidRPr="00953E0C" w:rsidRDefault="00953E0C" w:rsidP="00953E0C">
      <w:pPr>
        <w:rPr>
          <w:sz w:val="32"/>
          <w:szCs w:val="32"/>
        </w:rPr>
      </w:pPr>
    </w:p>
    <w:sectPr w:rsidR="00953E0C" w:rsidRPr="00953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4D"/>
    <w:rsid w:val="00196347"/>
    <w:rsid w:val="00523A42"/>
    <w:rsid w:val="006C71E4"/>
    <w:rsid w:val="00953E0C"/>
    <w:rsid w:val="00BF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9D91"/>
  <w15:chartTrackingRefBased/>
  <w15:docId w15:val="{AED98D61-C0F5-45DD-8B78-0FAD33EB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53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3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delmas</dc:creator>
  <cp:keywords/>
  <dc:description/>
  <cp:lastModifiedBy>yanis delmas</cp:lastModifiedBy>
  <cp:revision>7</cp:revision>
  <dcterms:created xsi:type="dcterms:W3CDTF">2019-05-03T14:17:00Z</dcterms:created>
  <dcterms:modified xsi:type="dcterms:W3CDTF">2019-05-11T18:46:00Z</dcterms:modified>
</cp:coreProperties>
</file>