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7B7F" w:rsidRPr="00311D7A" w:rsidRDefault="00016C0D" w:rsidP="00311D7A">
      <w:pPr>
        <w:rPr>
          <w:b/>
          <w:bCs/>
          <w:i/>
          <w:iCs/>
        </w:rPr>
      </w:pPr>
      <w:r>
        <w:rPr>
          <w:b/>
          <w:bCs/>
          <w:i/>
          <w:iCs/>
          <w:lang w:val="uk-UA"/>
        </w:rPr>
        <w:t>Гольдін М.І.</w:t>
      </w:r>
      <w:r w:rsidR="00311D7A">
        <w:rPr>
          <w:b/>
          <w:bCs/>
          <w:i/>
          <w:iCs/>
        </w:rPr>
        <w:t>и Ярослав</w:t>
      </w:r>
      <w:bookmarkStart w:id="0" w:name="_GoBack"/>
      <w:bookmarkEnd w:id="0"/>
    </w:p>
    <w:p w:rsidR="00C30D3C" w:rsidRPr="008938D7" w:rsidRDefault="00CF48DC" w:rsidP="00F53324">
      <w:pPr>
        <w:pStyle w:val="a3"/>
        <w:numPr>
          <w:ilvl w:val="0"/>
          <w:numId w:val="1"/>
        </w:numPr>
        <w:jc w:val="both"/>
        <w:rPr>
          <w:rFonts w:ascii="Times New Roman" w:hAnsi="Times New Roman" w:cs="Times New Roman"/>
          <w:b/>
          <w:sz w:val="28"/>
          <w:szCs w:val="28"/>
          <w:lang w:val="uk-UA"/>
        </w:rPr>
      </w:pPr>
      <w:r w:rsidRPr="008938D7">
        <w:rPr>
          <w:rFonts w:ascii="Times New Roman" w:hAnsi="Times New Roman" w:cs="Times New Roman"/>
          <w:b/>
          <w:sz w:val="28"/>
          <w:szCs w:val="28"/>
          <w:lang w:val="uk-UA"/>
        </w:rPr>
        <w:t>Windows Asure для Java додатків. Огляд можливостей та технологій.</w:t>
      </w:r>
    </w:p>
    <w:p w:rsidR="001767AC" w:rsidRPr="008938D7" w:rsidRDefault="001767AC" w:rsidP="008B24A7">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Windows Azure SDK для Java надає клієнтські бібліотеки та інструменти для Java</w:t>
      </w:r>
      <w:r w:rsidR="00A936A8" w:rsidRPr="008938D7">
        <w:rPr>
          <w:rFonts w:ascii="Times New Roman" w:hAnsi="Times New Roman" w:cs="Times New Roman"/>
          <w:sz w:val="24"/>
          <w:szCs w:val="24"/>
          <w:lang w:val="uk-UA"/>
        </w:rPr>
        <w:t>,</w:t>
      </w:r>
      <w:r w:rsidRPr="008938D7">
        <w:rPr>
          <w:rFonts w:ascii="Times New Roman" w:hAnsi="Times New Roman" w:cs="Times New Roman"/>
          <w:sz w:val="24"/>
          <w:szCs w:val="24"/>
          <w:lang w:val="uk-UA"/>
        </w:rPr>
        <w:t xml:space="preserve"> дозволяє розробникам швидко і легко створювати додатки, що працюють на Win</w:t>
      </w:r>
      <w:r w:rsidR="00F76A3E" w:rsidRPr="008938D7">
        <w:rPr>
          <w:rFonts w:ascii="Times New Roman" w:hAnsi="Times New Roman" w:cs="Times New Roman"/>
          <w:sz w:val="24"/>
          <w:szCs w:val="24"/>
          <w:lang w:val="uk-UA"/>
        </w:rPr>
        <w:t>dows Azure або важелі Windows Azure послуг, такі</w:t>
      </w:r>
      <w:r w:rsidR="00D3490C" w:rsidRPr="008938D7">
        <w:rPr>
          <w:rFonts w:ascii="Times New Roman" w:hAnsi="Times New Roman" w:cs="Times New Roman"/>
          <w:sz w:val="24"/>
          <w:szCs w:val="24"/>
          <w:lang w:val="uk-UA"/>
        </w:rPr>
        <w:t xml:space="preserve"> як </w:t>
      </w:r>
      <w:r w:rsidR="00B84F33" w:rsidRPr="008938D7">
        <w:rPr>
          <w:rFonts w:ascii="Times New Roman" w:hAnsi="Times New Roman" w:cs="Times New Roman"/>
          <w:color w:val="2A2A2A"/>
          <w:sz w:val="21"/>
          <w:szCs w:val="21"/>
          <w:shd w:val="clear" w:color="auto" w:fill="FFFFFF"/>
          <w:lang w:val="uk-UA"/>
        </w:rPr>
        <w:t xml:space="preserve">Windows </w:t>
      </w:r>
      <w:r w:rsidR="00B84F33" w:rsidRPr="008938D7">
        <w:rPr>
          <w:rFonts w:ascii="Times New Roman" w:hAnsi="Times New Roman" w:cs="Times New Roman"/>
          <w:color w:val="2A2A2A"/>
          <w:sz w:val="24"/>
          <w:szCs w:val="24"/>
          <w:shd w:val="clear" w:color="auto" w:fill="FFFFFF"/>
          <w:lang w:val="uk-UA"/>
        </w:rPr>
        <w:t>Azure Storage або Service Bus</w:t>
      </w:r>
      <w:r w:rsidRPr="008938D7">
        <w:rPr>
          <w:rFonts w:ascii="Times New Roman" w:hAnsi="Times New Roman" w:cs="Times New Roman"/>
          <w:sz w:val="24"/>
          <w:szCs w:val="24"/>
          <w:lang w:val="uk-UA"/>
        </w:rPr>
        <w:t xml:space="preserve">. </w:t>
      </w:r>
      <w:r w:rsidR="00CA411F" w:rsidRPr="008938D7">
        <w:rPr>
          <w:rFonts w:ascii="Times New Roman" w:hAnsi="Times New Roman" w:cs="Times New Roman"/>
          <w:sz w:val="24"/>
          <w:szCs w:val="24"/>
          <w:lang w:val="uk-UA"/>
        </w:rPr>
        <w:t>Така</w:t>
      </w:r>
      <w:r w:rsidRPr="008938D7">
        <w:rPr>
          <w:rFonts w:ascii="Times New Roman" w:hAnsi="Times New Roman" w:cs="Times New Roman"/>
          <w:sz w:val="24"/>
          <w:szCs w:val="24"/>
          <w:lang w:val="uk-UA"/>
        </w:rPr>
        <w:t xml:space="preserve"> сторінка збирає інформацію про деякі з ресурсів, </w:t>
      </w:r>
      <w:r w:rsidR="00CA411F" w:rsidRPr="008938D7">
        <w:rPr>
          <w:rFonts w:ascii="Times New Roman" w:hAnsi="Times New Roman" w:cs="Times New Roman"/>
          <w:sz w:val="24"/>
          <w:szCs w:val="24"/>
          <w:lang w:val="uk-UA"/>
        </w:rPr>
        <w:t xml:space="preserve">  які доступні</w:t>
      </w:r>
      <w:r w:rsidRPr="008938D7">
        <w:rPr>
          <w:rFonts w:ascii="Times New Roman" w:hAnsi="Times New Roman" w:cs="Times New Roman"/>
          <w:sz w:val="24"/>
          <w:szCs w:val="24"/>
          <w:lang w:val="uk-UA"/>
        </w:rPr>
        <w:t xml:space="preserve"> для розробників Java.</w:t>
      </w:r>
    </w:p>
    <w:p w:rsidR="00CE71EB" w:rsidRPr="008938D7" w:rsidRDefault="00CE71EB" w:rsidP="008B24A7">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Microsoft розглядає мову програмування Java як першокласн</w:t>
      </w:r>
      <w:r w:rsidR="002D3CCA" w:rsidRPr="008938D7">
        <w:rPr>
          <w:rFonts w:ascii="Times New Roman" w:hAnsi="Times New Roman" w:cs="Times New Roman"/>
          <w:sz w:val="24"/>
          <w:szCs w:val="24"/>
          <w:lang w:val="uk-UA"/>
        </w:rPr>
        <w:t xml:space="preserve">у </w:t>
      </w:r>
      <w:r w:rsidRPr="008938D7">
        <w:rPr>
          <w:rFonts w:ascii="Times New Roman" w:hAnsi="Times New Roman" w:cs="Times New Roman"/>
          <w:sz w:val="24"/>
          <w:szCs w:val="24"/>
          <w:lang w:val="uk-UA"/>
        </w:rPr>
        <w:t xml:space="preserve">на своїй платформі Windows Azure. У цілому </w:t>
      </w:r>
      <w:r w:rsidR="002D3CCA" w:rsidRPr="008938D7">
        <w:rPr>
          <w:rFonts w:ascii="Times New Roman" w:hAnsi="Times New Roman" w:cs="Times New Roman"/>
          <w:sz w:val="24"/>
          <w:szCs w:val="24"/>
          <w:lang w:val="uk-UA"/>
        </w:rPr>
        <w:t>користувачі згодні</w:t>
      </w:r>
      <w:r w:rsidRPr="008938D7">
        <w:rPr>
          <w:rFonts w:ascii="Times New Roman" w:hAnsi="Times New Roman" w:cs="Times New Roman"/>
          <w:sz w:val="24"/>
          <w:szCs w:val="24"/>
          <w:lang w:val="uk-UA"/>
        </w:rPr>
        <w:t xml:space="preserve"> з цією заявою, бо вже існуючі пропозиції для розміщення Java-додатків в хмарі Microsoft дозволяють розмістити будь-який додаток. </w:t>
      </w:r>
      <w:r w:rsidR="002D3CCA" w:rsidRPr="008938D7">
        <w:rPr>
          <w:rFonts w:ascii="Times New Roman" w:hAnsi="Times New Roman" w:cs="Times New Roman"/>
          <w:sz w:val="24"/>
          <w:szCs w:val="24"/>
          <w:lang w:val="uk-UA"/>
        </w:rPr>
        <w:t>Розгляд</w:t>
      </w:r>
      <w:r w:rsidRPr="008938D7">
        <w:rPr>
          <w:rFonts w:ascii="Times New Roman" w:hAnsi="Times New Roman" w:cs="Times New Roman"/>
          <w:sz w:val="24"/>
          <w:szCs w:val="24"/>
          <w:lang w:val="uk-UA"/>
        </w:rPr>
        <w:t xml:space="preserve"> "за" і "проти" розміщення Java-додатки в Windows Azure.</w:t>
      </w:r>
    </w:p>
    <w:p w:rsidR="00CE71EB" w:rsidRPr="008938D7" w:rsidRDefault="00377ABD" w:rsidP="008B24A7">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Чому взагалі необхідна хмара для потреб Java-додатків</w:t>
      </w:r>
      <w:r w:rsidR="00CE71EB" w:rsidRPr="008938D7">
        <w:rPr>
          <w:rFonts w:ascii="Times New Roman" w:hAnsi="Times New Roman" w:cs="Times New Roman"/>
          <w:sz w:val="24"/>
          <w:szCs w:val="24"/>
          <w:lang w:val="uk-UA"/>
        </w:rPr>
        <w:t>? Вже розроблені програми можуть бути досить складними і мати розподілену архітектуру, яка використовує безліч серверів, відповідно, те, що пропонує хмарна платформа, підходить для цих потреб і, можливо, обіцяє економічні вигоди.</w:t>
      </w:r>
    </w:p>
    <w:p w:rsidR="00CE71EB" w:rsidRPr="008938D7" w:rsidRDefault="00CE71EB" w:rsidP="008B24A7">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Зазвичай веб-додатки на Java пишуться з використанням сервлетів, JSP, JSF і так далі. На потужностях Tomcat, JBoss, GlassFish. Радісно бачити, що навіть в плагін</w:t>
      </w:r>
      <w:r w:rsidR="00BC30EB" w:rsidRPr="008938D7">
        <w:rPr>
          <w:rFonts w:ascii="Times New Roman" w:hAnsi="Times New Roman" w:cs="Times New Roman"/>
          <w:sz w:val="24"/>
          <w:szCs w:val="24"/>
          <w:lang w:val="uk-UA"/>
        </w:rPr>
        <w:t>і</w:t>
      </w:r>
      <w:r w:rsidRPr="008938D7">
        <w:rPr>
          <w:rFonts w:ascii="Times New Roman" w:hAnsi="Times New Roman" w:cs="Times New Roman"/>
          <w:sz w:val="24"/>
          <w:szCs w:val="24"/>
          <w:lang w:val="uk-UA"/>
        </w:rPr>
        <w:t xml:space="preserve"> Windows Azure для Eclipse, є конфігураційні файли, підготовлені окремо для кожного з цих серверів додатків і контейнерів. Крім цього, у Microsoft вже заготовлені корисні готові проекти з мануалами, так звані Solution Accelerator - Windows Azure Tomcat Solution Accelerator і Windows Azure Jetty Solution Accelerator.</w:t>
      </w:r>
    </w:p>
    <w:p w:rsidR="00CE71EB" w:rsidRPr="008938D7" w:rsidRDefault="00CE71EB" w:rsidP="008B24A7">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Поширен</w:t>
      </w:r>
      <w:r w:rsidR="00BC30EB" w:rsidRPr="008938D7">
        <w:rPr>
          <w:rFonts w:ascii="Times New Roman" w:hAnsi="Times New Roman" w:cs="Times New Roman"/>
          <w:sz w:val="24"/>
          <w:szCs w:val="24"/>
          <w:lang w:val="uk-UA"/>
        </w:rPr>
        <w:t>е</w:t>
      </w:r>
      <w:r w:rsidRPr="008938D7">
        <w:rPr>
          <w:rFonts w:ascii="Times New Roman" w:hAnsi="Times New Roman" w:cs="Times New Roman"/>
          <w:sz w:val="24"/>
          <w:szCs w:val="24"/>
          <w:lang w:val="uk-UA"/>
        </w:rPr>
        <w:t xml:space="preserve"> питання про збереженн</w:t>
      </w:r>
      <w:r w:rsidR="00BC30EB" w:rsidRPr="008938D7">
        <w:rPr>
          <w:rFonts w:ascii="Times New Roman" w:hAnsi="Times New Roman" w:cs="Times New Roman"/>
          <w:sz w:val="24"/>
          <w:szCs w:val="24"/>
          <w:lang w:val="uk-UA"/>
        </w:rPr>
        <w:t>я сесій і липкі сесії актуальниі</w:t>
      </w:r>
      <w:r w:rsidRPr="008938D7">
        <w:rPr>
          <w:rFonts w:ascii="Times New Roman" w:hAnsi="Times New Roman" w:cs="Times New Roman"/>
          <w:sz w:val="24"/>
          <w:szCs w:val="24"/>
          <w:lang w:val="uk-UA"/>
        </w:rPr>
        <w:t xml:space="preserve"> і з Java-додатками. </w:t>
      </w:r>
      <w:r w:rsidR="00BC30EB" w:rsidRPr="008938D7">
        <w:rPr>
          <w:rFonts w:ascii="Times New Roman" w:hAnsi="Times New Roman" w:cs="Times New Roman"/>
          <w:sz w:val="24"/>
          <w:szCs w:val="24"/>
          <w:lang w:val="uk-UA"/>
        </w:rPr>
        <w:t>Іншим</w:t>
      </w:r>
      <w:r w:rsidRPr="008938D7">
        <w:rPr>
          <w:rFonts w:ascii="Times New Roman" w:hAnsi="Times New Roman" w:cs="Times New Roman"/>
          <w:sz w:val="24"/>
          <w:szCs w:val="24"/>
          <w:lang w:val="uk-UA"/>
        </w:rPr>
        <w:t xml:space="preserve"> підходом є використання Atomus Tomcat</w:t>
      </w:r>
      <w:r w:rsidR="00BC30EB" w:rsidRPr="008938D7">
        <w:rPr>
          <w:rFonts w:ascii="Times New Roman" w:hAnsi="Times New Roman" w:cs="Times New Roman"/>
          <w:sz w:val="24"/>
          <w:szCs w:val="24"/>
          <w:lang w:val="uk-UA"/>
        </w:rPr>
        <w:t xml:space="preserve"> </w:t>
      </w:r>
      <w:r w:rsidRPr="008938D7">
        <w:rPr>
          <w:rFonts w:ascii="Times New Roman" w:hAnsi="Times New Roman" w:cs="Times New Roman"/>
          <w:sz w:val="24"/>
          <w:szCs w:val="24"/>
          <w:lang w:val="uk-UA"/>
        </w:rPr>
        <w:t>Azure</w:t>
      </w:r>
      <w:r w:rsidR="00BC30EB" w:rsidRPr="008938D7">
        <w:rPr>
          <w:rFonts w:ascii="Times New Roman" w:hAnsi="Times New Roman" w:cs="Times New Roman"/>
          <w:sz w:val="24"/>
          <w:szCs w:val="24"/>
          <w:lang w:val="uk-UA"/>
        </w:rPr>
        <w:t xml:space="preserve"> </w:t>
      </w:r>
      <w:r w:rsidRPr="008938D7">
        <w:rPr>
          <w:rFonts w:ascii="Times New Roman" w:hAnsi="Times New Roman" w:cs="Times New Roman"/>
          <w:sz w:val="24"/>
          <w:szCs w:val="24"/>
          <w:lang w:val="uk-UA"/>
        </w:rPr>
        <w:t>Session</w:t>
      </w:r>
      <w:r w:rsidR="00BC30EB" w:rsidRPr="008938D7">
        <w:rPr>
          <w:rFonts w:ascii="Times New Roman" w:hAnsi="Times New Roman" w:cs="Times New Roman"/>
          <w:sz w:val="24"/>
          <w:szCs w:val="24"/>
          <w:lang w:val="uk-UA"/>
        </w:rPr>
        <w:t xml:space="preserve"> </w:t>
      </w:r>
      <w:r w:rsidRPr="008938D7">
        <w:rPr>
          <w:rFonts w:ascii="Times New Roman" w:hAnsi="Times New Roman" w:cs="Times New Roman"/>
          <w:sz w:val="24"/>
          <w:szCs w:val="24"/>
          <w:lang w:val="uk-UA"/>
        </w:rPr>
        <w:t>Manager (</w:t>
      </w:r>
      <w:r w:rsidR="00BC30EB" w:rsidRPr="008938D7">
        <w:rPr>
          <w:rFonts w:ascii="Times New Roman" w:hAnsi="Times New Roman" w:cs="Times New Roman"/>
          <w:sz w:val="24"/>
          <w:szCs w:val="24"/>
          <w:lang w:val="uk-UA"/>
        </w:rPr>
        <w:t>зберігаючого</w:t>
      </w:r>
      <w:r w:rsidRPr="008938D7">
        <w:rPr>
          <w:rFonts w:ascii="Times New Roman" w:hAnsi="Times New Roman" w:cs="Times New Roman"/>
          <w:sz w:val="24"/>
          <w:szCs w:val="24"/>
          <w:lang w:val="uk-UA"/>
        </w:rPr>
        <w:t xml:space="preserve"> сесію в сховище таблиць Windows Azure) і Windows Azure Sticky HTTP сесій маршрутизатора. Розробнику дозволяється використовувати модуль додатків IIS маршрутизації запитів.</w:t>
      </w:r>
    </w:p>
    <w:p w:rsidR="00656AF3" w:rsidRPr="008938D7" w:rsidRDefault="00656AF3" w:rsidP="008B24A7">
      <w:pPr>
        <w:spacing w:line="360" w:lineRule="auto"/>
        <w:ind w:left="360"/>
        <w:jc w:val="both"/>
        <w:rPr>
          <w:rFonts w:ascii="Times New Roman" w:hAnsi="Times New Roman" w:cs="Times New Roman"/>
          <w:b/>
          <w:sz w:val="24"/>
          <w:szCs w:val="24"/>
          <w:lang w:val="uk-UA"/>
        </w:rPr>
      </w:pPr>
    </w:p>
    <w:p w:rsidR="00656AF3" w:rsidRPr="008938D7" w:rsidRDefault="00656AF3" w:rsidP="008B24A7">
      <w:pPr>
        <w:spacing w:line="360" w:lineRule="auto"/>
        <w:ind w:left="360"/>
        <w:jc w:val="both"/>
        <w:rPr>
          <w:rFonts w:ascii="Times New Roman" w:hAnsi="Times New Roman" w:cs="Times New Roman"/>
          <w:b/>
          <w:sz w:val="24"/>
          <w:szCs w:val="24"/>
          <w:lang w:val="uk-UA"/>
        </w:rPr>
      </w:pPr>
    </w:p>
    <w:p w:rsidR="00656AF3" w:rsidRPr="008938D7" w:rsidRDefault="00656AF3" w:rsidP="008B24A7">
      <w:pPr>
        <w:spacing w:line="360" w:lineRule="auto"/>
        <w:ind w:left="360"/>
        <w:jc w:val="both"/>
        <w:rPr>
          <w:rFonts w:ascii="Times New Roman" w:hAnsi="Times New Roman" w:cs="Times New Roman"/>
          <w:b/>
          <w:sz w:val="24"/>
          <w:szCs w:val="24"/>
          <w:lang w:val="uk-UA"/>
        </w:rPr>
      </w:pPr>
    </w:p>
    <w:p w:rsidR="00656AF3" w:rsidRPr="008938D7" w:rsidRDefault="00656AF3" w:rsidP="008B24A7">
      <w:pPr>
        <w:spacing w:line="360" w:lineRule="auto"/>
        <w:ind w:left="360"/>
        <w:jc w:val="both"/>
        <w:rPr>
          <w:rFonts w:ascii="Times New Roman" w:hAnsi="Times New Roman" w:cs="Times New Roman"/>
          <w:b/>
          <w:sz w:val="24"/>
          <w:szCs w:val="24"/>
          <w:lang w:val="uk-UA"/>
        </w:rPr>
      </w:pPr>
    </w:p>
    <w:p w:rsidR="003029C0" w:rsidRPr="008938D7" w:rsidRDefault="003029C0" w:rsidP="008B24A7">
      <w:pPr>
        <w:spacing w:line="360" w:lineRule="auto"/>
        <w:ind w:left="360"/>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Що з сховищем в Java-додатку?</w:t>
      </w:r>
    </w:p>
    <w:p w:rsidR="003029C0" w:rsidRPr="008938D7" w:rsidRDefault="009B422D" w:rsidP="008B24A7">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Де зберігати дані, якщо </w:t>
      </w:r>
      <w:r w:rsidR="003029C0" w:rsidRPr="008938D7">
        <w:rPr>
          <w:rFonts w:ascii="Times New Roman" w:hAnsi="Times New Roman" w:cs="Times New Roman"/>
          <w:sz w:val="24"/>
          <w:szCs w:val="24"/>
          <w:lang w:val="uk-UA"/>
        </w:rPr>
        <w:t xml:space="preserve">є Java-додаток? Є кілька варіантів - це SQL Azure, реляційна СУБД на основі SQL Server 2008 R2 </w:t>
      </w:r>
      <w:r w:rsidRPr="008938D7">
        <w:rPr>
          <w:rFonts w:ascii="Times New Roman" w:hAnsi="Times New Roman" w:cs="Times New Roman"/>
          <w:sz w:val="24"/>
          <w:szCs w:val="24"/>
          <w:lang w:val="uk-UA"/>
        </w:rPr>
        <w:t>в якій є</w:t>
      </w:r>
      <w:r w:rsidR="003029C0" w:rsidRPr="008938D7">
        <w:rPr>
          <w:rFonts w:ascii="Times New Roman" w:hAnsi="Times New Roman" w:cs="Times New Roman"/>
          <w:sz w:val="24"/>
          <w:szCs w:val="24"/>
          <w:lang w:val="uk-UA"/>
        </w:rPr>
        <w:t xml:space="preserve"> більшість функ</w:t>
      </w:r>
      <w:r w:rsidRPr="008938D7">
        <w:rPr>
          <w:rFonts w:ascii="Times New Roman" w:hAnsi="Times New Roman" w:cs="Times New Roman"/>
          <w:sz w:val="24"/>
          <w:szCs w:val="24"/>
          <w:lang w:val="uk-UA"/>
        </w:rPr>
        <w:t>ціональності (і, все ж, не вся</w:t>
      </w:r>
      <w:r w:rsidR="003029C0" w:rsidRPr="008938D7">
        <w:rPr>
          <w:rFonts w:ascii="Times New Roman" w:hAnsi="Times New Roman" w:cs="Times New Roman"/>
          <w:sz w:val="24"/>
          <w:szCs w:val="24"/>
          <w:lang w:val="uk-UA"/>
        </w:rPr>
        <w:t xml:space="preserve">). Нещодавно драйвер JDBC від Microsoft </w:t>
      </w:r>
      <w:r w:rsidRPr="008938D7">
        <w:rPr>
          <w:rFonts w:ascii="Times New Roman" w:hAnsi="Times New Roman" w:cs="Times New Roman"/>
          <w:sz w:val="24"/>
          <w:szCs w:val="24"/>
          <w:lang w:val="uk-UA"/>
        </w:rPr>
        <w:t>був вбудований</w:t>
      </w:r>
      <w:r w:rsidR="003029C0" w:rsidRPr="008938D7">
        <w:rPr>
          <w:rFonts w:ascii="Times New Roman" w:hAnsi="Times New Roman" w:cs="Times New Roman"/>
          <w:sz w:val="24"/>
          <w:szCs w:val="24"/>
          <w:lang w:val="uk-UA"/>
        </w:rPr>
        <w:t xml:space="preserve"> в 3,0 версію і став остаточно офіційно підтримувати SQL Azure. В цілому, робота з драйвером JDBC, SQL Azure і Java-додатком досить приємна і нескладна. Якщо ж є вже готова база даних та її потрібно перенести в хмару, у Microsoft є для цього засіб - SQL Azure Migration Wizard. Дозволяє переносити готову базу даних в хмару, будь</w:t>
      </w:r>
      <w:r w:rsidRPr="008938D7">
        <w:rPr>
          <w:rFonts w:ascii="Times New Roman" w:hAnsi="Times New Roman" w:cs="Times New Roman"/>
          <w:sz w:val="24"/>
          <w:szCs w:val="24"/>
          <w:lang w:val="uk-UA"/>
        </w:rPr>
        <w:t xml:space="preserve"> вона Oracle, MySQL або Access.</w:t>
      </w:r>
    </w:p>
    <w:p w:rsidR="003029C0" w:rsidRPr="008938D7" w:rsidRDefault="003029C0" w:rsidP="008B24A7">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Другим варіантом розміщення даних є сервіси сховища Windows Azure. Windows Azure SDK для Java повністю підтримує взаємодію сховища Windows Azure і Java, тому й тут не виникне жодних проблем. Нагадування: сервіси сховищ складаються з трьох основних сервісів - Блоб (дешеве і масштаб</w:t>
      </w:r>
      <w:r w:rsidR="009B422D" w:rsidRPr="008938D7">
        <w:rPr>
          <w:rFonts w:ascii="Times New Roman" w:hAnsi="Times New Roman" w:cs="Times New Roman"/>
          <w:sz w:val="24"/>
          <w:szCs w:val="24"/>
          <w:lang w:val="uk-UA"/>
        </w:rPr>
        <w:t>оване</w:t>
      </w:r>
      <w:r w:rsidRPr="008938D7">
        <w:rPr>
          <w:rFonts w:ascii="Times New Roman" w:hAnsi="Times New Roman" w:cs="Times New Roman"/>
          <w:sz w:val="24"/>
          <w:szCs w:val="24"/>
          <w:lang w:val="uk-UA"/>
        </w:rPr>
        <w:t xml:space="preserve"> сховище великих документів, яке може використовувати Windows Azure Content Delivery мережа для доставки контенту ближче до користувачів), таблиці (масштабоване і дешеве зберігання нереляційних даних, аналог реляційних баз даних, але не дозволяє зберігати скільки-небудь зв'яз</w:t>
      </w:r>
      <w:r w:rsidR="001B7D13" w:rsidRPr="008938D7">
        <w:rPr>
          <w:rFonts w:ascii="Times New Roman" w:hAnsi="Times New Roman" w:cs="Times New Roman"/>
          <w:sz w:val="24"/>
          <w:szCs w:val="24"/>
          <w:lang w:val="uk-UA"/>
        </w:rPr>
        <w:t>аних даних</w:t>
      </w:r>
      <w:r w:rsidRPr="008938D7">
        <w:rPr>
          <w:rFonts w:ascii="Times New Roman" w:hAnsi="Times New Roman" w:cs="Times New Roman"/>
          <w:sz w:val="24"/>
          <w:szCs w:val="24"/>
          <w:lang w:val="uk-UA"/>
        </w:rPr>
        <w:t>) і черги (сховище повідомлень для здійснення комунікації між ролями).</w:t>
      </w:r>
    </w:p>
    <w:p w:rsidR="003029C0" w:rsidRPr="008938D7" w:rsidRDefault="003029C0" w:rsidP="008B24A7">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Таким чином, якщо ви не використовуєте додаткову функціональність платформи, ви можете легко розмістити ваш додаток і </w:t>
      </w:r>
      <w:r w:rsidR="009B422D" w:rsidRPr="008938D7">
        <w:rPr>
          <w:rFonts w:ascii="Times New Roman" w:hAnsi="Times New Roman" w:cs="Times New Roman"/>
          <w:sz w:val="24"/>
          <w:szCs w:val="24"/>
          <w:lang w:val="uk-UA"/>
        </w:rPr>
        <w:t>управляти його масштабованістю</w:t>
      </w:r>
      <w:r w:rsidRPr="008938D7">
        <w:rPr>
          <w:rFonts w:ascii="Times New Roman" w:hAnsi="Times New Roman" w:cs="Times New Roman"/>
          <w:sz w:val="24"/>
          <w:szCs w:val="24"/>
          <w:lang w:val="uk-UA"/>
        </w:rPr>
        <w:t>.</w:t>
      </w:r>
    </w:p>
    <w:p w:rsidR="003029C0" w:rsidRPr="008938D7" w:rsidRDefault="003029C0" w:rsidP="008B24A7">
      <w:pPr>
        <w:spacing w:line="360" w:lineRule="auto"/>
        <w:ind w:left="360"/>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До недоліків необхідно віднести:</w:t>
      </w:r>
    </w:p>
    <w:p w:rsidR="003029C0" w:rsidRPr="008938D7" w:rsidRDefault="003029C0" w:rsidP="008B24A7">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b/>
          <w:sz w:val="24"/>
          <w:szCs w:val="24"/>
          <w:lang w:val="uk-UA"/>
        </w:rPr>
        <w:t xml:space="preserve">Максимальний розмір бази даних в SQL Azure - 150 гігабайт. </w:t>
      </w:r>
      <w:r w:rsidRPr="008938D7">
        <w:rPr>
          <w:rFonts w:ascii="Times New Roman" w:hAnsi="Times New Roman" w:cs="Times New Roman"/>
          <w:sz w:val="24"/>
          <w:szCs w:val="24"/>
          <w:lang w:val="uk-UA"/>
        </w:rPr>
        <w:t>Для певної частини додатків такого обсягу буде достатньо, але, якщо його стане мало, доведеться придумувати рішення щодо масштабування. У SQL Azure вже є федерації, можна реалізовувати шардінг - в цілому, недоліком це є тільки тому, що доведеться робити це самому, а не дати на відкуп платформі.</w:t>
      </w:r>
    </w:p>
    <w:p w:rsidR="003029C0" w:rsidRPr="008938D7" w:rsidRDefault="003029C0" w:rsidP="008B24A7">
      <w:pPr>
        <w:spacing w:line="360" w:lineRule="auto"/>
        <w:ind w:left="360"/>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Відсутність підтримки для Java сервісу кешування.</w:t>
      </w:r>
    </w:p>
    <w:p w:rsidR="003029C0" w:rsidRPr="008938D7" w:rsidRDefault="003029C0" w:rsidP="008B24A7">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b/>
          <w:sz w:val="24"/>
          <w:szCs w:val="24"/>
          <w:lang w:val="uk-UA"/>
        </w:rPr>
        <w:t xml:space="preserve">Кількість зовнішніх портів-кінцевих точок входу для кожного екземпляра. </w:t>
      </w:r>
      <w:r w:rsidRPr="008938D7">
        <w:rPr>
          <w:rFonts w:ascii="Times New Roman" w:hAnsi="Times New Roman" w:cs="Times New Roman"/>
          <w:sz w:val="24"/>
          <w:szCs w:val="24"/>
          <w:lang w:val="uk-UA"/>
        </w:rPr>
        <w:t xml:space="preserve">Зараз одно 25, раніше було всього 5 і це було дійсно погано, враховуючи використання </w:t>
      </w:r>
      <w:r w:rsidRPr="008938D7">
        <w:rPr>
          <w:rFonts w:ascii="Times New Roman" w:hAnsi="Times New Roman" w:cs="Times New Roman"/>
          <w:sz w:val="24"/>
          <w:szCs w:val="24"/>
          <w:lang w:val="uk-UA"/>
        </w:rPr>
        <w:lastRenderedPageBreak/>
        <w:t>деякими функціональностями Java портів, цього може і не вистачити (JMX та ін.) Наприклад, для Glassfish необхідно з</w:t>
      </w:r>
      <w:r w:rsidR="00E577C7" w:rsidRPr="008938D7">
        <w:rPr>
          <w:rFonts w:ascii="Times New Roman" w:hAnsi="Times New Roman" w:cs="Times New Roman"/>
          <w:sz w:val="24"/>
          <w:szCs w:val="24"/>
          <w:lang w:val="uk-UA"/>
        </w:rPr>
        <w:t>а замовчуванням відкрити 4 порти</w:t>
      </w:r>
      <w:r w:rsidRPr="008938D7">
        <w:rPr>
          <w:rFonts w:ascii="Times New Roman" w:hAnsi="Times New Roman" w:cs="Times New Roman"/>
          <w:sz w:val="24"/>
          <w:szCs w:val="24"/>
          <w:lang w:val="uk-UA"/>
        </w:rPr>
        <w:t xml:space="preserve"> відразу ж.</w:t>
      </w:r>
    </w:p>
    <w:p w:rsidR="003029C0" w:rsidRPr="008938D7" w:rsidRDefault="003029C0" w:rsidP="008B24A7">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b/>
          <w:sz w:val="24"/>
          <w:szCs w:val="24"/>
          <w:lang w:val="uk-UA"/>
        </w:rPr>
        <w:t>Java! = Microsoft.</w:t>
      </w:r>
      <w:r w:rsidRPr="008938D7">
        <w:rPr>
          <w:rFonts w:ascii="Times New Roman" w:hAnsi="Times New Roman" w:cs="Times New Roman"/>
          <w:sz w:val="24"/>
          <w:szCs w:val="24"/>
          <w:lang w:val="uk-UA"/>
        </w:rPr>
        <w:t xml:space="preserve"> Незважаючи на те, що Java </w:t>
      </w:r>
      <w:r w:rsidR="00E577C7" w:rsidRPr="008938D7">
        <w:rPr>
          <w:rFonts w:ascii="Times New Roman" w:hAnsi="Times New Roman" w:cs="Times New Roman"/>
          <w:sz w:val="24"/>
          <w:szCs w:val="24"/>
          <w:lang w:val="uk-UA"/>
        </w:rPr>
        <w:t>–</w:t>
      </w:r>
      <w:r w:rsidRPr="008938D7">
        <w:rPr>
          <w:rFonts w:ascii="Times New Roman" w:hAnsi="Times New Roman" w:cs="Times New Roman"/>
          <w:sz w:val="24"/>
          <w:szCs w:val="24"/>
          <w:lang w:val="uk-UA"/>
        </w:rPr>
        <w:t xml:space="preserve"> першокласн</w:t>
      </w:r>
      <w:r w:rsidR="00E577C7" w:rsidRPr="008938D7">
        <w:rPr>
          <w:rFonts w:ascii="Times New Roman" w:hAnsi="Times New Roman" w:cs="Times New Roman"/>
          <w:sz w:val="24"/>
          <w:szCs w:val="24"/>
          <w:lang w:val="uk-UA"/>
        </w:rPr>
        <w:t xml:space="preserve">а мова </w:t>
      </w:r>
      <w:r w:rsidRPr="008938D7">
        <w:rPr>
          <w:rFonts w:ascii="Times New Roman" w:hAnsi="Times New Roman" w:cs="Times New Roman"/>
          <w:sz w:val="24"/>
          <w:szCs w:val="24"/>
          <w:lang w:val="uk-UA"/>
        </w:rPr>
        <w:t>на платформі, якоїсь виразної підтримки від вендорів зі світу Java можна і не дочекатися - все це тільки входить в моду.</w:t>
      </w:r>
    </w:p>
    <w:p w:rsidR="003029C0" w:rsidRPr="008938D7" w:rsidRDefault="003029C0" w:rsidP="008B24A7">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b/>
          <w:sz w:val="24"/>
          <w:szCs w:val="24"/>
          <w:lang w:val="uk-UA"/>
        </w:rPr>
        <w:t>Відсутність шаблонів для Java Runtime і серверів додатків.</w:t>
      </w:r>
      <w:r w:rsidR="00E577C7" w:rsidRPr="008938D7">
        <w:rPr>
          <w:rFonts w:ascii="Times New Roman" w:hAnsi="Times New Roman" w:cs="Times New Roman"/>
          <w:sz w:val="24"/>
          <w:szCs w:val="24"/>
          <w:lang w:val="uk-UA"/>
        </w:rPr>
        <w:t xml:space="preserve"> На платформі є стандартні образи</w:t>
      </w:r>
      <w:r w:rsidRPr="008938D7">
        <w:rPr>
          <w:rFonts w:ascii="Times New Roman" w:hAnsi="Times New Roman" w:cs="Times New Roman"/>
          <w:sz w:val="24"/>
          <w:szCs w:val="24"/>
          <w:lang w:val="uk-UA"/>
        </w:rPr>
        <w:t xml:space="preserve"> віртуальних машин, які побудовані на основі Windows Server 2008 або Windows Server 2008 R2 різних білдів. Природно, за замовчуванням там немає Java Runtime і тим більше якихось серверів додатків. У цілому ж розгортання програми з Tomcat не займає особливо багато часу і не викликає труднощів. З Glassfish і JBoss трохи складніше, але знову ж ненабагато. Цей недолік знову ж дуже складно назвати недоліком - неможливо "осягнути неосяжне", неможливо мати підтримку всіх версій Tomcat і Glassfish, і при цьому</w:t>
      </w:r>
      <w:r w:rsidR="00EA5BBF" w:rsidRPr="008938D7">
        <w:rPr>
          <w:rFonts w:ascii="Times New Roman" w:hAnsi="Times New Roman" w:cs="Times New Roman"/>
          <w:sz w:val="24"/>
          <w:szCs w:val="24"/>
          <w:lang w:val="uk-UA"/>
        </w:rPr>
        <w:t xml:space="preserve"> просто</w:t>
      </w:r>
      <w:r w:rsidR="00E577C7" w:rsidRPr="008938D7">
        <w:rPr>
          <w:rFonts w:ascii="Times New Roman" w:hAnsi="Times New Roman" w:cs="Times New Roman"/>
          <w:sz w:val="24"/>
          <w:szCs w:val="24"/>
          <w:lang w:val="uk-UA"/>
        </w:rPr>
        <w:t xml:space="preserve"> </w:t>
      </w:r>
      <w:r w:rsidRPr="008938D7">
        <w:rPr>
          <w:rFonts w:ascii="Times New Roman" w:hAnsi="Times New Roman" w:cs="Times New Roman"/>
          <w:sz w:val="24"/>
          <w:szCs w:val="24"/>
          <w:lang w:val="uk-UA"/>
        </w:rPr>
        <w:t>осво</w:t>
      </w:r>
      <w:r w:rsidR="00E577C7" w:rsidRPr="008938D7">
        <w:rPr>
          <w:rFonts w:ascii="Times New Roman" w:hAnsi="Times New Roman" w:cs="Times New Roman"/>
          <w:sz w:val="24"/>
          <w:szCs w:val="24"/>
          <w:lang w:val="uk-UA"/>
        </w:rPr>
        <w:t>ювати платформу</w:t>
      </w:r>
      <w:r w:rsidRPr="008938D7">
        <w:rPr>
          <w:rFonts w:ascii="Times New Roman" w:hAnsi="Times New Roman" w:cs="Times New Roman"/>
          <w:sz w:val="24"/>
          <w:szCs w:val="24"/>
          <w:lang w:val="uk-UA"/>
        </w:rPr>
        <w:t>. Крім цього, рольова модель Windows Azure і Startup-</w:t>
      </w:r>
      <w:r w:rsidR="00E577C7" w:rsidRPr="008938D7">
        <w:rPr>
          <w:rFonts w:ascii="Times New Roman" w:hAnsi="Times New Roman" w:cs="Times New Roman"/>
          <w:sz w:val="24"/>
          <w:szCs w:val="24"/>
          <w:lang w:val="uk-UA"/>
        </w:rPr>
        <w:t>Task</w:t>
      </w:r>
      <w:r w:rsidRPr="008938D7">
        <w:rPr>
          <w:rFonts w:ascii="Times New Roman" w:hAnsi="Times New Roman" w:cs="Times New Roman"/>
          <w:sz w:val="24"/>
          <w:szCs w:val="24"/>
          <w:lang w:val="uk-UA"/>
        </w:rPr>
        <w:t xml:space="preserve"> дозволяють виконувати будь-які на</w:t>
      </w:r>
      <w:r w:rsidR="00E577C7" w:rsidRPr="008938D7">
        <w:rPr>
          <w:rFonts w:ascii="Times New Roman" w:hAnsi="Times New Roman" w:cs="Times New Roman"/>
          <w:sz w:val="24"/>
          <w:szCs w:val="24"/>
          <w:lang w:val="uk-UA"/>
        </w:rPr>
        <w:t>лаштування</w:t>
      </w:r>
      <w:r w:rsidRPr="008938D7">
        <w:rPr>
          <w:rFonts w:ascii="Times New Roman" w:hAnsi="Times New Roman" w:cs="Times New Roman"/>
          <w:sz w:val="24"/>
          <w:szCs w:val="24"/>
          <w:lang w:val="uk-UA"/>
        </w:rPr>
        <w:t xml:space="preserve"> і установки при запуску екземпляра, в тому числі виробляти будь-які налаштування ваших серверів додатків. Microsoft не ставить ніяких обмежень у цьому контексті - Java-розробнику дозволено вибирати, встановлювати і налаштовувати будь-які версії Java Runtime і серверів додатків. А з плагіном для Windows Azure </w:t>
      </w:r>
      <w:r w:rsidR="00E577C7" w:rsidRPr="008938D7">
        <w:rPr>
          <w:rFonts w:ascii="Times New Roman" w:hAnsi="Times New Roman" w:cs="Times New Roman"/>
          <w:sz w:val="24"/>
          <w:szCs w:val="24"/>
          <w:lang w:val="uk-UA"/>
        </w:rPr>
        <w:t>Eclipse</w:t>
      </w:r>
      <w:r w:rsidRPr="008938D7">
        <w:rPr>
          <w:rFonts w:ascii="Times New Roman" w:hAnsi="Times New Roman" w:cs="Times New Roman"/>
          <w:sz w:val="24"/>
          <w:szCs w:val="24"/>
          <w:lang w:val="uk-UA"/>
        </w:rPr>
        <w:t xml:space="preserve"> все взагалі стає завданням внесення змін</w:t>
      </w:r>
      <w:r w:rsidR="00E577C7" w:rsidRPr="008938D7">
        <w:rPr>
          <w:rFonts w:ascii="Times New Roman" w:hAnsi="Times New Roman" w:cs="Times New Roman"/>
          <w:sz w:val="24"/>
          <w:szCs w:val="24"/>
          <w:lang w:val="uk-UA"/>
        </w:rPr>
        <w:t xml:space="preserve"> в текстовий файл конфігурації.</w:t>
      </w:r>
    </w:p>
    <w:p w:rsidR="003029C0" w:rsidRPr="008938D7" w:rsidRDefault="003029C0" w:rsidP="008B24A7">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Як бачите, недоліків не так багато. Треба обов'язково згадати, що Microsoft активно пра</w:t>
      </w:r>
      <w:r w:rsidR="008E35C7" w:rsidRPr="008938D7">
        <w:rPr>
          <w:rFonts w:ascii="Times New Roman" w:hAnsi="Times New Roman" w:cs="Times New Roman"/>
          <w:sz w:val="24"/>
          <w:szCs w:val="24"/>
          <w:lang w:val="uk-UA"/>
        </w:rPr>
        <w:t xml:space="preserve">цює над питаннями сумісності </w:t>
      </w:r>
      <w:r w:rsidRPr="008938D7">
        <w:rPr>
          <w:rFonts w:ascii="Times New Roman" w:hAnsi="Times New Roman" w:cs="Times New Roman"/>
          <w:sz w:val="24"/>
          <w:szCs w:val="24"/>
          <w:lang w:val="uk-UA"/>
        </w:rPr>
        <w:t>Windows Azure, ймовірно,</w:t>
      </w:r>
      <w:r w:rsidR="008E35C7" w:rsidRPr="008938D7">
        <w:rPr>
          <w:rFonts w:ascii="Times New Roman" w:hAnsi="Times New Roman" w:cs="Times New Roman"/>
          <w:sz w:val="24"/>
          <w:szCs w:val="24"/>
          <w:lang w:val="uk-UA"/>
        </w:rPr>
        <w:t xml:space="preserve"> яка</w:t>
      </w:r>
      <w:r w:rsidRPr="008938D7">
        <w:rPr>
          <w:rFonts w:ascii="Times New Roman" w:hAnsi="Times New Roman" w:cs="Times New Roman"/>
          <w:sz w:val="24"/>
          <w:szCs w:val="24"/>
          <w:lang w:val="uk-UA"/>
        </w:rPr>
        <w:t xml:space="preserve"> є найбільш відкритою до всього світу ІТ-платформою.</w:t>
      </w:r>
    </w:p>
    <w:p w:rsidR="003029C0" w:rsidRPr="008938D7" w:rsidRDefault="003029C0" w:rsidP="008B24A7">
      <w:pPr>
        <w:spacing w:line="360" w:lineRule="auto"/>
        <w:ind w:left="360"/>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З цього можна зробити наступні висновки:</w:t>
      </w:r>
    </w:p>
    <w:p w:rsidR="00220941" w:rsidRPr="008938D7" w:rsidRDefault="003029C0" w:rsidP="00A708C4">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Як вже було сказано вище, недоліків при розробці на Java на платформі Windows Azure не так багато, як може здатися на перший погляд. Так, необхідно переглядати архітектуру проекту, передбачати вартість, масштабованість, недоліки, переваги, специфічні для налаштування Windows Azure (брандмауери SQL Azure, балансувальників навантаження і так далі). Необхідно також чітко розуміти, чи потрібно взагалі переносити в хмару свій д</w:t>
      </w:r>
      <w:r w:rsidR="008E35C7" w:rsidRPr="008938D7">
        <w:rPr>
          <w:rFonts w:ascii="Times New Roman" w:hAnsi="Times New Roman" w:cs="Times New Roman"/>
          <w:sz w:val="24"/>
          <w:szCs w:val="24"/>
          <w:lang w:val="uk-UA"/>
        </w:rPr>
        <w:t>одаток - але це вже універсальне</w:t>
      </w:r>
      <w:r w:rsidRPr="008938D7">
        <w:rPr>
          <w:rFonts w:ascii="Times New Roman" w:hAnsi="Times New Roman" w:cs="Times New Roman"/>
          <w:sz w:val="24"/>
          <w:szCs w:val="24"/>
          <w:lang w:val="uk-UA"/>
        </w:rPr>
        <w:t xml:space="preserve"> завдання, що не специфіч</w:t>
      </w:r>
      <w:r w:rsidR="008E35C7" w:rsidRPr="008938D7">
        <w:rPr>
          <w:rFonts w:ascii="Times New Roman" w:hAnsi="Times New Roman" w:cs="Times New Roman"/>
          <w:sz w:val="24"/>
          <w:szCs w:val="24"/>
          <w:lang w:val="uk-UA"/>
        </w:rPr>
        <w:t>не</w:t>
      </w:r>
      <w:r w:rsidRPr="008938D7">
        <w:rPr>
          <w:rFonts w:ascii="Times New Roman" w:hAnsi="Times New Roman" w:cs="Times New Roman"/>
          <w:sz w:val="24"/>
          <w:szCs w:val="24"/>
          <w:lang w:val="uk-UA"/>
        </w:rPr>
        <w:t xml:space="preserve"> для Java-додатків, тому що, незважаючи на переваги та економічну ефективність, для деяких ситуацій хмара може і не підійти. У цілому ж платформа Microsoft - ще одна можливість для виконання ваших додатків. А, враховуючи явний </w:t>
      </w:r>
      <w:r w:rsidRPr="008938D7">
        <w:rPr>
          <w:rFonts w:ascii="Times New Roman" w:hAnsi="Times New Roman" w:cs="Times New Roman"/>
          <w:sz w:val="24"/>
          <w:szCs w:val="24"/>
          <w:lang w:val="uk-UA"/>
        </w:rPr>
        <w:lastRenderedPageBreak/>
        <w:t>інтерес корпорації до сумісності з Java, Python ... так, насправді, з усім, що зараз реально популярно і не-.NET, ця можливість повинна бути розглянута всерйоз.</w:t>
      </w:r>
    </w:p>
    <w:p w:rsidR="008A3A8C" w:rsidRPr="008938D7" w:rsidRDefault="008A3A8C" w:rsidP="00A708C4">
      <w:pPr>
        <w:spacing w:line="360" w:lineRule="auto"/>
        <w:ind w:left="360"/>
        <w:jc w:val="both"/>
        <w:rPr>
          <w:rFonts w:ascii="Times New Roman" w:hAnsi="Times New Roman" w:cs="Times New Roman"/>
          <w:sz w:val="24"/>
          <w:szCs w:val="24"/>
          <w:lang w:val="uk-UA"/>
        </w:rPr>
      </w:pPr>
    </w:p>
    <w:p w:rsidR="008A3A8C" w:rsidRPr="008938D7" w:rsidRDefault="008A3A8C" w:rsidP="00A708C4">
      <w:pPr>
        <w:spacing w:line="360" w:lineRule="auto"/>
        <w:ind w:left="360"/>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Огляд можливостей:</w:t>
      </w:r>
    </w:p>
    <w:p w:rsidR="009C58A5" w:rsidRPr="008938D7" w:rsidRDefault="00753A41" w:rsidP="00AB048E">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Windows Azure по</w:t>
      </w:r>
      <w:r w:rsidR="0088727B" w:rsidRPr="008938D7">
        <w:rPr>
          <w:rFonts w:ascii="Times New Roman" w:hAnsi="Times New Roman" w:cs="Times New Roman"/>
          <w:sz w:val="24"/>
          <w:szCs w:val="24"/>
          <w:lang w:val="uk-UA"/>
        </w:rPr>
        <w:t>вністю</w:t>
      </w:r>
      <w:r w:rsidRPr="008938D7">
        <w:rPr>
          <w:rFonts w:ascii="Times New Roman" w:hAnsi="Times New Roman" w:cs="Times New Roman"/>
          <w:sz w:val="24"/>
          <w:szCs w:val="24"/>
          <w:lang w:val="uk-UA"/>
        </w:rPr>
        <w:t xml:space="preserve"> реалізує дві хмарні моделі - платформи як сервісу (платформа як послуга, PaaS) та інфраструктури як сервісу (інфраструктура як послуга, IaaS). Працездатність платформи Windows Azure забезпечують 8 глобальних дата центрів Mi</w:t>
      </w:r>
      <w:r w:rsidR="0088727B" w:rsidRPr="008938D7">
        <w:rPr>
          <w:rFonts w:ascii="Times New Roman" w:hAnsi="Times New Roman" w:cs="Times New Roman"/>
          <w:sz w:val="24"/>
          <w:szCs w:val="24"/>
          <w:lang w:val="uk-UA"/>
        </w:rPr>
        <w:t>crosoft. В пропозиції публічної</w:t>
      </w:r>
      <w:r w:rsidRPr="008938D7">
        <w:rPr>
          <w:rFonts w:ascii="Times New Roman" w:hAnsi="Times New Roman" w:cs="Times New Roman"/>
          <w:sz w:val="24"/>
          <w:szCs w:val="24"/>
          <w:lang w:val="uk-UA"/>
        </w:rPr>
        <w:t xml:space="preserve"> хмари клієнт оплачує тільки ресурси і потужності, які задіяні в додаток і тільки за фактичний час використання цих ресурсів. Основні особливості даної моделі:</w:t>
      </w:r>
    </w:p>
    <w:p w:rsidR="00753A41" w:rsidRPr="008938D7" w:rsidRDefault="00753A41" w:rsidP="00AB048E">
      <w:pPr>
        <w:spacing w:line="360" w:lineRule="auto"/>
        <w:ind w:left="360"/>
        <w:jc w:val="both"/>
        <w:rPr>
          <w:rFonts w:ascii="Times New Roman" w:hAnsi="Times New Roman" w:cs="Times New Roman"/>
          <w:i/>
          <w:sz w:val="24"/>
          <w:szCs w:val="24"/>
          <w:lang w:val="uk-UA"/>
        </w:rPr>
      </w:pPr>
      <w:r w:rsidRPr="008938D7">
        <w:rPr>
          <w:rFonts w:ascii="Times New Roman" w:hAnsi="Times New Roman" w:cs="Times New Roman"/>
          <w:i/>
          <w:sz w:val="24"/>
          <w:szCs w:val="24"/>
          <w:lang w:val="uk-UA"/>
        </w:rPr>
        <w:t>оплата тільки спожитих ресурсів;</w:t>
      </w:r>
    </w:p>
    <w:p w:rsidR="00753A41" w:rsidRPr="008938D7" w:rsidRDefault="00753A41" w:rsidP="00AB048E">
      <w:pPr>
        <w:spacing w:line="360" w:lineRule="auto"/>
        <w:ind w:left="360"/>
        <w:jc w:val="both"/>
        <w:rPr>
          <w:rFonts w:ascii="Times New Roman" w:hAnsi="Times New Roman" w:cs="Times New Roman"/>
          <w:i/>
          <w:sz w:val="24"/>
          <w:szCs w:val="24"/>
          <w:lang w:val="uk-UA"/>
        </w:rPr>
      </w:pPr>
      <w:r w:rsidRPr="008938D7">
        <w:rPr>
          <w:rFonts w:ascii="Times New Roman" w:hAnsi="Times New Roman" w:cs="Times New Roman"/>
          <w:i/>
          <w:sz w:val="24"/>
          <w:szCs w:val="24"/>
          <w:lang w:val="uk-UA"/>
        </w:rPr>
        <w:t>загальна, багатопотокова структура обчислень;</w:t>
      </w:r>
    </w:p>
    <w:p w:rsidR="00753A41" w:rsidRPr="008938D7" w:rsidRDefault="00753A41" w:rsidP="00AB048E">
      <w:pPr>
        <w:spacing w:line="360" w:lineRule="auto"/>
        <w:ind w:left="360"/>
        <w:jc w:val="both"/>
        <w:rPr>
          <w:rFonts w:ascii="Times New Roman" w:hAnsi="Times New Roman" w:cs="Times New Roman"/>
          <w:i/>
          <w:sz w:val="24"/>
          <w:szCs w:val="24"/>
          <w:lang w:val="uk-UA"/>
        </w:rPr>
      </w:pPr>
      <w:r w:rsidRPr="008938D7">
        <w:rPr>
          <w:rFonts w:ascii="Times New Roman" w:hAnsi="Times New Roman" w:cs="Times New Roman"/>
          <w:i/>
          <w:sz w:val="24"/>
          <w:szCs w:val="24"/>
          <w:lang w:val="uk-UA"/>
        </w:rPr>
        <w:t>абстракція від інфраструктури.</w:t>
      </w:r>
    </w:p>
    <w:p w:rsidR="0088727B" w:rsidRPr="008938D7" w:rsidRDefault="00AB048E" w:rsidP="00AB048E">
      <w:pPr>
        <w:spacing w:line="360" w:lineRule="auto"/>
        <w:ind w:left="360"/>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 xml:space="preserve">Платформа як сервіс </w:t>
      </w:r>
    </w:p>
    <w:p w:rsidR="00AB048E" w:rsidRPr="008938D7" w:rsidRDefault="00AB048E" w:rsidP="00AB048E">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Модель надання платформи як сервісу реалізує можливість оренди платформи, яка зазвичай включає операційну систему і прикладні сервіси. Платформа як сервіс полегшує розробку, тестування, розгортання і супровід додатків без необхідності інвестицій в інфраструктуру і програмну середу. Платформа як сервіс також включає і інфраструктуру як сервіс.</w:t>
      </w:r>
    </w:p>
    <w:p w:rsidR="00AB048E" w:rsidRPr="008938D7" w:rsidRDefault="00AB048E" w:rsidP="00AB048E">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В основі роботи Windows Azure лежить запуск віртуальної машини для кожного екземпляра додатку. Розробник визначає необхідний обсяг для зберігання даних і необхідні обчислювальні потужності (кількість віртуальних машин), після чого платформа надає відповідні ресурси. Коли початкові потреби в ресурсах змінюють</w:t>
      </w:r>
      <w:r w:rsidR="00191AED" w:rsidRPr="008938D7">
        <w:rPr>
          <w:rFonts w:ascii="Times New Roman" w:hAnsi="Times New Roman" w:cs="Times New Roman"/>
          <w:sz w:val="24"/>
          <w:szCs w:val="24"/>
          <w:lang w:val="uk-UA"/>
        </w:rPr>
        <w:t>ся, відповідно до нового запиту</w:t>
      </w:r>
      <w:r w:rsidRPr="008938D7">
        <w:rPr>
          <w:rFonts w:ascii="Times New Roman" w:hAnsi="Times New Roman" w:cs="Times New Roman"/>
          <w:sz w:val="24"/>
          <w:szCs w:val="24"/>
          <w:lang w:val="uk-UA"/>
        </w:rPr>
        <w:t xml:space="preserve"> замовника платформа виділяє під додаток додаткові або скорочує невикористовувані ресурси дата-центру.</w:t>
      </w:r>
    </w:p>
    <w:p w:rsidR="00AB048E" w:rsidRPr="008938D7" w:rsidRDefault="00AB048E" w:rsidP="00AB048E">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Особливістю Windows Azure як моделі PaaS є поділ програми та інфраструктури: розробнику достатньо лише визначити необхідний для роботи програми обсяг ресурсів, а всі дії щодо надання запитуваних ресурсів, управління ними, динамічному розподілу, моніторингу, масштабированию виконуються автоматично платформою Windows Azure.</w:t>
      </w:r>
    </w:p>
    <w:p w:rsidR="00AB048E" w:rsidRPr="008938D7" w:rsidRDefault="00AB048E" w:rsidP="00AB048E">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lastRenderedPageBreak/>
        <w:t>Windows Azure як PaaS забезпечить не тільки всі базові функції операційної системи, але й додаткові: виділення ресурсів на вимогу для необмеженого масштабування, автоматичну синхронну реплікацію даних для підвищення відмовостійкості, обробку відмов інфраструктури для забезпечення постійної доступності та багато іншого. Крім того, надаватиметься середовище для виконання додатків, сервіси по зберіганню даних і ряд додаткових сервісів. Наприклад, інтеграційні та комунікаційні сервіси. Угода про надання послуг і сервісів (SLA) зазвичай покриває такі характеристики системи, як доступність середовища виконання додатків і її продуктивність.</w:t>
      </w:r>
    </w:p>
    <w:p w:rsidR="00753A41" w:rsidRPr="008938D7" w:rsidRDefault="00AB048E" w:rsidP="00AB048E">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Модель надання платформи як сервісу (платформа як послуга, PaaS) реалізує можливість оренди платформи, яка зазвичай включає операційну систему і прикладні сервіси. Платформа як сервіс полегшує розробку, тестування, розгортання і супровід додатків без необхідності інвестицій в інфраструктуру і програмну середу. Платформа як сервіс також включає інфраструктуру як сервіс (інфраструктура як сервіс, IaaS). Windows Azure повною мірою реалізує модель PaaS, коли платформа надається як сервіс. Споживачами PaaS зазвичай є самі компанії, які розробили програми.</w:t>
      </w:r>
    </w:p>
    <w:p w:rsidR="00AB048E" w:rsidRPr="008938D7" w:rsidRDefault="00AB048E" w:rsidP="00B777B4">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Інфраструктура як сервіс Windows Azure так само реалізує інший</w:t>
      </w:r>
      <w:r w:rsidR="00191AED" w:rsidRPr="008938D7">
        <w:rPr>
          <w:rFonts w:ascii="Times New Roman" w:hAnsi="Times New Roman" w:cs="Times New Roman"/>
          <w:sz w:val="24"/>
          <w:szCs w:val="24"/>
          <w:lang w:val="uk-UA"/>
        </w:rPr>
        <w:t xml:space="preserve"> тип сервісу - це інфраструктура</w:t>
      </w:r>
      <w:r w:rsidRPr="008938D7">
        <w:rPr>
          <w:rFonts w:ascii="Times New Roman" w:hAnsi="Times New Roman" w:cs="Times New Roman"/>
          <w:sz w:val="24"/>
          <w:szCs w:val="24"/>
          <w:lang w:val="uk-UA"/>
        </w:rPr>
        <w:t xml:space="preserve"> як сервіс. Модель надання інфраструктури (апаратних ресурсів) реалізує можливість оренди таких інфраструктурних ресурсів, як сервери, пристрої зберігання даних та мережеве обладнання. Управління всією інфраструктурою здійснюється постачальником сервісів, а споживач управляє тільки операційною системою і встановленими додатками. Такі сервіси зазвичай оплачуються за фактичним використанням і дозволяють збільшувати або зменшувати обсяг інфраструктури через спеціальні портали, надані постачальниками сервісів. Хмарна платформа надає сервіси для запуску віртуальних машин і сервіси зберігання даних. У даній сервісній моделі можуть бути запущені практично будь-які додатки, встановлені на стандартні образи ОС. У Windows Azure ви можете легко використовувати власні образи Windows Server або Linux, а також вибрати образи із колекції. Залиште повний контроль над образами і підтримуйте їх відповідно до бізнес-вимог. Windows Azure також допомагає переносити ваші програми та інфраструктуру, не змінюючи існуючий код, що прискорює перехід.</w:t>
      </w:r>
    </w:p>
    <w:p w:rsidR="00157E3F" w:rsidRPr="008938D7" w:rsidRDefault="00CF48DC" w:rsidP="00A708C4">
      <w:pPr>
        <w:pStyle w:val="a3"/>
        <w:numPr>
          <w:ilvl w:val="0"/>
          <w:numId w:val="1"/>
        </w:numPr>
        <w:jc w:val="both"/>
        <w:rPr>
          <w:rFonts w:ascii="Times New Roman" w:hAnsi="Times New Roman" w:cs="Times New Roman"/>
          <w:b/>
          <w:sz w:val="28"/>
          <w:szCs w:val="28"/>
          <w:lang w:val="uk-UA"/>
        </w:rPr>
      </w:pPr>
      <w:r w:rsidRPr="008938D7">
        <w:rPr>
          <w:rFonts w:ascii="Times New Roman" w:hAnsi="Times New Roman" w:cs="Times New Roman"/>
          <w:b/>
          <w:sz w:val="28"/>
          <w:szCs w:val="28"/>
          <w:lang w:val="uk-UA"/>
        </w:rPr>
        <w:t>WA сервіси. Стандартні функції API.</w:t>
      </w:r>
    </w:p>
    <w:p w:rsidR="00B777B4" w:rsidRPr="008938D7" w:rsidRDefault="003B552B" w:rsidP="00476ACB">
      <w:pPr>
        <w:spacing w:line="360" w:lineRule="auto"/>
        <w:ind w:left="360"/>
        <w:jc w:val="both"/>
        <w:rPr>
          <w:rFonts w:ascii="Times New Roman" w:hAnsi="Times New Roman" w:cs="Times New Roman"/>
          <w:color w:val="000000"/>
          <w:sz w:val="24"/>
          <w:szCs w:val="24"/>
          <w:shd w:val="clear" w:color="auto" w:fill="FFFFFF"/>
          <w:lang w:val="uk-UA"/>
        </w:rPr>
      </w:pPr>
      <w:r w:rsidRPr="008938D7">
        <w:rPr>
          <w:rFonts w:ascii="Times New Roman" w:hAnsi="Times New Roman" w:cs="Times New Roman"/>
          <w:color w:val="000000"/>
          <w:sz w:val="24"/>
          <w:szCs w:val="24"/>
          <w:shd w:val="clear" w:color="auto" w:fill="FFFFFF"/>
          <w:lang w:val="uk-UA"/>
        </w:rPr>
        <w:t xml:space="preserve">Windows Azure </w:t>
      </w:r>
      <w:r w:rsidR="00E22DF6" w:rsidRPr="008938D7">
        <w:rPr>
          <w:rFonts w:ascii="Times New Roman" w:hAnsi="Times New Roman" w:cs="Times New Roman"/>
          <w:color w:val="000000"/>
          <w:sz w:val="24"/>
          <w:szCs w:val="24"/>
          <w:shd w:val="clear" w:color="auto" w:fill="FFFFFF"/>
          <w:lang w:val="uk-UA"/>
        </w:rPr>
        <w:t>надає широкий набір сервісів</w:t>
      </w:r>
      <w:r w:rsidRPr="008938D7">
        <w:rPr>
          <w:rFonts w:ascii="Times New Roman" w:hAnsi="Times New Roman" w:cs="Times New Roman"/>
          <w:color w:val="000000"/>
          <w:sz w:val="24"/>
          <w:szCs w:val="24"/>
          <w:shd w:val="clear" w:color="auto" w:fill="FFFFFF"/>
          <w:lang w:val="uk-UA"/>
        </w:rPr>
        <w:t>:</w:t>
      </w:r>
      <w:r w:rsidRPr="008938D7">
        <w:rPr>
          <w:rStyle w:val="apple-converted-space"/>
          <w:rFonts w:ascii="Times New Roman" w:hAnsi="Times New Roman" w:cs="Times New Roman"/>
          <w:color w:val="000000"/>
          <w:sz w:val="24"/>
          <w:szCs w:val="24"/>
          <w:shd w:val="clear" w:color="auto" w:fill="FFFFFF"/>
          <w:lang w:val="uk-UA"/>
        </w:rPr>
        <w:t> </w:t>
      </w:r>
      <w:r w:rsidRPr="008938D7">
        <w:rPr>
          <w:rFonts w:ascii="Times New Roman" w:hAnsi="Times New Roman" w:cs="Times New Roman"/>
          <w:b/>
          <w:bCs/>
          <w:color w:val="000000"/>
          <w:sz w:val="24"/>
          <w:szCs w:val="24"/>
          <w:shd w:val="clear" w:color="auto" w:fill="FFFFFF"/>
          <w:lang w:val="uk-UA"/>
        </w:rPr>
        <w:t>Applications</w:t>
      </w:r>
      <w:r w:rsidRPr="008938D7">
        <w:rPr>
          <w:rFonts w:ascii="Times New Roman" w:hAnsi="Times New Roman" w:cs="Times New Roman"/>
          <w:color w:val="000000"/>
          <w:sz w:val="24"/>
          <w:szCs w:val="24"/>
          <w:shd w:val="clear" w:color="auto" w:fill="FFFFFF"/>
          <w:lang w:val="uk-UA"/>
        </w:rPr>
        <w:t xml:space="preserve"> — </w:t>
      </w:r>
      <w:r w:rsidR="00686E4F" w:rsidRPr="008938D7">
        <w:rPr>
          <w:rFonts w:ascii="Times New Roman" w:hAnsi="Times New Roman" w:cs="Times New Roman"/>
          <w:color w:val="000000"/>
          <w:sz w:val="24"/>
          <w:szCs w:val="24"/>
          <w:shd w:val="clear" w:color="auto" w:fill="FFFFFF"/>
          <w:lang w:val="uk-UA"/>
        </w:rPr>
        <w:t>Середа виконан</w:t>
      </w:r>
      <w:r w:rsidR="006A4881" w:rsidRPr="008938D7">
        <w:rPr>
          <w:rFonts w:ascii="Times New Roman" w:hAnsi="Times New Roman" w:cs="Times New Roman"/>
          <w:color w:val="000000"/>
          <w:sz w:val="24"/>
          <w:szCs w:val="24"/>
          <w:shd w:val="clear" w:color="auto" w:fill="FFFFFF"/>
          <w:lang w:val="uk-UA"/>
        </w:rPr>
        <w:t>ня додатків - це високодоступні</w:t>
      </w:r>
      <w:r w:rsidR="00686E4F" w:rsidRPr="008938D7">
        <w:rPr>
          <w:rFonts w:ascii="Times New Roman" w:hAnsi="Times New Roman" w:cs="Times New Roman"/>
          <w:color w:val="000000"/>
          <w:sz w:val="24"/>
          <w:szCs w:val="24"/>
          <w:shd w:val="clear" w:color="auto" w:fill="FFFFFF"/>
          <w:lang w:val="uk-UA"/>
        </w:rPr>
        <w:t xml:space="preserve"> обчислювальні потужності, що дозволяють виконувати </w:t>
      </w:r>
      <w:r w:rsidR="00686E4F" w:rsidRPr="008938D7">
        <w:rPr>
          <w:rFonts w:ascii="Times New Roman" w:hAnsi="Times New Roman" w:cs="Times New Roman"/>
          <w:color w:val="000000"/>
          <w:sz w:val="24"/>
          <w:szCs w:val="24"/>
          <w:shd w:val="clear" w:color="auto" w:fill="FFFFFF"/>
          <w:lang w:val="uk-UA"/>
        </w:rPr>
        <w:lastRenderedPageBreak/>
        <w:t>код додатків в хмарі і швидко масштабувати додатки в залежності від потреб клієнтів. Середа виконання додатків Windows Azure оперує такими основними поняттями:</w:t>
      </w:r>
    </w:p>
    <w:p w:rsidR="003B552B" w:rsidRPr="008938D7" w:rsidRDefault="003B552B" w:rsidP="00FB2A1C">
      <w:pPr>
        <w:spacing w:line="360" w:lineRule="auto"/>
        <w:jc w:val="both"/>
        <w:rPr>
          <w:rFonts w:ascii="Times New Roman" w:hAnsi="Times New Roman" w:cs="Times New Roman"/>
          <w:b/>
          <w:bCs/>
          <w:color w:val="000000"/>
          <w:sz w:val="24"/>
          <w:szCs w:val="24"/>
          <w:shd w:val="clear" w:color="auto" w:fill="FFFFFF"/>
          <w:lang w:val="uk-UA"/>
        </w:rPr>
      </w:pPr>
    </w:p>
    <w:p w:rsidR="003B552B" w:rsidRPr="008938D7" w:rsidRDefault="003B552B" w:rsidP="00476ACB">
      <w:pPr>
        <w:spacing w:line="360" w:lineRule="auto"/>
        <w:ind w:left="360"/>
        <w:jc w:val="both"/>
        <w:rPr>
          <w:rFonts w:ascii="Times New Roman" w:hAnsi="Times New Roman" w:cs="Times New Roman"/>
          <w:color w:val="000000"/>
          <w:sz w:val="24"/>
          <w:szCs w:val="24"/>
          <w:shd w:val="clear" w:color="auto" w:fill="FFFFFF"/>
          <w:lang w:val="uk-UA"/>
        </w:rPr>
      </w:pPr>
      <w:r w:rsidRPr="008938D7">
        <w:rPr>
          <w:rFonts w:ascii="Times New Roman" w:hAnsi="Times New Roman" w:cs="Times New Roman"/>
          <w:b/>
          <w:bCs/>
          <w:color w:val="000000"/>
          <w:sz w:val="24"/>
          <w:szCs w:val="24"/>
          <w:shd w:val="clear" w:color="auto" w:fill="FFFFFF"/>
          <w:lang w:val="uk-UA"/>
        </w:rPr>
        <w:t>Cloud Services</w:t>
      </w:r>
      <w:r w:rsidRPr="008938D7">
        <w:rPr>
          <w:rFonts w:ascii="Times New Roman" w:hAnsi="Times New Roman" w:cs="Times New Roman"/>
          <w:color w:val="000000"/>
          <w:sz w:val="24"/>
          <w:szCs w:val="24"/>
          <w:shd w:val="clear" w:color="auto" w:fill="FFFFFF"/>
          <w:lang w:val="uk-UA"/>
        </w:rPr>
        <w:t>:</w:t>
      </w:r>
    </w:p>
    <w:p w:rsidR="003B552B" w:rsidRPr="008938D7" w:rsidRDefault="003B552B" w:rsidP="00476ACB">
      <w:pPr>
        <w:spacing w:line="360" w:lineRule="auto"/>
        <w:ind w:left="360"/>
        <w:jc w:val="both"/>
        <w:rPr>
          <w:rFonts w:ascii="Times New Roman" w:hAnsi="Times New Roman" w:cs="Times New Roman"/>
          <w:color w:val="000000"/>
          <w:sz w:val="24"/>
          <w:szCs w:val="24"/>
          <w:shd w:val="clear" w:color="auto" w:fill="FFFFFF"/>
          <w:lang w:val="uk-UA"/>
        </w:rPr>
      </w:pPr>
      <w:r w:rsidRPr="008938D7">
        <w:rPr>
          <w:rFonts w:ascii="Times New Roman" w:hAnsi="Times New Roman" w:cs="Times New Roman"/>
          <w:b/>
          <w:bCs/>
          <w:color w:val="000000"/>
          <w:sz w:val="24"/>
          <w:szCs w:val="24"/>
          <w:shd w:val="clear" w:color="auto" w:fill="FFFFFF"/>
          <w:lang w:val="uk-UA"/>
        </w:rPr>
        <w:t>Web-роль</w:t>
      </w:r>
      <w:r w:rsidRPr="008938D7">
        <w:rPr>
          <w:rFonts w:ascii="Times New Roman" w:hAnsi="Times New Roman" w:cs="Times New Roman"/>
          <w:color w:val="000000"/>
          <w:sz w:val="24"/>
          <w:szCs w:val="24"/>
          <w:shd w:val="clear" w:color="auto" w:fill="FFFFFF"/>
          <w:lang w:val="uk-UA"/>
        </w:rPr>
        <w:t> — веб-ролі в Windows Azure мають особливе призначення: надання виділеного веб-сервера служб IIS для розміщення інтерфейсних веб-додатків. Веб-ролі дозволяють легко і швидко розгортати веб-додатки з наступним масштабуванням обчислювальних ресурсів відповідно до потреб.</w:t>
      </w:r>
    </w:p>
    <w:p w:rsidR="003B552B" w:rsidRPr="008938D7" w:rsidRDefault="003B552B" w:rsidP="00476ACB">
      <w:pPr>
        <w:spacing w:line="360" w:lineRule="auto"/>
        <w:ind w:left="360"/>
        <w:jc w:val="both"/>
        <w:rPr>
          <w:rFonts w:ascii="Times New Roman" w:hAnsi="Times New Roman" w:cs="Times New Roman"/>
          <w:color w:val="000000"/>
          <w:sz w:val="24"/>
          <w:szCs w:val="24"/>
          <w:shd w:val="clear" w:color="auto" w:fill="FFFFFF"/>
          <w:lang w:val="uk-UA"/>
        </w:rPr>
      </w:pPr>
      <w:r w:rsidRPr="008938D7">
        <w:rPr>
          <w:rFonts w:ascii="Times New Roman" w:hAnsi="Times New Roman" w:cs="Times New Roman"/>
          <w:b/>
          <w:bCs/>
          <w:color w:val="000000"/>
          <w:sz w:val="24"/>
          <w:szCs w:val="24"/>
          <w:shd w:val="clear" w:color="auto" w:fill="FFFFFF"/>
          <w:lang w:val="uk-UA"/>
        </w:rPr>
        <w:t>Worker-роль</w:t>
      </w:r>
      <w:r w:rsidRPr="008938D7">
        <w:rPr>
          <w:rFonts w:ascii="Times New Roman" w:hAnsi="Times New Roman" w:cs="Times New Roman"/>
          <w:color w:val="000000"/>
          <w:sz w:val="24"/>
          <w:szCs w:val="24"/>
          <w:shd w:val="clear" w:color="auto" w:fill="FFFFFF"/>
          <w:lang w:val="uk-UA"/>
        </w:rPr>
        <w:t> — додатки, розміщені в робочих ролях, можуть виконувати асинхронні, тривалі або безперервні завдання незалежно від дій користувачів. І</w:t>
      </w:r>
      <w:r w:rsidR="006A4881" w:rsidRPr="008938D7">
        <w:rPr>
          <w:rFonts w:ascii="Times New Roman" w:hAnsi="Times New Roman" w:cs="Times New Roman"/>
          <w:color w:val="000000"/>
          <w:sz w:val="24"/>
          <w:szCs w:val="24"/>
          <w:shd w:val="clear" w:color="auto" w:fill="FFFFFF"/>
          <w:lang w:val="uk-UA"/>
        </w:rPr>
        <w:t>золяція фонових процесів додатків</w:t>
      </w:r>
      <w:r w:rsidRPr="008938D7">
        <w:rPr>
          <w:rFonts w:ascii="Times New Roman" w:hAnsi="Times New Roman" w:cs="Times New Roman"/>
          <w:color w:val="000000"/>
          <w:sz w:val="24"/>
          <w:szCs w:val="24"/>
          <w:shd w:val="clear" w:color="auto" w:fill="FFFFFF"/>
          <w:lang w:val="uk-UA"/>
        </w:rPr>
        <w:t xml:space="preserve"> в робочій ролі та розміщення інтерфейсної частини у веб-ролі дозволяє ефективніше розподілити логіку програми і більш точно</w:t>
      </w:r>
      <w:r w:rsidR="006A4881" w:rsidRPr="008938D7">
        <w:rPr>
          <w:rFonts w:ascii="Times New Roman" w:hAnsi="Times New Roman" w:cs="Times New Roman"/>
          <w:color w:val="000000"/>
          <w:sz w:val="24"/>
          <w:szCs w:val="24"/>
          <w:shd w:val="clear" w:color="auto" w:fill="FFFFFF"/>
          <w:lang w:val="uk-UA"/>
        </w:rPr>
        <w:t xml:space="preserve"> керувати масштабуванням додатків</w:t>
      </w:r>
      <w:r w:rsidRPr="008938D7">
        <w:rPr>
          <w:rFonts w:ascii="Times New Roman" w:hAnsi="Times New Roman" w:cs="Times New Roman"/>
          <w:color w:val="000000"/>
          <w:sz w:val="24"/>
          <w:szCs w:val="24"/>
          <w:shd w:val="clear" w:color="auto" w:fill="FFFFFF"/>
          <w:lang w:val="uk-UA"/>
        </w:rPr>
        <w:t>.</w:t>
      </w:r>
    </w:p>
    <w:p w:rsidR="003B552B" w:rsidRPr="008938D7" w:rsidRDefault="003B552B" w:rsidP="00476ACB">
      <w:pPr>
        <w:spacing w:line="360" w:lineRule="auto"/>
        <w:ind w:left="360"/>
        <w:jc w:val="both"/>
        <w:rPr>
          <w:rFonts w:ascii="Times New Roman" w:hAnsi="Times New Roman" w:cs="Times New Roman"/>
          <w:color w:val="000000"/>
          <w:sz w:val="24"/>
          <w:szCs w:val="24"/>
          <w:shd w:val="clear" w:color="auto" w:fill="FFFFFF"/>
          <w:lang w:val="uk-UA"/>
        </w:rPr>
      </w:pPr>
      <w:r w:rsidRPr="008938D7">
        <w:rPr>
          <w:rFonts w:ascii="Times New Roman" w:hAnsi="Times New Roman" w:cs="Times New Roman"/>
          <w:b/>
          <w:bCs/>
          <w:color w:val="000000"/>
          <w:sz w:val="24"/>
          <w:szCs w:val="24"/>
          <w:shd w:val="clear" w:color="auto" w:fill="FFFFFF"/>
          <w:lang w:val="uk-UA"/>
        </w:rPr>
        <w:t>Web Sites</w:t>
      </w:r>
      <w:r w:rsidRPr="008938D7">
        <w:rPr>
          <w:rFonts w:ascii="Times New Roman" w:hAnsi="Times New Roman" w:cs="Times New Roman"/>
          <w:color w:val="000000"/>
          <w:sz w:val="24"/>
          <w:szCs w:val="24"/>
          <w:shd w:val="clear" w:color="auto" w:fill="FFFFFF"/>
          <w:lang w:val="uk-UA"/>
        </w:rPr>
        <w:t>: Веб-сайти можна розробляти</w:t>
      </w:r>
      <w:r w:rsidR="00810B6A" w:rsidRPr="008938D7">
        <w:rPr>
          <w:rFonts w:ascii="Times New Roman" w:hAnsi="Times New Roman" w:cs="Times New Roman"/>
          <w:color w:val="000000"/>
          <w:sz w:val="24"/>
          <w:szCs w:val="24"/>
          <w:shd w:val="clear" w:color="auto" w:fill="FFFFFF"/>
          <w:lang w:val="uk-UA"/>
        </w:rPr>
        <w:t xml:space="preserve"> на ASP.NET, Node.js або PHP (</w:t>
      </w:r>
      <w:r w:rsidRPr="008938D7">
        <w:rPr>
          <w:rFonts w:ascii="Times New Roman" w:hAnsi="Times New Roman" w:cs="Times New Roman"/>
          <w:color w:val="000000"/>
          <w:sz w:val="24"/>
          <w:szCs w:val="24"/>
          <w:shd w:val="clear" w:color="auto" w:fill="FFFFFF"/>
          <w:lang w:val="uk-UA"/>
        </w:rPr>
        <w:t xml:space="preserve">Або CMS - WebMatrix, Joomla, Drupal, Wordpress, DotNetNuke, Umbraco та </w:t>
      </w:r>
      <w:r w:rsidR="00810B6A" w:rsidRPr="008938D7">
        <w:rPr>
          <w:rFonts w:ascii="Times New Roman" w:hAnsi="Times New Roman" w:cs="Times New Roman"/>
          <w:color w:val="000000"/>
          <w:sz w:val="24"/>
          <w:szCs w:val="24"/>
          <w:shd w:val="clear" w:color="auto" w:fill="FFFFFF"/>
          <w:lang w:val="uk-UA"/>
        </w:rPr>
        <w:t>ін.</w:t>
      </w:r>
      <w:r w:rsidRPr="008938D7">
        <w:rPr>
          <w:rFonts w:ascii="Times New Roman" w:hAnsi="Times New Roman" w:cs="Times New Roman"/>
          <w:color w:val="000000"/>
          <w:sz w:val="24"/>
          <w:szCs w:val="24"/>
          <w:shd w:val="clear" w:color="auto" w:fill="FFFFFF"/>
          <w:lang w:val="uk-UA"/>
        </w:rPr>
        <w:t>) і розгортати за секунди з використанням FTP, Git, TFS, Mercurial і Dropbox. При цьому первинне використання без</w:t>
      </w:r>
      <w:r w:rsidR="00810B6A" w:rsidRPr="008938D7">
        <w:rPr>
          <w:rFonts w:ascii="Times New Roman" w:hAnsi="Times New Roman" w:cs="Times New Roman"/>
          <w:color w:val="000000"/>
          <w:sz w:val="24"/>
          <w:szCs w:val="24"/>
          <w:shd w:val="clear" w:color="auto" w:fill="FFFFFF"/>
          <w:lang w:val="uk-UA"/>
        </w:rPr>
        <w:t>коштовне</w:t>
      </w:r>
      <w:r w:rsidRPr="008938D7">
        <w:rPr>
          <w:rFonts w:ascii="Times New Roman" w:hAnsi="Times New Roman" w:cs="Times New Roman"/>
          <w:color w:val="000000"/>
          <w:sz w:val="24"/>
          <w:szCs w:val="24"/>
          <w:shd w:val="clear" w:color="auto" w:fill="FFFFFF"/>
          <w:lang w:val="uk-UA"/>
        </w:rPr>
        <w:t>, далі ж веб-сайти вертикально масштабуються згідно збільшенню трафіку. Типово веб-сай</w:t>
      </w:r>
      <w:r w:rsidR="00810B6A" w:rsidRPr="008938D7">
        <w:rPr>
          <w:rFonts w:ascii="Times New Roman" w:hAnsi="Times New Roman" w:cs="Times New Roman"/>
          <w:color w:val="000000"/>
          <w:sz w:val="24"/>
          <w:szCs w:val="24"/>
          <w:shd w:val="clear" w:color="auto" w:fill="FFFFFF"/>
          <w:lang w:val="uk-UA"/>
        </w:rPr>
        <w:t>ти знаходяться в стані загальному</w:t>
      </w:r>
      <w:r w:rsidRPr="008938D7">
        <w:rPr>
          <w:rFonts w:ascii="Times New Roman" w:hAnsi="Times New Roman" w:cs="Times New Roman"/>
          <w:color w:val="000000"/>
          <w:sz w:val="24"/>
          <w:szCs w:val="24"/>
          <w:shd w:val="clear" w:color="auto" w:fill="FFFFFF"/>
          <w:lang w:val="uk-UA"/>
        </w:rPr>
        <w:t xml:space="preserve"> або безкоштовно</w:t>
      </w:r>
      <w:r w:rsidR="00810B6A" w:rsidRPr="008938D7">
        <w:rPr>
          <w:rFonts w:ascii="Times New Roman" w:hAnsi="Times New Roman" w:cs="Times New Roman"/>
          <w:color w:val="000000"/>
          <w:sz w:val="24"/>
          <w:szCs w:val="24"/>
          <w:shd w:val="clear" w:color="auto" w:fill="FFFFFF"/>
          <w:lang w:val="uk-UA"/>
        </w:rPr>
        <w:t>му</w:t>
      </w:r>
      <w:r w:rsidRPr="008938D7">
        <w:rPr>
          <w:rFonts w:ascii="Times New Roman" w:hAnsi="Times New Roman" w:cs="Times New Roman"/>
          <w:color w:val="000000"/>
          <w:sz w:val="24"/>
          <w:szCs w:val="24"/>
          <w:shd w:val="clear" w:color="auto" w:fill="FFFFFF"/>
          <w:lang w:val="uk-UA"/>
        </w:rPr>
        <w:t>, тобто потужності діляться між веб-сайтами, але при необхідності можна збільшити кількість примірників і перевести веб-сайт в стан захи</w:t>
      </w:r>
      <w:r w:rsidR="00810B6A" w:rsidRPr="008938D7">
        <w:rPr>
          <w:rFonts w:ascii="Times New Roman" w:hAnsi="Times New Roman" w:cs="Times New Roman"/>
          <w:color w:val="000000"/>
          <w:sz w:val="24"/>
          <w:szCs w:val="24"/>
          <w:shd w:val="clear" w:color="auto" w:fill="FFFFFF"/>
          <w:lang w:val="uk-UA"/>
        </w:rPr>
        <w:t>сту</w:t>
      </w:r>
      <w:r w:rsidRPr="008938D7">
        <w:rPr>
          <w:rFonts w:ascii="Times New Roman" w:hAnsi="Times New Roman" w:cs="Times New Roman"/>
          <w:color w:val="000000"/>
          <w:sz w:val="24"/>
          <w:szCs w:val="24"/>
          <w:shd w:val="clear" w:color="auto" w:fill="FFFFFF"/>
          <w:lang w:val="uk-UA"/>
        </w:rPr>
        <w:t>. З червня 2013 сервіс веб-сайтів офіційно підтримує користувальницькі сертифікати SSL (раніше підтримувалися тільки сертифікати, пропоновані Microsoft) як за IP-адресою, так і на базі SNI.</w:t>
      </w:r>
    </w:p>
    <w:p w:rsidR="003B552B" w:rsidRPr="008938D7" w:rsidRDefault="003B552B" w:rsidP="00476ACB">
      <w:pPr>
        <w:spacing w:line="360" w:lineRule="auto"/>
        <w:ind w:left="360"/>
        <w:jc w:val="both"/>
        <w:rPr>
          <w:rFonts w:ascii="Times New Roman" w:hAnsi="Times New Roman" w:cs="Times New Roman"/>
          <w:color w:val="000000"/>
          <w:sz w:val="24"/>
          <w:szCs w:val="24"/>
          <w:shd w:val="clear" w:color="auto" w:fill="FFFFFF"/>
          <w:lang w:val="uk-UA"/>
        </w:rPr>
      </w:pPr>
      <w:r w:rsidRPr="008938D7">
        <w:rPr>
          <w:rFonts w:ascii="Times New Roman" w:hAnsi="Times New Roman" w:cs="Times New Roman"/>
          <w:b/>
          <w:bCs/>
          <w:color w:val="000000"/>
          <w:sz w:val="24"/>
          <w:szCs w:val="24"/>
          <w:shd w:val="clear" w:color="auto" w:fill="FFFFFF"/>
          <w:lang w:val="uk-UA"/>
        </w:rPr>
        <w:t>Data Management</w:t>
      </w:r>
      <w:r w:rsidRPr="008938D7">
        <w:rPr>
          <w:rFonts w:ascii="Times New Roman" w:hAnsi="Times New Roman" w:cs="Times New Roman"/>
          <w:color w:val="000000"/>
          <w:sz w:val="24"/>
          <w:szCs w:val="24"/>
          <w:shd w:val="clear" w:color="auto" w:fill="FFFFFF"/>
          <w:lang w:val="uk-UA"/>
        </w:rPr>
        <w:t> — нереляційні сховища даних: таблиці, диски, черги, зберігання двійкових об'єктів + реляційне сховище даних у вигляді бази даних SQL.</w:t>
      </w:r>
    </w:p>
    <w:p w:rsidR="003B552B" w:rsidRPr="008938D7" w:rsidRDefault="001D11B3" w:rsidP="00476ACB">
      <w:pPr>
        <w:spacing w:line="360" w:lineRule="auto"/>
        <w:ind w:left="360"/>
        <w:jc w:val="both"/>
        <w:rPr>
          <w:rFonts w:ascii="Times New Roman" w:hAnsi="Times New Roman" w:cs="Times New Roman"/>
          <w:color w:val="000000"/>
          <w:sz w:val="24"/>
          <w:szCs w:val="24"/>
          <w:shd w:val="clear" w:color="auto" w:fill="FFFFFF"/>
          <w:lang w:val="uk-UA"/>
        </w:rPr>
      </w:pPr>
      <w:r w:rsidRPr="008938D7">
        <w:rPr>
          <w:rFonts w:ascii="Times New Roman" w:hAnsi="Times New Roman" w:cs="Times New Roman"/>
          <w:b/>
          <w:bCs/>
          <w:color w:val="000000"/>
          <w:sz w:val="24"/>
          <w:szCs w:val="24"/>
          <w:shd w:val="clear" w:color="auto" w:fill="FFFFFF"/>
          <w:lang w:val="uk-UA"/>
        </w:rPr>
        <w:t>Таблиці</w:t>
      </w:r>
      <w:r w:rsidR="003B552B" w:rsidRPr="008938D7">
        <w:rPr>
          <w:rFonts w:ascii="Times New Roman" w:hAnsi="Times New Roman" w:cs="Times New Roman"/>
          <w:color w:val="000000"/>
          <w:sz w:val="24"/>
          <w:szCs w:val="24"/>
          <w:shd w:val="clear" w:color="auto" w:fill="FFFFFF"/>
          <w:lang w:val="uk-UA"/>
        </w:rPr>
        <w:t> — сховище таблиць використовується додатками, які зберігають великі обсяги даних з додатковими вимогами до структурування. У таблиці зберігаються структуровані дані, між якими не встановлюються відносини.</w:t>
      </w:r>
    </w:p>
    <w:p w:rsidR="003B552B" w:rsidRPr="008938D7" w:rsidRDefault="001D11B3" w:rsidP="00476ACB">
      <w:pPr>
        <w:numPr>
          <w:ilvl w:val="0"/>
          <w:numId w:val="2"/>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val="uk-UA" w:eastAsia="ru-RU"/>
        </w:rPr>
      </w:pPr>
      <w:r w:rsidRPr="008938D7">
        <w:rPr>
          <w:rFonts w:ascii="Times New Roman" w:eastAsia="Times New Roman" w:hAnsi="Times New Roman" w:cs="Times New Roman"/>
          <w:b/>
          <w:bCs/>
          <w:color w:val="000000"/>
          <w:sz w:val="24"/>
          <w:szCs w:val="24"/>
          <w:lang w:val="uk-UA" w:eastAsia="ru-RU"/>
        </w:rPr>
        <w:t>Черги</w:t>
      </w:r>
      <w:r w:rsidR="003B552B" w:rsidRPr="008938D7">
        <w:rPr>
          <w:rFonts w:ascii="Times New Roman" w:eastAsia="Times New Roman" w:hAnsi="Times New Roman" w:cs="Times New Roman"/>
          <w:color w:val="000000"/>
          <w:sz w:val="24"/>
          <w:szCs w:val="24"/>
          <w:lang w:val="uk-UA" w:eastAsia="ru-RU"/>
        </w:rPr>
        <w:t xml:space="preserve"> — </w:t>
      </w:r>
      <w:r w:rsidRPr="008938D7">
        <w:rPr>
          <w:rFonts w:ascii="Times New Roman" w:eastAsia="Times New Roman" w:hAnsi="Times New Roman" w:cs="Times New Roman"/>
          <w:color w:val="000000"/>
          <w:sz w:val="24"/>
          <w:szCs w:val="24"/>
          <w:lang w:val="uk-UA" w:eastAsia="ru-RU"/>
        </w:rPr>
        <w:t>черги</w:t>
      </w:r>
      <w:r w:rsidR="00BE3F41" w:rsidRPr="008938D7">
        <w:rPr>
          <w:rFonts w:ascii="Times New Roman" w:eastAsia="Times New Roman" w:hAnsi="Times New Roman" w:cs="Times New Roman"/>
          <w:color w:val="000000"/>
          <w:sz w:val="24"/>
          <w:szCs w:val="24"/>
          <w:lang w:val="uk-UA" w:eastAsia="ru-RU"/>
        </w:rPr>
        <w:t xml:space="preserve"> забезпечують надійний і безперервний обмін повідомленнями між додатками.</w:t>
      </w:r>
    </w:p>
    <w:p w:rsidR="003B552B" w:rsidRPr="008938D7" w:rsidRDefault="001D11B3" w:rsidP="00476ACB">
      <w:pPr>
        <w:numPr>
          <w:ilvl w:val="0"/>
          <w:numId w:val="2"/>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val="uk-UA" w:eastAsia="ru-RU"/>
        </w:rPr>
      </w:pPr>
      <w:r w:rsidRPr="008938D7">
        <w:rPr>
          <w:rFonts w:ascii="Times New Roman" w:eastAsia="Times New Roman" w:hAnsi="Times New Roman" w:cs="Times New Roman"/>
          <w:b/>
          <w:bCs/>
          <w:color w:val="000000"/>
          <w:sz w:val="24"/>
          <w:szCs w:val="24"/>
          <w:lang w:val="uk-UA" w:eastAsia="ru-RU"/>
        </w:rPr>
        <w:lastRenderedPageBreak/>
        <w:t>Блоби</w:t>
      </w:r>
      <w:r w:rsidR="003B552B" w:rsidRPr="008938D7">
        <w:rPr>
          <w:rFonts w:ascii="Times New Roman" w:eastAsia="Times New Roman" w:hAnsi="Times New Roman" w:cs="Times New Roman"/>
          <w:color w:val="000000"/>
          <w:sz w:val="24"/>
          <w:szCs w:val="24"/>
          <w:lang w:val="uk-UA" w:eastAsia="ru-RU"/>
        </w:rPr>
        <w:t xml:space="preserve"> — </w:t>
      </w:r>
      <w:r w:rsidR="00BE3F41" w:rsidRPr="008938D7">
        <w:rPr>
          <w:rFonts w:ascii="Times New Roman" w:eastAsia="Times New Roman" w:hAnsi="Times New Roman" w:cs="Times New Roman"/>
          <w:color w:val="000000"/>
          <w:sz w:val="24"/>
          <w:szCs w:val="24"/>
          <w:lang w:val="uk-UA" w:eastAsia="ru-RU"/>
        </w:rPr>
        <w:t>сховище BLOB-об'єктів - це найпростіший спосіб зберігання великих обсягів неструктурованих текстових або двійкових даних</w:t>
      </w:r>
      <w:r w:rsidRPr="008938D7">
        <w:rPr>
          <w:rFonts w:ascii="Times New Roman" w:eastAsia="Times New Roman" w:hAnsi="Times New Roman" w:cs="Times New Roman"/>
          <w:color w:val="000000"/>
          <w:sz w:val="24"/>
          <w:szCs w:val="24"/>
          <w:lang w:val="uk-UA" w:eastAsia="ru-RU"/>
        </w:rPr>
        <w:t>, таких як відео, музичний файл</w:t>
      </w:r>
      <w:r w:rsidR="00BE3F41" w:rsidRPr="008938D7">
        <w:rPr>
          <w:rFonts w:ascii="Times New Roman" w:eastAsia="Times New Roman" w:hAnsi="Times New Roman" w:cs="Times New Roman"/>
          <w:color w:val="000000"/>
          <w:sz w:val="24"/>
          <w:szCs w:val="24"/>
          <w:lang w:val="uk-UA" w:eastAsia="ru-RU"/>
        </w:rPr>
        <w:t xml:space="preserve"> та зображення.</w:t>
      </w:r>
    </w:p>
    <w:p w:rsidR="003B552B" w:rsidRPr="008938D7" w:rsidRDefault="003B552B" w:rsidP="00476ACB">
      <w:pPr>
        <w:numPr>
          <w:ilvl w:val="0"/>
          <w:numId w:val="2"/>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val="uk-UA" w:eastAsia="ru-RU"/>
        </w:rPr>
      </w:pPr>
      <w:r w:rsidRPr="008938D7">
        <w:rPr>
          <w:rFonts w:ascii="Times New Roman" w:eastAsia="Times New Roman" w:hAnsi="Times New Roman" w:cs="Times New Roman"/>
          <w:b/>
          <w:bCs/>
          <w:color w:val="000000"/>
          <w:sz w:val="24"/>
          <w:szCs w:val="24"/>
          <w:lang w:val="uk-UA" w:eastAsia="ru-RU"/>
        </w:rPr>
        <w:t>SQL Database</w:t>
      </w:r>
      <w:r w:rsidRPr="008938D7">
        <w:rPr>
          <w:rFonts w:ascii="Times New Roman" w:eastAsia="Times New Roman" w:hAnsi="Times New Roman" w:cs="Times New Roman"/>
          <w:color w:val="000000"/>
          <w:sz w:val="24"/>
          <w:szCs w:val="24"/>
          <w:lang w:val="uk-UA" w:eastAsia="ru-RU"/>
        </w:rPr>
        <w:t xml:space="preserve"> — </w:t>
      </w:r>
      <w:r w:rsidR="001D11B3" w:rsidRPr="008938D7">
        <w:rPr>
          <w:rFonts w:ascii="Times New Roman" w:eastAsia="Times New Roman" w:hAnsi="Times New Roman" w:cs="Times New Roman"/>
          <w:color w:val="000000"/>
          <w:sz w:val="24"/>
          <w:szCs w:val="24"/>
          <w:lang w:val="uk-UA" w:eastAsia="ru-RU"/>
        </w:rPr>
        <w:t>реляційна база даних - це ви</w:t>
      </w:r>
      <w:r w:rsidR="00BE3F41" w:rsidRPr="008938D7">
        <w:rPr>
          <w:rFonts w:ascii="Times New Roman" w:eastAsia="Times New Roman" w:hAnsi="Times New Roman" w:cs="Times New Roman"/>
          <w:color w:val="000000"/>
          <w:sz w:val="24"/>
          <w:szCs w:val="24"/>
          <w:lang w:val="uk-UA" w:eastAsia="ru-RU"/>
        </w:rPr>
        <w:t>сокодоступн</w:t>
      </w:r>
      <w:r w:rsidR="001D11B3" w:rsidRPr="008938D7">
        <w:rPr>
          <w:rFonts w:ascii="Times New Roman" w:eastAsia="Times New Roman" w:hAnsi="Times New Roman" w:cs="Times New Roman"/>
          <w:color w:val="000000"/>
          <w:sz w:val="24"/>
          <w:szCs w:val="24"/>
          <w:lang w:val="uk-UA" w:eastAsia="ru-RU"/>
        </w:rPr>
        <w:t>а, ш</w:t>
      </w:r>
      <w:r w:rsidR="00BE3F41" w:rsidRPr="008938D7">
        <w:rPr>
          <w:rFonts w:ascii="Times New Roman" w:eastAsia="Times New Roman" w:hAnsi="Times New Roman" w:cs="Times New Roman"/>
          <w:color w:val="000000"/>
          <w:sz w:val="24"/>
          <w:szCs w:val="24"/>
          <w:lang w:val="uk-UA" w:eastAsia="ru-RU"/>
        </w:rPr>
        <w:t>видка служба Бази даних, побудова</w:t>
      </w:r>
      <w:r w:rsidR="001D11B3" w:rsidRPr="008938D7">
        <w:rPr>
          <w:rFonts w:ascii="Times New Roman" w:eastAsia="Times New Roman" w:hAnsi="Times New Roman" w:cs="Times New Roman"/>
          <w:color w:val="000000"/>
          <w:sz w:val="24"/>
          <w:szCs w:val="24"/>
          <w:lang w:val="uk-UA" w:eastAsia="ru-RU"/>
        </w:rPr>
        <w:t>на на основі технологі</w:t>
      </w:r>
      <w:r w:rsidR="00BE3F41" w:rsidRPr="008938D7">
        <w:rPr>
          <w:rFonts w:ascii="Times New Roman" w:eastAsia="Times New Roman" w:hAnsi="Times New Roman" w:cs="Times New Roman"/>
          <w:color w:val="000000"/>
          <w:sz w:val="24"/>
          <w:szCs w:val="24"/>
          <w:lang w:val="uk-UA" w:eastAsia="ru-RU"/>
        </w:rPr>
        <w:t>й SQL Server.</w:t>
      </w:r>
    </w:p>
    <w:p w:rsidR="003B552B" w:rsidRPr="008938D7" w:rsidRDefault="003B552B" w:rsidP="00476ACB">
      <w:pPr>
        <w:numPr>
          <w:ilvl w:val="0"/>
          <w:numId w:val="2"/>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val="uk-UA" w:eastAsia="ru-RU"/>
        </w:rPr>
      </w:pPr>
      <w:r w:rsidRPr="008938D7">
        <w:rPr>
          <w:rFonts w:ascii="Times New Roman" w:eastAsia="Times New Roman" w:hAnsi="Times New Roman" w:cs="Times New Roman"/>
          <w:b/>
          <w:bCs/>
          <w:color w:val="000000"/>
          <w:sz w:val="24"/>
          <w:szCs w:val="24"/>
          <w:lang w:val="uk-UA" w:eastAsia="ru-RU"/>
        </w:rPr>
        <w:t>SQL DataSync</w:t>
      </w:r>
      <w:r w:rsidRPr="008938D7">
        <w:rPr>
          <w:rFonts w:ascii="Times New Roman" w:eastAsia="Times New Roman" w:hAnsi="Times New Roman" w:cs="Times New Roman"/>
          <w:color w:val="000000"/>
          <w:sz w:val="24"/>
          <w:szCs w:val="24"/>
          <w:lang w:val="uk-UA" w:eastAsia="ru-RU"/>
        </w:rPr>
        <w:t xml:space="preserve"> — </w:t>
      </w:r>
      <w:r w:rsidR="00BE3F41" w:rsidRPr="008938D7">
        <w:rPr>
          <w:rFonts w:ascii="Times New Roman" w:eastAsia="Times New Roman" w:hAnsi="Times New Roman" w:cs="Times New Roman"/>
          <w:color w:val="000000"/>
          <w:sz w:val="24"/>
          <w:szCs w:val="24"/>
          <w:lang w:val="uk-UA" w:eastAsia="ru-RU"/>
        </w:rPr>
        <w:t>хмарна служба синхронізації даних, що забезпе</w:t>
      </w:r>
      <w:r w:rsidR="0054635A" w:rsidRPr="008938D7">
        <w:rPr>
          <w:rFonts w:ascii="Times New Roman" w:eastAsia="Times New Roman" w:hAnsi="Times New Roman" w:cs="Times New Roman"/>
          <w:color w:val="000000"/>
          <w:sz w:val="24"/>
          <w:szCs w:val="24"/>
          <w:lang w:val="uk-UA" w:eastAsia="ru-RU"/>
        </w:rPr>
        <w:t>чує як односпрямовану, так і двонаправлену</w:t>
      </w:r>
      <w:r w:rsidR="00BE3F41" w:rsidRPr="008938D7">
        <w:rPr>
          <w:rFonts w:ascii="Times New Roman" w:eastAsia="Times New Roman" w:hAnsi="Times New Roman" w:cs="Times New Roman"/>
          <w:color w:val="000000"/>
          <w:sz w:val="24"/>
          <w:szCs w:val="24"/>
          <w:lang w:val="uk-UA" w:eastAsia="ru-RU"/>
        </w:rPr>
        <w:t xml:space="preserve"> синхронізацію. Служба синхронізації даних дозволяє легко обмінюватися даними між SQL Azure і локальними базами даних SQL Server, а також між кількома базами даних SQL баз даних (SQL Azure);</w:t>
      </w:r>
    </w:p>
    <w:p w:rsidR="003B552B" w:rsidRPr="008938D7" w:rsidRDefault="003B552B" w:rsidP="00476ACB">
      <w:pPr>
        <w:numPr>
          <w:ilvl w:val="0"/>
          <w:numId w:val="2"/>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val="uk-UA" w:eastAsia="ru-RU"/>
        </w:rPr>
      </w:pPr>
      <w:r w:rsidRPr="008938D7">
        <w:rPr>
          <w:rFonts w:ascii="Times New Roman" w:eastAsia="Times New Roman" w:hAnsi="Times New Roman" w:cs="Times New Roman"/>
          <w:b/>
          <w:bCs/>
          <w:color w:val="000000"/>
          <w:sz w:val="24"/>
          <w:szCs w:val="24"/>
          <w:lang w:val="uk-UA" w:eastAsia="ru-RU"/>
        </w:rPr>
        <w:t>SQL Reporting</w:t>
      </w:r>
      <w:r w:rsidRPr="008938D7">
        <w:rPr>
          <w:rFonts w:ascii="Times New Roman" w:eastAsia="Times New Roman" w:hAnsi="Times New Roman" w:cs="Times New Roman"/>
          <w:color w:val="000000"/>
          <w:sz w:val="24"/>
          <w:szCs w:val="24"/>
          <w:lang w:val="uk-UA" w:eastAsia="ru-RU"/>
        </w:rPr>
        <w:t xml:space="preserve"> — </w:t>
      </w:r>
      <w:r w:rsidR="00BE3F41" w:rsidRPr="008938D7">
        <w:rPr>
          <w:rFonts w:ascii="Times New Roman" w:eastAsia="Times New Roman" w:hAnsi="Times New Roman" w:cs="Times New Roman"/>
          <w:color w:val="000000"/>
          <w:sz w:val="24"/>
          <w:szCs w:val="24"/>
          <w:lang w:val="uk-UA" w:eastAsia="ru-RU"/>
        </w:rPr>
        <w:t>служба звітів Microsoft SQL дозволяє легко вбудувати в додаток Windows Azure можливості роботи зі звітами. Доступ до звітів можна отримати через портал Windows Azure, веб-браузер або безпосередньо з програми. Завдяки можливостям хмари відпадає необхідність у створенні та підтримці власної інфраструктури звітів;</w:t>
      </w:r>
    </w:p>
    <w:p w:rsidR="003B552B" w:rsidRPr="008938D7" w:rsidRDefault="003B552B" w:rsidP="00476ACB">
      <w:pPr>
        <w:numPr>
          <w:ilvl w:val="0"/>
          <w:numId w:val="2"/>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val="uk-UA" w:eastAsia="ru-RU"/>
        </w:rPr>
      </w:pPr>
      <w:r w:rsidRPr="008938D7">
        <w:rPr>
          <w:rFonts w:ascii="Times New Roman" w:eastAsia="Times New Roman" w:hAnsi="Times New Roman" w:cs="Times New Roman"/>
          <w:b/>
          <w:bCs/>
          <w:color w:val="000000"/>
          <w:sz w:val="24"/>
          <w:szCs w:val="24"/>
          <w:lang w:val="uk-UA" w:eastAsia="ru-RU"/>
        </w:rPr>
        <w:t>SQL Federations</w:t>
      </w:r>
      <w:r w:rsidRPr="008938D7">
        <w:rPr>
          <w:rFonts w:ascii="Times New Roman" w:eastAsia="Times New Roman" w:hAnsi="Times New Roman" w:cs="Times New Roman"/>
          <w:color w:val="000000"/>
          <w:sz w:val="24"/>
          <w:szCs w:val="24"/>
          <w:lang w:val="uk-UA" w:eastAsia="ru-RU"/>
        </w:rPr>
        <w:t xml:space="preserve"> — </w:t>
      </w:r>
      <w:r w:rsidR="00BE3F41" w:rsidRPr="008938D7">
        <w:rPr>
          <w:rFonts w:ascii="Times New Roman" w:eastAsia="Times New Roman" w:hAnsi="Times New Roman" w:cs="Times New Roman"/>
          <w:color w:val="000000"/>
          <w:sz w:val="24"/>
          <w:szCs w:val="24"/>
          <w:lang w:val="uk-UA" w:eastAsia="ru-RU"/>
        </w:rPr>
        <w:t>федерація SQL Azure значно спрощує масштабування безлічі баз даних, розміщених на сотнях вузлів, що дозволяє клієнтам платити тільки за реально використовувані ресурси.</w:t>
      </w:r>
    </w:p>
    <w:p w:rsidR="003B552B" w:rsidRPr="008938D7" w:rsidRDefault="003B552B" w:rsidP="00476ACB">
      <w:pPr>
        <w:numPr>
          <w:ilvl w:val="0"/>
          <w:numId w:val="2"/>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val="uk-UA" w:eastAsia="ru-RU"/>
        </w:rPr>
      </w:pPr>
      <w:r w:rsidRPr="008938D7">
        <w:rPr>
          <w:rFonts w:ascii="Times New Roman" w:eastAsia="Times New Roman" w:hAnsi="Times New Roman" w:cs="Times New Roman"/>
          <w:b/>
          <w:bCs/>
          <w:color w:val="000000"/>
          <w:sz w:val="24"/>
          <w:szCs w:val="24"/>
          <w:lang w:val="uk-UA" w:eastAsia="ru-RU"/>
        </w:rPr>
        <w:t>Azure Backup</w:t>
      </w:r>
      <w:r w:rsidRPr="008938D7">
        <w:rPr>
          <w:rFonts w:ascii="Times New Roman" w:eastAsia="Times New Roman" w:hAnsi="Times New Roman" w:cs="Times New Roman"/>
          <w:color w:val="000000"/>
          <w:sz w:val="24"/>
          <w:szCs w:val="24"/>
          <w:lang w:val="uk-UA" w:eastAsia="ru-RU"/>
        </w:rPr>
        <w:t> —</w:t>
      </w:r>
      <w:r w:rsidR="0072093B" w:rsidRPr="008938D7">
        <w:rPr>
          <w:rFonts w:ascii="Times New Roman" w:eastAsia="Times New Roman" w:hAnsi="Times New Roman" w:cs="Times New Roman"/>
          <w:color w:val="000000"/>
          <w:sz w:val="24"/>
          <w:szCs w:val="24"/>
          <w:lang w:val="uk-UA" w:eastAsia="ru-RU"/>
        </w:rPr>
        <w:t xml:space="preserve"> ц</w:t>
      </w:r>
      <w:r w:rsidR="00BE3F41" w:rsidRPr="008938D7">
        <w:rPr>
          <w:rFonts w:ascii="Times New Roman" w:eastAsia="Times New Roman" w:hAnsi="Times New Roman" w:cs="Times New Roman"/>
          <w:color w:val="000000"/>
          <w:sz w:val="24"/>
          <w:szCs w:val="24"/>
          <w:lang w:val="uk-UA" w:eastAsia="ru-RU"/>
        </w:rPr>
        <w:t>ей сервіс пропонує можливість організації захищеної інфраструктури збереження резервних копій Windows Server в хмарі. На 16.04.2013 сервіс Windows Azure резервного копіювання здійснює підтримку бекапів інформації із систем на базі Windows Server 2008 R2 SP1 і Windows Server 2012, Windows Server 2012 Essentials, і System Center Data Protection Manager 2012 SP1 в Windows Azure. Підтримуються інкрементальні бекапи, що дозволяє економити трафік і місце зберігання і мати можливі</w:t>
      </w:r>
      <w:r w:rsidR="0072093B" w:rsidRPr="008938D7">
        <w:rPr>
          <w:rFonts w:ascii="Times New Roman" w:eastAsia="Times New Roman" w:hAnsi="Times New Roman" w:cs="Times New Roman"/>
          <w:color w:val="000000"/>
          <w:sz w:val="24"/>
          <w:szCs w:val="24"/>
          <w:lang w:val="uk-UA" w:eastAsia="ru-RU"/>
        </w:rPr>
        <w:t>сть відновлення до обраної точки</w:t>
      </w:r>
      <w:r w:rsidR="00BE3F41" w:rsidRPr="008938D7">
        <w:rPr>
          <w:rFonts w:ascii="Times New Roman" w:eastAsia="Times New Roman" w:hAnsi="Times New Roman" w:cs="Times New Roman"/>
          <w:color w:val="000000"/>
          <w:sz w:val="24"/>
          <w:szCs w:val="24"/>
          <w:lang w:val="uk-UA" w:eastAsia="ru-RU"/>
        </w:rPr>
        <w:t xml:space="preserve"> з безлічі версій. Підтримуються політики і всі стандартні засоби бекапів Windows Server для організації стиснення даних і шифрування.</w:t>
      </w:r>
    </w:p>
    <w:p w:rsidR="00476ACB" w:rsidRPr="008938D7" w:rsidRDefault="00476ACB" w:rsidP="00476ACB">
      <w:pPr>
        <w:pStyle w:val="a4"/>
        <w:shd w:val="clear" w:color="auto" w:fill="FFFFFF"/>
        <w:spacing w:before="96" w:beforeAutospacing="0" w:after="120" w:afterAutospacing="0" w:line="360" w:lineRule="auto"/>
        <w:ind w:left="360"/>
        <w:jc w:val="both"/>
        <w:rPr>
          <w:color w:val="000000"/>
          <w:lang w:val="uk-UA"/>
        </w:rPr>
      </w:pPr>
      <w:r w:rsidRPr="008938D7">
        <w:rPr>
          <w:b/>
          <w:bCs/>
          <w:color w:val="000000"/>
          <w:lang w:val="uk-UA"/>
        </w:rPr>
        <w:t>Performance</w:t>
      </w:r>
      <w:r w:rsidRPr="008938D7">
        <w:rPr>
          <w:color w:val="000000"/>
          <w:lang w:val="uk-UA"/>
        </w:rPr>
        <w:t>:</w:t>
      </w:r>
    </w:p>
    <w:p w:rsidR="00476ACB" w:rsidRPr="008938D7" w:rsidRDefault="00476ACB" w:rsidP="00B41446">
      <w:pPr>
        <w:numPr>
          <w:ilvl w:val="0"/>
          <w:numId w:val="3"/>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val="uk-UA" w:eastAsia="ru-RU"/>
        </w:rPr>
      </w:pPr>
      <w:r w:rsidRPr="008938D7">
        <w:rPr>
          <w:rFonts w:ascii="Times New Roman" w:eastAsia="Times New Roman" w:hAnsi="Times New Roman" w:cs="Times New Roman"/>
          <w:b/>
          <w:bCs/>
          <w:color w:val="000000"/>
          <w:sz w:val="24"/>
          <w:szCs w:val="24"/>
          <w:lang w:val="uk-UA" w:eastAsia="ru-RU"/>
        </w:rPr>
        <w:t>Content Delivery Network</w:t>
      </w:r>
      <w:r w:rsidRPr="008938D7">
        <w:rPr>
          <w:rFonts w:ascii="Times New Roman" w:eastAsia="Times New Roman" w:hAnsi="Times New Roman" w:cs="Times New Roman"/>
          <w:color w:val="000000"/>
          <w:sz w:val="24"/>
          <w:szCs w:val="24"/>
          <w:lang w:val="uk-UA" w:eastAsia="ru-RU"/>
        </w:rPr>
        <w:t> — мережа кешуючих серверів (мережа CDN) підвищує продуктивність додатків шляхом кешування контенту якнайб</w:t>
      </w:r>
      <w:r w:rsidR="00611938" w:rsidRPr="008938D7">
        <w:rPr>
          <w:rFonts w:ascii="Times New Roman" w:eastAsia="Times New Roman" w:hAnsi="Times New Roman" w:cs="Times New Roman"/>
          <w:color w:val="000000"/>
          <w:sz w:val="24"/>
          <w:szCs w:val="24"/>
          <w:lang w:val="uk-UA" w:eastAsia="ru-RU"/>
        </w:rPr>
        <w:t>лижче до клієнтів і користувачів</w:t>
      </w:r>
      <w:r w:rsidRPr="008938D7">
        <w:rPr>
          <w:rFonts w:ascii="Times New Roman" w:eastAsia="Times New Roman" w:hAnsi="Times New Roman" w:cs="Times New Roman"/>
          <w:color w:val="000000"/>
          <w:sz w:val="24"/>
          <w:szCs w:val="24"/>
          <w:lang w:val="uk-UA" w:eastAsia="ru-RU"/>
        </w:rPr>
        <w:t>, забезпечуючи максимально ефективну взаємодію з ними, наприклад, мережа CDN дозволяє доставляти фрагменти мультимедійних файлів для динамічного адаптивного відтворення мультимедіа поверх HTTP-контенту.</w:t>
      </w:r>
    </w:p>
    <w:p w:rsidR="00476ACB" w:rsidRPr="008938D7" w:rsidRDefault="00476ACB" w:rsidP="00476ACB">
      <w:pPr>
        <w:numPr>
          <w:ilvl w:val="0"/>
          <w:numId w:val="3"/>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val="uk-UA" w:eastAsia="ru-RU"/>
        </w:rPr>
      </w:pPr>
      <w:r w:rsidRPr="008938D7">
        <w:rPr>
          <w:rFonts w:ascii="Times New Roman" w:eastAsia="Times New Roman" w:hAnsi="Times New Roman" w:cs="Times New Roman"/>
          <w:b/>
          <w:bCs/>
          <w:color w:val="000000"/>
          <w:sz w:val="24"/>
          <w:szCs w:val="24"/>
          <w:lang w:val="uk-UA" w:eastAsia="ru-RU"/>
        </w:rPr>
        <w:lastRenderedPageBreak/>
        <w:t>Caching</w:t>
      </w:r>
      <w:r w:rsidRPr="008938D7">
        <w:rPr>
          <w:rFonts w:ascii="Times New Roman" w:eastAsia="Times New Roman" w:hAnsi="Times New Roman" w:cs="Times New Roman"/>
          <w:color w:val="000000"/>
          <w:sz w:val="24"/>
          <w:szCs w:val="24"/>
          <w:lang w:val="uk-UA" w:eastAsia="ru-RU"/>
        </w:rPr>
        <w:t> —</w:t>
      </w:r>
      <w:r w:rsidR="00611938" w:rsidRPr="008938D7">
        <w:rPr>
          <w:rFonts w:ascii="Times New Roman" w:eastAsia="Times New Roman" w:hAnsi="Times New Roman" w:cs="Times New Roman"/>
          <w:color w:val="000000"/>
          <w:sz w:val="24"/>
          <w:szCs w:val="24"/>
          <w:lang w:val="uk-UA" w:eastAsia="ru-RU"/>
        </w:rPr>
        <w:t xml:space="preserve"> </w:t>
      </w:r>
      <w:r w:rsidRPr="008938D7">
        <w:rPr>
          <w:rFonts w:ascii="Times New Roman" w:eastAsia="Times New Roman" w:hAnsi="Times New Roman" w:cs="Times New Roman"/>
          <w:color w:val="000000"/>
          <w:sz w:val="24"/>
          <w:szCs w:val="24"/>
          <w:lang w:val="uk-UA" w:eastAsia="ru-RU"/>
        </w:rPr>
        <w:t>розподілений кеш в пам'яті, за допомогою якого ви замість повільного дискового сховища додатка отриму</w:t>
      </w:r>
      <w:r w:rsidR="00611938" w:rsidRPr="008938D7">
        <w:rPr>
          <w:rFonts w:ascii="Times New Roman" w:eastAsia="Times New Roman" w:hAnsi="Times New Roman" w:cs="Times New Roman"/>
          <w:color w:val="000000"/>
          <w:sz w:val="24"/>
          <w:szCs w:val="24"/>
          <w:lang w:val="uk-UA" w:eastAsia="ru-RU"/>
        </w:rPr>
        <w:t>єте</w:t>
      </w:r>
      <w:r w:rsidRPr="008938D7">
        <w:rPr>
          <w:rFonts w:ascii="Times New Roman" w:eastAsia="Times New Roman" w:hAnsi="Times New Roman" w:cs="Times New Roman"/>
          <w:color w:val="000000"/>
          <w:sz w:val="24"/>
          <w:szCs w:val="24"/>
          <w:lang w:val="uk-UA" w:eastAsia="ru-RU"/>
        </w:rPr>
        <w:t xml:space="preserve"> високошвидкісний доступ до даних, що зберігаються в оперативній пам'яті, з можливістю масштабування;</w:t>
      </w:r>
    </w:p>
    <w:p w:rsidR="00476ACB" w:rsidRPr="008938D7" w:rsidRDefault="00476ACB" w:rsidP="00476ACB">
      <w:pPr>
        <w:numPr>
          <w:ilvl w:val="0"/>
          <w:numId w:val="3"/>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val="uk-UA" w:eastAsia="ru-RU"/>
        </w:rPr>
      </w:pPr>
      <w:r w:rsidRPr="008938D7">
        <w:rPr>
          <w:rFonts w:ascii="Times New Roman" w:eastAsia="Times New Roman" w:hAnsi="Times New Roman" w:cs="Times New Roman"/>
          <w:b/>
          <w:bCs/>
          <w:color w:val="000000"/>
          <w:sz w:val="24"/>
          <w:szCs w:val="24"/>
          <w:lang w:val="uk-UA" w:eastAsia="ru-RU"/>
        </w:rPr>
        <w:t>Media Services</w:t>
      </w:r>
      <w:r w:rsidRPr="008938D7">
        <w:rPr>
          <w:rFonts w:ascii="Times New Roman" w:eastAsia="Times New Roman" w:hAnsi="Times New Roman" w:cs="Times New Roman"/>
          <w:color w:val="000000"/>
          <w:sz w:val="24"/>
          <w:szCs w:val="24"/>
          <w:lang w:val="uk-UA" w:eastAsia="ru-RU"/>
        </w:rPr>
        <w:t> — служби мультимедіа забезпечують гнучкість, масштабованість і надійність хмарної платформи для обробки об'єктів мультимедіа високої якості для користувачів у всьому світі. Служби мультимедіа включають в себе хмарні версії багатьох існуючих технологій платформи мультимедіа Microsoft і багатьох партнерів, в тому числі для перегляду, кодування, перетворення формату та захисту контенту, а також потокової передачі за запитом і в реальному часі. Покращуючи існуючі рішення або створюючи нові, користувач можете легко об'єднувати служби мультимедіа і керувати ними для формування робочих процесів для будь-якої потреби.</w:t>
      </w:r>
    </w:p>
    <w:p w:rsidR="00157E3F" w:rsidRPr="008938D7" w:rsidRDefault="00476ACB" w:rsidP="001A3764">
      <w:pPr>
        <w:numPr>
          <w:ilvl w:val="0"/>
          <w:numId w:val="3"/>
        </w:numPr>
        <w:shd w:val="clear" w:color="auto" w:fill="FFFFFF"/>
        <w:spacing w:before="100" w:beforeAutospacing="1" w:after="24" w:line="360" w:lineRule="auto"/>
        <w:jc w:val="both"/>
        <w:rPr>
          <w:rFonts w:ascii="Times New Roman" w:eastAsia="Times New Roman" w:hAnsi="Times New Roman" w:cs="Times New Roman"/>
          <w:color w:val="000000"/>
          <w:sz w:val="24"/>
          <w:szCs w:val="24"/>
          <w:lang w:val="uk-UA" w:eastAsia="ru-RU"/>
        </w:rPr>
      </w:pPr>
      <w:r w:rsidRPr="008938D7">
        <w:rPr>
          <w:rFonts w:ascii="Times New Roman" w:eastAsia="Times New Roman" w:hAnsi="Times New Roman" w:cs="Times New Roman"/>
          <w:b/>
          <w:bCs/>
          <w:color w:val="000000"/>
          <w:sz w:val="24"/>
          <w:szCs w:val="24"/>
          <w:lang w:val="uk-UA" w:eastAsia="ru-RU"/>
        </w:rPr>
        <w:t>Mobile Services</w:t>
      </w:r>
      <w:r w:rsidRPr="008938D7">
        <w:rPr>
          <w:rFonts w:ascii="Times New Roman" w:eastAsia="Times New Roman" w:hAnsi="Times New Roman" w:cs="Times New Roman"/>
          <w:color w:val="000000"/>
          <w:sz w:val="24"/>
          <w:szCs w:val="24"/>
          <w:lang w:val="uk-UA" w:eastAsia="ru-RU"/>
        </w:rPr>
        <w:t xml:space="preserve"> — Windows Azure Mobile Services пропонує хмарну інфраструктуру для всіх популярних мобільних платформ: Windows 8, Windows Phone, IOS і Android. На основі сервісу можна побудувати хмарний бекенд, на який </w:t>
      </w:r>
      <w:r w:rsidR="00611938" w:rsidRPr="008938D7">
        <w:rPr>
          <w:rFonts w:ascii="Times New Roman" w:eastAsia="Times New Roman" w:hAnsi="Times New Roman" w:cs="Times New Roman"/>
          <w:color w:val="000000"/>
          <w:sz w:val="24"/>
          <w:szCs w:val="24"/>
          <w:lang w:val="uk-UA" w:eastAsia="ru-RU"/>
        </w:rPr>
        <w:t xml:space="preserve">можна </w:t>
      </w:r>
      <w:r w:rsidRPr="008938D7">
        <w:rPr>
          <w:rFonts w:ascii="Times New Roman" w:eastAsia="Times New Roman" w:hAnsi="Times New Roman" w:cs="Times New Roman"/>
          <w:color w:val="000000"/>
          <w:sz w:val="24"/>
          <w:szCs w:val="24"/>
          <w:lang w:val="uk-UA" w:eastAsia="ru-RU"/>
        </w:rPr>
        <w:t>перенести завдання по зберіганню даних, аутентифікації і Push-повідомлень.</w:t>
      </w:r>
    </w:p>
    <w:p w:rsidR="00DE7406" w:rsidRPr="008938D7" w:rsidRDefault="00DE7406" w:rsidP="00DE7406">
      <w:pPr>
        <w:shd w:val="clear" w:color="auto" w:fill="FFFFFF"/>
        <w:spacing w:before="100" w:beforeAutospacing="1" w:after="24" w:line="360" w:lineRule="auto"/>
        <w:ind w:left="360"/>
        <w:jc w:val="both"/>
        <w:rPr>
          <w:rFonts w:ascii="Times New Roman" w:eastAsia="Times New Roman" w:hAnsi="Times New Roman" w:cs="Times New Roman"/>
          <w:color w:val="000000"/>
          <w:sz w:val="24"/>
          <w:szCs w:val="24"/>
          <w:lang w:val="uk-UA" w:eastAsia="ru-RU"/>
        </w:rPr>
      </w:pPr>
    </w:p>
    <w:p w:rsidR="00CF48DC" w:rsidRPr="008938D7" w:rsidRDefault="00CF48DC" w:rsidP="006563F1">
      <w:pPr>
        <w:pStyle w:val="a3"/>
        <w:numPr>
          <w:ilvl w:val="0"/>
          <w:numId w:val="1"/>
        </w:numPr>
        <w:jc w:val="both"/>
        <w:rPr>
          <w:rFonts w:ascii="Times New Roman" w:hAnsi="Times New Roman" w:cs="Times New Roman"/>
          <w:b/>
          <w:sz w:val="28"/>
          <w:szCs w:val="28"/>
          <w:lang w:val="uk-UA"/>
        </w:rPr>
      </w:pPr>
      <w:r w:rsidRPr="008938D7">
        <w:rPr>
          <w:rFonts w:ascii="Times New Roman" w:hAnsi="Times New Roman" w:cs="Times New Roman"/>
          <w:b/>
          <w:sz w:val="28"/>
          <w:szCs w:val="28"/>
          <w:lang w:val="uk-UA"/>
        </w:rPr>
        <w:t>Встановлення плагіну Windows Asure для Eclipse IDE.</w:t>
      </w:r>
    </w:p>
    <w:p w:rsidR="005D35C0" w:rsidRPr="008938D7" w:rsidRDefault="00F53713" w:rsidP="001A3764">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Плагін Windows Azure для Eclipse Java (по Microsoft Open Technologies) надає шаблони і функції, які дозволяють вам легко створювати, розробки, тестування і розгортання Windows Azure додатків за допомогою середовища Eclipse Development. Він є проектом з відкритим вихідним кодом, чий вихідний код доступний під ліцензією Apache License 2.0 з сайту проекту на </w:t>
      </w:r>
      <w:hyperlink r:id="rId9" w:history="1">
        <w:r w:rsidRPr="008938D7">
          <w:rPr>
            <w:rStyle w:val="a6"/>
            <w:rFonts w:ascii="Times New Roman" w:hAnsi="Times New Roman" w:cs="Times New Roman"/>
            <w:color w:val="auto"/>
            <w:sz w:val="24"/>
            <w:szCs w:val="24"/>
            <w:lang w:val="uk-UA"/>
          </w:rPr>
          <w:t>https://github.com/MSOpenTech/WindowsAzureToolkitForEclipseWithJava</w:t>
        </w:r>
      </w:hyperlink>
      <w:r w:rsidRPr="008938D7">
        <w:rPr>
          <w:rFonts w:ascii="Times New Roman" w:hAnsi="Times New Roman" w:cs="Times New Roman"/>
          <w:sz w:val="24"/>
          <w:szCs w:val="24"/>
          <w:lang w:val="uk-UA"/>
        </w:rPr>
        <w:t>.</w:t>
      </w:r>
    </w:p>
    <w:p w:rsidR="00F53713" w:rsidRPr="008938D7" w:rsidRDefault="00F53713" w:rsidP="00AB6D2E">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Цей модуль вимагає Windows Azure SDK 2.0. Це може бути завантажено за допомогою інсталятора веб-платформи (WebPI) на http://go.microsoft.com/fwlink/?LinkID=252838. Однак, якщо ви не </w:t>
      </w:r>
      <w:r w:rsidR="00AB6D2E" w:rsidRPr="008938D7">
        <w:rPr>
          <w:rFonts w:ascii="Times New Roman" w:hAnsi="Times New Roman" w:cs="Times New Roman"/>
          <w:sz w:val="24"/>
          <w:szCs w:val="24"/>
          <w:lang w:val="uk-UA"/>
        </w:rPr>
        <w:t>маєте його встановленого</w:t>
      </w:r>
      <w:r w:rsidRPr="008938D7">
        <w:rPr>
          <w:rFonts w:ascii="Times New Roman" w:hAnsi="Times New Roman" w:cs="Times New Roman"/>
          <w:sz w:val="24"/>
          <w:szCs w:val="24"/>
          <w:lang w:val="uk-UA"/>
        </w:rPr>
        <w:t>​​</w:t>
      </w:r>
      <w:r w:rsidR="00AB6D2E" w:rsidRPr="008938D7">
        <w:rPr>
          <w:rFonts w:ascii="Times New Roman" w:hAnsi="Times New Roman" w:cs="Times New Roman"/>
          <w:sz w:val="24"/>
          <w:szCs w:val="24"/>
          <w:lang w:val="uk-UA"/>
        </w:rPr>
        <w:t>, при створені вашого першого</w:t>
      </w:r>
      <w:r w:rsidRPr="008938D7">
        <w:rPr>
          <w:rFonts w:ascii="Times New Roman" w:hAnsi="Times New Roman" w:cs="Times New Roman"/>
          <w:sz w:val="24"/>
          <w:szCs w:val="24"/>
          <w:lang w:val="uk-UA"/>
        </w:rPr>
        <w:t xml:space="preserve"> Windows Azure проекту розгортання, плагін автоматично встановить Windows Azure SDK 2.0.</w:t>
      </w:r>
    </w:p>
    <w:p w:rsidR="00F53713" w:rsidRPr="008938D7" w:rsidRDefault="00F53713" w:rsidP="001A3764">
      <w:pPr>
        <w:spacing w:line="360" w:lineRule="auto"/>
        <w:ind w:left="360"/>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Для </w:t>
      </w:r>
      <w:r w:rsidR="00AB6D2E" w:rsidRPr="008938D7">
        <w:rPr>
          <w:rFonts w:ascii="Times New Roman" w:hAnsi="Times New Roman" w:cs="Times New Roman"/>
          <w:sz w:val="24"/>
          <w:szCs w:val="24"/>
          <w:lang w:val="uk-UA"/>
        </w:rPr>
        <w:t>встановлення</w:t>
      </w:r>
      <w:r w:rsidRPr="008938D7">
        <w:rPr>
          <w:rFonts w:ascii="Times New Roman" w:hAnsi="Times New Roman" w:cs="Times New Roman"/>
          <w:sz w:val="24"/>
          <w:szCs w:val="24"/>
          <w:lang w:val="uk-UA"/>
        </w:rPr>
        <w:t xml:space="preserve"> Windows Azure Toolkit для Java:</w:t>
      </w:r>
    </w:p>
    <w:p w:rsidR="00F53713" w:rsidRPr="008938D7" w:rsidRDefault="00E5568D" w:rsidP="001A3764">
      <w:pPr>
        <w:pStyle w:val="a3"/>
        <w:numPr>
          <w:ilvl w:val="1"/>
          <w:numId w:val="3"/>
        </w:numPr>
        <w:spacing w:line="360" w:lineRule="auto"/>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 </w:t>
      </w:r>
      <w:r w:rsidR="00F53713" w:rsidRPr="008938D7">
        <w:rPr>
          <w:rFonts w:ascii="Times New Roman" w:hAnsi="Times New Roman" w:cs="Times New Roman"/>
          <w:sz w:val="24"/>
          <w:szCs w:val="24"/>
          <w:lang w:val="uk-UA"/>
        </w:rPr>
        <w:t>Запустіть Eclipse;</w:t>
      </w:r>
    </w:p>
    <w:p w:rsidR="00F53713" w:rsidRPr="008938D7" w:rsidRDefault="00E5568D" w:rsidP="001A3764">
      <w:pPr>
        <w:pStyle w:val="a3"/>
        <w:numPr>
          <w:ilvl w:val="1"/>
          <w:numId w:val="3"/>
        </w:numPr>
        <w:spacing w:line="360" w:lineRule="auto"/>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 </w:t>
      </w:r>
      <w:r w:rsidR="00F53713" w:rsidRPr="008938D7">
        <w:rPr>
          <w:rFonts w:ascii="Times New Roman" w:hAnsi="Times New Roman" w:cs="Times New Roman"/>
          <w:sz w:val="24"/>
          <w:szCs w:val="24"/>
          <w:lang w:val="uk-UA"/>
        </w:rPr>
        <w:t>У Eclipse, в меню виберіть Довідка, а потім натисніть встановити нове програмне забезпечення, як показано на наступному малюнку.</w:t>
      </w:r>
    </w:p>
    <w:p w:rsidR="00E5568D" w:rsidRPr="008938D7" w:rsidRDefault="00E5568D" w:rsidP="001A3764">
      <w:pPr>
        <w:spacing w:line="360" w:lineRule="auto"/>
        <w:ind w:left="1080"/>
        <w:jc w:val="both"/>
        <w:rPr>
          <w:rFonts w:ascii="Times New Roman" w:hAnsi="Times New Roman" w:cs="Times New Roman"/>
          <w:sz w:val="24"/>
          <w:szCs w:val="24"/>
          <w:lang w:val="uk-UA"/>
        </w:rPr>
      </w:pPr>
      <w:r w:rsidRPr="008938D7">
        <w:rPr>
          <w:rFonts w:ascii="Times New Roman" w:hAnsi="Times New Roman" w:cs="Times New Roman"/>
          <w:noProof/>
          <w:sz w:val="24"/>
          <w:szCs w:val="24"/>
          <w:lang w:eastAsia="ru-RU"/>
        </w:rPr>
        <w:lastRenderedPageBreak/>
        <w:drawing>
          <wp:inline distT="0" distB="0" distL="0" distR="0" wp14:anchorId="7CBA3E8D" wp14:editId="0FFEB092">
            <wp:extent cx="5185770" cy="50006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pic:cNvPicPr/>
                  </pic:nvPicPr>
                  <pic:blipFill>
                    <a:blip r:embed="rId10">
                      <a:extLst>
                        <a:ext uri="{28A0092B-C50C-407E-A947-70E740481C1C}">
                          <a14:useLocalDpi xmlns:a14="http://schemas.microsoft.com/office/drawing/2010/main" val="0"/>
                        </a:ext>
                      </a:extLst>
                    </a:blip>
                    <a:stretch>
                      <a:fillRect/>
                    </a:stretch>
                  </pic:blipFill>
                  <pic:spPr>
                    <a:xfrm>
                      <a:off x="0" y="0"/>
                      <a:ext cx="5194497" cy="5009041"/>
                    </a:xfrm>
                    <a:prstGeom prst="rect">
                      <a:avLst/>
                    </a:prstGeom>
                  </pic:spPr>
                </pic:pic>
              </a:graphicData>
            </a:graphic>
          </wp:inline>
        </w:drawing>
      </w:r>
    </w:p>
    <w:p w:rsidR="00E5568D" w:rsidRPr="008938D7" w:rsidRDefault="00E5568D" w:rsidP="001A3764">
      <w:pPr>
        <w:pStyle w:val="a3"/>
        <w:numPr>
          <w:ilvl w:val="1"/>
          <w:numId w:val="3"/>
        </w:numPr>
        <w:spacing w:line="360" w:lineRule="auto"/>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 У діалоговому вікні Доступн</w:t>
      </w:r>
      <w:r w:rsidR="00105728" w:rsidRPr="008938D7">
        <w:rPr>
          <w:rFonts w:ascii="Times New Roman" w:hAnsi="Times New Roman" w:cs="Times New Roman"/>
          <w:sz w:val="24"/>
          <w:szCs w:val="24"/>
          <w:lang w:val="uk-UA"/>
        </w:rPr>
        <w:t>ого</w:t>
      </w:r>
      <w:r w:rsidRPr="008938D7">
        <w:rPr>
          <w:rFonts w:ascii="Times New Roman" w:hAnsi="Times New Roman" w:cs="Times New Roman"/>
          <w:sz w:val="24"/>
          <w:szCs w:val="24"/>
          <w:lang w:val="uk-UA"/>
        </w:rPr>
        <w:t xml:space="preserve"> Програмного забезпечення, в роботі з текстовим полем, тип</w:t>
      </w:r>
      <w:r w:rsidR="00105728" w:rsidRPr="008938D7">
        <w:rPr>
          <w:rFonts w:ascii="Times New Roman" w:hAnsi="Times New Roman" w:cs="Times New Roman"/>
          <w:sz w:val="24"/>
          <w:szCs w:val="24"/>
          <w:lang w:val="uk-UA"/>
        </w:rPr>
        <w:t>у</w:t>
      </w:r>
      <w:r w:rsidRPr="008938D7">
        <w:rPr>
          <w:rFonts w:ascii="Times New Roman" w:hAnsi="Times New Roman" w:cs="Times New Roman"/>
          <w:sz w:val="24"/>
          <w:szCs w:val="24"/>
          <w:lang w:val="uk-UA"/>
        </w:rPr>
        <w:t xml:space="preserve"> http://dl.msopentech.com/eclipse </w:t>
      </w:r>
      <w:r w:rsidR="00105728" w:rsidRPr="008938D7">
        <w:rPr>
          <w:rFonts w:ascii="Times New Roman" w:hAnsi="Times New Roman" w:cs="Times New Roman"/>
          <w:sz w:val="24"/>
          <w:szCs w:val="24"/>
          <w:lang w:val="uk-UA"/>
        </w:rPr>
        <w:t>введіть ключ</w:t>
      </w:r>
      <w:r w:rsidRPr="008938D7">
        <w:rPr>
          <w:rFonts w:ascii="Times New Roman" w:hAnsi="Times New Roman" w:cs="Times New Roman"/>
          <w:sz w:val="24"/>
          <w:szCs w:val="24"/>
          <w:lang w:val="uk-UA"/>
        </w:rPr>
        <w:t>.</w:t>
      </w:r>
    </w:p>
    <w:p w:rsidR="00E5568D" w:rsidRPr="008938D7" w:rsidRDefault="00E5568D" w:rsidP="001A3764">
      <w:pPr>
        <w:pStyle w:val="a3"/>
        <w:numPr>
          <w:ilvl w:val="1"/>
          <w:numId w:val="3"/>
        </w:numPr>
        <w:spacing w:line="360" w:lineRule="auto"/>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 В і</w:t>
      </w:r>
      <w:r w:rsidR="00105728" w:rsidRPr="008938D7">
        <w:rPr>
          <w:rFonts w:ascii="Times New Roman" w:hAnsi="Times New Roman" w:cs="Times New Roman"/>
          <w:sz w:val="24"/>
          <w:szCs w:val="24"/>
          <w:lang w:val="uk-UA"/>
        </w:rPr>
        <w:t>мені</w:t>
      </w:r>
      <w:r w:rsidRPr="008938D7">
        <w:rPr>
          <w:rFonts w:ascii="Times New Roman" w:hAnsi="Times New Roman" w:cs="Times New Roman"/>
          <w:sz w:val="24"/>
          <w:szCs w:val="24"/>
          <w:lang w:val="uk-UA"/>
        </w:rPr>
        <w:t xml:space="preserve"> панелі, перевірте Windows Azure Toolkit для Java, і зніміть прапорець Контакти всіх сайтів оновлення в процесі установки, щоб знайти необхідне програмне забезпечення. Ваш екран повинен виглядати приблизно наступним</w:t>
      </w:r>
      <w:r w:rsidR="00105728" w:rsidRPr="008938D7">
        <w:rPr>
          <w:rFonts w:ascii="Times New Roman" w:hAnsi="Times New Roman" w:cs="Times New Roman"/>
          <w:sz w:val="24"/>
          <w:szCs w:val="24"/>
          <w:lang w:val="uk-UA"/>
        </w:rPr>
        <w:t xml:space="preserve"> чином</w:t>
      </w:r>
      <w:r w:rsidRPr="008938D7">
        <w:rPr>
          <w:rFonts w:ascii="Times New Roman" w:hAnsi="Times New Roman" w:cs="Times New Roman"/>
          <w:sz w:val="24"/>
          <w:szCs w:val="24"/>
          <w:lang w:val="uk-UA"/>
        </w:rPr>
        <w:t>:</w:t>
      </w:r>
    </w:p>
    <w:p w:rsidR="00E5568D" w:rsidRPr="008938D7" w:rsidRDefault="00E5568D" w:rsidP="001A3764">
      <w:pPr>
        <w:spacing w:line="360" w:lineRule="auto"/>
        <w:ind w:left="1080"/>
        <w:jc w:val="both"/>
        <w:rPr>
          <w:rFonts w:ascii="Times New Roman" w:hAnsi="Times New Roman" w:cs="Times New Roman"/>
          <w:sz w:val="24"/>
          <w:szCs w:val="24"/>
          <w:lang w:val="uk-UA"/>
        </w:rPr>
      </w:pPr>
    </w:p>
    <w:p w:rsidR="00E5568D" w:rsidRPr="008938D7" w:rsidRDefault="00E5568D" w:rsidP="001A3764">
      <w:pPr>
        <w:spacing w:line="360" w:lineRule="auto"/>
        <w:ind w:left="1080"/>
        <w:jc w:val="both"/>
        <w:rPr>
          <w:rFonts w:ascii="Times New Roman" w:hAnsi="Times New Roman" w:cs="Times New Roman"/>
          <w:sz w:val="24"/>
          <w:szCs w:val="24"/>
          <w:lang w:val="uk-UA"/>
        </w:rPr>
      </w:pPr>
    </w:p>
    <w:p w:rsidR="00E5568D" w:rsidRPr="008938D7" w:rsidRDefault="00E5568D" w:rsidP="001A3764">
      <w:pPr>
        <w:spacing w:line="360" w:lineRule="auto"/>
        <w:ind w:left="1080"/>
        <w:jc w:val="both"/>
        <w:rPr>
          <w:rFonts w:ascii="Times New Roman" w:hAnsi="Times New Roman" w:cs="Times New Roman"/>
          <w:sz w:val="24"/>
          <w:szCs w:val="24"/>
          <w:lang w:val="uk-UA"/>
        </w:rPr>
      </w:pPr>
      <w:r w:rsidRPr="008938D7">
        <w:rPr>
          <w:rFonts w:ascii="Times New Roman" w:hAnsi="Times New Roman" w:cs="Times New Roman"/>
          <w:noProof/>
          <w:sz w:val="24"/>
          <w:szCs w:val="24"/>
          <w:lang w:eastAsia="ru-RU"/>
        </w:rPr>
        <w:lastRenderedPageBreak/>
        <w:drawing>
          <wp:inline distT="0" distB="0" distL="0" distR="0" wp14:anchorId="38C88291" wp14:editId="7F45D0FC">
            <wp:extent cx="5369678" cy="43910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pic:cNvPicPr/>
                  </pic:nvPicPr>
                  <pic:blipFill>
                    <a:blip r:embed="rId11">
                      <a:extLst>
                        <a:ext uri="{28A0092B-C50C-407E-A947-70E740481C1C}">
                          <a14:useLocalDpi xmlns:a14="http://schemas.microsoft.com/office/drawing/2010/main" val="0"/>
                        </a:ext>
                      </a:extLst>
                    </a:blip>
                    <a:stretch>
                      <a:fillRect/>
                    </a:stretch>
                  </pic:blipFill>
                  <pic:spPr>
                    <a:xfrm>
                      <a:off x="0" y="0"/>
                      <a:ext cx="5369011" cy="4390480"/>
                    </a:xfrm>
                    <a:prstGeom prst="rect">
                      <a:avLst/>
                    </a:prstGeom>
                  </pic:spPr>
                </pic:pic>
              </a:graphicData>
            </a:graphic>
          </wp:inline>
        </w:drawing>
      </w:r>
    </w:p>
    <w:p w:rsidR="00E5568D" w:rsidRPr="008938D7" w:rsidRDefault="00E5568D" w:rsidP="001A3764">
      <w:pPr>
        <w:spacing w:line="360" w:lineRule="auto"/>
        <w:ind w:left="360"/>
        <w:jc w:val="both"/>
        <w:rPr>
          <w:rFonts w:ascii="Times New Roman" w:hAnsi="Times New Roman" w:cs="Times New Roman"/>
          <w:sz w:val="24"/>
          <w:szCs w:val="24"/>
          <w:lang w:val="uk-UA"/>
        </w:rPr>
      </w:pPr>
    </w:p>
    <w:p w:rsidR="00E5568D" w:rsidRPr="008938D7" w:rsidRDefault="00E5568D" w:rsidP="001A3764">
      <w:pPr>
        <w:spacing w:line="360" w:lineRule="auto"/>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Якщо розгорнути Windows Azure Toolkit для Java, можна побачити наступне:</w:t>
      </w:r>
    </w:p>
    <w:p w:rsidR="00046CDE" w:rsidRPr="008938D7" w:rsidRDefault="00E5568D" w:rsidP="001A3764">
      <w:pPr>
        <w:numPr>
          <w:ilvl w:val="0"/>
          <w:numId w:val="4"/>
        </w:numPr>
        <w:shd w:val="clear" w:color="auto" w:fill="FFFFFF"/>
        <w:spacing w:before="100" w:beforeAutospacing="1" w:after="240" w:line="360" w:lineRule="auto"/>
        <w:jc w:val="both"/>
        <w:rPr>
          <w:rFonts w:ascii="Times New Roman" w:eastAsia="Times New Roman" w:hAnsi="Times New Roman" w:cs="Times New Roman"/>
          <w:sz w:val="24"/>
          <w:szCs w:val="24"/>
          <w:lang w:val="uk-UA" w:eastAsia="ru-RU"/>
        </w:rPr>
      </w:pPr>
      <w:r w:rsidRPr="008938D7">
        <w:rPr>
          <w:rFonts w:ascii="Times New Roman" w:eastAsia="Times New Roman" w:hAnsi="Times New Roman" w:cs="Times New Roman"/>
          <w:b/>
          <w:bCs/>
          <w:sz w:val="24"/>
          <w:szCs w:val="24"/>
          <w:lang w:val="uk-UA" w:eastAsia="ru-RU"/>
        </w:rPr>
        <w:t>Microsoft JDBC Driver 4.0 for SQL Server</w:t>
      </w:r>
      <w:r w:rsidRPr="008938D7">
        <w:rPr>
          <w:rFonts w:ascii="Times New Roman" w:eastAsia="Times New Roman" w:hAnsi="Times New Roman" w:cs="Times New Roman"/>
          <w:sz w:val="24"/>
          <w:szCs w:val="24"/>
          <w:lang w:val="uk-UA" w:eastAsia="ru-RU"/>
        </w:rPr>
        <w:t>: Цей компонент спрощує розробку додатків баз даних за допомогою SQL.</w:t>
      </w:r>
    </w:p>
    <w:p w:rsidR="00046CDE" w:rsidRPr="008938D7" w:rsidRDefault="00E5568D" w:rsidP="001A3764">
      <w:pPr>
        <w:numPr>
          <w:ilvl w:val="0"/>
          <w:numId w:val="4"/>
        </w:numPr>
        <w:shd w:val="clear" w:color="auto" w:fill="FFFFFF"/>
        <w:spacing w:before="100" w:beforeAutospacing="1" w:after="240" w:line="360" w:lineRule="auto"/>
        <w:jc w:val="both"/>
        <w:rPr>
          <w:rFonts w:ascii="Times New Roman" w:eastAsia="Times New Roman" w:hAnsi="Times New Roman" w:cs="Times New Roman"/>
          <w:sz w:val="24"/>
          <w:szCs w:val="24"/>
          <w:lang w:val="uk-UA" w:eastAsia="ru-RU"/>
        </w:rPr>
      </w:pPr>
      <w:r w:rsidRPr="008938D7">
        <w:rPr>
          <w:rFonts w:ascii="Times New Roman" w:eastAsia="Times New Roman" w:hAnsi="Times New Roman" w:cs="Times New Roman"/>
          <w:b/>
          <w:bCs/>
          <w:sz w:val="24"/>
          <w:szCs w:val="24"/>
          <w:lang w:val="uk-UA" w:eastAsia="ru-RU"/>
        </w:rPr>
        <w:t>Package for Apache Qpid Client Libraries for JMS (by MS Open Tech)</w:t>
      </w:r>
      <w:r w:rsidRPr="008938D7">
        <w:rPr>
          <w:rFonts w:ascii="Times New Roman" w:eastAsia="Times New Roman" w:hAnsi="Times New Roman" w:cs="Times New Roman"/>
          <w:sz w:val="24"/>
          <w:szCs w:val="24"/>
          <w:lang w:val="uk-UA" w:eastAsia="ru-RU"/>
        </w:rPr>
        <w:t>: Цей компонент надає бібліотеку JMS клієнт з проекту Apache Qpid, щоб дозволити вашому додатк</w:t>
      </w:r>
      <w:r w:rsidR="004808D1" w:rsidRPr="008938D7">
        <w:rPr>
          <w:rFonts w:ascii="Times New Roman" w:eastAsia="Times New Roman" w:hAnsi="Times New Roman" w:cs="Times New Roman"/>
          <w:sz w:val="24"/>
          <w:szCs w:val="24"/>
          <w:lang w:val="uk-UA" w:eastAsia="ru-RU"/>
        </w:rPr>
        <w:t>у</w:t>
      </w:r>
      <w:r w:rsidRPr="008938D7">
        <w:rPr>
          <w:rFonts w:ascii="Times New Roman" w:eastAsia="Times New Roman" w:hAnsi="Times New Roman" w:cs="Times New Roman"/>
          <w:sz w:val="24"/>
          <w:szCs w:val="24"/>
          <w:lang w:val="uk-UA" w:eastAsia="ru-RU"/>
        </w:rPr>
        <w:t xml:space="preserve"> використовувати Advanced Queuing повідомлен</w:t>
      </w:r>
      <w:r w:rsidR="004808D1" w:rsidRPr="008938D7">
        <w:rPr>
          <w:rFonts w:ascii="Times New Roman" w:eastAsia="Times New Roman" w:hAnsi="Times New Roman" w:cs="Times New Roman"/>
          <w:sz w:val="24"/>
          <w:szCs w:val="24"/>
          <w:lang w:val="uk-UA" w:eastAsia="ru-RU"/>
        </w:rPr>
        <w:t>ня</w:t>
      </w:r>
      <w:r w:rsidRPr="008938D7">
        <w:rPr>
          <w:rFonts w:ascii="Times New Roman" w:eastAsia="Times New Roman" w:hAnsi="Times New Roman" w:cs="Times New Roman"/>
          <w:sz w:val="24"/>
          <w:szCs w:val="24"/>
          <w:lang w:val="uk-UA" w:eastAsia="ru-RU"/>
        </w:rPr>
        <w:t xml:space="preserve"> протоколу (AMQP) обміну повідомленнями в Windows Azure</w:t>
      </w:r>
      <w:r w:rsidR="00046CDE" w:rsidRPr="008938D7">
        <w:rPr>
          <w:rFonts w:ascii="Times New Roman" w:eastAsia="Times New Roman" w:hAnsi="Times New Roman" w:cs="Times New Roman"/>
          <w:sz w:val="24"/>
          <w:szCs w:val="24"/>
          <w:lang w:val="uk-UA" w:eastAsia="ru-RU"/>
        </w:rPr>
        <w:t>.</w:t>
      </w:r>
    </w:p>
    <w:p w:rsidR="00E5568D" w:rsidRPr="008938D7" w:rsidRDefault="00E5568D" w:rsidP="001A3764">
      <w:pPr>
        <w:numPr>
          <w:ilvl w:val="0"/>
          <w:numId w:val="4"/>
        </w:numPr>
        <w:shd w:val="clear" w:color="auto" w:fill="FFFFFF"/>
        <w:spacing w:before="100" w:beforeAutospacing="1" w:after="240" w:line="360" w:lineRule="auto"/>
        <w:jc w:val="both"/>
        <w:rPr>
          <w:rFonts w:ascii="Times New Roman" w:eastAsia="Times New Roman" w:hAnsi="Times New Roman" w:cs="Times New Roman"/>
          <w:sz w:val="24"/>
          <w:szCs w:val="24"/>
          <w:lang w:val="uk-UA" w:eastAsia="ru-RU"/>
        </w:rPr>
      </w:pPr>
      <w:r w:rsidRPr="008938D7">
        <w:rPr>
          <w:rFonts w:ascii="Times New Roman" w:eastAsia="Times New Roman" w:hAnsi="Times New Roman" w:cs="Times New Roman"/>
          <w:b/>
          <w:bCs/>
          <w:sz w:val="24"/>
          <w:szCs w:val="24"/>
          <w:lang w:val="uk-UA" w:eastAsia="ru-RU"/>
        </w:rPr>
        <w:t>Package for Windows Azure Libraries for Java (by MS Open Tech)</w:t>
      </w:r>
      <w:r w:rsidRPr="008938D7">
        <w:rPr>
          <w:rFonts w:ascii="Times New Roman" w:eastAsia="Times New Roman" w:hAnsi="Times New Roman" w:cs="Times New Roman"/>
          <w:sz w:val="24"/>
          <w:szCs w:val="24"/>
          <w:lang w:val="uk-UA" w:eastAsia="ru-RU"/>
        </w:rPr>
        <w:t>: Цей компонент дозволяє створювати додатки Windows Azure в Java, які дозволяють скористатися перевагами Windows Azure масштабованих обчислювальних ресурсів хмари.</w:t>
      </w:r>
    </w:p>
    <w:p w:rsidR="00046CDE" w:rsidRPr="008938D7" w:rsidRDefault="00E5568D" w:rsidP="001A3764">
      <w:pPr>
        <w:numPr>
          <w:ilvl w:val="0"/>
          <w:numId w:val="4"/>
        </w:numPr>
        <w:shd w:val="clear" w:color="auto" w:fill="FFFFFF"/>
        <w:spacing w:before="100" w:beforeAutospacing="1" w:after="240" w:line="360" w:lineRule="auto"/>
        <w:jc w:val="both"/>
        <w:rPr>
          <w:rFonts w:ascii="Times New Roman" w:eastAsia="Times New Roman" w:hAnsi="Times New Roman" w:cs="Times New Roman"/>
          <w:sz w:val="24"/>
          <w:szCs w:val="24"/>
          <w:lang w:val="uk-UA" w:eastAsia="ru-RU"/>
        </w:rPr>
      </w:pPr>
      <w:r w:rsidRPr="008938D7">
        <w:rPr>
          <w:rFonts w:ascii="Times New Roman" w:eastAsia="Times New Roman" w:hAnsi="Times New Roman" w:cs="Times New Roman"/>
          <w:b/>
          <w:bCs/>
          <w:sz w:val="24"/>
          <w:szCs w:val="24"/>
          <w:lang w:val="uk-UA" w:eastAsia="ru-RU"/>
        </w:rPr>
        <w:t>Windows Azure Access Control Services Filter (by MS Open Tech)</w:t>
      </w:r>
      <w:r w:rsidRPr="008938D7">
        <w:rPr>
          <w:rFonts w:ascii="Times New Roman" w:eastAsia="Times New Roman" w:hAnsi="Times New Roman" w:cs="Times New Roman"/>
          <w:sz w:val="24"/>
          <w:szCs w:val="24"/>
          <w:lang w:val="uk-UA" w:eastAsia="ru-RU"/>
        </w:rPr>
        <w:t xml:space="preserve">: </w:t>
      </w:r>
      <w:r w:rsidR="00046CDE" w:rsidRPr="008938D7">
        <w:rPr>
          <w:rFonts w:ascii="Times New Roman" w:eastAsia="Times New Roman" w:hAnsi="Times New Roman" w:cs="Times New Roman"/>
          <w:sz w:val="24"/>
          <w:szCs w:val="24"/>
          <w:lang w:val="uk-UA" w:eastAsia="ru-RU"/>
        </w:rPr>
        <w:t>Цей компонент забезпечує підтримку аутентифікації користувачів додатків з Windows Azure ACS.</w:t>
      </w:r>
    </w:p>
    <w:p w:rsidR="00E5568D" w:rsidRPr="008938D7" w:rsidRDefault="00E5568D" w:rsidP="001A3764">
      <w:pPr>
        <w:numPr>
          <w:ilvl w:val="0"/>
          <w:numId w:val="4"/>
        </w:numPr>
        <w:shd w:val="clear" w:color="auto" w:fill="FFFFFF"/>
        <w:spacing w:before="100" w:beforeAutospacing="1" w:after="240" w:line="360" w:lineRule="auto"/>
        <w:jc w:val="both"/>
        <w:rPr>
          <w:rFonts w:ascii="Times New Roman" w:eastAsia="Times New Roman" w:hAnsi="Times New Roman" w:cs="Times New Roman"/>
          <w:sz w:val="24"/>
          <w:szCs w:val="24"/>
          <w:lang w:val="uk-UA" w:eastAsia="ru-RU"/>
        </w:rPr>
      </w:pPr>
      <w:r w:rsidRPr="008938D7">
        <w:rPr>
          <w:rFonts w:ascii="Times New Roman" w:eastAsia="Times New Roman" w:hAnsi="Times New Roman" w:cs="Times New Roman"/>
          <w:b/>
          <w:bCs/>
          <w:sz w:val="24"/>
          <w:szCs w:val="24"/>
          <w:lang w:val="uk-UA" w:eastAsia="ru-RU"/>
        </w:rPr>
        <w:lastRenderedPageBreak/>
        <w:t>Windows Azure Common Plugin (by MS Open Tech)</w:t>
      </w:r>
      <w:r w:rsidRPr="008938D7">
        <w:rPr>
          <w:rFonts w:ascii="Times New Roman" w:eastAsia="Times New Roman" w:hAnsi="Times New Roman" w:cs="Times New Roman"/>
          <w:sz w:val="24"/>
          <w:szCs w:val="24"/>
          <w:lang w:val="uk-UA" w:eastAsia="ru-RU"/>
        </w:rPr>
        <w:t xml:space="preserve">: </w:t>
      </w:r>
      <w:r w:rsidR="00046CDE" w:rsidRPr="008938D7">
        <w:rPr>
          <w:rFonts w:ascii="Times New Roman" w:eastAsia="Times New Roman" w:hAnsi="Times New Roman" w:cs="Times New Roman"/>
          <w:sz w:val="24"/>
          <w:szCs w:val="24"/>
          <w:lang w:val="uk-UA" w:eastAsia="ru-RU"/>
        </w:rPr>
        <w:t xml:space="preserve">Цей компонент містить </w:t>
      </w:r>
      <w:r w:rsidR="004808D1" w:rsidRPr="008938D7">
        <w:rPr>
          <w:rFonts w:ascii="Times New Roman" w:eastAsia="Times New Roman" w:hAnsi="Times New Roman" w:cs="Times New Roman"/>
          <w:sz w:val="24"/>
          <w:szCs w:val="24"/>
          <w:lang w:val="uk-UA" w:eastAsia="ru-RU"/>
        </w:rPr>
        <w:t>загальні функції, на які посилаються інші компоненти</w:t>
      </w:r>
      <w:r w:rsidR="00046CDE" w:rsidRPr="008938D7">
        <w:rPr>
          <w:rFonts w:ascii="Times New Roman" w:eastAsia="Times New Roman" w:hAnsi="Times New Roman" w:cs="Times New Roman"/>
          <w:sz w:val="24"/>
          <w:szCs w:val="24"/>
          <w:lang w:val="uk-UA" w:eastAsia="ru-RU"/>
        </w:rPr>
        <w:t>.</w:t>
      </w:r>
    </w:p>
    <w:p w:rsidR="00E5568D" w:rsidRPr="008938D7" w:rsidRDefault="00E5568D" w:rsidP="001A3764">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uk-UA" w:eastAsia="ru-RU"/>
        </w:rPr>
      </w:pPr>
      <w:r w:rsidRPr="008938D7">
        <w:rPr>
          <w:rFonts w:ascii="Times New Roman" w:eastAsia="Times New Roman" w:hAnsi="Times New Roman" w:cs="Times New Roman"/>
          <w:b/>
          <w:bCs/>
          <w:sz w:val="24"/>
          <w:szCs w:val="24"/>
          <w:lang w:val="uk-UA" w:eastAsia="ru-RU"/>
        </w:rPr>
        <w:t>Windows Azure Plugin for Eclipse with Java (by MS Open Tech)</w:t>
      </w:r>
      <w:r w:rsidRPr="008938D7">
        <w:rPr>
          <w:rFonts w:ascii="Times New Roman" w:eastAsia="Times New Roman" w:hAnsi="Times New Roman" w:cs="Times New Roman"/>
          <w:sz w:val="24"/>
          <w:szCs w:val="24"/>
          <w:lang w:val="uk-UA" w:eastAsia="ru-RU"/>
        </w:rPr>
        <w:t xml:space="preserve">: </w:t>
      </w:r>
      <w:r w:rsidR="00046CDE" w:rsidRPr="008938D7">
        <w:rPr>
          <w:rFonts w:ascii="Times New Roman" w:eastAsia="Times New Roman" w:hAnsi="Times New Roman" w:cs="Times New Roman"/>
          <w:sz w:val="24"/>
          <w:szCs w:val="24"/>
          <w:lang w:val="uk-UA" w:eastAsia="ru-RU"/>
        </w:rPr>
        <w:t>Цей компонент містить логіку конфігурації проекту, публікація-в-хмарі майстра, і користувальницький інтерфейс.</w:t>
      </w:r>
    </w:p>
    <w:p w:rsidR="00EE416C" w:rsidRPr="008938D7" w:rsidRDefault="00EE416C" w:rsidP="001A3764">
      <w:pPr>
        <w:pStyle w:val="a3"/>
        <w:numPr>
          <w:ilvl w:val="1"/>
          <w:numId w:val="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uk-UA" w:eastAsia="ru-RU"/>
        </w:rPr>
      </w:pPr>
      <w:r w:rsidRPr="008938D7">
        <w:rPr>
          <w:rFonts w:ascii="Times New Roman" w:eastAsia="Times New Roman" w:hAnsi="Times New Roman" w:cs="Times New Roman"/>
          <w:sz w:val="24"/>
          <w:szCs w:val="24"/>
          <w:lang w:val="uk-UA" w:eastAsia="ru-RU"/>
        </w:rPr>
        <w:t xml:space="preserve">Натисніть кнопку Далі. (Якщо у вас виникли незвичайні затримки під час установки плагіна, переконайтеся, що </w:t>
      </w:r>
      <w:r w:rsidR="004808D1" w:rsidRPr="008938D7">
        <w:rPr>
          <w:rFonts w:ascii="Times New Roman" w:eastAsia="Times New Roman" w:hAnsi="Times New Roman" w:cs="Times New Roman"/>
          <w:sz w:val="24"/>
          <w:szCs w:val="24"/>
          <w:lang w:val="uk-UA" w:eastAsia="ru-RU"/>
        </w:rPr>
        <w:t>є зв'язок</w:t>
      </w:r>
      <w:r w:rsidRPr="008938D7">
        <w:rPr>
          <w:rFonts w:ascii="Times New Roman" w:eastAsia="Times New Roman" w:hAnsi="Times New Roman" w:cs="Times New Roman"/>
          <w:sz w:val="24"/>
          <w:szCs w:val="24"/>
          <w:lang w:val="uk-UA" w:eastAsia="ru-RU"/>
        </w:rPr>
        <w:t xml:space="preserve"> з усіма сайт</w:t>
      </w:r>
      <w:r w:rsidR="004808D1" w:rsidRPr="008938D7">
        <w:rPr>
          <w:rFonts w:ascii="Times New Roman" w:eastAsia="Times New Roman" w:hAnsi="Times New Roman" w:cs="Times New Roman"/>
          <w:sz w:val="24"/>
          <w:szCs w:val="24"/>
          <w:lang w:val="uk-UA" w:eastAsia="ru-RU"/>
        </w:rPr>
        <w:t>ами</w:t>
      </w:r>
      <w:r w:rsidRPr="008938D7">
        <w:rPr>
          <w:rFonts w:ascii="Times New Roman" w:eastAsia="Times New Roman" w:hAnsi="Times New Roman" w:cs="Times New Roman"/>
          <w:sz w:val="24"/>
          <w:szCs w:val="24"/>
          <w:lang w:val="uk-UA" w:eastAsia="ru-RU"/>
        </w:rPr>
        <w:t xml:space="preserve"> оновлення в процесі установки, щоб знайти необхідне</w:t>
      </w:r>
      <w:r w:rsidR="004808D1" w:rsidRPr="008938D7">
        <w:rPr>
          <w:rFonts w:ascii="Times New Roman" w:eastAsia="Times New Roman" w:hAnsi="Times New Roman" w:cs="Times New Roman"/>
          <w:sz w:val="24"/>
          <w:szCs w:val="24"/>
          <w:lang w:val="uk-UA" w:eastAsia="ru-RU"/>
        </w:rPr>
        <w:t xml:space="preserve"> не встановлене</w:t>
      </w:r>
      <w:r w:rsidRPr="008938D7">
        <w:rPr>
          <w:rFonts w:ascii="Times New Roman" w:eastAsia="Times New Roman" w:hAnsi="Times New Roman" w:cs="Times New Roman"/>
          <w:sz w:val="24"/>
          <w:szCs w:val="24"/>
          <w:lang w:val="uk-UA" w:eastAsia="ru-RU"/>
        </w:rPr>
        <w:t xml:space="preserve"> програмне забезпечення</w:t>
      </w:r>
      <w:r w:rsidR="004808D1" w:rsidRPr="008938D7">
        <w:rPr>
          <w:rFonts w:ascii="Times New Roman" w:eastAsia="Times New Roman" w:hAnsi="Times New Roman" w:cs="Times New Roman"/>
          <w:sz w:val="24"/>
          <w:szCs w:val="24"/>
          <w:lang w:val="uk-UA" w:eastAsia="ru-RU"/>
        </w:rPr>
        <w:t>)</w:t>
      </w:r>
      <w:r w:rsidRPr="008938D7">
        <w:rPr>
          <w:rFonts w:ascii="Times New Roman" w:eastAsia="Times New Roman" w:hAnsi="Times New Roman" w:cs="Times New Roman"/>
          <w:sz w:val="24"/>
          <w:szCs w:val="24"/>
          <w:lang w:val="uk-UA" w:eastAsia="ru-RU"/>
        </w:rPr>
        <w:t>.</w:t>
      </w:r>
    </w:p>
    <w:p w:rsidR="00EE416C" w:rsidRPr="008938D7" w:rsidRDefault="00EE416C" w:rsidP="001A3764">
      <w:pPr>
        <w:pStyle w:val="a3"/>
        <w:numPr>
          <w:ilvl w:val="1"/>
          <w:numId w:val="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uk-UA" w:eastAsia="ru-RU"/>
        </w:rPr>
      </w:pPr>
      <w:r w:rsidRPr="008938D7">
        <w:rPr>
          <w:rFonts w:ascii="Times New Roman" w:eastAsia="Times New Roman" w:hAnsi="Times New Roman" w:cs="Times New Roman"/>
          <w:sz w:val="24"/>
          <w:szCs w:val="24"/>
          <w:lang w:val="uk-UA" w:eastAsia="ru-RU"/>
        </w:rPr>
        <w:t>У вікні Встановити подробиці, натисніть кнопку Далі.</w:t>
      </w:r>
    </w:p>
    <w:p w:rsidR="00EE416C" w:rsidRPr="008938D7" w:rsidRDefault="00EE416C" w:rsidP="001A3764">
      <w:pPr>
        <w:pStyle w:val="a3"/>
        <w:numPr>
          <w:ilvl w:val="1"/>
          <w:numId w:val="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uk-UA" w:eastAsia="ru-RU"/>
        </w:rPr>
      </w:pPr>
      <w:r w:rsidRPr="008938D7">
        <w:rPr>
          <w:rFonts w:ascii="Times New Roman" w:eastAsia="Times New Roman" w:hAnsi="Times New Roman" w:cs="Times New Roman"/>
          <w:sz w:val="24"/>
          <w:szCs w:val="24"/>
          <w:lang w:val="uk-UA" w:eastAsia="ru-RU"/>
        </w:rPr>
        <w:t>У діалоговому ві</w:t>
      </w:r>
      <w:r w:rsidR="004A3E74" w:rsidRPr="008938D7">
        <w:rPr>
          <w:rFonts w:ascii="Times New Roman" w:eastAsia="Times New Roman" w:hAnsi="Times New Roman" w:cs="Times New Roman"/>
          <w:sz w:val="24"/>
          <w:szCs w:val="24"/>
          <w:lang w:val="uk-UA" w:eastAsia="ru-RU"/>
        </w:rPr>
        <w:t>кні</w:t>
      </w:r>
      <w:r w:rsidRPr="008938D7">
        <w:rPr>
          <w:rFonts w:ascii="Times New Roman" w:eastAsia="Times New Roman" w:hAnsi="Times New Roman" w:cs="Times New Roman"/>
          <w:sz w:val="24"/>
          <w:szCs w:val="24"/>
          <w:lang w:val="uk-UA" w:eastAsia="ru-RU"/>
        </w:rPr>
        <w:t xml:space="preserve"> ліцензії, ознайомтеся з умовами ліцензійних угод. Якщо ви згодні з умовами ліцензійної угоди, виберіть Я приймаю умови ліцензійної угоди та натисніть кнопку Готово. (Решта крок</w:t>
      </w:r>
      <w:r w:rsidR="004A3E74" w:rsidRPr="008938D7">
        <w:rPr>
          <w:rFonts w:ascii="Times New Roman" w:eastAsia="Times New Roman" w:hAnsi="Times New Roman" w:cs="Times New Roman"/>
          <w:sz w:val="24"/>
          <w:szCs w:val="24"/>
          <w:lang w:val="uk-UA" w:eastAsia="ru-RU"/>
        </w:rPr>
        <w:t>ів</w:t>
      </w:r>
      <w:r w:rsidRPr="008938D7">
        <w:rPr>
          <w:rFonts w:ascii="Times New Roman" w:eastAsia="Times New Roman" w:hAnsi="Times New Roman" w:cs="Times New Roman"/>
          <w:sz w:val="24"/>
          <w:szCs w:val="24"/>
          <w:lang w:val="uk-UA" w:eastAsia="ru-RU"/>
        </w:rPr>
        <w:t xml:space="preserve"> передбача</w:t>
      </w:r>
      <w:r w:rsidR="004A3E74" w:rsidRPr="008938D7">
        <w:rPr>
          <w:rFonts w:ascii="Times New Roman" w:eastAsia="Times New Roman" w:hAnsi="Times New Roman" w:cs="Times New Roman"/>
          <w:sz w:val="24"/>
          <w:szCs w:val="24"/>
          <w:lang w:val="uk-UA" w:eastAsia="ru-RU"/>
        </w:rPr>
        <w:t>є</w:t>
      </w:r>
      <w:r w:rsidRPr="008938D7">
        <w:rPr>
          <w:rFonts w:ascii="Times New Roman" w:eastAsia="Times New Roman" w:hAnsi="Times New Roman" w:cs="Times New Roman"/>
          <w:sz w:val="24"/>
          <w:szCs w:val="24"/>
          <w:lang w:val="uk-UA" w:eastAsia="ru-RU"/>
        </w:rPr>
        <w:t>, що Ви робите прийнят</w:t>
      </w:r>
      <w:r w:rsidR="004A3E74" w:rsidRPr="008938D7">
        <w:rPr>
          <w:rFonts w:ascii="Times New Roman" w:eastAsia="Times New Roman" w:hAnsi="Times New Roman" w:cs="Times New Roman"/>
          <w:sz w:val="24"/>
          <w:szCs w:val="24"/>
          <w:lang w:val="uk-UA" w:eastAsia="ru-RU"/>
        </w:rPr>
        <w:t>тя</w:t>
      </w:r>
      <w:r w:rsidRPr="008938D7">
        <w:rPr>
          <w:rFonts w:ascii="Times New Roman" w:eastAsia="Times New Roman" w:hAnsi="Times New Roman" w:cs="Times New Roman"/>
          <w:sz w:val="24"/>
          <w:szCs w:val="24"/>
          <w:lang w:val="uk-UA" w:eastAsia="ru-RU"/>
        </w:rPr>
        <w:t xml:space="preserve"> умови ліцензійної угоди. Якщо ви не згодні з умовами ліцензійної угоди, вий</w:t>
      </w:r>
      <w:r w:rsidR="004A3E74" w:rsidRPr="008938D7">
        <w:rPr>
          <w:rFonts w:ascii="Times New Roman" w:eastAsia="Times New Roman" w:hAnsi="Times New Roman" w:cs="Times New Roman"/>
          <w:sz w:val="24"/>
          <w:szCs w:val="24"/>
          <w:lang w:val="uk-UA" w:eastAsia="ru-RU"/>
        </w:rPr>
        <w:t>діть</w:t>
      </w:r>
      <w:r w:rsidRPr="008938D7">
        <w:rPr>
          <w:rFonts w:ascii="Times New Roman" w:eastAsia="Times New Roman" w:hAnsi="Times New Roman" w:cs="Times New Roman"/>
          <w:sz w:val="24"/>
          <w:szCs w:val="24"/>
          <w:lang w:val="uk-UA" w:eastAsia="ru-RU"/>
        </w:rPr>
        <w:t xml:space="preserve"> з процесу установки.)</w:t>
      </w:r>
    </w:p>
    <w:p w:rsidR="004A3E74" w:rsidRPr="00B27E4A" w:rsidRDefault="00EE416C" w:rsidP="00B27E4A">
      <w:pPr>
        <w:pStyle w:val="a3"/>
        <w:numPr>
          <w:ilvl w:val="1"/>
          <w:numId w:val="3"/>
        </w:numPr>
        <w:shd w:val="clear" w:color="auto" w:fill="FFFFFF"/>
        <w:spacing w:before="100" w:beforeAutospacing="1" w:after="100" w:afterAutospacing="1" w:line="360" w:lineRule="auto"/>
        <w:jc w:val="both"/>
        <w:rPr>
          <w:rFonts w:ascii="Times New Roman" w:eastAsia="Times New Roman" w:hAnsi="Times New Roman" w:cs="Times New Roman"/>
          <w:color w:val="666666"/>
          <w:sz w:val="21"/>
          <w:szCs w:val="21"/>
          <w:lang w:val="uk-UA" w:eastAsia="ru-RU"/>
        </w:rPr>
      </w:pPr>
      <w:r w:rsidRPr="008938D7">
        <w:rPr>
          <w:rFonts w:ascii="Times New Roman" w:eastAsia="Times New Roman" w:hAnsi="Times New Roman" w:cs="Times New Roman"/>
          <w:sz w:val="24"/>
          <w:szCs w:val="24"/>
          <w:lang w:val="uk-UA" w:eastAsia="ru-RU"/>
        </w:rPr>
        <w:t>Якщо буде запропоновано перезавантажити Eclipse, для завершення установки, натисніть кнопку Перезавантажити зараз.</w:t>
      </w:r>
    </w:p>
    <w:p w:rsidR="00B27E4A" w:rsidRPr="00B27E4A" w:rsidRDefault="00B27E4A" w:rsidP="00B27E4A">
      <w:pPr>
        <w:shd w:val="clear" w:color="auto" w:fill="FFFFFF"/>
        <w:spacing w:before="100" w:beforeAutospacing="1" w:after="100" w:afterAutospacing="1" w:line="360" w:lineRule="auto"/>
        <w:ind w:left="1080"/>
        <w:jc w:val="both"/>
        <w:rPr>
          <w:rFonts w:ascii="Times New Roman" w:eastAsia="Times New Roman" w:hAnsi="Times New Roman" w:cs="Times New Roman"/>
          <w:color w:val="666666"/>
          <w:sz w:val="21"/>
          <w:szCs w:val="21"/>
          <w:lang w:val="uk-UA" w:eastAsia="ru-RU"/>
        </w:rPr>
      </w:pPr>
    </w:p>
    <w:p w:rsidR="00CF48DC" w:rsidRDefault="00CF48DC" w:rsidP="006563F1">
      <w:pPr>
        <w:pStyle w:val="a3"/>
        <w:numPr>
          <w:ilvl w:val="0"/>
          <w:numId w:val="1"/>
        </w:numPr>
        <w:jc w:val="both"/>
        <w:rPr>
          <w:rFonts w:ascii="Times New Roman" w:hAnsi="Times New Roman" w:cs="Times New Roman"/>
          <w:b/>
          <w:sz w:val="28"/>
          <w:szCs w:val="28"/>
          <w:lang w:val="uk-UA"/>
        </w:rPr>
      </w:pPr>
      <w:r w:rsidRPr="00B27E4A">
        <w:rPr>
          <w:rFonts w:ascii="Times New Roman" w:hAnsi="Times New Roman" w:cs="Times New Roman"/>
          <w:b/>
          <w:sz w:val="28"/>
          <w:szCs w:val="28"/>
          <w:lang w:val="uk-UA"/>
        </w:rPr>
        <w:t>Реєстрація додатку у WA, тестування за допомогою  WA емулятора та запуск додатку.</w:t>
      </w:r>
    </w:p>
    <w:p w:rsidR="004876D3" w:rsidRPr="00547CAD" w:rsidRDefault="00311D7A" w:rsidP="004876D3">
      <w:pPr>
        <w:ind w:left="360"/>
        <w:jc w:val="both"/>
        <w:rPr>
          <w:rFonts w:ascii="Times New Roman" w:hAnsi="Times New Roman" w:cs="Times New Roman"/>
          <w:b/>
          <w:i/>
          <w:sz w:val="28"/>
          <w:szCs w:val="28"/>
          <w:lang w:val="uk-UA"/>
        </w:rPr>
      </w:pPr>
      <w:hyperlink r:id="rId12" w:history="1">
        <w:r w:rsidR="00547CAD" w:rsidRPr="00547CAD">
          <w:rPr>
            <w:rStyle w:val="a6"/>
            <w:rFonts w:ascii="Times New Roman" w:hAnsi="Times New Roman" w:cs="Times New Roman"/>
            <w:b/>
            <w:i/>
            <w:color w:val="auto"/>
            <w:sz w:val="28"/>
            <w:szCs w:val="28"/>
            <w:lang w:val="uk-UA"/>
          </w:rPr>
          <w:t>http://habrahabr.ru/post/147204/</w:t>
        </w:r>
      </w:hyperlink>
    </w:p>
    <w:p w:rsidR="00547CAD" w:rsidRPr="00547CAD" w:rsidRDefault="00547CAD" w:rsidP="00547CAD">
      <w:pPr>
        <w:ind w:left="360"/>
        <w:jc w:val="both"/>
        <w:rPr>
          <w:rFonts w:ascii="Times New Roman" w:hAnsi="Times New Roman" w:cs="Times New Roman"/>
          <w:b/>
          <w:i/>
          <w:sz w:val="28"/>
          <w:szCs w:val="28"/>
          <w:lang w:val="uk-UA"/>
        </w:rPr>
      </w:pPr>
      <w:r w:rsidRPr="00547CAD">
        <w:rPr>
          <w:rFonts w:ascii="Times New Roman" w:hAnsi="Times New Roman" w:cs="Times New Roman"/>
          <w:b/>
          <w:i/>
          <w:sz w:val="28"/>
          <w:szCs w:val="28"/>
          <w:lang w:val="uk-UA"/>
        </w:rPr>
        <w:t>http://habrahabr.ru/post/166159/</w:t>
      </w:r>
    </w:p>
    <w:p w:rsidR="004876D3" w:rsidRDefault="00311D7A" w:rsidP="004876D3">
      <w:pPr>
        <w:ind w:left="360"/>
        <w:jc w:val="both"/>
        <w:rPr>
          <w:rFonts w:ascii="Times New Roman" w:hAnsi="Times New Roman" w:cs="Times New Roman"/>
          <w:b/>
          <w:i/>
          <w:sz w:val="28"/>
          <w:szCs w:val="28"/>
          <w:lang w:val="uk-UA"/>
        </w:rPr>
      </w:pPr>
      <w:hyperlink r:id="rId13" w:history="1">
        <w:r w:rsidR="000A3E54" w:rsidRPr="00547CAD">
          <w:rPr>
            <w:rStyle w:val="a6"/>
            <w:rFonts w:ascii="Times New Roman" w:hAnsi="Times New Roman" w:cs="Times New Roman"/>
            <w:b/>
            <w:i/>
            <w:color w:val="auto"/>
            <w:sz w:val="28"/>
            <w:szCs w:val="28"/>
            <w:lang w:val="uk-UA"/>
          </w:rPr>
          <w:t>http://msdn.microsoft.com/ru-ru/jj569864.aspx</w:t>
        </w:r>
      </w:hyperlink>
    </w:p>
    <w:p w:rsidR="00800F1A" w:rsidRPr="00800F1A" w:rsidRDefault="00800F1A" w:rsidP="003A158D">
      <w:pPr>
        <w:ind w:left="360"/>
        <w:jc w:val="both"/>
        <w:rPr>
          <w:rFonts w:ascii="Times New Roman" w:hAnsi="Times New Roman" w:cs="Times New Roman"/>
          <w:b/>
          <w:sz w:val="24"/>
          <w:szCs w:val="24"/>
          <w:lang w:val="uk-UA"/>
        </w:rPr>
      </w:pPr>
      <w:r w:rsidRPr="00800F1A">
        <w:rPr>
          <w:rFonts w:ascii="Times New Roman" w:hAnsi="Times New Roman" w:cs="Times New Roman"/>
          <w:b/>
          <w:sz w:val="24"/>
          <w:szCs w:val="24"/>
          <w:lang w:val="uk-UA"/>
        </w:rPr>
        <w:t>Додавання заявки на доступ до функціональності Preview на порталі адміністрування.</w:t>
      </w:r>
    </w:p>
    <w:p w:rsidR="00A12FA1" w:rsidRPr="003A158D" w:rsidRDefault="00FC2DC4" w:rsidP="003A158D">
      <w:pPr>
        <w:ind w:left="360"/>
        <w:jc w:val="both"/>
        <w:rPr>
          <w:rFonts w:ascii="Times New Roman" w:hAnsi="Times New Roman" w:cs="Times New Roman"/>
          <w:sz w:val="24"/>
          <w:szCs w:val="24"/>
          <w:lang w:val="uk-UA"/>
        </w:rPr>
      </w:pPr>
      <w:r w:rsidRPr="003A158D">
        <w:rPr>
          <w:rFonts w:ascii="Times New Roman" w:hAnsi="Times New Roman" w:cs="Times New Roman"/>
          <w:sz w:val="24"/>
          <w:szCs w:val="24"/>
          <w:lang w:val="uk-UA"/>
        </w:rPr>
        <w:t>Windows Azure Web Sites знаходиться в стадії "Preview". Отримати доступ можна, подавши заявку на безкоштовний тримісячний період використання Windows Azure і додавши необхідну функціональність на порталі управління чи запросивши доступ до функціональності Preview на сайті Windows Azure.</w:t>
      </w:r>
    </w:p>
    <w:p w:rsidR="00FC2DC4" w:rsidRPr="003A158D" w:rsidRDefault="00FC2DC4" w:rsidP="003A158D">
      <w:pPr>
        <w:ind w:left="360"/>
        <w:jc w:val="both"/>
        <w:rPr>
          <w:rFonts w:ascii="Times New Roman" w:hAnsi="Times New Roman" w:cs="Times New Roman"/>
          <w:sz w:val="24"/>
          <w:szCs w:val="24"/>
          <w:lang w:val="uk-UA"/>
        </w:rPr>
      </w:pPr>
    </w:p>
    <w:p w:rsidR="00FC2DC4" w:rsidRPr="003A158D" w:rsidRDefault="00FC2DC4" w:rsidP="003A158D">
      <w:pPr>
        <w:ind w:left="360"/>
        <w:jc w:val="both"/>
        <w:rPr>
          <w:rFonts w:ascii="Times New Roman" w:hAnsi="Times New Roman" w:cs="Times New Roman"/>
          <w:sz w:val="24"/>
          <w:szCs w:val="24"/>
          <w:lang w:val="uk-UA"/>
        </w:rPr>
      </w:pPr>
    </w:p>
    <w:p w:rsidR="00FC2DC4" w:rsidRPr="003A158D" w:rsidRDefault="00FC2DC4" w:rsidP="003A158D">
      <w:pPr>
        <w:ind w:left="360"/>
        <w:jc w:val="both"/>
        <w:rPr>
          <w:rFonts w:ascii="Times New Roman" w:hAnsi="Times New Roman" w:cs="Times New Roman"/>
          <w:sz w:val="24"/>
          <w:szCs w:val="24"/>
          <w:lang w:val="uk-UA"/>
        </w:rPr>
      </w:pPr>
      <w:r w:rsidRPr="003A158D">
        <w:rPr>
          <w:rFonts w:ascii="Times New Roman" w:hAnsi="Times New Roman" w:cs="Times New Roman"/>
          <w:noProof/>
          <w:sz w:val="24"/>
          <w:szCs w:val="24"/>
          <w:lang w:eastAsia="ru-RU"/>
        </w:rPr>
        <w:lastRenderedPageBreak/>
        <w:drawing>
          <wp:inline distT="0" distB="0" distL="0" distR="0" wp14:anchorId="051B1752" wp14:editId="7B5A49F3">
            <wp:extent cx="4496190" cy="26138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pic:cNvPicPr/>
                  </pic:nvPicPr>
                  <pic:blipFill>
                    <a:blip r:embed="rId14">
                      <a:extLst>
                        <a:ext uri="{28A0092B-C50C-407E-A947-70E740481C1C}">
                          <a14:useLocalDpi xmlns:a14="http://schemas.microsoft.com/office/drawing/2010/main" val="0"/>
                        </a:ext>
                      </a:extLst>
                    </a:blip>
                    <a:stretch>
                      <a:fillRect/>
                    </a:stretch>
                  </pic:blipFill>
                  <pic:spPr>
                    <a:xfrm>
                      <a:off x="0" y="0"/>
                      <a:ext cx="4496190" cy="2613887"/>
                    </a:xfrm>
                    <a:prstGeom prst="rect">
                      <a:avLst/>
                    </a:prstGeom>
                  </pic:spPr>
                </pic:pic>
              </a:graphicData>
            </a:graphic>
          </wp:inline>
        </w:drawing>
      </w:r>
    </w:p>
    <w:p w:rsidR="00FC2DC4" w:rsidRPr="003A158D" w:rsidRDefault="00FC2DC4" w:rsidP="003A158D">
      <w:pPr>
        <w:ind w:left="360"/>
        <w:jc w:val="both"/>
        <w:rPr>
          <w:rFonts w:ascii="Times New Roman" w:hAnsi="Times New Roman" w:cs="Times New Roman"/>
          <w:sz w:val="24"/>
          <w:szCs w:val="24"/>
          <w:lang w:val="uk-UA"/>
        </w:rPr>
      </w:pPr>
      <w:r w:rsidRPr="003A158D">
        <w:rPr>
          <w:rFonts w:ascii="Times New Roman" w:hAnsi="Times New Roman" w:cs="Times New Roman"/>
          <w:sz w:val="24"/>
          <w:szCs w:val="24"/>
          <w:lang w:val="uk-UA"/>
        </w:rPr>
        <w:t>Увійдіть на портал керування Windows Azure, використовуючи облікові дані Windows Live ID.</w:t>
      </w:r>
    </w:p>
    <w:p w:rsidR="00FC2DC4" w:rsidRPr="003A158D" w:rsidRDefault="00FC2DC4" w:rsidP="003A158D">
      <w:pPr>
        <w:ind w:left="360"/>
        <w:jc w:val="both"/>
        <w:rPr>
          <w:rFonts w:ascii="Times New Roman" w:hAnsi="Times New Roman" w:cs="Times New Roman"/>
          <w:sz w:val="24"/>
          <w:szCs w:val="24"/>
          <w:lang w:val="uk-UA"/>
        </w:rPr>
      </w:pPr>
      <w:r w:rsidRPr="003A158D">
        <w:rPr>
          <w:rFonts w:ascii="Times New Roman" w:hAnsi="Times New Roman" w:cs="Times New Roman"/>
          <w:noProof/>
          <w:sz w:val="24"/>
          <w:szCs w:val="24"/>
          <w:lang w:eastAsia="ru-RU"/>
        </w:rPr>
        <w:drawing>
          <wp:inline distT="0" distB="0" distL="0" distR="0" wp14:anchorId="51D3F313" wp14:editId="4B210D39">
            <wp:extent cx="5940425" cy="370395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3703955"/>
                    </a:xfrm>
                    <a:prstGeom prst="rect">
                      <a:avLst/>
                    </a:prstGeom>
                  </pic:spPr>
                </pic:pic>
              </a:graphicData>
            </a:graphic>
          </wp:inline>
        </w:drawing>
      </w:r>
    </w:p>
    <w:p w:rsidR="00FC2DC4" w:rsidRPr="003A158D" w:rsidRDefault="00FC2DC4" w:rsidP="003A158D">
      <w:pPr>
        <w:ind w:left="360"/>
        <w:jc w:val="both"/>
        <w:rPr>
          <w:rFonts w:ascii="Times New Roman" w:hAnsi="Times New Roman" w:cs="Times New Roman"/>
          <w:sz w:val="24"/>
          <w:szCs w:val="24"/>
          <w:lang w:val="uk-UA"/>
        </w:rPr>
      </w:pPr>
      <w:r w:rsidRPr="003A158D">
        <w:rPr>
          <w:rFonts w:ascii="Times New Roman" w:hAnsi="Times New Roman" w:cs="Times New Roman"/>
          <w:sz w:val="24"/>
          <w:szCs w:val="24"/>
          <w:lang w:val="uk-UA"/>
        </w:rPr>
        <w:t>Увійшовши на портал керування, натисніть кнопку New, розташовану в нижньому лівому кутку сторінки.</w:t>
      </w:r>
    </w:p>
    <w:p w:rsidR="000A3E54" w:rsidRPr="003A158D" w:rsidRDefault="00FC2DC4" w:rsidP="003A158D">
      <w:pPr>
        <w:ind w:left="360"/>
        <w:jc w:val="center"/>
        <w:rPr>
          <w:rFonts w:ascii="Times New Roman" w:hAnsi="Times New Roman" w:cs="Times New Roman"/>
          <w:sz w:val="24"/>
          <w:szCs w:val="24"/>
          <w:lang w:val="uk-UA"/>
        </w:rPr>
      </w:pPr>
      <w:r w:rsidRPr="003A158D">
        <w:rPr>
          <w:rFonts w:ascii="Times New Roman" w:hAnsi="Times New Roman" w:cs="Times New Roman"/>
          <w:noProof/>
          <w:sz w:val="24"/>
          <w:szCs w:val="24"/>
          <w:lang w:eastAsia="ru-RU"/>
        </w:rPr>
        <w:drawing>
          <wp:inline distT="0" distB="0" distL="0" distR="0" wp14:anchorId="4E051E12" wp14:editId="355F74A0">
            <wp:extent cx="3714750" cy="12573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1374" cy="1256157"/>
                    </a:xfrm>
                    <a:prstGeom prst="rect">
                      <a:avLst/>
                    </a:prstGeom>
                  </pic:spPr>
                </pic:pic>
              </a:graphicData>
            </a:graphic>
          </wp:inline>
        </w:drawing>
      </w:r>
    </w:p>
    <w:p w:rsidR="00FC2DC4" w:rsidRPr="003A158D" w:rsidRDefault="00FC2DC4" w:rsidP="003A158D">
      <w:pPr>
        <w:ind w:left="360"/>
        <w:jc w:val="both"/>
        <w:rPr>
          <w:rFonts w:ascii="Times New Roman" w:hAnsi="Times New Roman" w:cs="Times New Roman"/>
          <w:sz w:val="24"/>
          <w:szCs w:val="24"/>
          <w:lang w:val="uk-UA"/>
        </w:rPr>
      </w:pPr>
      <w:r w:rsidRPr="003A158D">
        <w:rPr>
          <w:rFonts w:ascii="Times New Roman" w:hAnsi="Times New Roman" w:cs="Times New Roman"/>
          <w:sz w:val="24"/>
          <w:szCs w:val="24"/>
          <w:lang w:val="uk-UA"/>
        </w:rPr>
        <w:lastRenderedPageBreak/>
        <w:t>для відкриття діалогового вікна New form.</w:t>
      </w:r>
    </w:p>
    <w:p w:rsidR="00FC2DC4" w:rsidRPr="003A158D" w:rsidRDefault="00FC2DC4" w:rsidP="003A158D">
      <w:pPr>
        <w:ind w:left="360"/>
        <w:jc w:val="both"/>
        <w:rPr>
          <w:rFonts w:ascii="Times New Roman" w:hAnsi="Times New Roman" w:cs="Times New Roman"/>
          <w:sz w:val="24"/>
          <w:szCs w:val="24"/>
          <w:lang w:val="uk-UA"/>
        </w:rPr>
      </w:pPr>
      <w:r w:rsidRPr="003A158D">
        <w:rPr>
          <w:rFonts w:ascii="Times New Roman" w:hAnsi="Times New Roman" w:cs="Times New Roman"/>
          <w:noProof/>
          <w:sz w:val="24"/>
          <w:szCs w:val="24"/>
          <w:lang w:eastAsia="ru-RU"/>
        </w:rPr>
        <w:drawing>
          <wp:inline distT="0" distB="0" distL="0" distR="0" wp14:anchorId="2A0A0108" wp14:editId="5CD660C1">
            <wp:extent cx="5895975" cy="4953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pic:cNvPicPr/>
                  </pic:nvPicPr>
                  <pic:blipFill>
                    <a:blip r:embed="rId17">
                      <a:extLst>
                        <a:ext uri="{28A0092B-C50C-407E-A947-70E740481C1C}">
                          <a14:useLocalDpi xmlns:a14="http://schemas.microsoft.com/office/drawing/2010/main" val="0"/>
                        </a:ext>
                      </a:extLst>
                    </a:blip>
                    <a:stretch>
                      <a:fillRect/>
                    </a:stretch>
                  </pic:blipFill>
                  <pic:spPr>
                    <a:xfrm>
                      <a:off x="0" y="0"/>
                      <a:ext cx="5895975" cy="495300"/>
                    </a:xfrm>
                    <a:prstGeom prst="rect">
                      <a:avLst/>
                    </a:prstGeom>
                  </pic:spPr>
                </pic:pic>
              </a:graphicData>
            </a:graphic>
          </wp:inline>
        </w:drawing>
      </w:r>
    </w:p>
    <w:p w:rsidR="00FC2DC4" w:rsidRPr="003A158D" w:rsidRDefault="00AB7660" w:rsidP="003A158D">
      <w:pPr>
        <w:ind w:left="360"/>
        <w:jc w:val="both"/>
        <w:rPr>
          <w:rFonts w:ascii="Times New Roman" w:hAnsi="Times New Roman" w:cs="Times New Roman"/>
          <w:sz w:val="24"/>
          <w:szCs w:val="24"/>
          <w:lang w:val="uk-UA"/>
        </w:rPr>
      </w:pPr>
      <w:r w:rsidRPr="003A158D">
        <w:rPr>
          <w:rFonts w:ascii="Times New Roman" w:hAnsi="Times New Roman" w:cs="Times New Roman"/>
          <w:sz w:val="24"/>
          <w:szCs w:val="24"/>
          <w:lang w:val="uk-UA"/>
        </w:rPr>
        <w:t>У діалоговому вікні New form виберіть опцію Web Site. Натисніть на ссилку preview program. На сторінці, натисніть Preview features, щоб перейти на сторінку додавання заявки на функціональність Preview.</w:t>
      </w:r>
    </w:p>
    <w:p w:rsidR="00AB7660" w:rsidRPr="003A158D" w:rsidRDefault="00AB7660" w:rsidP="003A158D">
      <w:pPr>
        <w:ind w:left="360"/>
        <w:jc w:val="both"/>
        <w:rPr>
          <w:rFonts w:ascii="Times New Roman" w:hAnsi="Times New Roman" w:cs="Times New Roman"/>
          <w:sz w:val="24"/>
          <w:szCs w:val="24"/>
          <w:lang w:val="uk-UA"/>
        </w:rPr>
      </w:pPr>
      <w:r w:rsidRPr="003A158D">
        <w:rPr>
          <w:rFonts w:ascii="Times New Roman" w:hAnsi="Times New Roman" w:cs="Times New Roman"/>
          <w:noProof/>
          <w:sz w:val="24"/>
          <w:szCs w:val="24"/>
          <w:lang w:eastAsia="ru-RU"/>
        </w:rPr>
        <w:drawing>
          <wp:inline distT="0" distB="0" distL="0" distR="0" wp14:anchorId="274AA594" wp14:editId="75BEF3F5">
            <wp:extent cx="5940425" cy="602361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pic:cNvPicPr/>
                  </pic:nvPicPr>
                  <pic:blipFill>
                    <a:blip r:embed="rId18">
                      <a:extLst>
                        <a:ext uri="{28A0092B-C50C-407E-A947-70E740481C1C}">
                          <a14:useLocalDpi xmlns:a14="http://schemas.microsoft.com/office/drawing/2010/main" val="0"/>
                        </a:ext>
                      </a:extLst>
                    </a:blip>
                    <a:stretch>
                      <a:fillRect/>
                    </a:stretch>
                  </pic:blipFill>
                  <pic:spPr>
                    <a:xfrm>
                      <a:off x="0" y="0"/>
                      <a:ext cx="5940425" cy="6023610"/>
                    </a:xfrm>
                    <a:prstGeom prst="rect">
                      <a:avLst/>
                    </a:prstGeom>
                  </pic:spPr>
                </pic:pic>
              </a:graphicData>
            </a:graphic>
          </wp:inline>
        </w:drawing>
      </w:r>
    </w:p>
    <w:p w:rsidR="00AB7660" w:rsidRPr="003A158D" w:rsidRDefault="00AB7660" w:rsidP="003A158D">
      <w:pPr>
        <w:ind w:left="360"/>
        <w:jc w:val="both"/>
        <w:rPr>
          <w:rFonts w:ascii="Times New Roman" w:hAnsi="Times New Roman" w:cs="Times New Roman"/>
          <w:sz w:val="24"/>
          <w:szCs w:val="24"/>
          <w:lang w:val="uk-UA"/>
        </w:rPr>
      </w:pPr>
    </w:p>
    <w:p w:rsidR="00AB7660" w:rsidRPr="003A158D" w:rsidRDefault="00AB7660" w:rsidP="003A158D">
      <w:pPr>
        <w:ind w:left="360"/>
        <w:jc w:val="both"/>
        <w:rPr>
          <w:rFonts w:ascii="Times New Roman" w:hAnsi="Times New Roman" w:cs="Times New Roman"/>
          <w:sz w:val="24"/>
          <w:szCs w:val="24"/>
          <w:lang w:val="uk-UA"/>
        </w:rPr>
      </w:pPr>
    </w:p>
    <w:p w:rsidR="00AB7660" w:rsidRPr="003A158D" w:rsidRDefault="00AB7660" w:rsidP="003A158D">
      <w:pPr>
        <w:ind w:left="360"/>
        <w:jc w:val="both"/>
        <w:rPr>
          <w:rFonts w:ascii="Times New Roman" w:hAnsi="Times New Roman" w:cs="Times New Roman"/>
          <w:sz w:val="24"/>
          <w:szCs w:val="24"/>
          <w:lang w:val="uk-UA"/>
        </w:rPr>
      </w:pPr>
    </w:p>
    <w:p w:rsidR="0066652E" w:rsidRDefault="0066652E" w:rsidP="003A158D">
      <w:pPr>
        <w:ind w:left="360"/>
        <w:jc w:val="both"/>
        <w:rPr>
          <w:rFonts w:ascii="Times New Roman" w:hAnsi="Times New Roman" w:cs="Times New Roman"/>
          <w:sz w:val="24"/>
          <w:szCs w:val="24"/>
          <w:lang w:val="uk-UA"/>
        </w:rPr>
      </w:pPr>
    </w:p>
    <w:p w:rsidR="00AB7660" w:rsidRPr="003A158D" w:rsidRDefault="00AB7660" w:rsidP="003A158D">
      <w:pPr>
        <w:ind w:left="360"/>
        <w:jc w:val="both"/>
        <w:rPr>
          <w:rFonts w:ascii="Times New Roman" w:hAnsi="Times New Roman" w:cs="Times New Roman"/>
          <w:sz w:val="24"/>
          <w:szCs w:val="24"/>
          <w:lang w:val="uk-UA"/>
        </w:rPr>
      </w:pPr>
      <w:r w:rsidRPr="003A158D">
        <w:rPr>
          <w:rFonts w:ascii="Times New Roman" w:hAnsi="Times New Roman" w:cs="Times New Roman"/>
          <w:sz w:val="24"/>
          <w:szCs w:val="24"/>
          <w:lang w:val="uk-UA"/>
        </w:rPr>
        <w:lastRenderedPageBreak/>
        <w:t>На сторінці preview features натисніть try it now поруч з Web Sites.</w:t>
      </w:r>
    </w:p>
    <w:p w:rsidR="00AB7660" w:rsidRPr="003A158D" w:rsidRDefault="00AB7660" w:rsidP="003A158D">
      <w:pPr>
        <w:ind w:left="360"/>
        <w:jc w:val="both"/>
        <w:rPr>
          <w:rFonts w:ascii="Times New Roman" w:hAnsi="Times New Roman" w:cs="Times New Roman"/>
          <w:sz w:val="24"/>
          <w:szCs w:val="24"/>
          <w:lang w:val="uk-UA"/>
        </w:rPr>
      </w:pPr>
      <w:r w:rsidRPr="003A158D">
        <w:rPr>
          <w:rFonts w:ascii="Times New Roman" w:hAnsi="Times New Roman" w:cs="Times New Roman"/>
          <w:noProof/>
          <w:sz w:val="24"/>
          <w:szCs w:val="24"/>
          <w:lang w:eastAsia="ru-RU"/>
        </w:rPr>
        <w:drawing>
          <wp:inline distT="0" distB="0" distL="0" distR="0" wp14:anchorId="39A1EC00" wp14:editId="13E7885B">
            <wp:extent cx="5686425" cy="42862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pic:cNvPicPr/>
                  </pic:nvPicPr>
                  <pic:blipFill>
                    <a:blip r:embed="rId19">
                      <a:extLst>
                        <a:ext uri="{28A0092B-C50C-407E-A947-70E740481C1C}">
                          <a14:useLocalDpi xmlns:a14="http://schemas.microsoft.com/office/drawing/2010/main" val="0"/>
                        </a:ext>
                      </a:extLst>
                    </a:blip>
                    <a:stretch>
                      <a:fillRect/>
                    </a:stretch>
                  </pic:blipFill>
                  <pic:spPr>
                    <a:xfrm>
                      <a:off x="0" y="0"/>
                      <a:ext cx="5686425" cy="4286250"/>
                    </a:xfrm>
                    <a:prstGeom prst="rect">
                      <a:avLst/>
                    </a:prstGeom>
                  </pic:spPr>
                </pic:pic>
              </a:graphicData>
            </a:graphic>
          </wp:inline>
        </w:drawing>
      </w:r>
    </w:p>
    <w:p w:rsidR="00AB7660" w:rsidRDefault="003A158D" w:rsidP="003A158D">
      <w:pPr>
        <w:ind w:left="360"/>
        <w:jc w:val="both"/>
        <w:rPr>
          <w:rFonts w:ascii="Times New Roman" w:hAnsi="Times New Roman" w:cs="Times New Roman"/>
          <w:sz w:val="28"/>
          <w:szCs w:val="28"/>
          <w:lang w:val="uk-UA"/>
        </w:rPr>
      </w:pPr>
      <w:r w:rsidRPr="003A158D">
        <w:rPr>
          <w:rFonts w:ascii="Times New Roman" w:hAnsi="Times New Roman" w:cs="Times New Roman"/>
          <w:sz w:val="24"/>
          <w:szCs w:val="24"/>
          <w:lang w:val="uk-UA"/>
        </w:rPr>
        <w:t>На формі, що з'явилася Add Preview Feature виберіть свою підписку (якщо у вас кілька підписок) і натисніть на кнопку, щоб запросити доступ до функціональності Preview.</w:t>
      </w:r>
    </w:p>
    <w:p w:rsidR="003A158D" w:rsidRDefault="003A158D" w:rsidP="00FC2DC4">
      <w:pPr>
        <w:ind w:left="360"/>
        <w:jc w:val="both"/>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940425" cy="137858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1378585"/>
                    </a:xfrm>
                    <a:prstGeom prst="rect">
                      <a:avLst/>
                    </a:prstGeom>
                  </pic:spPr>
                </pic:pic>
              </a:graphicData>
            </a:graphic>
          </wp:inline>
        </w:drawing>
      </w:r>
    </w:p>
    <w:p w:rsidR="00AB7660" w:rsidRDefault="0066652E" w:rsidP="00FC2DC4">
      <w:pPr>
        <w:ind w:left="360"/>
        <w:jc w:val="both"/>
        <w:rPr>
          <w:rFonts w:ascii="Times New Roman" w:hAnsi="Times New Roman" w:cs="Times New Roman"/>
          <w:sz w:val="24"/>
          <w:szCs w:val="24"/>
          <w:lang w:val="uk-UA"/>
        </w:rPr>
      </w:pPr>
      <w:r w:rsidRPr="0066652E">
        <w:rPr>
          <w:rFonts w:ascii="Times New Roman" w:hAnsi="Times New Roman" w:cs="Times New Roman"/>
          <w:sz w:val="24"/>
          <w:szCs w:val="24"/>
          <w:lang w:val="uk-UA"/>
        </w:rPr>
        <w:t>Після натискання поруч з назвою функціональності з'являється напис You Are Queued.</w:t>
      </w:r>
    </w:p>
    <w:p w:rsidR="003A40AF" w:rsidRDefault="003A40AF" w:rsidP="00FC2DC4">
      <w:pPr>
        <w:ind w:left="360"/>
        <w:jc w:val="both"/>
        <w:rPr>
          <w:rFonts w:ascii="Times New Roman" w:hAnsi="Times New Roman" w:cs="Times New Roman"/>
          <w:sz w:val="24"/>
          <w:szCs w:val="24"/>
          <w:lang w:val="uk-UA"/>
        </w:rPr>
      </w:pPr>
    </w:p>
    <w:p w:rsidR="003A40AF" w:rsidRDefault="003A40AF" w:rsidP="00FC2DC4">
      <w:pPr>
        <w:ind w:left="360"/>
        <w:jc w:val="both"/>
        <w:rPr>
          <w:rFonts w:ascii="Times New Roman" w:hAnsi="Times New Roman" w:cs="Times New Roman"/>
          <w:b/>
          <w:sz w:val="24"/>
          <w:szCs w:val="24"/>
          <w:lang w:val="en-US"/>
        </w:rPr>
      </w:pPr>
      <w:r w:rsidRPr="003A40AF">
        <w:rPr>
          <w:rFonts w:ascii="Times New Roman" w:hAnsi="Times New Roman" w:cs="Times New Roman"/>
          <w:b/>
          <w:sz w:val="24"/>
          <w:szCs w:val="24"/>
          <w:lang w:val="uk-UA"/>
        </w:rPr>
        <w:t xml:space="preserve">The Windows Azure </w:t>
      </w:r>
      <w:r w:rsidRPr="003A40AF">
        <w:rPr>
          <w:rFonts w:ascii="Times New Roman" w:hAnsi="Times New Roman" w:cs="Times New Roman"/>
          <w:b/>
          <w:sz w:val="24"/>
          <w:szCs w:val="24"/>
          <w:lang w:val="en-US"/>
        </w:rPr>
        <w:t>E</w:t>
      </w:r>
      <w:r w:rsidRPr="003A40AF">
        <w:rPr>
          <w:rFonts w:ascii="Times New Roman" w:hAnsi="Times New Roman" w:cs="Times New Roman"/>
          <w:b/>
          <w:sz w:val="24"/>
          <w:szCs w:val="24"/>
          <w:lang w:val="uk-UA"/>
        </w:rPr>
        <w:t>mulator</w:t>
      </w:r>
    </w:p>
    <w:p w:rsidR="003A40AF" w:rsidRDefault="00E83B7C" w:rsidP="00FC2DC4">
      <w:pPr>
        <w:ind w:left="360"/>
        <w:jc w:val="both"/>
        <w:rPr>
          <w:rFonts w:ascii="Times New Roman" w:hAnsi="Times New Roman" w:cs="Times New Roman"/>
          <w:sz w:val="24"/>
          <w:szCs w:val="24"/>
          <w:lang w:val="uk-UA"/>
        </w:rPr>
      </w:pPr>
      <w:r w:rsidRPr="00E83B7C">
        <w:rPr>
          <w:rFonts w:ascii="Times New Roman" w:hAnsi="Times New Roman" w:cs="Times New Roman"/>
          <w:sz w:val="24"/>
          <w:szCs w:val="24"/>
          <w:lang w:val="en-US"/>
        </w:rPr>
        <w:t>Windows Azure Compute E</w:t>
      </w:r>
      <w:r w:rsidRPr="00E83B7C">
        <w:rPr>
          <w:rFonts w:ascii="Times New Roman" w:hAnsi="Times New Roman" w:cs="Times New Roman"/>
          <w:sz w:val="24"/>
          <w:szCs w:val="24"/>
          <w:lang w:val="uk-UA"/>
        </w:rPr>
        <w:t>mulator</w:t>
      </w:r>
      <w:r w:rsidRPr="00E83B7C">
        <w:rPr>
          <w:rFonts w:ascii="Times New Roman" w:hAnsi="Times New Roman" w:cs="Times New Roman"/>
          <w:sz w:val="24"/>
          <w:szCs w:val="24"/>
          <w:lang w:val="en-US"/>
        </w:rPr>
        <w:t xml:space="preserve"> програмної емуляції Windows Azure Compute</w:t>
      </w:r>
      <w:r>
        <w:rPr>
          <w:rFonts w:ascii="Times New Roman" w:hAnsi="Times New Roman" w:cs="Times New Roman"/>
          <w:sz w:val="24"/>
          <w:szCs w:val="24"/>
          <w:lang w:val="en-US"/>
        </w:rPr>
        <w:t xml:space="preserve"> - </w:t>
      </w:r>
      <w:r>
        <w:rPr>
          <w:rFonts w:ascii="Times New Roman" w:hAnsi="Times New Roman" w:cs="Times New Roman"/>
          <w:sz w:val="24"/>
          <w:szCs w:val="24"/>
          <w:lang w:val="uk-UA"/>
        </w:rPr>
        <w:t>це</w:t>
      </w:r>
      <w:r w:rsidRPr="00E83B7C">
        <w:rPr>
          <w:rFonts w:ascii="Times New Roman" w:hAnsi="Times New Roman" w:cs="Times New Roman"/>
          <w:sz w:val="24"/>
          <w:szCs w:val="24"/>
          <w:lang w:val="en-US"/>
        </w:rPr>
        <w:t xml:space="preserve"> сервіс, який працює в місцевому середовищі, так що ви можете тестува</w:t>
      </w:r>
      <w:r>
        <w:rPr>
          <w:rFonts w:ascii="Times New Roman" w:hAnsi="Times New Roman" w:cs="Times New Roman"/>
          <w:sz w:val="24"/>
          <w:szCs w:val="24"/>
          <w:lang w:val="uk-UA"/>
        </w:rPr>
        <w:t>ти</w:t>
      </w:r>
      <w:r w:rsidRPr="00E83B7C">
        <w:rPr>
          <w:rFonts w:ascii="Times New Roman" w:hAnsi="Times New Roman" w:cs="Times New Roman"/>
          <w:sz w:val="24"/>
          <w:szCs w:val="24"/>
          <w:lang w:val="en-US"/>
        </w:rPr>
        <w:t xml:space="preserve"> і налагодж</w:t>
      </w:r>
      <w:r>
        <w:rPr>
          <w:rFonts w:ascii="Times New Roman" w:hAnsi="Times New Roman" w:cs="Times New Roman"/>
          <w:sz w:val="24"/>
          <w:szCs w:val="24"/>
          <w:lang w:val="uk-UA"/>
        </w:rPr>
        <w:t>увати</w:t>
      </w:r>
      <w:r w:rsidRPr="00E83B7C">
        <w:rPr>
          <w:rFonts w:ascii="Times New Roman" w:hAnsi="Times New Roman" w:cs="Times New Roman"/>
          <w:sz w:val="24"/>
          <w:szCs w:val="24"/>
          <w:lang w:val="en-US"/>
        </w:rPr>
        <w:t xml:space="preserve"> додатк</w:t>
      </w:r>
      <w:r>
        <w:rPr>
          <w:rFonts w:ascii="Times New Roman" w:hAnsi="Times New Roman" w:cs="Times New Roman"/>
          <w:sz w:val="24"/>
          <w:szCs w:val="24"/>
          <w:lang w:val="uk-UA"/>
        </w:rPr>
        <w:t>и</w:t>
      </w:r>
      <w:r w:rsidRPr="00E83B7C">
        <w:rPr>
          <w:rFonts w:ascii="Times New Roman" w:hAnsi="Times New Roman" w:cs="Times New Roman"/>
          <w:sz w:val="24"/>
          <w:szCs w:val="24"/>
          <w:lang w:val="en-US"/>
        </w:rPr>
        <w:t xml:space="preserve"> Windows Azure, перш ніж розгорнути </w:t>
      </w:r>
      <w:r>
        <w:rPr>
          <w:rFonts w:ascii="Times New Roman" w:hAnsi="Times New Roman" w:cs="Times New Roman"/>
          <w:sz w:val="24"/>
          <w:szCs w:val="24"/>
          <w:lang w:val="uk-UA"/>
        </w:rPr>
        <w:t>їх</w:t>
      </w:r>
      <w:r>
        <w:rPr>
          <w:rFonts w:ascii="Times New Roman" w:hAnsi="Times New Roman" w:cs="Times New Roman"/>
          <w:sz w:val="24"/>
          <w:szCs w:val="24"/>
          <w:lang w:val="en-US"/>
        </w:rPr>
        <w:t xml:space="preserve"> на Windows Azure. </w:t>
      </w:r>
      <w:r w:rsidRPr="00E83B7C">
        <w:rPr>
          <w:rFonts w:ascii="Times New Roman" w:hAnsi="Times New Roman" w:cs="Times New Roman"/>
          <w:sz w:val="24"/>
          <w:szCs w:val="24"/>
        </w:rPr>
        <w:t>Емулятор</w:t>
      </w:r>
      <w:r>
        <w:rPr>
          <w:rFonts w:ascii="Times New Roman" w:hAnsi="Times New Roman" w:cs="Times New Roman"/>
          <w:sz w:val="24"/>
          <w:szCs w:val="24"/>
          <w:lang w:val="uk-UA"/>
        </w:rPr>
        <w:t>и</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обчислень</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обробля</w:t>
      </w:r>
      <w:r>
        <w:rPr>
          <w:rFonts w:ascii="Times New Roman" w:hAnsi="Times New Roman" w:cs="Times New Roman"/>
          <w:sz w:val="24"/>
          <w:szCs w:val="24"/>
          <w:lang w:val="uk-UA"/>
        </w:rPr>
        <w:t>ються так званим</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життєвим</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циклом</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примірників</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ролей</w:t>
      </w:r>
      <w:r>
        <w:rPr>
          <w:rFonts w:ascii="Times New Roman" w:hAnsi="Times New Roman" w:cs="Times New Roman"/>
          <w:sz w:val="24"/>
          <w:szCs w:val="24"/>
          <w:lang w:val="uk-UA"/>
        </w:rPr>
        <w:t xml:space="preserve"> (</w:t>
      </w:r>
      <w:r w:rsidRPr="00E83B7C">
        <w:rPr>
          <w:rFonts w:ascii="Times New Roman" w:hAnsi="Times New Roman" w:cs="Times New Roman"/>
          <w:sz w:val="24"/>
          <w:szCs w:val="24"/>
          <w:lang w:val="uk-UA"/>
        </w:rPr>
        <w:t>lifecycle of your role instances</w:t>
      </w:r>
      <w:r>
        <w:rPr>
          <w:rFonts w:ascii="Times New Roman" w:hAnsi="Times New Roman" w:cs="Times New Roman"/>
          <w:sz w:val="24"/>
          <w:szCs w:val="24"/>
          <w:lang w:val="uk-UA"/>
        </w:rPr>
        <w:t>)</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а</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також</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забезпеч</w:t>
      </w:r>
      <w:r>
        <w:rPr>
          <w:rFonts w:ascii="Times New Roman" w:hAnsi="Times New Roman" w:cs="Times New Roman"/>
          <w:sz w:val="24"/>
          <w:szCs w:val="24"/>
          <w:lang w:val="uk-UA"/>
        </w:rPr>
        <w:t>ують</w:t>
      </w:r>
      <w:r w:rsidRPr="00E83B7C">
        <w:rPr>
          <w:rFonts w:ascii="Times New Roman" w:hAnsi="Times New Roman" w:cs="Times New Roman"/>
          <w:sz w:val="24"/>
          <w:szCs w:val="24"/>
          <w:lang w:val="en-US"/>
        </w:rPr>
        <w:t xml:space="preserve"> </w:t>
      </w:r>
      <w:r>
        <w:rPr>
          <w:rFonts w:ascii="Times New Roman" w:hAnsi="Times New Roman" w:cs="Times New Roman"/>
          <w:sz w:val="24"/>
          <w:szCs w:val="24"/>
        </w:rPr>
        <w:t>доступ</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до</w:t>
      </w:r>
      <w:r w:rsidRPr="00E83B7C">
        <w:rPr>
          <w:rFonts w:ascii="Times New Roman" w:hAnsi="Times New Roman" w:cs="Times New Roman"/>
          <w:sz w:val="24"/>
          <w:szCs w:val="24"/>
          <w:lang w:val="en-US"/>
        </w:rPr>
        <w:t xml:space="preserve"> </w:t>
      </w:r>
      <w:r>
        <w:rPr>
          <w:rFonts w:ascii="Times New Roman" w:hAnsi="Times New Roman" w:cs="Times New Roman"/>
          <w:sz w:val="24"/>
          <w:szCs w:val="24"/>
        </w:rPr>
        <w:t>штучн</w:t>
      </w:r>
      <w:r>
        <w:rPr>
          <w:rFonts w:ascii="Times New Roman" w:hAnsi="Times New Roman" w:cs="Times New Roman"/>
          <w:sz w:val="24"/>
          <w:szCs w:val="24"/>
          <w:lang w:val="uk-UA"/>
        </w:rPr>
        <w:t>их</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ресурсів</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таких</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як</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місцеві</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ресурси</w:t>
      </w:r>
      <w:r w:rsidRPr="00E83B7C">
        <w:rPr>
          <w:rFonts w:ascii="Times New Roman" w:hAnsi="Times New Roman" w:cs="Times New Roman"/>
          <w:sz w:val="24"/>
          <w:szCs w:val="24"/>
          <w:lang w:val="en-US"/>
        </w:rPr>
        <w:t xml:space="preserve"> </w:t>
      </w:r>
      <w:r w:rsidRPr="00E83B7C">
        <w:rPr>
          <w:rFonts w:ascii="Times New Roman" w:hAnsi="Times New Roman" w:cs="Times New Roman"/>
          <w:sz w:val="24"/>
          <w:szCs w:val="24"/>
        </w:rPr>
        <w:t>зберігання</w:t>
      </w:r>
      <w:r w:rsidRPr="00E83B7C">
        <w:rPr>
          <w:rFonts w:ascii="Times New Roman" w:hAnsi="Times New Roman" w:cs="Times New Roman"/>
          <w:sz w:val="24"/>
          <w:szCs w:val="24"/>
          <w:lang w:val="en-US"/>
        </w:rPr>
        <w:t>. При налагодженні або запуск</w:t>
      </w:r>
      <w:r>
        <w:rPr>
          <w:rFonts w:ascii="Times New Roman" w:hAnsi="Times New Roman" w:cs="Times New Roman"/>
          <w:sz w:val="24"/>
          <w:szCs w:val="24"/>
          <w:lang w:val="uk-UA"/>
        </w:rPr>
        <w:t>у</w:t>
      </w:r>
      <w:r w:rsidRPr="00E83B7C">
        <w:rPr>
          <w:rFonts w:ascii="Times New Roman" w:hAnsi="Times New Roman" w:cs="Times New Roman"/>
          <w:sz w:val="24"/>
          <w:szCs w:val="24"/>
          <w:lang w:val="en-US"/>
        </w:rPr>
        <w:t xml:space="preserve"> послуги від Visual </w:t>
      </w:r>
      <w:r w:rsidRPr="00E83B7C">
        <w:rPr>
          <w:rFonts w:ascii="Times New Roman" w:hAnsi="Times New Roman" w:cs="Times New Roman"/>
          <w:sz w:val="24"/>
          <w:szCs w:val="24"/>
          <w:lang w:val="en-US"/>
        </w:rPr>
        <w:lastRenderedPageBreak/>
        <w:t>Studio, Visual Studio автоматично запускає емулятор обчислюв</w:t>
      </w:r>
      <w:r>
        <w:rPr>
          <w:rFonts w:ascii="Times New Roman" w:hAnsi="Times New Roman" w:cs="Times New Roman"/>
          <w:sz w:val="24"/>
          <w:szCs w:val="24"/>
          <w:lang w:val="uk-UA"/>
        </w:rPr>
        <w:t>ання в</w:t>
      </w:r>
      <w:r w:rsidRPr="00E83B7C">
        <w:rPr>
          <w:rFonts w:ascii="Times New Roman" w:hAnsi="Times New Roman" w:cs="Times New Roman"/>
          <w:sz w:val="24"/>
          <w:szCs w:val="24"/>
          <w:lang w:val="en-US"/>
        </w:rPr>
        <w:t xml:space="preserve"> якості фону додатка, а потім розгортає ваш сервіс для емуляторі</w:t>
      </w:r>
      <w:r>
        <w:rPr>
          <w:rFonts w:ascii="Times New Roman" w:hAnsi="Times New Roman" w:cs="Times New Roman"/>
          <w:sz w:val="24"/>
          <w:szCs w:val="24"/>
          <w:lang w:val="uk-UA"/>
        </w:rPr>
        <w:t>в</w:t>
      </w:r>
      <w:r w:rsidRPr="00E83B7C">
        <w:rPr>
          <w:rFonts w:ascii="Times New Roman" w:hAnsi="Times New Roman" w:cs="Times New Roman"/>
          <w:sz w:val="24"/>
          <w:szCs w:val="24"/>
          <w:lang w:val="en-US"/>
        </w:rPr>
        <w:t xml:space="preserve"> обчислень. </w:t>
      </w:r>
      <w:r w:rsidRPr="00E83B7C">
        <w:rPr>
          <w:rFonts w:ascii="Times New Roman" w:hAnsi="Times New Roman" w:cs="Times New Roman"/>
          <w:sz w:val="24"/>
          <w:szCs w:val="24"/>
        </w:rPr>
        <w:t>Ви можете використовувати обчислювальні емулятор</w:t>
      </w:r>
      <w:r>
        <w:rPr>
          <w:rFonts w:ascii="Times New Roman" w:hAnsi="Times New Roman" w:cs="Times New Roman"/>
          <w:sz w:val="24"/>
          <w:szCs w:val="24"/>
          <w:lang w:val="uk-UA"/>
        </w:rPr>
        <w:t>и</w:t>
      </w:r>
      <w:r w:rsidRPr="00E83B7C">
        <w:rPr>
          <w:rFonts w:ascii="Times New Roman" w:hAnsi="Times New Roman" w:cs="Times New Roman"/>
          <w:sz w:val="24"/>
          <w:szCs w:val="24"/>
        </w:rPr>
        <w:t xml:space="preserve"> для</w:t>
      </w:r>
      <w:r>
        <w:rPr>
          <w:rFonts w:ascii="Times New Roman" w:hAnsi="Times New Roman" w:cs="Times New Roman"/>
          <w:sz w:val="24"/>
          <w:szCs w:val="24"/>
        </w:rPr>
        <w:t xml:space="preserve"> перегляду ваших послуг, коли в</w:t>
      </w:r>
      <w:r>
        <w:rPr>
          <w:rFonts w:ascii="Times New Roman" w:hAnsi="Times New Roman" w:cs="Times New Roman"/>
          <w:sz w:val="24"/>
          <w:szCs w:val="24"/>
          <w:lang w:val="uk-UA"/>
        </w:rPr>
        <w:t>о</w:t>
      </w:r>
      <w:r w:rsidRPr="00E83B7C">
        <w:rPr>
          <w:rFonts w:ascii="Times New Roman" w:hAnsi="Times New Roman" w:cs="Times New Roman"/>
          <w:sz w:val="24"/>
          <w:szCs w:val="24"/>
        </w:rPr>
        <w:t>н</w:t>
      </w:r>
      <w:r>
        <w:rPr>
          <w:rFonts w:ascii="Times New Roman" w:hAnsi="Times New Roman" w:cs="Times New Roman"/>
          <w:sz w:val="24"/>
          <w:szCs w:val="24"/>
          <w:lang w:val="uk-UA"/>
        </w:rPr>
        <w:t>и</w:t>
      </w:r>
      <w:r w:rsidR="00720E0E">
        <w:rPr>
          <w:rFonts w:ascii="Times New Roman" w:hAnsi="Times New Roman" w:cs="Times New Roman"/>
          <w:sz w:val="24"/>
          <w:szCs w:val="24"/>
        </w:rPr>
        <w:t xml:space="preserve"> працю</w:t>
      </w:r>
      <w:r w:rsidR="00720E0E">
        <w:rPr>
          <w:rFonts w:ascii="Times New Roman" w:hAnsi="Times New Roman" w:cs="Times New Roman"/>
          <w:sz w:val="24"/>
          <w:szCs w:val="24"/>
          <w:lang w:val="uk-UA"/>
        </w:rPr>
        <w:t>ють</w:t>
      </w:r>
      <w:r w:rsidRPr="00E83B7C">
        <w:rPr>
          <w:rFonts w:ascii="Times New Roman" w:hAnsi="Times New Roman" w:cs="Times New Roman"/>
          <w:sz w:val="24"/>
          <w:szCs w:val="24"/>
        </w:rPr>
        <w:t xml:space="preserve"> в місцевому середовищі.</w:t>
      </w:r>
    </w:p>
    <w:p w:rsidR="0025496D" w:rsidRDefault="0025496D" w:rsidP="00FC2DC4">
      <w:pPr>
        <w:ind w:left="360"/>
        <w:jc w:val="both"/>
        <w:rPr>
          <w:rFonts w:ascii="Times New Roman" w:hAnsi="Times New Roman" w:cs="Times New Roman"/>
          <w:b/>
          <w:i/>
          <w:sz w:val="24"/>
          <w:szCs w:val="24"/>
          <w:lang w:val="uk-UA"/>
        </w:rPr>
      </w:pPr>
      <w:r w:rsidRPr="0025496D">
        <w:rPr>
          <w:rFonts w:ascii="Times New Roman" w:hAnsi="Times New Roman" w:cs="Times New Roman"/>
          <w:b/>
          <w:i/>
          <w:sz w:val="24"/>
          <w:szCs w:val="24"/>
          <w:lang w:val="uk-UA"/>
        </w:rPr>
        <w:t>Примітка</w:t>
      </w:r>
      <w:r w:rsidRPr="00311D7A">
        <w:rPr>
          <w:rFonts w:ascii="Times New Roman" w:hAnsi="Times New Roman" w:cs="Times New Roman"/>
          <w:b/>
          <w:i/>
          <w:sz w:val="24"/>
          <w:szCs w:val="24"/>
          <w:lang w:val="uk-UA"/>
        </w:rPr>
        <w:t>:</w:t>
      </w:r>
    </w:p>
    <w:p w:rsidR="0025496D" w:rsidRDefault="00080521" w:rsidP="00FC2DC4">
      <w:pPr>
        <w:ind w:left="360"/>
        <w:jc w:val="both"/>
        <w:rPr>
          <w:rFonts w:ascii="Times New Roman" w:hAnsi="Times New Roman" w:cs="Times New Roman"/>
          <w:sz w:val="24"/>
          <w:szCs w:val="24"/>
          <w:lang w:val="uk-UA"/>
        </w:rPr>
      </w:pPr>
      <w:r>
        <w:rPr>
          <w:rFonts w:ascii="Times New Roman" w:hAnsi="Times New Roman" w:cs="Times New Roman"/>
          <w:sz w:val="24"/>
          <w:szCs w:val="24"/>
          <w:lang w:val="uk-UA"/>
        </w:rPr>
        <w:t>При публікації хмарного</w:t>
      </w:r>
      <w:r w:rsidRPr="00080521">
        <w:rPr>
          <w:rFonts w:ascii="Times New Roman" w:hAnsi="Times New Roman" w:cs="Times New Roman"/>
          <w:sz w:val="24"/>
          <w:szCs w:val="24"/>
          <w:lang w:val="uk-UA"/>
        </w:rPr>
        <w:t xml:space="preserve"> сервіс</w:t>
      </w:r>
      <w:r>
        <w:rPr>
          <w:rFonts w:ascii="Times New Roman" w:hAnsi="Times New Roman" w:cs="Times New Roman"/>
          <w:sz w:val="24"/>
          <w:szCs w:val="24"/>
          <w:lang w:val="uk-UA"/>
        </w:rPr>
        <w:t>у</w:t>
      </w:r>
      <w:r w:rsidRPr="00080521">
        <w:rPr>
          <w:rFonts w:ascii="Times New Roman" w:hAnsi="Times New Roman" w:cs="Times New Roman"/>
          <w:sz w:val="24"/>
          <w:szCs w:val="24"/>
          <w:lang w:val="uk-UA"/>
        </w:rPr>
        <w:t xml:space="preserve"> від Visual Studio, ви можете включити IntelliTrace для будь-яких ролей у цьому </w:t>
      </w:r>
      <w:r>
        <w:rPr>
          <w:rFonts w:ascii="Times New Roman" w:hAnsi="Times New Roman" w:cs="Times New Roman"/>
          <w:sz w:val="24"/>
          <w:szCs w:val="24"/>
          <w:lang w:val="uk-UA"/>
        </w:rPr>
        <w:t>сервісі</w:t>
      </w:r>
      <w:r w:rsidRPr="00080521">
        <w:rPr>
          <w:rFonts w:ascii="Times New Roman" w:hAnsi="Times New Roman" w:cs="Times New Roman"/>
          <w:sz w:val="24"/>
          <w:szCs w:val="24"/>
          <w:lang w:val="uk-UA"/>
        </w:rPr>
        <w:t xml:space="preserve">, </w:t>
      </w:r>
      <w:r>
        <w:rPr>
          <w:rFonts w:ascii="Times New Roman" w:hAnsi="Times New Roman" w:cs="Times New Roman"/>
          <w:sz w:val="24"/>
          <w:szCs w:val="24"/>
          <w:lang w:val="uk-UA"/>
        </w:rPr>
        <w:t>які призначені</w:t>
      </w:r>
      <w:r w:rsidRPr="00080521">
        <w:rPr>
          <w:rFonts w:ascii="Times New Roman" w:hAnsi="Times New Roman" w:cs="Times New Roman"/>
          <w:sz w:val="24"/>
          <w:szCs w:val="24"/>
          <w:lang w:val="uk-UA"/>
        </w:rPr>
        <w:t xml:space="preserve"> для. NET Framework 4 або. NET Framework 4.5. З IntelliTrace можна переглянути події, які відбулися, наприклад, в минулому, і відтворити контекст того часу.</w:t>
      </w:r>
    </w:p>
    <w:p w:rsidR="00080521" w:rsidRPr="00C9657D" w:rsidRDefault="00080521" w:rsidP="00FC2DC4">
      <w:pPr>
        <w:ind w:left="360"/>
        <w:jc w:val="both"/>
        <w:rPr>
          <w:rFonts w:ascii="Times New Roman" w:hAnsi="Times New Roman" w:cs="Times New Roman"/>
          <w:b/>
          <w:i/>
          <w:sz w:val="24"/>
          <w:szCs w:val="24"/>
        </w:rPr>
      </w:pPr>
      <w:r w:rsidRPr="00080521">
        <w:rPr>
          <w:rFonts w:ascii="Times New Roman" w:hAnsi="Times New Roman" w:cs="Times New Roman"/>
          <w:b/>
          <w:i/>
          <w:sz w:val="24"/>
          <w:szCs w:val="24"/>
          <w:lang w:val="uk-UA"/>
        </w:rPr>
        <w:t>Налагодження хмарного сервісу</w:t>
      </w:r>
      <w:r w:rsidRPr="00C9657D">
        <w:rPr>
          <w:rFonts w:ascii="Times New Roman" w:hAnsi="Times New Roman" w:cs="Times New Roman"/>
          <w:b/>
          <w:i/>
          <w:sz w:val="24"/>
          <w:szCs w:val="24"/>
        </w:rPr>
        <w:t>:</w:t>
      </w:r>
    </w:p>
    <w:p w:rsidR="00080521" w:rsidRPr="0083754A" w:rsidRDefault="00C9657D" w:rsidP="00FC2DC4">
      <w:pPr>
        <w:ind w:left="360"/>
        <w:jc w:val="both"/>
        <w:rPr>
          <w:rFonts w:ascii="Times New Roman" w:hAnsi="Times New Roman" w:cs="Times New Roman"/>
          <w:sz w:val="24"/>
          <w:szCs w:val="24"/>
        </w:rPr>
      </w:pPr>
      <w:r w:rsidRPr="00C9657D">
        <w:rPr>
          <w:rFonts w:ascii="Times New Roman" w:hAnsi="Times New Roman" w:cs="Times New Roman"/>
          <w:sz w:val="24"/>
          <w:szCs w:val="24"/>
        </w:rPr>
        <w:t>- Якщо ви не хочете налагод</w:t>
      </w:r>
      <w:r w:rsidR="0083754A">
        <w:rPr>
          <w:rFonts w:ascii="Times New Roman" w:hAnsi="Times New Roman" w:cs="Times New Roman"/>
          <w:sz w:val="24"/>
          <w:szCs w:val="24"/>
          <w:lang w:val="uk-UA"/>
        </w:rPr>
        <w:t>жувати</w:t>
      </w:r>
      <w:r w:rsidRPr="00C9657D">
        <w:rPr>
          <w:rFonts w:ascii="Times New Roman" w:hAnsi="Times New Roman" w:cs="Times New Roman"/>
          <w:sz w:val="24"/>
          <w:szCs w:val="24"/>
        </w:rPr>
        <w:t>, ви можете вибрати Запуск без налагодження для запуску програми в локальн</w:t>
      </w:r>
      <w:r w:rsidR="0083754A">
        <w:rPr>
          <w:rFonts w:ascii="Times New Roman" w:hAnsi="Times New Roman" w:cs="Times New Roman"/>
          <w:sz w:val="24"/>
          <w:szCs w:val="24"/>
          <w:lang w:val="uk-UA"/>
        </w:rPr>
        <w:t>ому</w:t>
      </w:r>
      <w:r w:rsidRPr="00C9657D">
        <w:rPr>
          <w:rFonts w:ascii="Times New Roman" w:hAnsi="Times New Roman" w:cs="Times New Roman"/>
          <w:sz w:val="24"/>
          <w:szCs w:val="24"/>
        </w:rPr>
        <w:t xml:space="preserve"> середовищі розробки без налагодження. Якщо запустити без налагодження, розгортання додатків продовжує працювати, поки ви </w:t>
      </w:r>
      <w:r w:rsidR="0083754A">
        <w:rPr>
          <w:rFonts w:ascii="Times New Roman" w:hAnsi="Times New Roman" w:cs="Times New Roman"/>
          <w:sz w:val="24"/>
          <w:szCs w:val="24"/>
          <w:lang w:val="uk-UA"/>
        </w:rPr>
        <w:t>самі це</w:t>
      </w:r>
      <w:r w:rsidRPr="00C9657D">
        <w:rPr>
          <w:rFonts w:ascii="Times New Roman" w:hAnsi="Times New Roman" w:cs="Times New Roman"/>
          <w:sz w:val="24"/>
          <w:szCs w:val="24"/>
        </w:rPr>
        <w:t xml:space="preserve"> не зупините.</w:t>
      </w:r>
    </w:p>
    <w:p w:rsidR="00C9657D" w:rsidRPr="0083754A" w:rsidRDefault="00C9657D" w:rsidP="00FC2DC4">
      <w:pPr>
        <w:ind w:left="360"/>
        <w:jc w:val="both"/>
        <w:rPr>
          <w:rFonts w:ascii="Times New Roman" w:hAnsi="Times New Roman" w:cs="Times New Roman"/>
          <w:sz w:val="24"/>
          <w:szCs w:val="24"/>
        </w:rPr>
      </w:pPr>
      <w:r w:rsidRPr="0083754A">
        <w:rPr>
          <w:rFonts w:ascii="Times New Roman" w:hAnsi="Times New Roman" w:cs="Times New Roman"/>
          <w:sz w:val="24"/>
          <w:szCs w:val="24"/>
        </w:rPr>
        <w:t>- Для відображення користувачеві обчислювальн</w:t>
      </w:r>
      <w:r w:rsidR="0083754A">
        <w:rPr>
          <w:rFonts w:ascii="Times New Roman" w:hAnsi="Times New Roman" w:cs="Times New Roman"/>
          <w:sz w:val="24"/>
          <w:szCs w:val="24"/>
          <w:lang w:val="uk-UA"/>
        </w:rPr>
        <w:t>ого</w:t>
      </w:r>
      <w:r w:rsidRPr="0083754A">
        <w:rPr>
          <w:rFonts w:ascii="Times New Roman" w:hAnsi="Times New Roman" w:cs="Times New Roman"/>
          <w:sz w:val="24"/>
          <w:szCs w:val="24"/>
        </w:rPr>
        <w:t xml:space="preserve"> емулятор</w:t>
      </w:r>
      <w:r w:rsidR="0083754A">
        <w:rPr>
          <w:rFonts w:ascii="Times New Roman" w:hAnsi="Times New Roman" w:cs="Times New Roman"/>
          <w:sz w:val="24"/>
          <w:szCs w:val="24"/>
          <w:lang w:val="uk-UA"/>
        </w:rPr>
        <w:t>а</w:t>
      </w:r>
      <w:r w:rsidRPr="0083754A">
        <w:rPr>
          <w:rFonts w:ascii="Times New Roman" w:hAnsi="Times New Roman" w:cs="Times New Roman"/>
          <w:sz w:val="24"/>
          <w:szCs w:val="24"/>
        </w:rPr>
        <w:t xml:space="preserve"> інтерфейсу, відкрийте контекстне меню для </w:t>
      </w:r>
      <w:r w:rsidRPr="00C9657D">
        <w:rPr>
          <w:rFonts w:ascii="Times New Roman" w:hAnsi="Times New Roman" w:cs="Times New Roman"/>
          <w:sz w:val="24"/>
          <w:szCs w:val="24"/>
          <w:lang w:val="en-US"/>
        </w:rPr>
        <w:t>Windows</w:t>
      </w:r>
      <w:r w:rsidRPr="0083754A">
        <w:rPr>
          <w:rFonts w:ascii="Times New Roman" w:hAnsi="Times New Roman" w:cs="Times New Roman"/>
          <w:sz w:val="24"/>
          <w:szCs w:val="24"/>
        </w:rPr>
        <w:t xml:space="preserve"> </w:t>
      </w:r>
      <w:r w:rsidRPr="00C9657D">
        <w:rPr>
          <w:rFonts w:ascii="Times New Roman" w:hAnsi="Times New Roman" w:cs="Times New Roman"/>
          <w:sz w:val="24"/>
          <w:szCs w:val="24"/>
          <w:lang w:val="en-US"/>
        </w:rPr>
        <w:t>Azure</w:t>
      </w:r>
      <w:r w:rsidRPr="0083754A">
        <w:rPr>
          <w:rFonts w:ascii="Times New Roman" w:hAnsi="Times New Roman" w:cs="Times New Roman"/>
          <w:sz w:val="24"/>
          <w:szCs w:val="24"/>
        </w:rPr>
        <w:t xml:space="preserve"> значок в області повідомлень і виберіть Показати Обчисл</w:t>
      </w:r>
      <w:r w:rsidR="0083754A">
        <w:rPr>
          <w:rFonts w:ascii="Times New Roman" w:hAnsi="Times New Roman" w:cs="Times New Roman"/>
          <w:sz w:val="24"/>
          <w:szCs w:val="24"/>
          <w:lang w:val="uk-UA"/>
        </w:rPr>
        <w:t>ення</w:t>
      </w:r>
      <w:r w:rsidRPr="0083754A">
        <w:rPr>
          <w:rFonts w:ascii="Times New Roman" w:hAnsi="Times New Roman" w:cs="Times New Roman"/>
          <w:sz w:val="24"/>
          <w:szCs w:val="24"/>
        </w:rPr>
        <w:t xml:space="preserve"> ем</w:t>
      </w:r>
      <w:r w:rsidR="001A1EA3">
        <w:rPr>
          <w:rFonts w:ascii="Times New Roman" w:hAnsi="Times New Roman" w:cs="Times New Roman"/>
          <w:sz w:val="24"/>
          <w:szCs w:val="24"/>
        </w:rPr>
        <w:t>улятора користувач</w:t>
      </w:r>
      <w:r w:rsidR="001A1EA3">
        <w:rPr>
          <w:rFonts w:ascii="Times New Roman" w:hAnsi="Times New Roman" w:cs="Times New Roman"/>
          <w:sz w:val="24"/>
          <w:szCs w:val="24"/>
          <w:lang w:val="uk-UA"/>
        </w:rPr>
        <w:t>у</w:t>
      </w:r>
      <w:r w:rsidRPr="0083754A">
        <w:rPr>
          <w:rFonts w:ascii="Times New Roman" w:hAnsi="Times New Roman" w:cs="Times New Roman"/>
          <w:sz w:val="24"/>
          <w:szCs w:val="24"/>
        </w:rPr>
        <w:t xml:space="preserve"> інтерфейсу.</w:t>
      </w:r>
    </w:p>
    <w:p w:rsidR="00C9657D" w:rsidRPr="0083754A" w:rsidRDefault="00C9657D" w:rsidP="00FC2DC4">
      <w:pPr>
        <w:ind w:left="360"/>
        <w:jc w:val="both"/>
        <w:rPr>
          <w:rFonts w:ascii="Times New Roman" w:hAnsi="Times New Roman" w:cs="Times New Roman"/>
          <w:sz w:val="24"/>
          <w:szCs w:val="24"/>
        </w:rPr>
      </w:pPr>
      <w:r w:rsidRPr="0083754A">
        <w:rPr>
          <w:rFonts w:ascii="Times New Roman" w:hAnsi="Times New Roman" w:cs="Times New Roman"/>
          <w:sz w:val="24"/>
          <w:szCs w:val="24"/>
        </w:rPr>
        <w:t xml:space="preserve">У лівій частині інтерфейсу </w:t>
      </w:r>
      <w:r w:rsidRPr="00C9657D">
        <w:rPr>
          <w:rFonts w:ascii="Times New Roman" w:hAnsi="Times New Roman" w:cs="Times New Roman"/>
          <w:sz w:val="24"/>
          <w:szCs w:val="24"/>
          <w:lang w:val="en-US"/>
        </w:rPr>
        <w:t>Compute</w:t>
      </w:r>
      <w:r w:rsidRPr="0083754A">
        <w:rPr>
          <w:rFonts w:ascii="Times New Roman" w:hAnsi="Times New Roman" w:cs="Times New Roman"/>
          <w:sz w:val="24"/>
          <w:szCs w:val="24"/>
        </w:rPr>
        <w:t xml:space="preserve"> емулятор покаже ті служби,</w:t>
      </w:r>
      <w:r w:rsidR="0083754A">
        <w:rPr>
          <w:rFonts w:ascii="Times New Roman" w:hAnsi="Times New Roman" w:cs="Times New Roman"/>
          <w:sz w:val="24"/>
          <w:szCs w:val="24"/>
          <w:lang w:val="uk-UA"/>
        </w:rPr>
        <w:t xml:space="preserve"> які</w:t>
      </w:r>
      <w:r w:rsidRPr="0083754A">
        <w:rPr>
          <w:rFonts w:ascii="Times New Roman" w:hAnsi="Times New Roman" w:cs="Times New Roman"/>
          <w:sz w:val="24"/>
          <w:szCs w:val="24"/>
        </w:rPr>
        <w:t xml:space="preserve"> в даний час розгорнуто на емуляторі обчислень і </w:t>
      </w:r>
      <w:r w:rsidR="0083754A">
        <w:rPr>
          <w:rFonts w:ascii="Times New Roman" w:hAnsi="Times New Roman" w:cs="Times New Roman"/>
          <w:sz w:val="24"/>
          <w:szCs w:val="24"/>
        </w:rPr>
        <w:t>кожн</w:t>
      </w:r>
      <w:r w:rsidR="0083754A">
        <w:rPr>
          <w:rFonts w:ascii="Times New Roman" w:hAnsi="Times New Roman" w:cs="Times New Roman"/>
          <w:sz w:val="24"/>
          <w:szCs w:val="24"/>
          <w:lang w:val="uk-UA"/>
        </w:rPr>
        <w:t>у</w:t>
      </w:r>
      <w:r w:rsidR="0083754A">
        <w:rPr>
          <w:rFonts w:ascii="Times New Roman" w:hAnsi="Times New Roman" w:cs="Times New Roman"/>
          <w:sz w:val="24"/>
          <w:szCs w:val="24"/>
        </w:rPr>
        <w:t xml:space="preserve"> служб</w:t>
      </w:r>
      <w:r w:rsidR="0083754A">
        <w:rPr>
          <w:rFonts w:ascii="Times New Roman" w:hAnsi="Times New Roman" w:cs="Times New Roman"/>
          <w:sz w:val="24"/>
          <w:szCs w:val="24"/>
          <w:lang w:val="uk-UA"/>
        </w:rPr>
        <w:t>у, яка</w:t>
      </w:r>
      <w:r w:rsidRPr="0083754A">
        <w:rPr>
          <w:rFonts w:ascii="Times New Roman" w:hAnsi="Times New Roman" w:cs="Times New Roman"/>
          <w:sz w:val="24"/>
          <w:szCs w:val="24"/>
        </w:rPr>
        <w:t xml:space="preserve"> працює. Ви можете вибрати послугу або рол</w:t>
      </w:r>
      <w:r w:rsidR="0083754A">
        <w:rPr>
          <w:rFonts w:ascii="Times New Roman" w:hAnsi="Times New Roman" w:cs="Times New Roman"/>
          <w:sz w:val="24"/>
          <w:szCs w:val="24"/>
          <w:lang w:val="uk-UA"/>
        </w:rPr>
        <w:t>ь</w:t>
      </w:r>
      <w:r w:rsidRPr="0083754A">
        <w:rPr>
          <w:rFonts w:ascii="Times New Roman" w:hAnsi="Times New Roman" w:cs="Times New Roman"/>
          <w:sz w:val="24"/>
          <w:szCs w:val="24"/>
        </w:rPr>
        <w:t xml:space="preserve"> для відображення життєвого циклу, реєстрацію та діагностичн</w:t>
      </w:r>
      <w:r w:rsidR="0083754A">
        <w:rPr>
          <w:rFonts w:ascii="Times New Roman" w:hAnsi="Times New Roman" w:cs="Times New Roman"/>
          <w:sz w:val="24"/>
          <w:szCs w:val="24"/>
          <w:lang w:val="uk-UA"/>
        </w:rPr>
        <w:t>у</w:t>
      </w:r>
      <w:r w:rsidRPr="0083754A">
        <w:rPr>
          <w:rFonts w:ascii="Times New Roman" w:hAnsi="Times New Roman" w:cs="Times New Roman"/>
          <w:sz w:val="24"/>
          <w:szCs w:val="24"/>
        </w:rPr>
        <w:t xml:space="preserve"> інформаці</w:t>
      </w:r>
      <w:r w:rsidR="0083754A">
        <w:rPr>
          <w:rFonts w:ascii="Times New Roman" w:hAnsi="Times New Roman" w:cs="Times New Roman"/>
          <w:sz w:val="24"/>
          <w:szCs w:val="24"/>
          <w:lang w:val="uk-UA"/>
        </w:rPr>
        <w:t>ю</w:t>
      </w:r>
      <w:r w:rsidRPr="0083754A">
        <w:rPr>
          <w:rFonts w:ascii="Times New Roman" w:hAnsi="Times New Roman" w:cs="Times New Roman"/>
          <w:sz w:val="24"/>
          <w:szCs w:val="24"/>
        </w:rPr>
        <w:t xml:space="preserve"> в правій панелі. </w:t>
      </w:r>
      <w:r w:rsidRPr="00C9657D">
        <w:rPr>
          <w:rFonts w:ascii="Times New Roman" w:hAnsi="Times New Roman" w:cs="Times New Roman"/>
          <w:sz w:val="24"/>
          <w:szCs w:val="24"/>
        </w:rPr>
        <w:t>Якщо ви поміст</w:t>
      </w:r>
      <w:r w:rsidR="0083754A">
        <w:rPr>
          <w:rFonts w:ascii="Times New Roman" w:hAnsi="Times New Roman" w:cs="Times New Roman"/>
          <w:sz w:val="24"/>
          <w:szCs w:val="24"/>
          <w:lang w:val="uk-UA"/>
        </w:rPr>
        <w:t>ите</w:t>
      </w:r>
      <w:r w:rsidRPr="00C9657D">
        <w:rPr>
          <w:rFonts w:ascii="Times New Roman" w:hAnsi="Times New Roman" w:cs="Times New Roman"/>
          <w:sz w:val="24"/>
          <w:szCs w:val="24"/>
        </w:rPr>
        <w:t xml:space="preserve"> фокус у верхнє поле включено</w:t>
      </w:r>
      <w:r w:rsidR="0083754A">
        <w:rPr>
          <w:rFonts w:ascii="Times New Roman" w:hAnsi="Times New Roman" w:cs="Times New Roman"/>
          <w:sz w:val="24"/>
          <w:szCs w:val="24"/>
          <w:lang w:val="uk-UA"/>
        </w:rPr>
        <w:t>го</w:t>
      </w:r>
      <w:r w:rsidRPr="00C9657D">
        <w:rPr>
          <w:rFonts w:ascii="Times New Roman" w:hAnsi="Times New Roman" w:cs="Times New Roman"/>
          <w:sz w:val="24"/>
          <w:szCs w:val="24"/>
        </w:rPr>
        <w:t xml:space="preserve"> вікн</w:t>
      </w:r>
      <w:r w:rsidR="0083754A">
        <w:rPr>
          <w:rFonts w:ascii="Times New Roman" w:hAnsi="Times New Roman" w:cs="Times New Roman"/>
          <w:sz w:val="24"/>
          <w:szCs w:val="24"/>
          <w:lang w:val="uk-UA"/>
        </w:rPr>
        <w:t>а</w:t>
      </w:r>
      <w:r w:rsidR="0083754A">
        <w:rPr>
          <w:rFonts w:ascii="Times New Roman" w:hAnsi="Times New Roman" w:cs="Times New Roman"/>
          <w:sz w:val="24"/>
          <w:szCs w:val="24"/>
        </w:rPr>
        <w:t>, воно розшир</w:t>
      </w:r>
      <w:r w:rsidR="0083754A">
        <w:rPr>
          <w:rFonts w:ascii="Times New Roman" w:hAnsi="Times New Roman" w:cs="Times New Roman"/>
          <w:sz w:val="24"/>
          <w:szCs w:val="24"/>
          <w:lang w:val="uk-UA"/>
        </w:rPr>
        <w:t>е</w:t>
      </w:r>
      <w:r w:rsidRPr="00C9657D">
        <w:rPr>
          <w:rFonts w:ascii="Times New Roman" w:hAnsi="Times New Roman" w:cs="Times New Roman"/>
          <w:sz w:val="24"/>
          <w:szCs w:val="24"/>
        </w:rPr>
        <w:t xml:space="preserve">ться, щоб заповнити </w:t>
      </w:r>
      <w:r w:rsidR="0083754A">
        <w:rPr>
          <w:rFonts w:ascii="Times New Roman" w:hAnsi="Times New Roman" w:cs="Times New Roman"/>
          <w:sz w:val="24"/>
          <w:szCs w:val="24"/>
          <w:lang w:val="uk-UA"/>
        </w:rPr>
        <w:t>необхідні</w:t>
      </w:r>
      <w:r w:rsidRPr="00C9657D">
        <w:rPr>
          <w:rFonts w:ascii="Times New Roman" w:hAnsi="Times New Roman" w:cs="Times New Roman"/>
          <w:sz w:val="24"/>
          <w:szCs w:val="24"/>
        </w:rPr>
        <w:t xml:space="preserve"> панелі.</w:t>
      </w:r>
    </w:p>
    <w:p w:rsidR="00C9657D" w:rsidRPr="0083754A" w:rsidRDefault="00C9657D" w:rsidP="00FC2DC4">
      <w:pPr>
        <w:ind w:left="360"/>
        <w:jc w:val="both"/>
        <w:rPr>
          <w:rFonts w:ascii="Times New Roman" w:hAnsi="Times New Roman" w:cs="Times New Roman"/>
          <w:sz w:val="24"/>
          <w:szCs w:val="24"/>
        </w:rPr>
      </w:pPr>
      <w:r w:rsidRPr="00C9657D">
        <w:rPr>
          <w:rFonts w:ascii="Times New Roman" w:hAnsi="Times New Roman" w:cs="Times New Roman"/>
          <w:sz w:val="24"/>
          <w:szCs w:val="24"/>
        </w:rPr>
        <w:t xml:space="preserve">- Для налагодження додатка, ви можете покроково виконати додаток, за допомогою команд у меню Налагодження, а також встановити точки зупину в коді. </w:t>
      </w:r>
      <w:r w:rsidR="0083754A">
        <w:rPr>
          <w:rFonts w:ascii="Times New Roman" w:hAnsi="Times New Roman" w:cs="Times New Roman"/>
          <w:sz w:val="24"/>
          <w:szCs w:val="24"/>
          <w:lang w:val="uk-UA"/>
        </w:rPr>
        <w:t>Коли</w:t>
      </w:r>
      <w:r w:rsidRPr="00C9657D">
        <w:rPr>
          <w:rFonts w:ascii="Times New Roman" w:hAnsi="Times New Roman" w:cs="Times New Roman"/>
          <w:sz w:val="24"/>
          <w:szCs w:val="24"/>
        </w:rPr>
        <w:t xml:space="preserve"> ви виходите через програми в відладчик, панелі оновл</w:t>
      </w:r>
      <w:r w:rsidR="0083754A">
        <w:rPr>
          <w:rFonts w:ascii="Times New Roman" w:hAnsi="Times New Roman" w:cs="Times New Roman"/>
          <w:sz w:val="24"/>
          <w:szCs w:val="24"/>
          <w:lang w:val="uk-UA"/>
        </w:rPr>
        <w:t>юються</w:t>
      </w:r>
      <w:r w:rsidRPr="00C9657D">
        <w:rPr>
          <w:rFonts w:ascii="Times New Roman" w:hAnsi="Times New Roman" w:cs="Times New Roman"/>
          <w:sz w:val="24"/>
          <w:szCs w:val="24"/>
        </w:rPr>
        <w:t xml:space="preserve"> з урахуванням поточного стану програми. </w:t>
      </w:r>
      <w:r w:rsidRPr="0083754A">
        <w:rPr>
          <w:rFonts w:ascii="Times New Roman" w:hAnsi="Times New Roman" w:cs="Times New Roman"/>
          <w:sz w:val="24"/>
          <w:szCs w:val="24"/>
        </w:rPr>
        <w:t>При зупинці налагодження, розгортання додатків видал</w:t>
      </w:r>
      <w:r w:rsidR="0083754A">
        <w:rPr>
          <w:rFonts w:ascii="Times New Roman" w:hAnsi="Times New Roman" w:cs="Times New Roman"/>
          <w:sz w:val="24"/>
          <w:szCs w:val="24"/>
          <w:lang w:val="uk-UA"/>
        </w:rPr>
        <w:t>яється</w:t>
      </w:r>
      <w:r w:rsidRPr="0083754A">
        <w:rPr>
          <w:rFonts w:ascii="Times New Roman" w:hAnsi="Times New Roman" w:cs="Times New Roman"/>
          <w:sz w:val="24"/>
          <w:szCs w:val="24"/>
        </w:rPr>
        <w:t>.</w:t>
      </w:r>
    </w:p>
    <w:p w:rsidR="00BD697F" w:rsidRPr="0083754A" w:rsidRDefault="00BD697F" w:rsidP="00BD697F">
      <w:pPr>
        <w:jc w:val="both"/>
        <w:rPr>
          <w:rFonts w:ascii="Times New Roman" w:hAnsi="Times New Roman" w:cs="Times New Roman"/>
          <w:b/>
          <w:sz w:val="28"/>
          <w:szCs w:val="28"/>
        </w:rPr>
      </w:pPr>
    </w:p>
    <w:p w:rsidR="00E2257D" w:rsidRPr="00735A33" w:rsidRDefault="00E2257D" w:rsidP="00E2257D">
      <w:pPr>
        <w:jc w:val="both"/>
        <w:rPr>
          <w:rFonts w:ascii="Times New Roman" w:hAnsi="Times New Roman" w:cs="Times New Roman"/>
          <w:sz w:val="24"/>
          <w:szCs w:val="24"/>
        </w:rPr>
      </w:pPr>
      <w:r w:rsidRPr="00735A33">
        <w:rPr>
          <w:rFonts w:ascii="Times New Roman" w:hAnsi="Times New Roman" w:cs="Times New Roman"/>
          <w:sz w:val="24"/>
          <w:szCs w:val="24"/>
        </w:rPr>
        <w:t>Якщо ваш дод</w:t>
      </w:r>
      <w:r w:rsidR="00735A33" w:rsidRPr="00735A33">
        <w:rPr>
          <w:rFonts w:ascii="Times New Roman" w:hAnsi="Times New Roman" w:cs="Times New Roman"/>
          <w:sz w:val="24"/>
          <w:szCs w:val="24"/>
        </w:rPr>
        <w:t xml:space="preserve">аток включає в себе веб-ролі, </w:t>
      </w:r>
      <w:r w:rsidRPr="00735A33">
        <w:rPr>
          <w:rFonts w:ascii="Times New Roman" w:hAnsi="Times New Roman" w:cs="Times New Roman"/>
          <w:sz w:val="24"/>
          <w:szCs w:val="24"/>
        </w:rPr>
        <w:t>ви</w:t>
      </w:r>
      <w:r w:rsidR="00735A33">
        <w:rPr>
          <w:rFonts w:ascii="Times New Roman" w:hAnsi="Times New Roman" w:cs="Times New Roman"/>
          <w:sz w:val="24"/>
          <w:szCs w:val="24"/>
          <w:lang w:val="uk-UA"/>
        </w:rPr>
        <w:t>беріть</w:t>
      </w:r>
      <w:r w:rsidR="00735A33">
        <w:rPr>
          <w:rFonts w:ascii="Times New Roman" w:hAnsi="Times New Roman" w:cs="Times New Roman"/>
          <w:sz w:val="24"/>
          <w:szCs w:val="24"/>
        </w:rPr>
        <w:t xml:space="preserve"> для н</w:t>
      </w:r>
      <w:r w:rsidR="00735A33">
        <w:rPr>
          <w:rFonts w:ascii="Times New Roman" w:hAnsi="Times New Roman" w:cs="Times New Roman"/>
          <w:sz w:val="24"/>
          <w:szCs w:val="24"/>
          <w:lang w:val="uk-UA"/>
        </w:rPr>
        <w:t>ього</w:t>
      </w:r>
      <w:r w:rsidRPr="00735A33">
        <w:rPr>
          <w:rFonts w:ascii="Times New Roman" w:hAnsi="Times New Roman" w:cs="Times New Roman"/>
          <w:sz w:val="24"/>
          <w:szCs w:val="24"/>
        </w:rPr>
        <w:t xml:space="preserve"> тип запуску</w:t>
      </w:r>
      <w:r w:rsidR="00735A33">
        <w:rPr>
          <w:rFonts w:ascii="Times New Roman" w:hAnsi="Times New Roman" w:cs="Times New Roman"/>
          <w:sz w:val="24"/>
          <w:szCs w:val="24"/>
          <w:lang w:val="uk-UA"/>
        </w:rPr>
        <w:t xml:space="preserve"> і</w:t>
      </w:r>
      <w:r w:rsidRPr="00735A33">
        <w:rPr>
          <w:rFonts w:ascii="Times New Roman" w:hAnsi="Times New Roman" w:cs="Times New Roman"/>
          <w:sz w:val="24"/>
          <w:szCs w:val="24"/>
        </w:rPr>
        <w:t xml:space="preserve"> властивість дії, щоб запустити веб-браузер, </w:t>
      </w:r>
      <w:r w:rsidRPr="00E2257D">
        <w:rPr>
          <w:rFonts w:ascii="Times New Roman" w:hAnsi="Times New Roman" w:cs="Times New Roman"/>
          <w:sz w:val="24"/>
          <w:szCs w:val="24"/>
          <w:lang w:val="en-US"/>
        </w:rPr>
        <w:t>Visual</w:t>
      </w:r>
      <w:r w:rsidRPr="00735A33">
        <w:rPr>
          <w:rFonts w:ascii="Times New Roman" w:hAnsi="Times New Roman" w:cs="Times New Roman"/>
          <w:sz w:val="24"/>
          <w:szCs w:val="24"/>
        </w:rPr>
        <w:t xml:space="preserve"> </w:t>
      </w:r>
      <w:r w:rsidRPr="00E2257D">
        <w:rPr>
          <w:rFonts w:ascii="Times New Roman" w:hAnsi="Times New Roman" w:cs="Times New Roman"/>
          <w:sz w:val="24"/>
          <w:szCs w:val="24"/>
          <w:lang w:val="en-US"/>
        </w:rPr>
        <w:t>Studio</w:t>
      </w:r>
      <w:r w:rsidRPr="00735A33">
        <w:rPr>
          <w:rFonts w:ascii="Times New Roman" w:hAnsi="Times New Roman" w:cs="Times New Roman"/>
          <w:sz w:val="24"/>
          <w:szCs w:val="24"/>
        </w:rPr>
        <w:t xml:space="preserve"> </w:t>
      </w:r>
      <w:r w:rsidR="00735A33">
        <w:rPr>
          <w:rFonts w:ascii="Times New Roman" w:hAnsi="Times New Roman" w:cs="Times New Roman"/>
          <w:sz w:val="24"/>
          <w:szCs w:val="24"/>
          <w:lang w:val="uk-UA"/>
        </w:rPr>
        <w:t>запустить</w:t>
      </w:r>
      <w:r w:rsidR="00735A33">
        <w:rPr>
          <w:rFonts w:ascii="Times New Roman" w:hAnsi="Times New Roman" w:cs="Times New Roman"/>
          <w:sz w:val="24"/>
          <w:szCs w:val="24"/>
        </w:rPr>
        <w:t xml:space="preserve"> ваш</w:t>
      </w:r>
      <w:r w:rsidRPr="00735A33">
        <w:rPr>
          <w:rFonts w:ascii="Times New Roman" w:hAnsi="Times New Roman" w:cs="Times New Roman"/>
          <w:sz w:val="24"/>
          <w:szCs w:val="24"/>
        </w:rPr>
        <w:t xml:space="preserve"> веб-додаток в браузері.</w:t>
      </w:r>
    </w:p>
    <w:p w:rsidR="00E2257D" w:rsidRPr="00735A33" w:rsidRDefault="00E2257D" w:rsidP="00E2257D">
      <w:pPr>
        <w:jc w:val="both"/>
        <w:rPr>
          <w:rFonts w:ascii="Times New Roman" w:hAnsi="Times New Roman" w:cs="Times New Roman"/>
          <w:b/>
          <w:sz w:val="28"/>
          <w:szCs w:val="28"/>
        </w:rPr>
      </w:pPr>
      <w:r w:rsidRPr="00735A33">
        <w:rPr>
          <w:rFonts w:ascii="Times New Roman" w:hAnsi="Times New Roman" w:cs="Times New Roman"/>
          <w:sz w:val="24"/>
          <w:szCs w:val="24"/>
        </w:rPr>
        <w:t>Якщо зм</w:t>
      </w:r>
      <w:r w:rsidR="00735A33" w:rsidRPr="00735A33">
        <w:rPr>
          <w:rFonts w:ascii="Times New Roman" w:hAnsi="Times New Roman" w:cs="Times New Roman"/>
          <w:sz w:val="24"/>
          <w:szCs w:val="24"/>
        </w:rPr>
        <w:t>інити кількість примірників рол</w:t>
      </w:r>
      <w:r w:rsidR="00735A33">
        <w:rPr>
          <w:rFonts w:ascii="Times New Roman" w:hAnsi="Times New Roman" w:cs="Times New Roman"/>
          <w:sz w:val="24"/>
          <w:szCs w:val="24"/>
          <w:lang w:val="uk-UA"/>
        </w:rPr>
        <w:t>ей</w:t>
      </w:r>
      <w:r w:rsidRPr="00735A33">
        <w:rPr>
          <w:rFonts w:ascii="Times New Roman" w:hAnsi="Times New Roman" w:cs="Times New Roman"/>
          <w:sz w:val="24"/>
          <w:szCs w:val="24"/>
        </w:rPr>
        <w:t xml:space="preserve"> у конфігурації служби,</w:t>
      </w:r>
      <w:r w:rsidR="00735A33">
        <w:rPr>
          <w:rFonts w:ascii="Times New Roman" w:hAnsi="Times New Roman" w:cs="Times New Roman"/>
          <w:sz w:val="24"/>
          <w:szCs w:val="24"/>
          <w:lang w:val="uk-UA"/>
        </w:rPr>
        <w:t xml:space="preserve"> то</w:t>
      </w:r>
      <w:r w:rsidRPr="00735A33">
        <w:rPr>
          <w:rFonts w:ascii="Times New Roman" w:hAnsi="Times New Roman" w:cs="Times New Roman"/>
          <w:sz w:val="24"/>
          <w:szCs w:val="24"/>
        </w:rPr>
        <w:t xml:space="preserve"> н</w:t>
      </w:r>
      <w:r w:rsidR="00735A33">
        <w:rPr>
          <w:rFonts w:ascii="Times New Roman" w:hAnsi="Times New Roman" w:cs="Times New Roman"/>
          <w:sz w:val="24"/>
          <w:szCs w:val="24"/>
        </w:rPr>
        <w:t>еобхідно зупинити ваш</w:t>
      </w:r>
      <w:r w:rsidRPr="00735A33">
        <w:rPr>
          <w:rFonts w:ascii="Times New Roman" w:hAnsi="Times New Roman" w:cs="Times New Roman"/>
          <w:sz w:val="24"/>
          <w:szCs w:val="24"/>
        </w:rPr>
        <w:t xml:space="preserve"> </w:t>
      </w:r>
      <w:r w:rsidRPr="00E2257D">
        <w:rPr>
          <w:rFonts w:ascii="Times New Roman" w:hAnsi="Times New Roman" w:cs="Times New Roman"/>
          <w:sz w:val="24"/>
          <w:szCs w:val="24"/>
          <w:lang w:val="en-US"/>
        </w:rPr>
        <w:t>Windows</w:t>
      </w:r>
      <w:r w:rsidRPr="00735A33">
        <w:rPr>
          <w:rFonts w:ascii="Times New Roman" w:hAnsi="Times New Roman" w:cs="Times New Roman"/>
          <w:sz w:val="24"/>
          <w:szCs w:val="24"/>
        </w:rPr>
        <w:t xml:space="preserve"> </w:t>
      </w:r>
      <w:r w:rsidRPr="00E2257D">
        <w:rPr>
          <w:rFonts w:ascii="Times New Roman" w:hAnsi="Times New Roman" w:cs="Times New Roman"/>
          <w:sz w:val="24"/>
          <w:szCs w:val="24"/>
          <w:lang w:val="en-US"/>
        </w:rPr>
        <w:t>Azure</w:t>
      </w:r>
      <w:r w:rsidRPr="00735A33">
        <w:rPr>
          <w:rFonts w:ascii="Times New Roman" w:hAnsi="Times New Roman" w:cs="Times New Roman"/>
          <w:sz w:val="24"/>
          <w:szCs w:val="24"/>
        </w:rPr>
        <w:t xml:space="preserve"> додат</w:t>
      </w:r>
      <w:r w:rsidR="00735A33">
        <w:rPr>
          <w:rFonts w:ascii="Times New Roman" w:hAnsi="Times New Roman" w:cs="Times New Roman"/>
          <w:sz w:val="24"/>
          <w:szCs w:val="24"/>
          <w:lang w:val="uk-UA"/>
        </w:rPr>
        <w:t>ок</w:t>
      </w:r>
      <w:r w:rsidRPr="00735A33">
        <w:rPr>
          <w:rFonts w:ascii="Times New Roman" w:hAnsi="Times New Roman" w:cs="Times New Roman"/>
          <w:sz w:val="24"/>
          <w:szCs w:val="24"/>
        </w:rPr>
        <w:t>, а потім перезапустити налагодження, так що</w:t>
      </w:r>
      <w:r w:rsidR="00735A33">
        <w:rPr>
          <w:rFonts w:ascii="Times New Roman" w:hAnsi="Times New Roman" w:cs="Times New Roman"/>
          <w:sz w:val="24"/>
          <w:szCs w:val="24"/>
          <w:lang w:val="uk-UA"/>
        </w:rPr>
        <w:t>б</w:t>
      </w:r>
      <w:r w:rsidR="00735A33">
        <w:rPr>
          <w:rFonts w:ascii="Times New Roman" w:hAnsi="Times New Roman" w:cs="Times New Roman"/>
          <w:sz w:val="24"/>
          <w:szCs w:val="24"/>
        </w:rPr>
        <w:t xml:space="preserve"> ви мо</w:t>
      </w:r>
      <w:r w:rsidR="00735A33">
        <w:rPr>
          <w:rFonts w:ascii="Times New Roman" w:hAnsi="Times New Roman" w:cs="Times New Roman"/>
          <w:sz w:val="24"/>
          <w:szCs w:val="24"/>
          <w:lang w:val="uk-UA"/>
        </w:rPr>
        <w:t>гли</w:t>
      </w:r>
      <w:r w:rsidRPr="00735A33">
        <w:rPr>
          <w:rFonts w:ascii="Times New Roman" w:hAnsi="Times New Roman" w:cs="Times New Roman"/>
          <w:sz w:val="24"/>
          <w:szCs w:val="24"/>
        </w:rPr>
        <w:t xml:space="preserve"> налагоджувати ці нові екземпляри рол</w:t>
      </w:r>
      <w:r w:rsidR="00735A33">
        <w:rPr>
          <w:rFonts w:ascii="Times New Roman" w:hAnsi="Times New Roman" w:cs="Times New Roman"/>
          <w:sz w:val="24"/>
          <w:szCs w:val="24"/>
          <w:lang w:val="uk-UA"/>
        </w:rPr>
        <w:t>ей</w:t>
      </w:r>
      <w:r w:rsidRPr="00735A33">
        <w:rPr>
          <w:rFonts w:ascii="Times New Roman" w:hAnsi="Times New Roman" w:cs="Times New Roman"/>
          <w:sz w:val="24"/>
          <w:szCs w:val="24"/>
        </w:rPr>
        <w:t>.</w:t>
      </w:r>
    </w:p>
    <w:p w:rsidR="00BD697F" w:rsidRDefault="00BD697F" w:rsidP="00BD697F">
      <w:pPr>
        <w:jc w:val="both"/>
        <w:rPr>
          <w:rFonts w:ascii="Times New Roman" w:hAnsi="Times New Roman" w:cs="Times New Roman"/>
          <w:b/>
          <w:sz w:val="28"/>
          <w:szCs w:val="28"/>
          <w:lang w:val="uk-UA"/>
        </w:rPr>
      </w:pPr>
    </w:p>
    <w:p w:rsidR="00B27E4A" w:rsidRDefault="00B27E4A" w:rsidP="00BD697F">
      <w:pPr>
        <w:jc w:val="both"/>
        <w:rPr>
          <w:rFonts w:ascii="Times New Roman" w:hAnsi="Times New Roman" w:cs="Times New Roman"/>
          <w:b/>
          <w:sz w:val="28"/>
          <w:szCs w:val="28"/>
          <w:lang w:val="uk-UA"/>
        </w:rPr>
      </w:pPr>
    </w:p>
    <w:p w:rsidR="00061310" w:rsidRDefault="00061310" w:rsidP="00BD697F">
      <w:pPr>
        <w:jc w:val="both"/>
        <w:rPr>
          <w:rFonts w:ascii="Times New Roman" w:hAnsi="Times New Roman" w:cs="Times New Roman"/>
          <w:b/>
          <w:sz w:val="28"/>
          <w:szCs w:val="28"/>
          <w:lang w:val="uk-UA"/>
        </w:rPr>
      </w:pPr>
    </w:p>
    <w:p w:rsidR="00061310" w:rsidRPr="00061310" w:rsidRDefault="00061310" w:rsidP="00BD697F">
      <w:pPr>
        <w:jc w:val="both"/>
        <w:rPr>
          <w:rFonts w:ascii="Times New Roman" w:hAnsi="Times New Roman" w:cs="Times New Roman"/>
          <w:b/>
          <w:sz w:val="28"/>
          <w:szCs w:val="28"/>
          <w:lang w:val="uk-UA"/>
        </w:rPr>
      </w:pPr>
    </w:p>
    <w:p w:rsidR="00CF48DC" w:rsidRPr="008938D7" w:rsidRDefault="00CF48DC" w:rsidP="006563F1">
      <w:pPr>
        <w:pStyle w:val="a3"/>
        <w:numPr>
          <w:ilvl w:val="0"/>
          <w:numId w:val="1"/>
        </w:numPr>
        <w:jc w:val="both"/>
        <w:rPr>
          <w:rFonts w:ascii="Times New Roman" w:hAnsi="Times New Roman" w:cs="Times New Roman"/>
          <w:b/>
          <w:i/>
          <w:sz w:val="28"/>
          <w:szCs w:val="28"/>
          <w:lang w:val="uk-UA"/>
        </w:rPr>
      </w:pPr>
      <w:r w:rsidRPr="00B27E4A">
        <w:rPr>
          <w:rFonts w:ascii="Times New Roman" w:hAnsi="Times New Roman" w:cs="Times New Roman"/>
          <w:b/>
          <w:sz w:val="28"/>
          <w:szCs w:val="28"/>
          <w:lang w:val="uk-UA"/>
        </w:rPr>
        <w:lastRenderedPageBreak/>
        <w:t>Збереження даних додатку у БД та створення прототипу додатку.</w:t>
      </w:r>
    </w:p>
    <w:p w:rsidR="00BD697F" w:rsidRPr="008938D7" w:rsidRDefault="00BD697F" w:rsidP="00BD697F">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Служби баз даних SQL в Windows Azure володіють вбудованими можливостями щодо забезпечення відмовостійкості. Для захисту бази даних від небажаного видалення або зміни даних або від масштабних руйнувань в центрі обробки даних потрібна розробка стратегії забезпечення безперервності бізнесу. </w:t>
      </w:r>
    </w:p>
    <w:p w:rsidR="00BD697F" w:rsidRPr="008938D7" w:rsidRDefault="00A30BB2" w:rsidP="00BD697F">
      <w:pPr>
        <w:jc w:val="both"/>
        <w:rPr>
          <w:rFonts w:ascii="Times New Roman" w:hAnsi="Times New Roman" w:cs="Times New Roman"/>
          <w:sz w:val="28"/>
          <w:szCs w:val="28"/>
          <w:lang w:val="uk-UA"/>
        </w:rPr>
      </w:pPr>
      <w:r w:rsidRPr="008938D7">
        <w:rPr>
          <w:rFonts w:ascii="Times New Roman" w:hAnsi="Times New Roman" w:cs="Times New Roman"/>
          <w:b/>
          <w:sz w:val="24"/>
          <w:szCs w:val="24"/>
          <w:lang w:val="uk-UA"/>
        </w:rPr>
        <w:t>Як захистити бази даних від збою окремих серверів і пристроїв</w:t>
      </w:r>
    </w:p>
    <w:p w:rsidR="00BD697F" w:rsidRPr="008938D7" w:rsidRDefault="00A30BB2" w:rsidP="00BD697F">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Використання База даних SQL Windows Azure для зберігання даних надає доступ до безлічі елементів відмовостійкій і безпечної інфраструктури, які в іншому разі довелося б проектувати, купувати, реалізовувати і адмініструвати. У цьому розділі описано, що База даних SQL Windows Azure може зробити для вас без додаткових витрат.</w:t>
      </w:r>
    </w:p>
    <w:p w:rsidR="00A30BB2" w:rsidRPr="008938D7" w:rsidRDefault="00A30BB2" w:rsidP="00BD697F">
      <w:pPr>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Надмірність інфраструктури </w:t>
      </w:r>
    </w:p>
    <w:p w:rsidR="00A30BB2" w:rsidRPr="008938D7" w:rsidRDefault="00A30BB2" w:rsidP="00BD697F">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База даних SQL Windows Azure дозволяє пом'якшити наслідки простоїв через збої окремих пристроїв, таких як жорсткі диски, адаптери мережного інтерфейсу або навіть цілі сервери. Надійність і відмовостійкість даних підвищуються за рахунок використання декількох копій всіх даних у різних фізичних вузлах, розташованих в повністю незалежних фізичних підсистемах, таких як стійки серверів і мережеві маршрутизатори. У будь-який момент часу База даних SQL Windows Azure зберігає три репліки використовуваних даних - одну первинну репліку і дві вторинні репліки. База даних SQL Windows Azure використовує схему фіксації на основі кворуму, в якій дані спочатку записуються на первинну і одну вторинну репліку, і тільки після цього транзакція вважається зафіксованої. При відмові обладнання первинної репліки База даних SQL Windows Azure виявляє збій і переходить на вторинну репліку. У випадку фізичної втрати репліки База даних SQL Windows Azure створює нову репліку автоматично. Таким чином, у центрі даних є як мінімум дві фізичні копії ваших даних, узгоджені на рівні транзакцій. На наступній діаграмі показано, як База даних SQL Windows Azure зберігає три репліки у фізичних стійках серверів в центрі даних.</w:t>
      </w:r>
    </w:p>
    <w:p w:rsidR="00A30BB2" w:rsidRPr="008938D7" w:rsidRDefault="00A30BB2" w:rsidP="00BD697F">
      <w:pPr>
        <w:jc w:val="both"/>
        <w:rPr>
          <w:rFonts w:ascii="Times New Roman" w:hAnsi="Times New Roman" w:cs="Times New Roman"/>
          <w:sz w:val="24"/>
          <w:szCs w:val="24"/>
          <w:lang w:val="uk-UA"/>
        </w:rPr>
      </w:pPr>
      <w:r w:rsidRPr="008938D7">
        <w:rPr>
          <w:rFonts w:ascii="Times New Roman" w:hAnsi="Times New Roman" w:cs="Times New Roman"/>
          <w:noProof/>
          <w:lang w:eastAsia="ru-RU"/>
        </w:rPr>
        <w:drawing>
          <wp:inline distT="0" distB="0" distL="0" distR="0" wp14:anchorId="346F4B5C" wp14:editId="2CAACCFC">
            <wp:extent cx="2873404" cy="31242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73404" cy="3124200"/>
                    </a:xfrm>
                    <a:prstGeom prst="rect">
                      <a:avLst/>
                    </a:prstGeom>
                  </pic:spPr>
                </pic:pic>
              </a:graphicData>
            </a:graphic>
          </wp:inline>
        </w:drawing>
      </w:r>
    </w:p>
    <w:p w:rsidR="00A30BB2" w:rsidRPr="008938D7" w:rsidRDefault="00A30BB2" w:rsidP="00BD697F">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lastRenderedPageBreak/>
        <w:t>Крім надлишкових реплік База даних SQL Windows Azure створює внутрішні копії даних за останні 14 днів для всіх баз даних, наявних в центрі даних. Ці копії забезпечують захист від одночасних або катастрофічних апаратних або системних збоїв, але вони недоступні для клієнтів. Рекомендується реалізувати власні рішення для резервного копіювання і відновлення.</w:t>
      </w:r>
    </w:p>
    <w:p w:rsidR="00A30BB2" w:rsidRPr="008938D7" w:rsidRDefault="00A30BB2" w:rsidP="00BD697F">
      <w:pPr>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 xml:space="preserve">Важливі примітки  </w:t>
      </w:r>
    </w:p>
    <w:p w:rsidR="00A30BB2" w:rsidRPr="008938D7" w:rsidRDefault="00A30BB2" w:rsidP="00A30BB2">
      <w:pPr>
        <w:pStyle w:val="a3"/>
        <w:numPr>
          <w:ilvl w:val="0"/>
          <w:numId w:val="6"/>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Мета полягає в тому, щоб збої, що відбуваються в центрі даних, не приводили до втрати даних, а викликали б тимчасові відключення і збої транзакцій.</w:t>
      </w:r>
    </w:p>
    <w:p w:rsidR="00A30BB2" w:rsidRPr="008938D7" w:rsidRDefault="00A30BB2" w:rsidP="00A30BB2">
      <w:pPr>
        <w:pStyle w:val="a3"/>
        <w:numPr>
          <w:ilvl w:val="0"/>
          <w:numId w:val="6"/>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Ваш додаток повинен бути стійким до тимчасових відключень. Рекомендується реалізувати логіку повтору в додатку для запобігання втрат сполук.</w:t>
      </w:r>
    </w:p>
    <w:p w:rsidR="00A30BB2" w:rsidRPr="008938D7" w:rsidRDefault="00A30BB2" w:rsidP="00A30BB2">
      <w:pPr>
        <w:pStyle w:val="a3"/>
        <w:numPr>
          <w:ilvl w:val="0"/>
          <w:numId w:val="6"/>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В даний час ми не надаємо SLA для типової цільової точки відновлення (RPO) і цільового часу відновлення (RTO).</w:t>
      </w:r>
    </w:p>
    <w:p w:rsidR="00A30BB2" w:rsidRPr="008938D7" w:rsidRDefault="00A30BB2" w:rsidP="00BD697F">
      <w:pPr>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Як захистити свою базу даних від небажаного видалення або змін</w:t>
      </w:r>
    </w:p>
    <w:p w:rsidR="00A30BB2" w:rsidRPr="008938D7" w:rsidRDefault="00A30BB2" w:rsidP="00BD697F">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Користувачі або додатки можуть вносити до дані небажані зміни. Для цього можуть знадобитися зворотні операції. Наприклад, користувач може змінити якісь дані, що відносяться не до того клієнту і так далі. Можливість відновити дані програми у разі пошкодження або небажаної зміни або видалення - це основоположне вимога для програмних додатків. Рекомендується реалізувати такі підходи для створення резервних копій примірників База даних SQL Windows Azure.</w:t>
      </w:r>
    </w:p>
    <w:p w:rsidR="00A30BB2" w:rsidRPr="008938D7" w:rsidRDefault="00A30BB2" w:rsidP="00BD697F">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Копії бази даних можна використовувати в якості варіанту резервного копіювання і відновлення для захисту бази даних, як описано в наведених далі розділах</w:t>
      </w:r>
    </w:p>
    <w:p w:rsidR="00A30BB2" w:rsidRPr="008938D7" w:rsidRDefault="00A30BB2" w:rsidP="00BD697F">
      <w:pPr>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Важливі примітки</w:t>
      </w:r>
    </w:p>
    <w:p w:rsidR="00A30BB2" w:rsidRPr="008938D7" w:rsidRDefault="00A30BB2" w:rsidP="00A30BB2">
      <w:pPr>
        <w:pStyle w:val="a3"/>
        <w:numPr>
          <w:ilvl w:val="0"/>
          <w:numId w:val="7"/>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Копіювання баз даних може тривати довго, тривалість може відрізнятися.</w:t>
      </w:r>
    </w:p>
    <w:p w:rsidR="00A30BB2" w:rsidRPr="008938D7" w:rsidRDefault="00A30BB2" w:rsidP="00A30BB2">
      <w:pPr>
        <w:pStyle w:val="a3"/>
        <w:numPr>
          <w:ilvl w:val="0"/>
          <w:numId w:val="7"/>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В рахунок буде включатися плата за кожну копію бази даних. Але плата за нову копію бази даних стягується тільки після успішного завершення процесу копіювання. Плата за кожну копію бази даних береться за тим самим тарифом, що й за базу даних-джерело.</w:t>
      </w:r>
    </w:p>
    <w:p w:rsidR="00A30BB2" w:rsidRPr="008938D7" w:rsidRDefault="00A30BB2" w:rsidP="00A30BB2">
      <w:pPr>
        <w:pStyle w:val="a3"/>
        <w:numPr>
          <w:ilvl w:val="0"/>
          <w:numId w:val="7"/>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Ви відповідаєте за керування копіями та їх видалення в міру необхідності.</w:t>
      </w:r>
    </w:p>
    <w:p w:rsidR="00A30BB2" w:rsidRPr="008938D7" w:rsidRDefault="00A30BB2" w:rsidP="00A30BB2">
      <w:pPr>
        <w:pStyle w:val="a3"/>
        <w:numPr>
          <w:ilvl w:val="0"/>
          <w:numId w:val="7"/>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Показник використання бази даних обчислюється щодня, так що якщо копія бази даних використовується тільки один день, то рахунок за використання копії бази даних також виставляється за один день.</w:t>
      </w:r>
    </w:p>
    <w:p w:rsidR="00A30BB2" w:rsidRPr="008938D7" w:rsidRDefault="00A30BB2" w:rsidP="00A30BB2">
      <w:pPr>
        <w:pStyle w:val="a3"/>
        <w:numPr>
          <w:ilvl w:val="0"/>
          <w:numId w:val="7"/>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Відновлення на іншому логічному сервері вимагає внесення зміни до рядка підключення.</w:t>
      </w:r>
    </w:p>
    <w:p w:rsidR="00A30BB2" w:rsidRPr="008938D7" w:rsidRDefault="00A30BB2" w:rsidP="00A30BB2">
      <w:pPr>
        <w:pStyle w:val="a3"/>
        <w:numPr>
          <w:ilvl w:val="0"/>
          <w:numId w:val="7"/>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Відновлення на іншому логічному сервері не гарантує кращий захист від втрати даних і підвищення рівня продуктивності системи.</w:t>
      </w:r>
    </w:p>
    <w:p w:rsidR="00A30BB2" w:rsidRPr="008938D7" w:rsidRDefault="00A30BB2" w:rsidP="00A30BB2">
      <w:pPr>
        <w:pStyle w:val="a3"/>
        <w:numPr>
          <w:ilvl w:val="0"/>
          <w:numId w:val="7"/>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Під час виконання процесу копіювання всі зміни у вихідній базі даних реплікуються в копію. Це слід враховувати при прийнятті рішення про те, яку з копій бази даних слід відновлювати.</w:t>
      </w:r>
    </w:p>
    <w:p w:rsidR="00A30BB2" w:rsidRPr="008938D7" w:rsidRDefault="00A30BB2" w:rsidP="00A30BB2">
      <w:pPr>
        <w:pStyle w:val="a3"/>
        <w:numPr>
          <w:ilvl w:val="0"/>
          <w:numId w:val="7"/>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У версії База даних SQL, випущеної в листопаді 2011 року, вперше реалізовані Федерації в базі даних SQL Windows Azure (колишня назва - SQL Azure). У даний момент не можна виконати операцію копіювання бази даних, яка містить федерації. </w:t>
      </w:r>
      <w:r w:rsidRPr="008938D7">
        <w:rPr>
          <w:rFonts w:ascii="Times New Roman" w:hAnsi="Times New Roman" w:cs="Times New Roman"/>
          <w:sz w:val="24"/>
          <w:szCs w:val="24"/>
          <w:lang w:val="uk-UA"/>
        </w:rPr>
        <w:lastRenderedPageBreak/>
        <w:t>Вірно і зворотне, створення федерації завершиться збоєм, якщо виконується операція копіювання бази даних. Копіювання бази даних заблоковано також і для членів федерації.</w:t>
      </w:r>
    </w:p>
    <w:p w:rsidR="00A30BB2" w:rsidRPr="008938D7" w:rsidRDefault="00A30BB2" w:rsidP="00A30BB2">
      <w:pPr>
        <w:pStyle w:val="a3"/>
        <w:numPr>
          <w:ilvl w:val="0"/>
          <w:numId w:val="7"/>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Цільовий</w:t>
      </w:r>
      <w:r w:rsidR="00820CE4" w:rsidRPr="008938D7">
        <w:rPr>
          <w:rFonts w:ascii="Times New Roman" w:hAnsi="Times New Roman" w:cs="Times New Roman"/>
          <w:sz w:val="24"/>
          <w:szCs w:val="24"/>
          <w:lang w:val="uk-UA"/>
        </w:rPr>
        <w:t xml:space="preserve"> час відновлення (RTO) повинен</w:t>
      </w:r>
      <w:r w:rsidRPr="008938D7">
        <w:rPr>
          <w:rFonts w:ascii="Times New Roman" w:hAnsi="Times New Roman" w:cs="Times New Roman"/>
          <w:sz w:val="24"/>
          <w:szCs w:val="24"/>
          <w:lang w:val="uk-UA"/>
        </w:rPr>
        <w:t xml:space="preserve"> дорівнювати часу для розпізнавання помилки плюс час на перейменування бази даних плюс інтервал часу між виконанням двох інструкцій ALTER.</w:t>
      </w:r>
    </w:p>
    <w:p w:rsidR="00820CE4" w:rsidRPr="008938D7" w:rsidRDefault="00820CE4" w:rsidP="00820CE4">
      <w:pPr>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Захист бази даних від масштабних руйнувань в центрі обробки даних</w:t>
      </w:r>
    </w:p>
    <w:p w:rsidR="00820CE4" w:rsidRPr="008938D7" w:rsidRDefault="00820CE4" w:rsidP="00820CE4">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Для захисту від втрати даних у разі катастрофи в центрі обробки даних слід створити сховище резервних копій бази даних поза межами того центру обробки даних, на якому розміщена база даних програми. У подібному випадку рекомендується використовувати копіювання бази даних</w:t>
      </w:r>
    </w:p>
    <w:p w:rsidR="00A30BB2" w:rsidRPr="008938D7" w:rsidRDefault="00820CE4" w:rsidP="00BD697F">
      <w:pPr>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Для поліпшення захисту даних від можливих аварій в центрі обробки даних можна реалізувати такі підходи.</w:t>
      </w:r>
    </w:p>
    <w:p w:rsidR="00820CE4" w:rsidRPr="008938D7" w:rsidRDefault="00820CE4" w:rsidP="00820CE4">
      <w:pPr>
        <w:pStyle w:val="a3"/>
        <w:numPr>
          <w:ilvl w:val="0"/>
          <w:numId w:val="8"/>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Експорт файлу BACPAC у великий двійковий об'єкт з використанням облікового запису сховища в іншому центрі обробки даних.</w:t>
      </w:r>
    </w:p>
    <w:p w:rsidR="00820CE4" w:rsidRPr="008938D7" w:rsidRDefault="00820CE4" w:rsidP="00820CE4">
      <w:pPr>
        <w:pStyle w:val="a3"/>
        <w:numPr>
          <w:ilvl w:val="0"/>
          <w:numId w:val="8"/>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Експортувати BACPAC-файл у великий двійковий об'єкт з використанням облікового запису сховища в тому ж центрі обробки даних і сподіватися, що географічна реплікація сховища Windows Azure скопіює BACPAC-файл в інший центр обробки даних.</w:t>
      </w:r>
    </w:p>
    <w:p w:rsidR="00820CE4" w:rsidRPr="008938D7" w:rsidRDefault="00820CE4" w:rsidP="00820CE4">
      <w:pPr>
        <w:pStyle w:val="a3"/>
        <w:numPr>
          <w:ilvl w:val="0"/>
          <w:numId w:val="8"/>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Імпортувати BACPAC-файл в локальний екземпляр SQL Server.</w:t>
      </w:r>
    </w:p>
    <w:p w:rsidR="00820CE4" w:rsidRPr="008938D7" w:rsidRDefault="00820CE4" w:rsidP="00820CE4">
      <w:pPr>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Служба синхронізації даних Data Sync і аварійне відновлення</w:t>
      </w:r>
    </w:p>
    <w:p w:rsidR="00820CE4" w:rsidRPr="008938D7" w:rsidRDefault="00820CE4" w:rsidP="00820CE4">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Служба Microsoft База даних SQL Windows Azure Data Sync надає можливості синхронізації даних для примірників База даних SQL Windows Azure. В даний час служба забезпечує дві основні функції:</w:t>
      </w:r>
    </w:p>
    <w:p w:rsidR="00820CE4" w:rsidRPr="008938D7" w:rsidRDefault="00820CE4" w:rsidP="00820CE4">
      <w:pPr>
        <w:pStyle w:val="a3"/>
        <w:numPr>
          <w:ilvl w:val="0"/>
          <w:numId w:val="9"/>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Синхронізацію даних між локальними базами даних SQL Server та примірниками База даних SQL Windows Azure, що забезпечує можливість використання одних і тих же даних як локальними, так і хмарними додатками.</w:t>
      </w:r>
    </w:p>
    <w:p w:rsidR="00820CE4" w:rsidRPr="008938D7" w:rsidRDefault="00820CE4" w:rsidP="00820CE4">
      <w:pPr>
        <w:pStyle w:val="a3"/>
        <w:numPr>
          <w:ilvl w:val="0"/>
          <w:numId w:val="9"/>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Синхронізацію даних між двома і більше базами даних База даних SQL, які можуть перебувати в одному центрі обробки даних, в різних центрах обробки даних або в різних регіонах. Ця функція надає механізм масштабування додатків шляхом багаторазового копіювання даних. Вона також дозволяє розгортати безліч екземплярів додатків і баз даних по всьому світу ближче до кінцевих користувачів; при цьому всі бази даних завжди синхронізовані. До відома, служба синхронізації даних SQL часто використовується разом з Windows Azure Traffic Manager.</w:t>
      </w:r>
    </w:p>
    <w:p w:rsidR="00820CE4" w:rsidRPr="008938D7" w:rsidRDefault="00820CE4" w:rsidP="00820CE4">
      <w:pPr>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Windows Azure SQL Databases для Windows Phone 7</w:t>
      </w:r>
    </w:p>
    <w:p w:rsidR="00820CE4" w:rsidRPr="008938D7" w:rsidRDefault="00820CE4" w:rsidP="00820CE4">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Ідея одного з проектів полягала у створенні бази даних продуктів харчування: штрих-код, склад, шкідливі добавки і т.д. Оскільки цю базу даних передбачалося використовувати на мобільних пристроях, зокрема Windows Phone 7, рішення про те, які технології зберігання даних використовувати при розробки проекту схилялося до однієї з технологій: Windows Azure SQL Databases (WASQLDB).</w:t>
      </w:r>
    </w:p>
    <w:p w:rsidR="00077649" w:rsidRPr="008938D7" w:rsidRDefault="00077649" w:rsidP="00820CE4">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lastRenderedPageBreak/>
        <w:t>Передачу даних з Windows Azure SQL Databases на клієнт досить просто здійснити з використанням OData WCF Services. OData представляє дані в якості джерел, до яких можна звертатися за URL, змінювати дані можна за допомогою стандартних HTTP-заголовків. Для представлення джерел в якості наборів сутностей, пов'язаних з допомогою асоціацій OData використовує зв'язки і сутності моделі EDM. У результаті доступ до цих служб можна отримати з будь-якого клієнта, який підтримує OData. Власне, сам процес не займає багато часу і являє собою «розробку на одному диханні». Я розповім, Вам, про те, як створити клієнт для прийому даних з Windows Azure, а саме Windows Azure SQL Databases.</w:t>
      </w:r>
    </w:p>
    <w:p w:rsidR="00077649" w:rsidRPr="008938D7" w:rsidRDefault="00077649" w:rsidP="00820CE4">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Створюємо новий проект ASP.Net Web Application.</w:t>
      </w:r>
    </w:p>
    <w:p w:rsidR="00077649" w:rsidRPr="008938D7" w:rsidRDefault="00077649" w:rsidP="00820CE4">
      <w:pPr>
        <w:jc w:val="both"/>
        <w:rPr>
          <w:rFonts w:ascii="Times New Roman" w:hAnsi="Times New Roman" w:cs="Times New Roman"/>
          <w:sz w:val="24"/>
          <w:szCs w:val="24"/>
          <w:lang w:val="uk-UA"/>
        </w:rPr>
      </w:pPr>
      <w:r w:rsidRPr="008938D7">
        <w:rPr>
          <w:rFonts w:ascii="Times New Roman" w:hAnsi="Times New Roman" w:cs="Times New Roman"/>
          <w:noProof/>
          <w:lang w:eastAsia="ru-RU"/>
        </w:rPr>
        <w:drawing>
          <wp:inline distT="0" distB="0" distL="0" distR="0" wp14:anchorId="2F869ABE" wp14:editId="59EB3188">
            <wp:extent cx="2994194" cy="21431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97091" cy="2145198"/>
                    </a:xfrm>
                    <a:prstGeom prst="rect">
                      <a:avLst/>
                    </a:prstGeom>
                  </pic:spPr>
                </pic:pic>
              </a:graphicData>
            </a:graphic>
          </wp:inline>
        </w:drawing>
      </w:r>
    </w:p>
    <w:p w:rsidR="00077649" w:rsidRPr="008938D7" w:rsidRDefault="00077649" w:rsidP="00820CE4">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Далі створюємо підключення до WASQLDB. Windows Azure SQL Data Bases - проекція традиційного SQL Server на хмару, що надає можливості для роботи з базою даних за допомогою інтернет-сервісів. Ця технологія дозволяє виконувати реляційні запити, а також надає функціонал для здійснення пошуку, створення аналітичних звітів, інтеграції і синхронізації даних</w:t>
      </w:r>
    </w:p>
    <w:p w:rsidR="00077649" w:rsidRPr="008938D7" w:rsidRDefault="00077649" w:rsidP="00820CE4">
      <w:pPr>
        <w:jc w:val="both"/>
        <w:rPr>
          <w:rFonts w:ascii="Times New Roman" w:hAnsi="Times New Roman" w:cs="Times New Roman"/>
          <w:noProof/>
          <w:lang w:val="uk-UA" w:eastAsia="ru-RU"/>
        </w:rPr>
      </w:pPr>
      <w:r w:rsidRPr="008938D7">
        <w:rPr>
          <w:rFonts w:ascii="Times New Roman" w:hAnsi="Times New Roman" w:cs="Times New Roman"/>
          <w:sz w:val="24"/>
          <w:szCs w:val="24"/>
          <w:lang w:val="uk-UA"/>
        </w:rPr>
        <w:t>.</w:t>
      </w:r>
      <w:r w:rsidRPr="008938D7">
        <w:rPr>
          <w:rFonts w:ascii="Times New Roman" w:hAnsi="Times New Roman" w:cs="Times New Roman"/>
          <w:noProof/>
          <w:lang w:val="uk-UA" w:eastAsia="ru-RU"/>
        </w:rPr>
        <w:t xml:space="preserve"> </w:t>
      </w:r>
      <w:r w:rsidRPr="008938D7">
        <w:rPr>
          <w:rFonts w:ascii="Times New Roman" w:hAnsi="Times New Roman" w:cs="Times New Roman"/>
          <w:noProof/>
          <w:lang w:eastAsia="ru-RU"/>
        </w:rPr>
        <w:drawing>
          <wp:inline distT="0" distB="0" distL="0" distR="0" wp14:anchorId="2ED80553" wp14:editId="30510F9B">
            <wp:extent cx="2334293" cy="334327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41108" cy="3353036"/>
                    </a:xfrm>
                    <a:prstGeom prst="rect">
                      <a:avLst/>
                    </a:prstGeom>
                  </pic:spPr>
                </pic:pic>
              </a:graphicData>
            </a:graphic>
          </wp:inline>
        </w:drawing>
      </w:r>
    </w:p>
    <w:p w:rsidR="00077649" w:rsidRPr="008938D7" w:rsidRDefault="00077649" w:rsidP="00820CE4">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lastRenderedPageBreak/>
        <w:t>Перш ніж приступати до створення WCF Data Services, знадобляться дані, з якими доведеться працювати. Для надання цих даних використовується Entity Framework.  Після того, як настроювання джерела даних закінчені, додаємо підтримку ADO.NET Entity Framework Model в проект.</w:t>
      </w:r>
    </w:p>
    <w:p w:rsidR="00077649" w:rsidRPr="008938D7" w:rsidRDefault="00077649" w:rsidP="00820CE4">
      <w:pPr>
        <w:jc w:val="both"/>
        <w:rPr>
          <w:rFonts w:ascii="Times New Roman" w:hAnsi="Times New Roman" w:cs="Times New Roman"/>
          <w:sz w:val="24"/>
          <w:szCs w:val="24"/>
          <w:lang w:val="uk-UA"/>
        </w:rPr>
      </w:pPr>
      <w:r w:rsidRPr="008938D7">
        <w:rPr>
          <w:rFonts w:ascii="Times New Roman" w:hAnsi="Times New Roman" w:cs="Times New Roman"/>
          <w:noProof/>
          <w:lang w:eastAsia="ru-RU"/>
        </w:rPr>
        <w:drawing>
          <wp:inline distT="0" distB="0" distL="0" distR="0" wp14:anchorId="30D0679B" wp14:editId="462364EC">
            <wp:extent cx="2520541" cy="2247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20541" cy="2247900"/>
                    </a:xfrm>
                    <a:prstGeom prst="rect">
                      <a:avLst/>
                    </a:prstGeom>
                  </pic:spPr>
                </pic:pic>
              </a:graphicData>
            </a:graphic>
          </wp:inline>
        </w:drawing>
      </w:r>
    </w:p>
    <w:p w:rsidR="00077649" w:rsidRPr="008938D7" w:rsidRDefault="00077649" w:rsidP="00820CE4">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Далі додаємо служби WCF Service в проект і змінюємо код.</w:t>
      </w:r>
    </w:p>
    <w:p w:rsidR="00077649" w:rsidRPr="008938D7" w:rsidRDefault="00077649" w:rsidP="00820CE4">
      <w:pPr>
        <w:jc w:val="both"/>
        <w:rPr>
          <w:rFonts w:ascii="Times New Roman" w:hAnsi="Times New Roman" w:cs="Times New Roman"/>
          <w:sz w:val="24"/>
          <w:szCs w:val="24"/>
          <w:lang w:val="uk-UA"/>
        </w:rPr>
      </w:pPr>
      <w:r w:rsidRPr="008938D7">
        <w:rPr>
          <w:rFonts w:ascii="Times New Roman" w:hAnsi="Times New Roman" w:cs="Times New Roman"/>
          <w:noProof/>
          <w:lang w:eastAsia="ru-RU"/>
        </w:rPr>
        <w:drawing>
          <wp:inline distT="0" distB="0" distL="0" distR="0" wp14:anchorId="56E393BD" wp14:editId="73A7A9FA">
            <wp:extent cx="2524125" cy="154722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24125" cy="1547227"/>
                    </a:xfrm>
                    <a:prstGeom prst="rect">
                      <a:avLst/>
                    </a:prstGeom>
                  </pic:spPr>
                </pic:pic>
              </a:graphicData>
            </a:graphic>
          </wp:inline>
        </w:drawing>
      </w:r>
    </w:p>
    <w:p w:rsidR="00077649" w:rsidRPr="008938D7" w:rsidRDefault="00077649" w:rsidP="00820CE4">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Тепер ми повинні додати певний код для щойно створеного Data Service, і відредагувати першу сходинку, вказавши джерело даних, який створювали раніше. Встановимо також правила доступу для таблиць в БД.</w:t>
      </w:r>
    </w:p>
    <w:p w:rsidR="00077649" w:rsidRPr="008938D7" w:rsidRDefault="00077649" w:rsidP="00820CE4">
      <w:pPr>
        <w:jc w:val="both"/>
        <w:rPr>
          <w:rFonts w:ascii="Times New Roman" w:hAnsi="Times New Roman" w:cs="Times New Roman"/>
          <w:sz w:val="24"/>
          <w:szCs w:val="24"/>
          <w:lang w:val="uk-UA"/>
        </w:rPr>
      </w:pPr>
      <w:r w:rsidRPr="008938D7">
        <w:rPr>
          <w:rFonts w:ascii="Times New Roman" w:hAnsi="Times New Roman" w:cs="Times New Roman"/>
          <w:noProof/>
          <w:lang w:eastAsia="ru-RU"/>
        </w:rPr>
        <w:drawing>
          <wp:inline distT="0" distB="0" distL="0" distR="0" wp14:anchorId="0230C061" wp14:editId="2350F3BA">
            <wp:extent cx="4562475" cy="136700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60038" cy="1366270"/>
                    </a:xfrm>
                    <a:prstGeom prst="rect">
                      <a:avLst/>
                    </a:prstGeom>
                  </pic:spPr>
                </pic:pic>
              </a:graphicData>
            </a:graphic>
          </wp:inline>
        </w:drawing>
      </w:r>
    </w:p>
    <w:p w:rsidR="00077649" w:rsidRPr="008938D7" w:rsidRDefault="00077649" w:rsidP="00820CE4">
      <w:pPr>
        <w:jc w:val="both"/>
        <w:rPr>
          <w:rFonts w:ascii="Times New Roman" w:hAnsi="Times New Roman" w:cs="Times New Roman"/>
          <w:noProof/>
          <w:lang w:val="uk-UA" w:eastAsia="ru-RU"/>
        </w:rPr>
      </w:pPr>
      <w:r w:rsidRPr="008938D7">
        <w:rPr>
          <w:rFonts w:ascii="Times New Roman" w:hAnsi="Times New Roman" w:cs="Times New Roman"/>
          <w:sz w:val="24"/>
          <w:szCs w:val="24"/>
          <w:lang w:val="uk-UA"/>
        </w:rPr>
        <w:t>На даному етапі можна перевірити правильність виконання роботи, запустивши проект. Для того, щоб перейти і побачити структуру БД, необхідно перейти за посиланням: http://localhost:47274/wcfdataservice1.svc/</w:t>
      </w:r>
      <w:r w:rsidRPr="008938D7">
        <w:rPr>
          <w:rFonts w:ascii="Times New Roman" w:hAnsi="Times New Roman" w:cs="Times New Roman"/>
          <w:noProof/>
          <w:lang w:val="uk-UA" w:eastAsia="ru-RU"/>
        </w:rPr>
        <w:t xml:space="preserve"> </w:t>
      </w:r>
    </w:p>
    <w:p w:rsidR="00077649" w:rsidRPr="008938D7" w:rsidRDefault="00077649" w:rsidP="00820CE4">
      <w:pPr>
        <w:jc w:val="both"/>
        <w:rPr>
          <w:rFonts w:ascii="Times New Roman" w:hAnsi="Times New Roman" w:cs="Times New Roman"/>
          <w:noProof/>
          <w:lang w:val="uk-UA" w:eastAsia="ru-RU"/>
        </w:rPr>
      </w:pPr>
      <w:r w:rsidRPr="008938D7">
        <w:rPr>
          <w:rFonts w:ascii="Times New Roman" w:hAnsi="Times New Roman" w:cs="Times New Roman"/>
          <w:noProof/>
          <w:lang w:eastAsia="ru-RU"/>
        </w:rPr>
        <w:lastRenderedPageBreak/>
        <w:drawing>
          <wp:inline distT="0" distB="0" distL="0" distR="0" wp14:anchorId="73A2D9AC" wp14:editId="498587AE">
            <wp:extent cx="5940425" cy="2326753"/>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2326753"/>
                    </a:xfrm>
                    <a:prstGeom prst="rect">
                      <a:avLst/>
                    </a:prstGeom>
                  </pic:spPr>
                </pic:pic>
              </a:graphicData>
            </a:graphic>
          </wp:inline>
        </w:drawing>
      </w:r>
    </w:p>
    <w:p w:rsidR="00077649" w:rsidRPr="008938D7" w:rsidRDefault="00077649" w:rsidP="00820CE4">
      <w:pPr>
        <w:jc w:val="both"/>
        <w:rPr>
          <w:rFonts w:ascii="Times New Roman" w:hAnsi="Times New Roman" w:cs="Times New Roman"/>
          <w:noProof/>
          <w:lang w:val="uk-UA" w:eastAsia="ru-RU"/>
        </w:rPr>
      </w:pPr>
      <w:r w:rsidRPr="008938D7">
        <w:rPr>
          <w:rFonts w:ascii="Times New Roman" w:hAnsi="Times New Roman" w:cs="Times New Roman"/>
          <w:noProof/>
          <w:lang w:val="uk-UA" w:eastAsia="ru-RU"/>
        </w:rPr>
        <w:t xml:space="preserve">Отже, створення WCF-сервісу закінчено. Тепер же залишається створити проксі-клас для підключення до сервісу на клієнті. Запустимо cmd.exe і скористаємося нехитрої командою для створення проксі: </w:t>
      </w:r>
    </w:p>
    <w:p w:rsidR="00077649" w:rsidRPr="008938D7" w:rsidRDefault="00077649" w:rsidP="00820CE4">
      <w:pPr>
        <w:jc w:val="both"/>
        <w:rPr>
          <w:rFonts w:ascii="Times New Roman" w:hAnsi="Times New Roman" w:cs="Times New Roman"/>
          <w:noProof/>
          <w:lang w:val="uk-UA" w:eastAsia="ru-RU"/>
        </w:rPr>
      </w:pPr>
      <w:r w:rsidRPr="008938D7">
        <w:rPr>
          <w:rFonts w:ascii="Times New Roman" w:hAnsi="Times New Roman" w:cs="Times New Roman"/>
          <w:noProof/>
          <w:lang w:eastAsia="ru-RU"/>
        </w:rPr>
        <w:drawing>
          <wp:inline distT="0" distB="0" distL="0" distR="0" wp14:anchorId="22B30324" wp14:editId="488C4941">
            <wp:extent cx="5940425" cy="38923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389232"/>
                    </a:xfrm>
                    <a:prstGeom prst="rect">
                      <a:avLst/>
                    </a:prstGeom>
                  </pic:spPr>
                </pic:pic>
              </a:graphicData>
            </a:graphic>
          </wp:inline>
        </w:drawing>
      </w:r>
    </w:p>
    <w:p w:rsidR="00820CE4" w:rsidRPr="008938D7" w:rsidRDefault="00077649" w:rsidP="00820CE4">
      <w:pPr>
        <w:jc w:val="both"/>
        <w:rPr>
          <w:rFonts w:ascii="Times New Roman" w:hAnsi="Times New Roman" w:cs="Times New Roman"/>
          <w:sz w:val="24"/>
          <w:szCs w:val="24"/>
          <w:lang w:val="uk-UA"/>
        </w:rPr>
      </w:pPr>
      <w:r w:rsidRPr="008938D7">
        <w:rPr>
          <w:rFonts w:ascii="Times New Roman" w:hAnsi="Times New Roman" w:cs="Times New Roman"/>
          <w:noProof/>
          <w:lang w:val="uk-UA" w:eastAsia="ru-RU"/>
        </w:rPr>
        <w:t>В результаті отримуємо файл Proxy.cs, який і містить проксі-клас. Далі ми можемо використовувати цей клас де завгодно - від консольних до мобільних додатків. При цьому нам залишиться тільки вказати адресу, за якою розташований сервіс.</w:t>
      </w:r>
    </w:p>
    <w:p w:rsidR="00CF48DC" w:rsidRPr="008938D7" w:rsidRDefault="00CF48DC" w:rsidP="006563F1">
      <w:pPr>
        <w:pStyle w:val="a3"/>
        <w:numPr>
          <w:ilvl w:val="0"/>
          <w:numId w:val="1"/>
        </w:numPr>
        <w:jc w:val="both"/>
        <w:rPr>
          <w:rFonts w:ascii="Times New Roman" w:hAnsi="Times New Roman" w:cs="Times New Roman"/>
          <w:b/>
          <w:i/>
          <w:sz w:val="28"/>
          <w:szCs w:val="28"/>
          <w:lang w:val="uk-UA"/>
        </w:rPr>
      </w:pPr>
      <w:r w:rsidRPr="0017568D">
        <w:rPr>
          <w:rFonts w:ascii="Times New Roman" w:hAnsi="Times New Roman" w:cs="Times New Roman"/>
          <w:b/>
          <w:sz w:val="28"/>
          <w:szCs w:val="28"/>
          <w:lang w:val="uk-UA"/>
        </w:rPr>
        <w:t>Керування поштою (SendGrid) та виконання задач за графіком</w:t>
      </w:r>
      <w:r w:rsidRPr="008938D7">
        <w:rPr>
          <w:rFonts w:ascii="Times New Roman" w:hAnsi="Times New Roman" w:cs="Times New Roman"/>
          <w:b/>
          <w:i/>
          <w:sz w:val="28"/>
          <w:szCs w:val="28"/>
          <w:lang w:val="uk-UA"/>
        </w:rPr>
        <w:t>.</w:t>
      </w:r>
    </w:p>
    <w:p w:rsidR="00077649" w:rsidRPr="008938D7" w:rsidRDefault="00E25798" w:rsidP="00077649">
      <w:pPr>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Як відправити листа використовуючи SendGrid з Windows Azure</w:t>
      </w:r>
    </w:p>
    <w:p w:rsidR="00E25798" w:rsidRPr="008938D7" w:rsidRDefault="00E25798" w:rsidP="00E25798">
      <w:pPr>
        <w:tabs>
          <w:tab w:val="left" w:pos="5220"/>
        </w:tabs>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Що таке SendGrid?</w:t>
      </w:r>
    </w:p>
    <w:p w:rsidR="00E25798" w:rsidRPr="008938D7" w:rsidRDefault="00E25798" w:rsidP="00E25798">
      <w:p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SendGrid це хмарна служба електронної пошти, що забезпечує надійну доставку електронної пошти, масштабованість, аналіз в режимі реального часу поряд з гнучким API-інтерфейсом, який робить легку інтеграцію користувача. Загальне використання SendGrid сценаріїв включають в себе:</w:t>
      </w:r>
    </w:p>
    <w:p w:rsidR="00E25798" w:rsidRPr="008938D7" w:rsidRDefault="00E25798" w:rsidP="00E25798">
      <w:pPr>
        <w:pStyle w:val="a3"/>
        <w:numPr>
          <w:ilvl w:val="0"/>
          <w:numId w:val="10"/>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Автоматичне відправлення квитанцій клієнтам</w:t>
      </w:r>
    </w:p>
    <w:p w:rsidR="00E25798" w:rsidRPr="008938D7" w:rsidRDefault="00E25798" w:rsidP="00E25798">
      <w:pPr>
        <w:pStyle w:val="a3"/>
        <w:numPr>
          <w:ilvl w:val="0"/>
          <w:numId w:val="10"/>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Адміністрування списків розсилки для відправки клієнтам щомісячних електронних флаєрів і спеціальних пропозицій.</w:t>
      </w:r>
    </w:p>
    <w:p w:rsidR="00E25798" w:rsidRPr="008938D7" w:rsidRDefault="00E25798" w:rsidP="00E25798">
      <w:pPr>
        <w:pStyle w:val="a3"/>
        <w:numPr>
          <w:ilvl w:val="0"/>
          <w:numId w:val="10"/>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Збір у</w:t>
      </w:r>
      <w:r w:rsidR="00015A49" w:rsidRPr="008938D7">
        <w:rPr>
          <w:rFonts w:ascii="Times New Roman" w:hAnsi="Times New Roman" w:cs="Times New Roman"/>
          <w:sz w:val="24"/>
          <w:szCs w:val="24"/>
          <w:lang w:val="uk-UA"/>
        </w:rPr>
        <w:t xml:space="preserve"> режимі реального часу показників блокованих мейлів</w:t>
      </w:r>
      <w:r w:rsidRPr="008938D7">
        <w:rPr>
          <w:rFonts w:ascii="Times New Roman" w:hAnsi="Times New Roman" w:cs="Times New Roman"/>
          <w:sz w:val="24"/>
          <w:szCs w:val="24"/>
          <w:lang w:val="uk-UA"/>
        </w:rPr>
        <w:t>, і кліє</w:t>
      </w:r>
      <w:r w:rsidR="00015A49" w:rsidRPr="008938D7">
        <w:rPr>
          <w:rFonts w:ascii="Times New Roman" w:hAnsi="Times New Roman" w:cs="Times New Roman"/>
          <w:sz w:val="24"/>
          <w:szCs w:val="24"/>
          <w:lang w:val="uk-UA"/>
        </w:rPr>
        <w:t>нтів</w:t>
      </w:r>
      <w:r w:rsidRPr="008938D7">
        <w:rPr>
          <w:rFonts w:ascii="Times New Roman" w:hAnsi="Times New Roman" w:cs="Times New Roman"/>
          <w:sz w:val="24"/>
          <w:szCs w:val="24"/>
          <w:lang w:val="uk-UA"/>
        </w:rPr>
        <w:t>.</w:t>
      </w:r>
    </w:p>
    <w:p w:rsidR="00015A49" w:rsidRPr="008938D7" w:rsidRDefault="00015A49" w:rsidP="00015A49">
      <w:pPr>
        <w:pStyle w:val="a3"/>
        <w:numPr>
          <w:ilvl w:val="0"/>
          <w:numId w:val="10"/>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Створення звітів для виявлення тенденцій.</w:t>
      </w:r>
    </w:p>
    <w:p w:rsidR="00015A49" w:rsidRPr="008938D7" w:rsidRDefault="00015A49" w:rsidP="00015A49">
      <w:pPr>
        <w:pStyle w:val="a3"/>
        <w:numPr>
          <w:ilvl w:val="0"/>
          <w:numId w:val="10"/>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Переадресація запитів клієнтів.</w:t>
      </w:r>
    </w:p>
    <w:p w:rsidR="00015A49" w:rsidRPr="008938D7" w:rsidRDefault="00015A49" w:rsidP="00015A49">
      <w:pPr>
        <w:tabs>
          <w:tab w:val="left" w:pos="5220"/>
        </w:tabs>
        <w:rPr>
          <w:rFonts w:ascii="Times New Roman" w:hAnsi="Times New Roman" w:cs="Times New Roman"/>
          <w:b/>
          <w:sz w:val="24"/>
          <w:szCs w:val="24"/>
          <w:lang w:val="uk-UA"/>
        </w:rPr>
      </w:pPr>
      <w:r w:rsidRPr="008938D7">
        <w:rPr>
          <w:rFonts w:ascii="Times New Roman" w:hAnsi="Times New Roman" w:cs="Times New Roman"/>
          <w:b/>
          <w:sz w:val="24"/>
          <w:szCs w:val="24"/>
          <w:lang w:val="uk-UA"/>
        </w:rPr>
        <w:t>Створення SendGrid акаунту</w:t>
      </w:r>
    </w:p>
    <w:p w:rsidR="00015A49" w:rsidRPr="008938D7" w:rsidRDefault="00015A49" w:rsidP="00015A49">
      <w:p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Windows Azure замовники можуть розблокувати 25000 безкоштовних повідомлень електронної пошти кожен місяць. Ці 25000 безкоштовні щомісячні електронні листи дадуть вам доступ до розширених звітів та аналітики, і всіх інтерфейсів (Web, SMTP, подія, Parse Sub-User). </w:t>
      </w:r>
    </w:p>
    <w:p w:rsidR="00015A49" w:rsidRPr="008938D7" w:rsidRDefault="00015A49" w:rsidP="00015A49">
      <w:pPr>
        <w:tabs>
          <w:tab w:val="left" w:pos="5220"/>
        </w:tabs>
        <w:rPr>
          <w:rFonts w:ascii="Times New Roman" w:hAnsi="Times New Roman" w:cs="Times New Roman"/>
          <w:b/>
          <w:sz w:val="24"/>
          <w:szCs w:val="24"/>
          <w:lang w:val="uk-UA"/>
        </w:rPr>
      </w:pPr>
      <w:r w:rsidRPr="008938D7">
        <w:rPr>
          <w:rFonts w:ascii="Times New Roman" w:hAnsi="Times New Roman" w:cs="Times New Roman"/>
          <w:b/>
          <w:sz w:val="24"/>
          <w:szCs w:val="24"/>
          <w:lang w:val="uk-UA"/>
        </w:rPr>
        <w:t>Щоб підписатися на SendGrid акаунт</w:t>
      </w:r>
    </w:p>
    <w:p w:rsidR="00015A49" w:rsidRPr="008938D7" w:rsidRDefault="00015A49" w:rsidP="00015A49">
      <w:pPr>
        <w:pStyle w:val="a3"/>
        <w:numPr>
          <w:ilvl w:val="0"/>
          <w:numId w:val="11"/>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lastRenderedPageBreak/>
        <w:t>Увійти в Windows Azure Management Portal.</w:t>
      </w:r>
    </w:p>
    <w:p w:rsidR="00015A49" w:rsidRPr="008938D7" w:rsidRDefault="00015A49" w:rsidP="00015A49">
      <w:pPr>
        <w:pStyle w:val="a3"/>
        <w:numPr>
          <w:ilvl w:val="0"/>
          <w:numId w:val="11"/>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У нижній панелі управління порталу, натисніть кнопку Створити.</w:t>
      </w:r>
      <w:r w:rsidRPr="008938D7">
        <w:rPr>
          <w:rFonts w:ascii="Times New Roman" w:hAnsi="Times New Roman" w:cs="Times New Roman"/>
          <w:noProof/>
          <w:lang w:val="uk-UA" w:eastAsia="ru-RU"/>
        </w:rPr>
        <w:t xml:space="preserve"> </w:t>
      </w:r>
      <w:r w:rsidRPr="008938D7">
        <w:rPr>
          <w:rFonts w:ascii="Times New Roman" w:hAnsi="Times New Roman" w:cs="Times New Roman"/>
          <w:noProof/>
          <w:lang w:eastAsia="ru-RU"/>
        </w:rPr>
        <w:drawing>
          <wp:inline distT="0" distB="0" distL="0" distR="0" wp14:anchorId="48E31FE6" wp14:editId="4C4B99DD">
            <wp:extent cx="5629275" cy="419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29275" cy="419100"/>
                    </a:xfrm>
                    <a:prstGeom prst="rect">
                      <a:avLst/>
                    </a:prstGeom>
                  </pic:spPr>
                </pic:pic>
              </a:graphicData>
            </a:graphic>
          </wp:inline>
        </w:drawing>
      </w:r>
    </w:p>
    <w:p w:rsidR="00A628A0" w:rsidRPr="008938D7" w:rsidRDefault="00015A49" w:rsidP="00A628A0">
      <w:pPr>
        <w:pStyle w:val="a3"/>
        <w:numPr>
          <w:ilvl w:val="0"/>
          <w:numId w:val="11"/>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Натисніть Store.</w:t>
      </w:r>
      <w:r w:rsidR="00A628A0" w:rsidRPr="008938D7">
        <w:rPr>
          <w:rFonts w:ascii="Times New Roman" w:hAnsi="Times New Roman" w:cs="Times New Roman"/>
          <w:sz w:val="24"/>
          <w:szCs w:val="24"/>
          <w:lang w:val="uk-UA"/>
        </w:rPr>
        <w:t xml:space="preserve">   </w:t>
      </w:r>
      <w:r w:rsidR="00A628A0" w:rsidRPr="008938D7">
        <w:rPr>
          <w:rFonts w:ascii="Times New Roman" w:hAnsi="Times New Roman" w:cs="Times New Roman"/>
          <w:noProof/>
          <w:lang w:eastAsia="ru-RU"/>
        </w:rPr>
        <w:drawing>
          <wp:inline distT="0" distB="0" distL="0" distR="0" wp14:anchorId="0B5A8EED" wp14:editId="2C29D332">
            <wp:extent cx="2428489" cy="1219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38400" cy="1224176"/>
                    </a:xfrm>
                    <a:prstGeom prst="rect">
                      <a:avLst/>
                    </a:prstGeom>
                  </pic:spPr>
                </pic:pic>
              </a:graphicData>
            </a:graphic>
          </wp:inline>
        </w:drawing>
      </w:r>
    </w:p>
    <w:p w:rsidR="00A628A0" w:rsidRPr="008938D7" w:rsidRDefault="00A628A0" w:rsidP="00A628A0">
      <w:pPr>
        <w:pStyle w:val="a3"/>
        <w:numPr>
          <w:ilvl w:val="0"/>
          <w:numId w:val="11"/>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У Choose an Add-on dialog діалоговому вікні виберіть SendGrid і натисніть стрілку вправо.</w:t>
      </w:r>
    </w:p>
    <w:p w:rsidR="00A628A0" w:rsidRPr="008938D7" w:rsidRDefault="00A628A0" w:rsidP="00A628A0">
      <w:pPr>
        <w:pStyle w:val="a3"/>
        <w:numPr>
          <w:ilvl w:val="0"/>
          <w:numId w:val="11"/>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У Personalize Add-on диалоговому вікні виберіть SendGrid, який ви хочете зареєструвати.</w:t>
      </w:r>
    </w:p>
    <w:p w:rsidR="00A628A0" w:rsidRPr="008938D7" w:rsidRDefault="00A628A0" w:rsidP="00A628A0">
      <w:pPr>
        <w:pStyle w:val="a3"/>
        <w:numPr>
          <w:ilvl w:val="0"/>
          <w:numId w:val="11"/>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Введіть ім'я для ідентифікації SendGrid послуг в вашому параметрах Windows Azure, або використайте значення за замовчуванням SendGrid. Імена повинні бути в межах від 1 до 100 символів в довжину і містити тільки буквено-цифрові символи, тире, крапки та підкреслення. Ім'я повинно бути унікальним в вашому списку підписок Windows Azure Store Items.</w:t>
      </w:r>
      <w:r w:rsidRPr="008938D7">
        <w:rPr>
          <w:rFonts w:ascii="Times New Roman" w:hAnsi="Times New Roman" w:cs="Times New Roman"/>
          <w:noProof/>
          <w:lang w:val="uk-UA" w:eastAsia="ru-RU"/>
        </w:rPr>
        <w:t xml:space="preserve"> </w:t>
      </w:r>
      <w:r w:rsidRPr="008938D7">
        <w:rPr>
          <w:rFonts w:ascii="Times New Roman" w:hAnsi="Times New Roman" w:cs="Times New Roman"/>
          <w:noProof/>
          <w:lang w:eastAsia="ru-RU"/>
        </w:rPr>
        <w:drawing>
          <wp:inline distT="0" distB="0" distL="0" distR="0" wp14:anchorId="5B97E860" wp14:editId="6DBA8217">
            <wp:extent cx="4251651" cy="25622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54876" cy="2564169"/>
                    </a:xfrm>
                    <a:prstGeom prst="rect">
                      <a:avLst/>
                    </a:prstGeom>
                  </pic:spPr>
                </pic:pic>
              </a:graphicData>
            </a:graphic>
          </wp:inline>
        </w:drawing>
      </w:r>
    </w:p>
    <w:p w:rsidR="00A628A0" w:rsidRPr="008938D7" w:rsidRDefault="00A628A0" w:rsidP="00A628A0">
      <w:pPr>
        <w:pStyle w:val="a3"/>
        <w:numPr>
          <w:ilvl w:val="0"/>
          <w:numId w:val="11"/>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Виберіть значення для регіону, наприклад, Захід США.</w:t>
      </w:r>
    </w:p>
    <w:p w:rsidR="00A628A0" w:rsidRPr="008938D7" w:rsidRDefault="00A628A0" w:rsidP="00A628A0">
      <w:pPr>
        <w:pStyle w:val="a3"/>
        <w:numPr>
          <w:ilvl w:val="0"/>
          <w:numId w:val="11"/>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Натисніть стрілку вправо.</w:t>
      </w:r>
    </w:p>
    <w:p w:rsidR="00A628A0" w:rsidRPr="008938D7" w:rsidRDefault="00A628A0" w:rsidP="00A628A0">
      <w:pPr>
        <w:pStyle w:val="a3"/>
        <w:numPr>
          <w:ilvl w:val="0"/>
          <w:numId w:val="11"/>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На вкладці Review Purchase, перегляньте план та інформацію про ціни і перегляньте юридичні терміни. Якщо ви згодні з умовами, натисніть на прапорець. </w:t>
      </w:r>
      <w:r w:rsidRPr="008938D7">
        <w:rPr>
          <w:rFonts w:ascii="Times New Roman" w:hAnsi="Times New Roman" w:cs="Times New Roman"/>
          <w:sz w:val="24"/>
          <w:szCs w:val="24"/>
          <w:lang w:val="uk-UA"/>
        </w:rPr>
        <w:lastRenderedPageBreak/>
        <w:t>Після натискання на галочку, ваш SendGrid акаунт почне процес підготовки.</w:t>
      </w:r>
      <w:r w:rsidRPr="008938D7">
        <w:rPr>
          <w:rFonts w:ascii="Times New Roman" w:hAnsi="Times New Roman" w:cs="Times New Roman"/>
          <w:noProof/>
          <w:lang w:val="uk-UA" w:eastAsia="ru-RU"/>
        </w:rPr>
        <w:t xml:space="preserve"> </w:t>
      </w:r>
      <w:r w:rsidRPr="008938D7">
        <w:rPr>
          <w:rFonts w:ascii="Times New Roman" w:hAnsi="Times New Roman" w:cs="Times New Roman"/>
          <w:noProof/>
          <w:lang w:eastAsia="ru-RU"/>
        </w:rPr>
        <w:drawing>
          <wp:inline distT="0" distB="0" distL="0" distR="0" wp14:anchorId="271D96AE" wp14:editId="352A6176">
            <wp:extent cx="3737002" cy="24098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40034" cy="2411780"/>
                    </a:xfrm>
                    <a:prstGeom prst="rect">
                      <a:avLst/>
                    </a:prstGeom>
                  </pic:spPr>
                </pic:pic>
              </a:graphicData>
            </a:graphic>
          </wp:inline>
        </w:drawing>
      </w:r>
    </w:p>
    <w:p w:rsidR="00737E49" w:rsidRPr="008938D7" w:rsidRDefault="00737E49" w:rsidP="00737E49">
      <w:pPr>
        <w:pStyle w:val="a3"/>
        <w:numPr>
          <w:ilvl w:val="0"/>
          <w:numId w:val="11"/>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Після підтвердження покупки ви будете перенаправлені панель доповнень, і ви побачите повідомлення</w:t>
      </w:r>
      <w:r w:rsidRPr="008938D7">
        <w:rPr>
          <w:rFonts w:ascii="Times New Roman" w:hAnsi="Times New Roman" w:cs="Times New Roman"/>
          <w:lang w:val="uk-UA"/>
        </w:rPr>
        <w:t xml:space="preserve"> </w:t>
      </w:r>
      <w:r w:rsidRPr="008938D7">
        <w:rPr>
          <w:rFonts w:ascii="Times New Roman" w:hAnsi="Times New Roman" w:cs="Times New Roman"/>
          <w:sz w:val="24"/>
          <w:szCs w:val="24"/>
          <w:lang w:val="uk-UA"/>
        </w:rPr>
        <w:t>Purchasing SendGrid.</w:t>
      </w:r>
      <w:r w:rsidRPr="008938D7">
        <w:rPr>
          <w:rFonts w:ascii="Times New Roman" w:hAnsi="Times New Roman" w:cs="Times New Roman"/>
          <w:noProof/>
          <w:lang w:val="uk-UA" w:eastAsia="ru-RU"/>
        </w:rPr>
        <w:t xml:space="preserve"> </w:t>
      </w:r>
      <w:r w:rsidRPr="008938D7">
        <w:rPr>
          <w:rFonts w:ascii="Times New Roman" w:hAnsi="Times New Roman" w:cs="Times New Roman"/>
          <w:noProof/>
          <w:lang w:eastAsia="ru-RU"/>
        </w:rPr>
        <w:drawing>
          <wp:inline distT="0" distB="0" distL="0" distR="0" wp14:anchorId="35E9B3F3" wp14:editId="61A94113">
            <wp:extent cx="5715000" cy="8191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15000" cy="819150"/>
                    </a:xfrm>
                    <a:prstGeom prst="rect">
                      <a:avLst/>
                    </a:prstGeom>
                  </pic:spPr>
                </pic:pic>
              </a:graphicData>
            </a:graphic>
          </wp:inline>
        </w:drawing>
      </w:r>
    </w:p>
    <w:p w:rsidR="00737E49" w:rsidRPr="008938D7" w:rsidRDefault="00737E49" w:rsidP="00737E49">
      <w:p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Ваш SendGrid акаунт буде доступний для вас негайно, і ви побачите повідомлення Successfully purchased Add-On SendGrid. Ваш акаунт і повноваження створені. Ви готові для відправки листів в цій точці.</w:t>
      </w:r>
    </w:p>
    <w:p w:rsidR="00737E49" w:rsidRPr="008938D7" w:rsidRDefault="00737E49" w:rsidP="00737E49">
      <w:p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Щоб змінити тарифний план або побачити SendGrid налаштування контакту, клацніть ім'я вашої SendGrid сервісу і відкриється SendGrid приладова панель.</w:t>
      </w:r>
    </w:p>
    <w:p w:rsidR="00737E49" w:rsidRPr="008938D7" w:rsidRDefault="00737E49" w:rsidP="00737E49">
      <w:pPr>
        <w:tabs>
          <w:tab w:val="left" w:pos="5220"/>
        </w:tabs>
        <w:rPr>
          <w:rFonts w:ascii="Times New Roman" w:hAnsi="Times New Roman" w:cs="Times New Roman"/>
          <w:sz w:val="24"/>
          <w:szCs w:val="24"/>
          <w:lang w:val="uk-UA"/>
        </w:rPr>
      </w:pPr>
      <w:r w:rsidRPr="008938D7">
        <w:rPr>
          <w:rFonts w:ascii="Times New Roman" w:hAnsi="Times New Roman" w:cs="Times New Roman"/>
          <w:noProof/>
          <w:lang w:eastAsia="ru-RU"/>
        </w:rPr>
        <w:drawing>
          <wp:inline distT="0" distB="0" distL="0" distR="0" wp14:anchorId="353260E7" wp14:editId="68BC4014">
            <wp:extent cx="5334000" cy="388723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39947" cy="3891564"/>
                    </a:xfrm>
                    <a:prstGeom prst="rect">
                      <a:avLst/>
                    </a:prstGeom>
                  </pic:spPr>
                </pic:pic>
              </a:graphicData>
            </a:graphic>
          </wp:inline>
        </w:drawing>
      </w:r>
    </w:p>
    <w:p w:rsidR="00737E49" w:rsidRPr="008938D7" w:rsidRDefault="00737E49" w:rsidP="00737E49">
      <w:p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lastRenderedPageBreak/>
        <w:t>Щоб відправити електронний лист за допомогою SendGrid, необхідно вказати ваші облікові дані (ім'я користувача і пароль).</w:t>
      </w:r>
    </w:p>
    <w:p w:rsidR="00737E49" w:rsidRPr="008938D7" w:rsidRDefault="00737E49" w:rsidP="00737E49">
      <w:pPr>
        <w:tabs>
          <w:tab w:val="left" w:pos="5220"/>
        </w:tabs>
        <w:rPr>
          <w:rFonts w:ascii="Times New Roman" w:hAnsi="Times New Roman" w:cs="Times New Roman"/>
          <w:b/>
          <w:sz w:val="24"/>
          <w:szCs w:val="24"/>
          <w:lang w:val="uk-UA"/>
        </w:rPr>
      </w:pPr>
      <w:r w:rsidRPr="008938D7">
        <w:rPr>
          <w:rFonts w:ascii="Times New Roman" w:hAnsi="Times New Roman" w:cs="Times New Roman"/>
          <w:b/>
          <w:sz w:val="24"/>
          <w:szCs w:val="24"/>
          <w:lang w:val="uk-UA"/>
        </w:rPr>
        <w:t>Щоб знайти SendGrid повноваження</w:t>
      </w:r>
    </w:p>
    <w:p w:rsidR="00737E49" w:rsidRPr="008938D7" w:rsidRDefault="00737E49" w:rsidP="00737E49">
      <w:pPr>
        <w:pStyle w:val="a3"/>
        <w:numPr>
          <w:ilvl w:val="0"/>
          <w:numId w:val="12"/>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Натисніть Connection Info.</w:t>
      </w:r>
      <w:r w:rsidRPr="008938D7">
        <w:rPr>
          <w:rFonts w:ascii="Times New Roman" w:hAnsi="Times New Roman" w:cs="Times New Roman"/>
          <w:noProof/>
          <w:lang w:val="uk-UA" w:eastAsia="ru-RU"/>
        </w:rPr>
        <w:t xml:space="preserve"> </w:t>
      </w:r>
      <w:r w:rsidRPr="008938D7">
        <w:rPr>
          <w:rFonts w:ascii="Times New Roman" w:hAnsi="Times New Roman" w:cs="Times New Roman"/>
          <w:noProof/>
          <w:lang w:eastAsia="ru-RU"/>
        </w:rPr>
        <w:drawing>
          <wp:inline distT="0" distB="0" distL="0" distR="0" wp14:anchorId="18F32805" wp14:editId="4352F8BF">
            <wp:extent cx="4162425" cy="10668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62425" cy="1066800"/>
                    </a:xfrm>
                    <a:prstGeom prst="rect">
                      <a:avLst/>
                    </a:prstGeom>
                  </pic:spPr>
                </pic:pic>
              </a:graphicData>
            </a:graphic>
          </wp:inline>
        </w:drawing>
      </w:r>
    </w:p>
    <w:p w:rsidR="00737E49" w:rsidRPr="008938D7" w:rsidRDefault="00737E49" w:rsidP="00737E49">
      <w:pPr>
        <w:pStyle w:val="a3"/>
        <w:numPr>
          <w:ilvl w:val="0"/>
          <w:numId w:val="12"/>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У Connection info діалоговому вікні, скопіюйте Password  і Username, щоб використовувати пізніше в цієї інструкції.</w:t>
      </w:r>
      <w:r w:rsidRPr="008938D7">
        <w:rPr>
          <w:rFonts w:ascii="Times New Roman" w:hAnsi="Times New Roman" w:cs="Times New Roman"/>
          <w:noProof/>
          <w:lang w:val="uk-UA" w:eastAsia="ru-RU"/>
        </w:rPr>
        <w:t xml:space="preserve"> </w:t>
      </w:r>
      <w:r w:rsidRPr="008938D7">
        <w:rPr>
          <w:rFonts w:ascii="Times New Roman" w:hAnsi="Times New Roman" w:cs="Times New Roman"/>
          <w:noProof/>
          <w:lang w:eastAsia="ru-RU"/>
        </w:rPr>
        <w:drawing>
          <wp:inline distT="0" distB="0" distL="0" distR="0" wp14:anchorId="611D8250" wp14:editId="441D297A">
            <wp:extent cx="3770337" cy="3362325"/>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70337" cy="3362325"/>
                    </a:xfrm>
                    <a:prstGeom prst="rect">
                      <a:avLst/>
                    </a:prstGeom>
                  </pic:spPr>
                </pic:pic>
              </a:graphicData>
            </a:graphic>
          </wp:inline>
        </w:drawing>
      </w:r>
    </w:p>
    <w:p w:rsidR="00737E49" w:rsidRPr="008938D7" w:rsidRDefault="00737E49" w:rsidP="00737E49">
      <w:pPr>
        <w:tabs>
          <w:tab w:val="left" w:pos="5220"/>
        </w:tabs>
        <w:rPr>
          <w:rFonts w:ascii="Times New Roman" w:hAnsi="Times New Roman" w:cs="Times New Roman"/>
          <w:noProof/>
          <w:lang w:val="uk-UA" w:eastAsia="ru-RU"/>
        </w:rPr>
      </w:pPr>
      <w:r w:rsidRPr="008938D7">
        <w:rPr>
          <w:rFonts w:ascii="Times New Roman" w:hAnsi="Times New Roman" w:cs="Times New Roman"/>
          <w:sz w:val="24"/>
          <w:szCs w:val="24"/>
          <w:lang w:val="uk-UA"/>
        </w:rPr>
        <w:lastRenderedPageBreak/>
        <w:t>Щоб налаштувати параметри електронної пошти, натисніть кнопку Manage.</w:t>
      </w:r>
      <w:r w:rsidRPr="008938D7">
        <w:rPr>
          <w:rFonts w:ascii="Times New Roman" w:hAnsi="Times New Roman" w:cs="Times New Roman"/>
          <w:lang w:val="uk-UA"/>
        </w:rPr>
        <w:t xml:space="preserve"> </w:t>
      </w:r>
      <w:r w:rsidRPr="008938D7">
        <w:rPr>
          <w:rFonts w:ascii="Times New Roman" w:hAnsi="Times New Roman" w:cs="Times New Roman"/>
          <w:sz w:val="24"/>
          <w:szCs w:val="24"/>
          <w:lang w:val="uk-UA"/>
        </w:rPr>
        <w:t>Це відкриє Sendgrid.com веб-інтерфейс, де ви можете увійти і відкрити панель управління SendGrid</w:t>
      </w:r>
      <w:r w:rsidR="006A74BD" w:rsidRPr="008938D7">
        <w:rPr>
          <w:rFonts w:ascii="Times New Roman" w:hAnsi="Times New Roman" w:cs="Times New Roman"/>
          <w:sz w:val="24"/>
          <w:szCs w:val="24"/>
          <w:lang w:val="uk-UA"/>
        </w:rPr>
        <w:t>.</w:t>
      </w:r>
      <w:r w:rsidR="006A74BD" w:rsidRPr="008938D7">
        <w:rPr>
          <w:rFonts w:ascii="Times New Roman" w:hAnsi="Times New Roman" w:cs="Times New Roman"/>
          <w:noProof/>
          <w:lang w:val="uk-UA" w:eastAsia="ru-RU"/>
        </w:rPr>
        <w:t xml:space="preserve"> </w:t>
      </w:r>
      <w:r w:rsidR="006A74BD" w:rsidRPr="008938D7">
        <w:rPr>
          <w:rFonts w:ascii="Times New Roman" w:hAnsi="Times New Roman" w:cs="Times New Roman"/>
          <w:noProof/>
          <w:lang w:eastAsia="ru-RU"/>
        </w:rPr>
        <w:drawing>
          <wp:inline distT="0" distB="0" distL="0" distR="0" wp14:anchorId="2DCD152C" wp14:editId="2FB20962">
            <wp:extent cx="5619750" cy="35147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9750" cy="3514725"/>
                    </a:xfrm>
                    <a:prstGeom prst="rect">
                      <a:avLst/>
                    </a:prstGeom>
                  </pic:spPr>
                </pic:pic>
              </a:graphicData>
            </a:graphic>
          </wp:inline>
        </w:drawing>
      </w:r>
    </w:p>
    <w:p w:rsidR="006A74BD" w:rsidRPr="008938D7" w:rsidRDefault="006A74BD" w:rsidP="00737E49">
      <w:pPr>
        <w:tabs>
          <w:tab w:val="left" w:pos="5220"/>
        </w:tabs>
        <w:rPr>
          <w:rFonts w:ascii="Times New Roman" w:hAnsi="Times New Roman" w:cs="Times New Roman"/>
          <w:noProof/>
          <w:lang w:val="uk-UA" w:eastAsia="ru-RU"/>
        </w:rPr>
      </w:pPr>
    </w:p>
    <w:p w:rsidR="006A74BD" w:rsidRPr="008938D7" w:rsidRDefault="006A74BD" w:rsidP="00737E49">
      <w:pPr>
        <w:tabs>
          <w:tab w:val="left" w:pos="5220"/>
        </w:tabs>
        <w:rPr>
          <w:rFonts w:ascii="Times New Roman" w:hAnsi="Times New Roman" w:cs="Times New Roman"/>
          <w:b/>
          <w:noProof/>
          <w:sz w:val="24"/>
          <w:szCs w:val="24"/>
          <w:lang w:val="uk-UA" w:eastAsia="ru-RU"/>
        </w:rPr>
      </w:pPr>
      <w:r w:rsidRPr="008938D7">
        <w:rPr>
          <w:rFonts w:ascii="Times New Roman" w:hAnsi="Times New Roman" w:cs="Times New Roman"/>
          <w:b/>
          <w:noProof/>
          <w:sz w:val="24"/>
          <w:szCs w:val="24"/>
          <w:lang w:val="uk-UA" w:eastAsia="ru-RU"/>
        </w:rPr>
        <w:t>Reference the SendGrid .NET class library</w:t>
      </w:r>
    </w:p>
    <w:p w:rsidR="006A74BD" w:rsidRPr="008938D7" w:rsidRDefault="006A74BD" w:rsidP="00737E49">
      <w:p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Пакет SendGrid NuGet це найпростіший спосіб отримати SendGrid API і налаштування програми з усіма залежностями. NuGet є Visual Studio розширенням, що входить до Microsoft Visual Studio 2012, що дозволяє легко встановлювати та оновлювати бібліотеки та інструменти.</w:t>
      </w:r>
    </w:p>
    <w:p w:rsidR="006A74BD" w:rsidRPr="008938D7" w:rsidRDefault="006A74BD" w:rsidP="00737E49">
      <w:pPr>
        <w:tabs>
          <w:tab w:val="left" w:pos="5220"/>
        </w:tabs>
        <w:rPr>
          <w:rFonts w:ascii="Times New Roman" w:hAnsi="Times New Roman" w:cs="Times New Roman"/>
          <w:b/>
          <w:sz w:val="24"/>
          <w:szCs w:val="24"/>
          <w:lang w:val="uk-UA"/>
        </w:rPr>
      </w:pPr>
      <w:r w:rsidRPr="008938D7">
        <w:rPr>
          <w:rFonts w:ascii="Times New Roman" w:hAnsi="Times New Roman" w:cs="Times New Roman"/>
          <w:b/>
          <w:sz w:val="24"/>
          <w:szCs w:val="24"/>
          <w:lang w:val="uk-UA"/>
        </w:rPr>
        <w:t>Для установки пакета NuGet SendGrid у вашому додатку, виконайте такі дії:</w:t>
      </w:r>
    </w:p>
    <w:p w:rsidR="006A74BD" w:rsidRPr="008938D7" w:rsidRDefault="006A74BD" w:rsidP="006A74BD">
      <w:pPr>
        <w:pStyle w:val="a3"/>
        <w:numPr>
          <w:ilvl w:val="0"/>
          <w:numId w:val="13"/>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У Solution Explorer клацніть правою кнопкою миші References, виберіть пункт Manage NuGet Packages.</w:t>
      </w:r>
    </w:p>
    <w:p w:rsidR="006A74BD" w:rsidRPr="008938D7" w:rsidRDefault="006A74BD" w:rsidP="006A74BD">
      <w:pPr>
        <w:pStyle w:val="a3"/>
        <w:numPr>
          <w:ilvl w:val="0"/>
          <w:numId w:val="13"/>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У лівій частині</w:t>
      </w:r>
      <w:r w:rsidRPr="008938D7">
        <w:rPr>
          <w:rFonts w:ascii="Times New Roman" w:hAnsi="Times New Roman" w:cs="Times New Roman"/>
          <w:lang w:val="uk-UA"/>
        </w:rPr>
        <w:t xml:space="preserve"> </w:t>
      </w:r>
      <w:r w:rsidRPr="008938D7">
        <w:rPr>
          <w:rFonts w:ascii="Times New Roman" w:hAnsi="Times New Roman" w:cs="Times New Roman"/>
          <w:sz w:val="24"/>
          <w:szCs w:val="24"/>
          <w:lang w:val="uk-UA"/>
        </w:rPr>
        <w:t>Manage NuGet Packages діалогового вікна натисніть Online.</w:t>
      </w:r>
    </w:p>
    <w:p w:rsidR="006A74BD" w:rsidRPr="008938D7" w:rsidRDefault="006A74BD" w:rsidP="006A74BD">
      <w:pPr>
        <w:pStyle w:val="a3"/>
        <w:numPr>
          <w:ilvl w:val="0"/>
          <w:numId w:val="13"/>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lastRenderedPageBreak/>
        <w:t>Знайдіть SendGrid і виберіть SendGrid елемент у списку результатів.</w:t>
      </w:r>
      <w:r w:rsidRPr="008938D7">
        <w:rPr>
          <w:rFonts w:ascii="Times New Roman" w:hAnsi="Times New Roman" w:cs="Times New Roman"/>
          <w:noProof/>
          <w:lang w:val="uk-UA" w:eastAsia="ru-RU"/>
        </w:rPr>
        <w:t xml:space="preserve"> </w:t>
      </w:r>
      <w:r w:rsidRPr="008938D7">
        <w:rPr>
          <w:rFonts w:ascii="Times New Roman" w:hAnsi="Times New Roman" w:cs="Times New Roman"/>
          <w:noProof/>
          <w:lang w:eastAsia="ru-RU"/>
        </w:rPr>
        <w:drawing>
          <wp:inline distT="0" distB="0" distL="0" distR="0" wp14:anchorId="5C1ECA9E" wp14:editId="244FFD52">
            <wp:extent cx="4352925" cy="2412551"/>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57703" cy="2415199"/>
                    </a:xfrm>
                    <a:prstGeom prst="rect">
                      <a:avLst/>
                    </a:prstGeom>
                  </pic:spPr>
                </pic:pic>
              </a:graphicData>
            </a:graphic>
          </wp:inline>
        </w:drawing>
      </w:r>
    </w:p>
    <w:p w:rsidR="006A74BD" w:rsidRPr="008938D7" w:rsidRDefault="006A74BD" w:rsidP="006A74BD">
      <w:pPr>
        <w:pStyle w:val="a3"/>
        <w:numPr>
          <w:ilvl w:val="0"/>
          <w:numId w:val="13"/>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Натисніть кнопку Install, щоб завершити установку, а потім закрийте це діалогове вікно.</w:t>
      </w:r>
    </w:p>
    <w:p w:rsidR="006A74BD" w:rsidRPr="008938D7" w:rsidRDefault="006A74BD" w:rsidP="006A74BD">
      <w:p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SendGrid's .NET class library називають</w:t>
      </w:r>
      <w:r w:rsidRPr="008938D7">
        <w:rPr>
          <w:rFonts w:ascii="Times New Roman" w:hAnsi="Times New Roman" w:cs="Times New Roman"/>
          <w:lang w:val="uk-UA"/>
        </w:rPr>
        <w:t xml:space="preserve"> </w:t>
      </w:r>
      <w:r w:rsidRPr="008938D7">
        <w:rPr>
          <w:rFonts w:ascii="Times New Roman" w:hAnsi="Times New Roman" w:cs="Times New Roman"/>
          <w:sz w:val="24"/>
          <w:szCs w:val="24"/>
          <w:lang w:val="uk-UA"/>
        </w:rPr>
        <w:t>SendGridMail.</w:t>
      </w:r>
      <w:r w:rsidRPr="008938D7">
        <w:rPr>
          <w:rFonts w:ascii="Times New Roman" w:hAnsi="Times New Roman" w:cs="Times New Roman"/>
          <w:lang w:val="uk-UA"/>
        </w:rPr>
        <w:t xml:space="preserve"> </w:t>
      </w:r>
      <w:r w:rsidRPr="008938D7">
        <w:rPr>
          <w:rFonts w:ascii="Times New Roman" w:hAnsi="Times New Roman" w:cs="Times New Roman"/>
          <w:sz w:val="24"/>
          <w:szCs w:val="24"/>
          <w:lang w:val="uk-UA"/>
        </w:rPr>
        <w:t>Він містить наступний простір імен:</w:t>
      </w:r>
    </w:p>
    <w:p w:rsidR="006A74BD" w:rsidRPr="008938D7" w:rsidRDefault="006A74BD" w:rsidP="006A74BD">
      <w:pPr>
        <w:pStyle w:val="a3"/>
        <w:numPr>
          <w:ilvl w:val="0"/>
          <w:numId w:val="14"/>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SendGridMail для створення та роботи з елементами електронної пошти.</w:t>
      </w:r>
    </w:p>
    <w:p w:rsidR="006A74BD" w:rsidRPr="008938D7" w:rsidRDefault="006A74BD" w:rsidP="006A74BD">
      <w:pPr>
        <w:pStyle w:val="a3"/>
        <w:numPr>
          <w:ilvl w:val="0"/>
          <w:numId w:val="14"/>
        </w:num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SendGridMail.Transport</w:t>
      </w:r>
      <w:r w:rsidRPr="008938D7">
        <w:rPr>
          <w:rFonts w:ascii="Times New Roman" w:hAnsi="Times New Roman" w:cs="Times New Roman"/>
          <w:lang w:val="uk-UA"/>
        </w:rPr>
        <w:t xml:space="preserve"> </w:t>
      </w:r>
      <w:r w:rsidRPr="008938D7">
        <w:rPr>
          <w:rFonts w:ascii="Times New Roman" w:hAnsi="Times New Roman" w:cs="Times New Roman"/>
          <w:sz w:val="24"/>
          <w:szCs w:val="24"/>
          <w:lang w:val="uk-UA"/>
        </w:rPr>
        <w:t>для відправки електронної пошти з використанням або протоколу SMTP,</w:t>
      </w:r>
      <w:r w:rsidRPr="008938D7">
        <w:rPr>
          <w:rFonts w:ascii="Times New Roman" w:hAnsi="Times New Roman" w:cs="Times New Roman"/>
          <w:lang w:val="uk-UA"/>
        </w:rPr>
        <w:t xml:space="preserve"> </w:t>
      </w:r>
      <w:r w:rsidRPr="008938D7">
        <w:rPr>
          <w:rFonts w:ascii="Times New Roman" w:hAnsi="Times New Roman" w:cs="Times New Roman"/>
          <w:sz w:val="24"/>
          <w:szCs w:val="24"/>
          <w:lang w:val="uk-UA"/>
        </w:rPr>
        <w:t>або HTTP 1.1 протоколу з Web / REST.</w:t>
      </w:r>
    </w:p>
    <w:p w:rsidR="006A74BD" w:rsidRPr="008938D7" w:rsidRDefault="006A74BD" w:rsidP="006A74BD">
      <w:pPr>
        <w:tabs>
          <w:tab w:val="left" w:pos="5220"/>
        </w:tabs>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Додайте наступні коди </w:t>
      </w:r>
      <w:r w:rsidR="00D73E18" w:rsidRPr="008938D7">
        <w:rPr>
          <w:rFonts w:ascii="Times New Roman" w:hAnsi="Times New Roman" w:cs="Times New Roman"/>
          <w:sz w:val="24"/>
          <w:szCs w:val="24"/>
          <w:lang w:val="uk-UA"/>
        </w:rPr>
        <w:t>оголошення простору імен у верхній частині С# файлу, в якому ви хочете отримати програмний доступ к SendGrid email сервісу. System.Net і System.Net.Mail, це простір імен .NET Framework включених в нього, тому що вони включають типи, які ви звичайно використовуєте с SendGrid APIs.</w:t>
      </w:r>
    </w:p>
    <w:p w:rsidR="00D73E18" w:rsidRPr="008938D7" w:rsidRDefault="00D73E18" w:rsidP="00D73E18">
      <w:pPr>
        <w:tabs>
          <w:tab w:val="left" w:pos="5220"/>
        </w:tabs>
        <w:spacing w:after="0"/>
        <w:rPr>
          <w:rFonts w:ascii="Times New Roman" w:hAnsi="Times New Roman" w:cs="Times New Roman"/>
          <w:sz w:val="24"/>
          <w:szCs w:val="24"/>
          <w:lang w:val="uk-UA"/>
        </w:rPr>
      </w:pPr>
      <w:r w:rsidRPr="008938D7">
        <w:rPr>
          <w:rFonts w:ascii="Times New Roman" w:hAnsi="Times New Roman" w:cs="Times New Roman"/>
          <w:sz w:val="24"/>
          <w:szCs w:val="24"/>
          <w:lang w:val="uk-UA"/>
        </w:rPr>
        <w:t>using System.Net;</w:t>
      </w:r>
    </w:p>
    <w:p w:rsidR="00D73E18" w:rsidRPr="008938D7" w:rsidRDefault="00D73E18" w:rsidP="00D73E18">
      <w:pPr>
        <w:tabs>
          <w:tab w:val="left" w:pos="5220"/>
        </w:tabs>
        <w:spacing w:after="0"/>
        <w:rPr>
          <w:rFonts w:ascii="Times New Roman" w:hAnsi="Times New Roman" w:cs="Times New Roman"/>
          <w:sz w:val="24"/>
          <w:szCs w:val="24"/>
          <w:lang w:val="uk-UA"/>
        </w:rPr>
      </w:pPr>
      <w:r w:rsidRPr="008938D7">
        <w:rPr>
          <w:rFonts w:ascii="Times New Roman" w:hAnsi="Times New Roman" w:cs="Times New Roman"/>
          <w:sz w:val="24"/>
          <w:szCs w:val="24"/>
          <w:lang w:val="uk-UA"/>
        </w:rPr>
        <w:t>using System.Net.Mail;</w:t>
      </w:r>
    </w:p>
    <w:p w:rsidR="00D73E18" w:rsidRPr="008938D7" w:rsidRDefault="00D73E18" w:rsidP="00D73E18">
      <w:pPr>
        <w:tabs>
          <w:tab w:val="left" w:pos="5220"/>
        </w:tabs>
        <w:spacing w:after="0"/>
        <w:rPr>
          <w:rFonts w:ascii="Times New Roman" w:hAnsi="Times New Roman" w:cs="Times New Roman"/>
          <w:sz w:val="24"/>
          <w:szCs w:val="24"/>
          <w:lang w:val="uk-UA"/>
        </w:rPr>
      </w:pPr>
      <w:r w:rsidRPr="008938D7">
        <w:rPr>
          <w:rFonts w:ascii="Times New Roman" w:hAnsi="Times New Roman" w:cs="Times New Roman"/>
          <w:sz w:val="24"/>
          <w:szCs w:val="24"/>
          <w:lang w:val="uk-UA"/>
        </w:rPr>
        <w:t>using SendGridMail;</w:t>
      </w:r>
    </w:p>
    <w:p w:rsidR="00D73E18" w:rsidRPr="008938D7" w:rsidRDefault="00D73E18" w:rsidP="00D73E18">
      <w:pPr>
        <w:tabs>
          <w:tab w:val="left" w:pos="5220"/>
        </w:tabs>
        <w:spacing w:after="0"/>
        <w:rPr>
          <w:rFonts w:ascii="Times New Roman" w:hAnsi="Times New Roman" w:cs="Times New Roman"/>
          <w:sz w:val="24"/>
          <w:szCs w:val="24"/>
          <w:lang w:val="uk-UA"/>
        </w:rPr>
      </w:pPr>
      <w:r w:rsidRPr="008938D7">
        <w:rPr>
          <w:rFonts w:ascii="Times New Roman" w:hAnsi="Times New Roman" w:cs="Times New Roman"/>
          <w:sz w:val="24"/>
          <w:szCs w:val="24"/>
          <w:lang w:val="uk-UA"/>
        </w:rPr>
        <w:t>using SendGridMail.Transport;</w:t>
      </w:r>
    </w:p>
    <w:p w:rsidR="00077649" w:rsidRPr="008938D7" w:rsidRDefault="00077649" w:rsidP="00077649">
      <w:pPr>
        <w:jc w:val="both"/>
        <w:rPr>
          <w:rFonts w:ascii="Times New Roman" w:hAnsi="Times New Roman" w:cs="Times New Roman"/>
          <w:b/>
          <w:i/>
          <w:sz w:val="28"/>
          <w:szCs w:val="28"/>
          <w:lang w:val="uk-UA"/>
        </w:rPr>
      </w:pPr>
    </w:p>
    <w:p w:rsidR="00CF48DC" w:rsidRPr="0017568D" w:rsidRDefault="00CF48DC" w:rsidP="006563F1">
      <w:pPr>
        <w:pStyle w:val="a3"/>
        <w:numPr>
          <w:ilvl w:val="0"/>
          <w:numId w:val="1"/>
        </w:numPr>
        <w:jc w:val="both"/>
        <w:rPr>
          <w:rFonts w:ascii="Times New Roman" w:hAnsi="Times New Roman" w:cs="Times New Roman"/>
          <w:b/>
          <w:lang w:val="uk-UA"/>
        </w:rPr>
      </w:pPr>
      <w:r w:rsidRPr="0017568D">
        <w:rPr>
          <w:rFonts w:ascii="Times New Roman" w:hAnsi="Times New Roman" w:cs="Times New Roman"/>
          <w:b/>
          <w:sz w:val="28"/>
          <w:szCs w:val="28"/>
          <w:lang w:val="uk-UA"/>
        </w:rPr>
        <w:t>Використання журналів подій та консолі адміністратора.</w:t>
      </w:r>
    </w:p>
    <w:p w:rsidR="004A3903" w:rsidRPr="008938D7" w:rsidRDefault="004A3903" w:rsidP="004A3903">
      <w:pPr>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Журнали Windows Azure</w:t>
      </w:r>
    </w:p>
    <w:p w:rsidR="004A3903" w:rsidRPr="008938D7" w:rsidRDefault="004A3903" w:rsidP="004A3903">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Журнали Windows Azure містять специфічну для програми діагностичну інформацію, створювану на основі трасувань подій у додатку. Для того, щоб інфраструктура Windows Azure могла отримувати дані від цих подій, програма має використовувати відповідні механізми трасування (слухачі трасування). Клас DiagnosticMonitorTraceListener в ​​просторі імен Microsoft.WindowsAzure.Diagnostics повинен бути доданий до списку механізмів трасування у файлі web.config (для веб-ролі) або app.config (для прикладної ролі). Нижче показано вміст файлу web.config з використанням DiagnosticMonitorTraceListener:</w:t>
      </w:r>
    </w:p>
    <w:p w:rsidR="004A3903" w:rsidRPr="008938D7" w:rsidRDefault="004A3903" w:rsidP="004A3903">
      <w:pPr>
        <w:jc w:val="both"/>
        <w:rPr>
          <w:rFonts w:ascii="Times New Roman" w:hAnsi="Times New Roman" w:cs="Times New Roman"/>
          <w:sz w:val="24"/>
          <w:szCs w:val="24"/>
          <w:lang w:val="uk-UA"/>
        </w:rPr>
      </w:pPr>
      <w:r w:rsidRPr="008938D7">
        <w:rPr>
          <w:noProof/>
          <w:lang w:eastAsia="ru-RU"/>
        </w:rPr>
        <w:lastRenderedPageBreak/>
        <w:drawing>
          <wp:inline distT="0" distB="0" distL="0" distR="0" wp14:anchorId="2BB5F82D" wp14:editId="7EFE9176">
            <wp:extent cx="5238750" cy="1676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38750" cy="1676400"/>
                    </a:xfrm>
                    <a:prstGeom prst="rect">
                      <a:avLst/>
                    </a:prstGeom>
                  </pic:spPr>
                </pic:pic>
              </a:graphicData>
            </a:graphic>
          </wp:inline>
        </w:drawing>
      </w:r>
    </w:p>
    <w:p w:rsidR="004A3903" w:rsidRPr="008938D7" w:rsidRDefault="004A3903" w:rsidP="004A3903">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Другий спосіб додавання джерел даних до списку механізмів трасування – це використання методу System.Diagnostics.Trace.Listeners.Add.</w:t>
      </w:r>
    </w:p>
    <w:p w:rsidR="004A3903" w:rsidRPr="008938D7" w:rsidRDefault="004A3903" w:rsidP="004A3903">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Коли додаток генерує трассіровочние дані, вони обробляються відповідним механізмом трасування і потрапляють в буфер. Типово, монітор діагностики збирає дані з журналів Windows Azure журнали. Проте, для збереження даних потрібно додати до додатка відповідний код (про це - нижче). Коли дані передаються з буфера, вони зберігаються в таблиці Windows Azure Storage, яка має назву WADLogsTable. Ця таблиця має такі характеристики:</w:t>
      </w:r>
    </w:p>
    <w:p w:rsidR="004A3903" w:rsidRPr="008938D7" w:rsidRDefault="004A3903" w:rsidP="004A3903">
      <w:pPr>
        <w:pStyle w:val="a3"/>
        <w:numPr>
          <w:ilvl w:val="0"/>
          <w:numId w:val="15"/>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PartitionKey </w:t>
      </w:r>
    </w:p>
    <w:p w:rsidR="004A3903" w:rsidRPr="008938D7" w:rsidRDefault="004A3903" w:rsidP="004A3903">
      <w:pPr>
        <w:pStyle w:val="a3"/>
        <w:numPr>
          <w:ilvl w:val="0"/>
          <w:numId w:val="15"/>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RowKey </w:t>
      </w:r>
    </w:p>
    <w:p w:rsidR="004A3903" w:rsidRPr="008938D7" w:rsidRDefault="004A3903" w:rsidP="004A3903">
      <w:pPr>
        <w:pStyle w:val="a3"/>
        <w:numPr>
          <w:ilvl w:val="0"/>
          <w:numId w:val="15"/>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Timestamp </w:t>
      </w:r>
    </w:p>
    <w:p w:rsidR="004A3903" w:rsidRPr="008938D7" w:rsidRDefault="004A3903" w:rsidP="004A3903">
      <w:pPr>
        <w:pStyle w:val="a3"/>
        <w:numPr>
          <w:ilvl w:val="0"/>
          <w:numId w:val="15"/>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EventTickCount </w:t>
      </w:r>
    </w:p>
    <w:p w:rsidR="004A3903" w:rsidRPr="008938D7" w:rsidRDefault="004A3903" w:rsidP="004A3903">
      <w:pPr>
        <w:pStyle w:val="a3"/>
        <w:numPr>
          <w:ilvl w:val="0"/>
          <w:numId w:val="15"/>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DeploymentId </w:t>
      </w:r>
    </w:p>
    <w:p w:rsidR="004A3903" w:rsidRPr="008938D7" w:rsidRDefault="004A3903" w:rsidP="004A3903">
      <w:pPr>
        <w:pStyle w:val="a3"/>
        <w:numPr>
          <w:ilvl w:val="0"/>
          <w:numId w:val="15"/>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Role </w:t>
      </w:r>
    </w:p>
    <w:p w:rsidR="004A3903" w:rsidRPr="008938D7" w:rsidRDefault="004A3903" w:rsidP="004A3903">
      <w:pPr>
        <w:pStyle w:val="a3"/>
        <w:numPr>
          <w:ilvl w:val="0"/>
          <w:numId w:val="15"/>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RoleInstance </w:t>
      </w:r>
    </w:p>
    <w:p w:rsidR="004A3903" w:rsidRPr="008938D7" w:rsidRDefault="004A3903" w:rsidP="004A3903">
      <w:pPr>
        <w:pStyle w:val="a3"/>
        <w:numPr>
          <w:ilvl w:val="0"/>
          <w:numId w:val="15"/>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Level </w:t>
      </w:r>
    </w:p>
    <w:p w:rsidR="004A3903" w:rsidRPr="008938D7" w:rsidRDefault="004A3903" w:rsidP="004A3903">
      <w:pPr>
        <w:pStyle w:val="a3"/>
        <w:numPr>
          <w:ilvl w:val="0"/>
          <w:numId w:val="15"/>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EventId </w:t>
      </w:r>
    </w:p>
    <w:p w:rsidR="004A3903" w:rsidRPr="008938D7" w:rsidRDefault="004A3903" w:rsidP="004A3903">
      <w:pPr>
        <w:pStyle w:val="a3"/>
        <w:numPr>
          <w:ilvl w:val="0"/>
          <w:numId w:val="15"/>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Pid </w:t>
      </w:r>
    </w:p>
    <w:p w:rsidR="004A3903" w:rsidRPr="008938D7" w:rsidRDefault="004A3903" w:rsidP="004A3903">
      <w:pPr>
        <w:pStyle w:val="a3"/>
        <w:numPr>
          <w:ilvl w:val="0"/>
          <w:numId w:val="15"/>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Tid </w:t>
      </w:r>
    </w:p>
    <w:p w:rsidR="004A3903" w:rsidRPr="008938D7" w:rsidRDefault="004A3903" w:rsidP="004A3903">
      <w:pPr>
        <w:pStyle w:val="a3"/>
        <w:numPr>
          <w:ilvl w:val="0"/>
          <w:numId w:val="15"/>
        </w:num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Message</w:t>
      </w:r>
    </w:p>
    <w:p w:rsidR="004A3903" w:rsidRPr="008938D7" w:rsidRDefault="004A3903" w:rsidP="004A3903">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Клас трасування з простору імен System.Diagnostics містить ряд методів, що дозволяють записувати в механізм трасування різні типи повідомлень. До таких методів належать методи Write, WriteIf, WriteLine і WriteLineIf. Значення, що передається цим методам, заноситься в таблицю WADLogsTable у властивість Message. При записі, значення комбінується із категорією повідомлення. наприклад,</w:t>
      </w:r>
    </w:p>
    <w:p w:rsidR="004A3903" w:rsidRPr="008938D7" w:rsidRDefault="004A3903" w:rsidP="004A3903">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Trace.WriteLine(“”“Трассировочное сообщение”, “General”);</w:t>
      </w:r>
    </w:p>
    <w:p w:rsidR="004A3903" w:rsidRPr="008938D7" w:rsidRDefault="004A3903" w:rsidP="004A3903">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буде збережено в таблиці WADLogsTable як «Загальні: трассіровочние повідомлення». Група трасувань методів також включає методи TraceInformation, TraceWarning, TraceError і Невдача. Ці методи дозволяють вказувати тип події - інформація, попередження, помилка збій, а також рівень повідомлення для кожного типу. У наступній таблиці показано відповідність методів і типів подій.</w:t>
      </w:r>
    </w:p>
    <w:p w:rsidR="004A3903" w:rsidRPr="008938D7" w:rsidRDefault="004A3903" w:rsidP="004A3903">
      <w:pPr>
        <w:jc w:val="both"/>
        <w:rPr>
          <w:rFonts w:ascii="Times New Roman" w:hAnsi="Times New Roman" w:cs="Times New Roman"/>
          <w:sz w:val="24"/>
          <w:szCs w:val="24"/>
          <w:lang w:val="uk-UA"/>
        </w:rPr>
      </w:pPr>
      <w:r w:rsidRPr="008938D7">
        <w:rPr>
          <w:noProof/>
          <w:lang w:eastAsia="ru-RU"/>
        </w:rPr>
        <w:lastRenderedPageBreak/>
        <w:drawing>
          <wp:inline distT="0" distB="0" distL="0" distR="0" wp14:anchorId="071F6823" wp14:editId="5AEABB63">
            <wp:extent cx="5105400" cy="15335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5400" cy="1533525"/>
                    </a:xfrm>
                    <a:prstGeom prst="rect">
                      <a:avLst/>
                    </a:prstGeom>
                  </pic:spPr>
                </pic:pic>
              </a:graphicData>
            </a:graphic>
          </wp:inline>
        </w:drawing>
      </w:r>
    </w:p>
    <w:p w:rsidR="004A3903" w:rsidRPr="008938D7" w:rsidRDefault="004A3903" w:rsidP="004A3903">
      <w:pPr>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Журнали IIS 7.0</w:t>
      </w:r>
    </w:p>
    <w:p w:rsidR="004A3903" w:rsidRPr="008938D7" w:rsidRDefault="004A3903" w:rsidP="004A3903">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Журнали IIS 7.0 представляють собою запити до IIS, оброблювані відповідним процесом. Файли журналів зберігаються в каталозі% SystemDrive% \ Inetpub \ журнали \ LogFiles на локальному диску кожного екземпляра ролі. Для веб-ролей ведення журналу для IIS включено за замовчуванням. Тим не менш, необхідно переконатися в тому, що монітор діагностики налаштований для того, щоб збирати інформацію в каталогах. Для того, щоб це зробити, необхідно задати відповідний інтервал через властивість TimeSpan методу ScheduledTransferPeriod. Якщо інтервал не заданий, інформацію можна передавати за запитом. Нижче показаний приклад установки значення властивості TimeSpan.</w:t>
      </w:r>
    </w:p>
    <w:p w:rsidR="004A3903" w:rsidRPr="008938D7" w:rsidRDefault="004A3903" w:rsidP="004A3903">
      <w:pPr>
        <w:jc w:val="both"/>
        <w:rPr>
          <w:rFonts w:ascii="Times New Roman" w:hAnsi="Times New Roman" w:cs="Times New Roman"/>
          <w:i/>
          <w:sz w:val="24"/>
          <w:szCs w:val="24"/>
          <w:lang w:val="uk-UA"/>
        </w:rPr>
      </w:pPr>
      <w:r w:rsidRPr="008938D7">
        <w:rPr>
          <w:rFonts w:ascii="Times New Roman" w:hAnsi="Times New Roman" w:cs="Times New Roman"/>
          <w:i/>
          <w:sz w:val="24"/>
          <w:szCs w:val="24"/>
          <w:lang w:val="uk-UA"/>
        </w:rPr>
        <w:t>var conf = DiagnosticMonitor.GetDefaultInitialConfiguration();</w:t>
      </w:r>
    </w:p>
    <w:p w:rsidR="004A3903" w:rsidRPr="008938D7" w:rsidRDefault="004A3903" w:rsidP="004A3903">
      <w:pPr>
        <w:jc w:val="both"/>
        <w:rPr>
          <w:rFonts w:ascii="Times New Roman" w:hAnsi="Times New Roman" w:cs="Times New Roman"/>
          <w:i/>
          <w:sz w:val="24"/>
          <w:szCs w:val="24"/>
          <w:lang w:val="uk-UA"/>
        </w:rPr>
      </w:pPr>
      <w:r w:rsidRPr="008938D7">
        <w:rPr>
          <w:rFonts w:ascii="Times New Roman" w:hAnsi="Times New Roman" w:cs="Times New Roman"/>
          <w:i/>
          <w:sz w:val="24"/>
          <w:szCs w:val="24"/>
          <w:lang w:val="uk-UA"/>
        </w:rPr>
        <w:t>conf.Directories.ScheduledTransferPeriod = TimeSpan.FromSeconds(10);</w:t>
      </w:r>
    </w:p>
    <w:p w:rsidR="004A3903" w:rsidRPr="008938D7" w:rsidRDefault="004A3903" w:rsidP="004A3903">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Коли Windows Azure передає журнали IIS, файли завантажуються в контейнер для зберігання бінарних об'єктів пиж-IIS-лог-файлів. Для перегляду самих файлів слід використовувати утиліти, що дозволяють завантажувати і відображати бінарні об'єкти зі сховища Windows Azure Storage. Однією з таких утиліт є утиліта перегляду Контейнер Blob, що входить до складу Windows Azure Tools для Microsoft Visual Studio.</w:t>
      </w:r>
    </w:p>
    <w:p w:rsidR="004A3903" w:rsidRPr="008938D7" w:rsidRDefault="004A3903" w:rsidP="004A3903">
      <w:pPr>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Інфраструктурні журнали Windows Azure</w:t>
      </w:r>
    </w:p>
    <w:p w:rsidR="004A3903" w:rsidRPr="008938D7" w:rsidRDefault="004A3903" w:rsidP="004A3903">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Інфраструктурні журнали Windows Azure містять діагностичні дані, специфічні для Windows Azure, які збираються автоматично. Ці дані зберігаються в таблиці WADDiagnosticInfrastructureLogsTable і являють собою події (інформація і помилки), пов'язані з розгортання додатків. Дані, збережені в цьому журналі, слід використовувати при вирішенні проблем, пов'язаних з розгортанням додатків і знаходження помилок, що виникають на рівні інфраструктури.</w:t>
      </w:r>
    </w:p>
    <w:p w:rsidR="004A3903" w:rsidRPr="008938D7" w:rsidRDefault="004A3903" w:rsidP="004A3903">
      <w:pPr>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Журнали запитів зі збоями</w:t>
      </w:r>
    </w:p>
    <w:p w:rsidR="004A3903" w:rsidRDefault="004A3903" w:rsidP="004A3903">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Журнали запитів зі збоями (Не вдалося Журнали Request) не заповнюються за замовчуванням і повинні бути включені шляхом зазначення відповідних опцій трасування у файлі web.config додатки. Журнали запитів зі збоями зберігаються в контейнері для зберігання бінарних об'єктів пиж-IIS-failedreqlogfiles. Створення трасування для запитів зі збоями є функцією IIS 7, що дозволяє котушка трас</w:t>
      </w:r>
      <w:r w:rsidR="008938D7">
        <w:rPr>
          <w:rFonts w:ascii="Times New Roman" w:hAnsi="Times New Roman" w:cs="Times New Roman"/>
          <w:sz w:val="24"/>
          <w:szCs w:val="24"/>
          <w:lang w:val="uk-UA"/>
        </w:rPr>
        <w:t>си</w:t>
      </w:r>
      <w:r w:rsidRPr="008938D7">
        <w:rPr>
          <w:rFonts w:ascii="Times New Roman" w:hAnsi="Times New Roman" w:cs="Times New Roman"/>
          <w:sz w:val="24"/>
          <w:szCs w:val="24"/>
          <w:lang w:val="uk-UA"/>
        </w:rPr>
        <w:t>ровочн</w:t>
      </w:r>
      <w:r w:rsidR="008938D7">
        <w:rPr>
          <w:rFonts w:ascii="Times New Roman" w:hAnsi="Times New Roman" w:cs="Times New Roman"/>
          <w:sz w:val="24"/>
          <w:szCs w:val="24"/>
          <w:lang w:val="uk-UA"/>
        </w:rPr>
        <w:t>і</w:t>
      </w:r>
      <w:r w:rsidRPr="008938D7">
        <w:rPr>
          <w:rFonts w:ascii="Times New Roman" w:hAnsi="Times New Roman" w:cs="Times New Roman"/>
          <w:sz w:val="24"/>
          <w:szCs w:val="24"/>
          <w:lang w:val="uk-UA"/>
        </w:rPr>
        <w:t xml:space="preserve"> події для запитів. Якщо запит завершився з помилкою, інформація про це зберігається в журналі невиконаних запитів. Підтримується можливі</w:t>
      </w:r>
      <w:r w:rsidR="008938D7" w:rsidRPr="008938D7">
        <w:rPr>
          <w:rFonts w:ascii="Times New Roman" w:hAnsi="Times New Roman" w:cs="Times New Roman"/>
          <w:sz w:val="24"/>
          <w:szCs w:val="24"/>
          <w:lang w:val="uk-UA"/>
        </w:rPr>
        <w:t>сть зміни даних, що зберігаються</w:t>
      </w:r>
      <w:r w:rsidRPr="008938D7">
        <w:rPr>
          <w:rFonts w:ascii="Times New Roman" w:hAnsi="Times New Roman" w:cs="Times New Roman"/>
          <w:sz w:val="24"/>
          <w:szCs w:val="24"/>
          <w:lang w:val="uk-UA"/>
        </w:rPr>
        <w:t xml:space="preserve">. Наприклад, можна задати діапазон кодів статусу HTTP (HTTP Status Code), які означають запит зі збоєм, </w:t>
      </w:r>
      <w:r w:rsidRPr="008938D7">
        <w:rPr>
          <w:rFonts w:ascii="Times New Roman" w:hAnsi="Times New Roman" w:cs="Times New Roman"/>
          <w:sz w:val="24"/>
          <w:szCs w:val="24"/>
          <w:lang w:val="uk-UA"/>
        </w:rPr>
        <w:lastRenderedPageBreak/>
        <w:t>наприклад, 400-599. Будь-який запит, що відповідає заданому критерію, вважатиметься запитом зі збоєм і інформація про нього буде занесена до відповідного журналу. Також можна задати тривалість часу, після закінчення якої необроблений запит буде вважатися збоєм. Нижче показаний приклад конфігурації, активізує збір інформації про запити зі збоями - в даному прикладі збоями вважаються запи</w:t>
      </w:r>
      <w:r w:rsidR="008938D7">
        <w:rPr>
          <w:rFonts w:ascii="Times New Roman" w:hAnsi="Times New Roman" w:cs="Times New Roman"/>
          <w:sz w:val="24"/>
          <w:szCs w:val="24"/>
          <w:lang w:val="uk-UA"/>
        </w:rPr>
        <w:t>ти, не оброблені протягом 10 секунд</w:t>
      </w:r>
      <w:r w:rsidRPr="008938D7">
        <w:rPr>
          <w:rFonts w:ascii="Times New Roman" w:hAnsi="Times New Roman" w:cs="Times New Roman"/>
          <w:sz w:val="24"/>
          <w:szCs w:val="24"/>
          <w:lang w:val="uk-UA"/>
        </w:rPr>
        <w:t>, а також запити з кодами статусу в діапазоні від 400 до 599</w:t>
      </w:r>
      <w:r w:rsidR="008938D7" w:rsidRPr="008938D7">
        <w:rPr>
          <w:rFonts w:ascii="Times New Roman" w:hAnsi="Times New Roman" w:cs="Times New Roman"/>
          <w:sz w:val="24"/>
          <w:szCs w:val="24"/>
          <w:lang w:val="uk-UA"/>
        </w:rPr>
        <w:t>.</w:t>
      </w:r>
    </w:p>
    <w:p w:rsidR="008938D7" w:rsidRDefault="008938D7" w:rsidP="004A3903">
      <w:pPr>
        <w:jc w:val="both"/>
        <w:rPr>
          <w:rFonts w:ascii="Times New Roman" w:hAnsi="Times New Roman" w:cs="Times New Roman"/>
          <w:sz w:val="24"/>
          <w:szCs w:val="24"/>
          <w:lang w:val="uk-UA"/>
        </w:rPr>
      </w:pPr>
      <w:r>
        <w:rPr>
          <w:noProof/>
          <w:lang w:eastAsia="ru-RU"/>
        </w:rPr>
        <w:drawing>
          <wp:inline distT="0" distB="0" distL="0" distR="0" wp14:anchorId="61B96953" wp14:editId="2C83E794">
            <wp:extent cx="4800600" cy="34194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00600" cy="3419475"/>
                    </a:xfrm>
                    <a:prstGeom prst="rect">
                      <a:avLst/>
                    </a:prstGeom>
                  </pic:spPr>
                </pic:pic>
              </a:graphicData>
            </a:graphic>
          </wp:inline>
        </w:drawing>
      </w:r>
    </w:p>
    <w:p w:rsidR="008938D7" w:rsidRDefault="008938D7" w:rsidP="004A3903">
      <w:pPr>
        <w:jc w:val="both"/>
        <w:rPr>
          <w:rFonts w:ascii="Times New Roman" w:hAnsi="Times New Roman" w:cs="Times New Roman"/>
          <w:b/>
          <w:sz w:val="24"/>
          <w:szCs w:val="24"/>
          <w:lang w:val="uk-UA"/>
        </w:rPr>
      </w:pPr>
      <w:r w:rsidRPr="008938D7">
        <w:rPr>
          <w:rFonts w:ascii="Times New Roman" w:hAnsi="Times New Roman" w:cs="Times New Roman"/>
          <w:b/>
          <w:sz w:val="24"/>
          <w:szCs w:val="24"/>
          <w:lang w:val="uk-UA"/>
        </w:rPr>
        <w:t>Журнал подій Windows</w:t>
      </w:r>
    </w:p>
    <w:p w:rsidR="008938D7" w:rsidRDefault="008938D7" w:rsidP="004A3903">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У Windows Azure підтримується можливість створення і ведення журналу подій Windows,. Події Windows, містять важливу інформацію про стан програми та самої системи. Це означає, що можна конфігурувати додаток таким чином, що будуть збиратися дані не тільки про самому додатку, а й про екземпляр, в якому воно працює. Події Windows, повинні використовуватися для запису важливих подій на рівні додатку. Якщо потрібно збір інформації про виконання якихось етапів програми, методів і т.п. слід використовувати події групи і журнал трасування Windows Azure. Для того, щоб активізувати журнал подій Вікна, слід відповідним чином конфігурувати монітор діагностики. Нижче показано, як це зробити.</w:t>
      </w:r>
    </w:p>
    <w:p w:rsidR="008938D7" w:rsidRPr="008938D7" w:rsidRDefault="008938D7" w:rsidP="008938D7">
      <w:pPr>
        <w:spacing w:after="0" w:line="360" w:lineRule="auto"/>
        <w:jc w:val="both"/>
        <w:rPr>
          <w:rFonts w:ascii="Times New Roman" w:hAnsi="Times New Roman" w:cs="Times New Roman"/>
          <w:i/>
          <w:sz w:val="24"/>
          <w:szCs w:val="24"/>
          <w:lang w:val="uk-UA"/>
        </w:rPr>
      </w:pPr>
      <w:r w:rsidRPr="008938D7">
        <w:rPr>
          <w:rFonts w:ascii="Times New Roman" w:hAnsi="Times New Roman" w:cs="Times New Roman"/>
          <w:i/>
          <w:sz w:val="24"/>
          <w:szCs w:val="24"/>
          <w:lang w:val="uk-UA"/>
        </w:rPr>
        <w:t>var conf = DiagnosticMonitor.GetDefaultInitialConfiguration();</w:t>
      </w:r>
    </w:p>
    <w:p w:rsidR="008938D7" w:rsidRPr="008938D7" w:rsidRDefault="008938D7" w:rsidP="008938D7">
      <w:pPr>
        <w:spacing w:after="0" w:line="360" w:lineRule="auto"/>
        <w:jc w:val="both"/>
        <w:rPr>
          <w:rFonts w:ascii="Times New Roman" w:hAnsi="Times New Roman" w:cs="Times New Roman"/>
          <w:i/>
          <w:sz w:val="24"/>
          <w:szCs w:val="24"/>
          <w:lang w:val="uk-UA"/>
        </w:rPr>
      </w:pPr>
      <w:r w:rsidRPr="008938D7">
        <w:rPr>
          <w:rFonts w:ascii="Times New Roman" w:hAnsi="Times New Roman" w:cs="Times New Roman"/>
          <w:i/>
          <w:sz w:val="24"/>
          <w:szCs w:val="24"/>
          <w:lang w:val="uk-UA"/>
        </w:rPr>
        <w:t>conf.WindowsEventLog.DataSources.Add(“Application!*[System[Provider [@Name=’WebRole’]]] ”);</w:t>
      </w:r>
    </w:p>
    <w:p w:rsidR="008938D7" w:rsidRPr="008938D7" w:rsidRDefault="008938D7" w:rsidP="008938D7">
      <w:pPr>
        <w:spacing w:after="0" w:line="360" w:lineRule="auto"/>
        <w:jc w:val="both"/>
        <w:rPr>
          <w:rFonts w:ascii="Times New Roman" w:hAnsi="Times New Roman" w:cs="Times New Roman"/>
          <w:i/>
          <w:sz w:val="24"/>
          <w:szCs w:val="24"/>
          <w:lang w:val="uk-UA"/>
        </w:rPr>
      </w:pPr>
      <w:r w:rsidRPr="008938D7">
        <w:rPr>
          <w:rFonts w:ascii="Times New Roman" w:hAnsi="Times New Roman" w:cs="Times New Roman"/>
          <w:i/>
          <w:sz w:val="24"/>
          <w:szCs w:val="24"/>
          <w:lang w:val="uk-UA"/>
        </w:rPr>
        <w:t>conf.WindowsEventLog.ScheduledTransferPeriod = TimeSpan.FromSeconds(10);</w:t>
      </w:r>
    </w:p>
    <w:p w:rsidR="008938D7" w:rsidRDefault="008938D7" w:rsidP="008938D7">
      <w:pPr>
        <w:spacing w:after="0" w:line="360" w:lineRule="auto"/>
        <w:jc w:val="both"/>
        <w:rPr>
          <w:rFonts w:ascii="Times New Roman" w:hAnsi="Times New Roman" w:cs="Times New Roman"/>
          <w:i/>
          <w:sz w:val="24"/>
          <w:szCs w:val="24"/>
          <w:lang w:val="uk-UA"/>
        </w:rPr>
      </w:pPr>
      <w:r w:rsidRPr="008938D7">
        <w:rPr>
          <w:rFonts w:ascii="Times New Roman" w:hAnsi="Times New Roman" w:cs="Times New Roman"/>
          <w:i/>
          <w:sz w:val="24"/>
          <w:szCs w:val="24"/>
          <w:lang w:val="uk-UA"/>
        </w:rPr>
        <w:t>conf.WindowsEventLog.ScheduledTransferLogLevelFilter = LogLevel.Undefined;</w:t>
      </w:r>
    </w:p>
    <w:p w:rsidR="008938D7" w:rsidRPr="008938D7" w:rsidRDefault="008938D7" w:rsidP="008938D7">
      <w:pPr>
        <w:spacing w:after="0"/>
        <w:jc w:val="both"/>
        <w:rPr>
          <w:rFonts w:ascii="Times New Roman" w:hAnsi="Times New Roman" w:cs="Times New Roman"/>
          <w:i/>
          <w:sz w:val="24"/>
          <w:szCs w:val="24"/>
          <w:lang w:val="uk-UA"/>
        </w:rPr>
      </w:pPr>
    </w:p>
    <w:p w:rsidR="008938D7" w:rsidRDefault="008938D7" w:rsidP="008938D7">
      <w:pPr>
        <w:jc w:val="both"/>
        <w:rPr>
          <w:rFonts w:ascii="Times New Roman" w:hAnsi="Times New Roman" w:cs="Times New Roman"/>
          <w:sz w:val="24"/>
          <w:szCs w:val="24"/>
          <w:lang w:val="uk-UA"/>
        </w:rPr>
      </w:pPr>
      <w:r w:rsidRPr="008938D7">
        <w:rPr>
          <w:rFonts w:ascii="Times New Roman" w:hAnsi="Times New Roman" w:cs="Times New Roman"/>
          <w:sz w:val="24"/>
          <w:szCs w:val="24"/>
          <w:lang w:val="uk-UA"/>
        </w:rPr>
        <w:t xml:space="preserve">У наведеному вище прикладі монітор діагностики конфігурується таким чином, щоб збирати дані з каналу Застосування для провайдера WebRole. Найбільш простий спосіб </w:t>
      </w:r>
      <w:r w:rsidRPr="008938D7">
        <w:rPr>
          <w:rFonts w:ascii="Times New Roman" w:hAnsi="Times New Roman" w:cs="Times New Roman"/>
          <w:sz w:val="24"/>
          <w:szCs w:val="24"/>
          <w:lang w:val="uk-UA"/>
        </w:rPr>
        <w:lastRenderedPageBreak/>
        <w:t>для створення рядка, необхідної для методу Add (із зазначенням каналу, провайдера, XPath-запиту і т.п.) - це використання програми перегляду подій Windows (% windir% \ system32 \ eventvwr.msc / с). У цій системній утиліті ми вибираємо режим Створити користувальницький вигляд (панель Actions) і копіюємо рядок з XML-подання (вкладка XML). Як це зробити показано на двох наступних ілюстраціях.</w:t>
      </w:r>
    </w:p>
    <w:p w:rsidR="008938D7" w:rsidRDefault="008938D7" w:rsidP="008938D7">
      <w:pPr>
        <w:jc w:val="both"/>
        <w:rPr>
          <w:rFonts w:ascii="Times New Roman" w:hAnsi="Times New Roman" w:cs="Times New Roman"/>
          <w:sz w:val="24"/>
          <w:szCs w:val="24"/>
          <w:lang w:val="uk-UA"/>
        </w:rPr>
      </w:pPr>
      <w:r>
        <w:rPr>
          <w:noProof/>
          <w:lang w:eastAsia="ru-RU"/>
        </w:rPr>
        <w:drawing>
          <wp:inline distT="0" distB="0" distL="0" distR="0" wp14:anchorId="0EE855FB" wp14:editId="02372560">
            <wp:extent cx="4305300" cy="43053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05300" cy="4305300"/>
                    </a:xfrm>
                    <a:prstGeom prst="rect">
                      <a:avLst/>
                    </a:prstGeom>
                  </pic:spPr>
                </pic:pic>
              </a:graphicData>
            </a:graphic>
          </wp:inline>
        </w:drawing>
      </w:r>
    </w:p>
    <w:p w:rsidR="008938D7" w:rsidRDefault="008938D7" w:rsidP="008938D7">
      <w:pPr>
        <w:jc w:val="both"/>
        <w:rPr>
          <w:rFonts w:ascii="Times New Roman" w:hAnsi="Times New Roman" w:cs="Times New Roman"/>
          <w:sz w:val="24"/>
          <w:szCs w:val="24"/>
          <w:lang w:val="uk-UA"/>
        </w:rPr>
      </w:pPr>
      <w:r>
        <w:rPr>
          <w:noProof/>
          <w:lang w:eastAsia="ru-RU"/>
        </w:rPr>
        <w:lastRenderedPageBreak/>
        <w:drawing>
          <wp:inline distT="0" distB="0" distL="0" distR="0" wp14:anchorId="4A675874" wp14:editId="79B92A3C">
            <wp:extent cx="4286250" cy="42862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86250" cy="4286250"/>
                    </a:xfrm>
                    <a:prstGeom prst="rect">
                      <a:avLst/>
                    </a:prstGeom>
                  </pic:spPr>
                </pic:pic>
              </a:graphicData>
            </a:graphic>
          </wp:inline>
        </w:drawing>
      </w:r>
    </w:p>
    <w:p w:rsidR="00CF48DC" w:rsidRDefault="008938D7" w:rsidP="00CF48DC">
      <w:pPr>
        <w:ind w:left="360"/>
        <w:rPr>
          <w:rFonts w:ascii="Times New Roman" w:hAnsi="Times New Roman" w:cs="Times New Roman"/>
          <w:b/>
          <w:sz w:val="24"/>
          <w:szCs w:val="24"/>
          <w:lang w:val="uk-UA"/>
        </w:rPr>
      </w:pPr>
      <w:r w:rsidRPr="008938D7">
        <w:rPr>
          <w:rFonts w:ascii="Times New Roman" w:hAnsi="Times New Roman" w:cs="Times New Roman"/>
          <w:b/>
          <w:sz w:val="24"/>
          <w:szCs w:val="24"/>
          <w:lang w:val="uk-UA"/>
        </w:rPr>
        <w:t>Журнал лічильників продуктивності</w:t>
      </w:r>
    </w:p>
    <w:p w:rsidR="008938D7" w:rsidRDefault="008938D7" w:rsidP="00CF48DC">
      <w:pPr>
        <w:ind w:left="360"/>
        <w:rPr>
          <w:rFonts w:ascii="Times New Roman" w:hAnsi="Times New Roman" w:cs="Times New Roman"/>
          <w:sz w:val="24"/>
          <w:szCs w:val="24"/>
          <w:lang w:val="uk-UA"/>
        </w:rPr>
      </w:pPr>
      <w:r w:rsidRPr="008938D7">
        <w:rPr>
          <w:rFonts w:ascii="Times New Roman" w:hAnsi="Times New Roman" w:cs="Times New Roman"/>
          <w:sz w:val="24"/>
          <w:szCs w:val="24"/>
          <w:lang w:val="uk-UA"/>
        </w:rPr>
        <w:t>Windows Azure підтримуються лічильники продуктивності. Вони не активовані за умовчанням і потрібно вказати, які лічильники слід використовувати для збору даних. Лічильники слід використовувати для збору інформації про продуктивність програми, використанні ресурсів і т.п. Можна конфігурувати монітор діагностики для збору даних як від стандартних лічильників для Windows, так і від власних лічильників продуктивності. Нижче показано, як конфігурувати монітор продуктивності, щоб збирати дані від лічильника Процес% часу.</w:t>
      </w:r>
    </w:p>
    <w:p w:rsidR="008938D7" w:rsidRPr="008938D7" w:rsidRDefault="008938D7" w:rsidP="008938D7">
      <w:pPr>
        <w:spacing w:after="0"/>
        <w:ind w:left="360"/>
        <w:rPr>
          <w:rFonts w:ascii="Times New Roman" w:hAnsi="Times New Roman" w:cs="Times New Roman"/>
          <w:i/>
          <w:sz w:val="24"/>
          <w:szCs w:val="24"/>
          <w:lang w:val="uk-UA"/>
        </w:rPr>
      </w:pPr>
      <w:r w:rsidRPr="008938D7">
        <w:rPr>
          <w:rFonts w:ascii="Times New Roman" w:hAnsi="Times New Roman" w:cs="Times New Roman"/>
          <w:i/>
          <w:sz w:val="24"/>
          <w:szCs w:val="24"/>
          <w:lang w:val="uk-UA"/>
        </w:rPr>
        <w:t>configuration.PerformanceCounters.DataSources.Add(new PerformanceCounterConfiguration</w:t>
      </w:r>
    </w:p>
    <w:p w:rsidR="008938D7" w:rsidRPr="008938D7" w:rsidRDefault="008938D7" w:rsidP="008938D7">
      <w:pPr>
        <w:spacing w:after="0"/>
        <w:ind w:left="360"/>
        <w:rPr>
          <w:rFonts w:ascii="Times New Roman" w:hAnsi="Times New Roman" w:cs="Times New Roman"/>
          <w:i/>
          <w:sz w:val="24"/>
          <w:szCs w:val="24"/>
          <w:lang w:val="uk-UA"/>
        </w:rPr>
      </w:pPr>
      <w:r w:rsidRPr="008938D7">
        <w:rPr>
          <w:rFonts w:ascii="Times New Roman" w:hAnsi="Times New Roman" w:cs="Times New Roman"/>
          <w:i/>
          <w:sz w:val="24"/>
          <w:szCs w:val="24"/>
          <w:lang w:val="uk-UA"/>
        </w:rPr>
        <w:t>{</w:t>
      </w:r>
    </w:p>
    <w:p w:rsidR="008938D7" w:rsidRPr="008938D7" w:rsidRDefault="008938D7" w:rsidP="008938D7">
      <w:pPr>
        <w:spacing w:after="0"/>
        <w:ind w:left="360"/>
        <w:rPr>
          <w:rFonts w:ascii="Times New Roman" w:hAnsi="Times New Roman" w:cs="Times New Roman"/>
          <w:i/>
          <w:sz w:val="24"/>
          <w:szCs w:val="24"/>
          <w:lang w:val="uk-UA"/>
        </w:rPr>
      </w:pPr>
      <w:r w:rsidRPr="008938D7">
        <w:rPr>
          <w:rFonts w:ascii="Times New Roman" w:hAnsi="Times New Roman" w:cs="Times New Roman"/>
          <w:i/>
          <w:sz w:val="24"/>
          <w:szCs w:val="24"/>
          <w:lang w:val="uk-UA"/>
        </w:rPr>
        <w:t xml:space="preserve">  CounterSpecifier = @”\Processor (_Total)\% Processor Time”,</w:t>
      </w:r>
    </w:p>
    <w:p w:rsidR="008938D7" w:rsidRPr="008938D7" w:rsidRDefault="008938D7" w:rsidP="008938D7">
      <w:pPr>
        <w:spacing w:after="0"/>
        <w:ind w:left="360"/>
        <w:rPr>
          <w:rFonts w:ascii="Times New Roman" w:hAnsi="Times New Roman" w:cs="Times New Roman"/>
          <w:i/>
          <w:sz w:val="24"/>
          <w:szCs w:val="24"/>
          <w:lang w:val="uk-UA"/>
        </w:rPr>
      </w:pPr>
      <w:r w:rsidRPr="008938D7">
        <w:rPr>
          <w:rFonts w:ascii="Times New Roman" w:hAnsi="Times New Roman" w:cs="Times New Roman"/>
          <w:i/>
          <w:sz w:val="24"/>
          <w:szCs w:val="24"/>
          <w:lang w:val="uk-UA"/>
        </w:rPr>
        <w:t xml:space="preserve">  SampleRate = TimeSpace.FromSeconds(30)</w:t>
      </w:r>
    </w:p>
    <w:p w:rsidR="008938D7" w:rsidRPr="008938D7" w:rsidRDefault="008938D7" w:rsidP="008938D7">
      <w:pPr>
        <w:spacing w:after="0"/>
        <w:ind w:left="360"/>
        <w:rPr>
          <w:rFonts w:ascii="Times New Roman" w:hAnsi="Times New Roman" w:cs="Times New Roman"/>
          <w:i/>
          <w:sz w:val="24"/>
          <w:szCs w:val="24"/>
          <w:lang w:val="uk-UA"/>
        </w:rPr>
      </w:pPr>
      <w:r w:rsidRPr="008938D7">
        <w:rPr>
          <w:rFonts w:ascii="Times New Roman" w:hAnsi="Times New Roman" w:cs="Times New Roman"/>
          <w:i/>
          <w:sz w:val="24"/>
          <w:szCs w:val="24"/>
          <w:lang w:val="uk-UA"/>
        </w:rPr>
        <w:t>}</w:t>
      </w:r>
    </w:p>
    <w:p w:rsidR="008938D7" w:rsidRPr="008938D7" w:rsidRDefault="008938D7" w:rsidP="008938D7">
      <w:pPr>
        <w:spacing w:after="0"/>
        <w:ind w:left="360"/>
        <w:rPr>
          <w:rFonts w:ascii="Times New Roman" w:hAnsi="Times New Roman" w:cs="Times New Roman"/>
          <w:i/>
          <w:sz w:val="24"/>
          <w:szCs w:val="24"/>
          <w:lang w:val="uk-UA"/>
        </w:rPr>
      </w:pPr>
      <w:r w:rsidRPr="008938D7">
        <w:rPr>
          <w:rFonts w:ascii="Times New Roman" w:hAnsi="Times New Roman" w:cs="Times New Roman"/>
          <w:i/>
          <w:sz w:val="24"/>
          <w:szCs w:val="24"/>
          <w:lang w:val="uk-UA"/>
        </w:rPr>
        <w:t>);</w:t>
      </w:r>
    </w:p>
    <w:p w:rsidR="008938D7" w:rsidRDefault="008938D7" w:rsidP="008938D7">
      <w:pPr>
        <w:spacing w:after="0"/>
        <w:ind w:left="360"/>
        <w:rPr>
          <w:rFonts w:ascii="Times New Roman" w:hAnsi="Times New Roman" w:cs="Times New Roman"/>
          <w:sz w:val="24"/>
          <w:szCs w:val="24"/>
          <w:lang w:val="uk-UA"/>
        </w:rPr>
      </w:pPr>
      <w:r w:rsidRPr="008938D7">
        <w:rPr>
          <w:rFonts w:ascii="Times New Roman" w:hAnsi="Times New Roman" w:cs="Times New Roman"/>
          <w:sz w:val="24"/>
          <w:szCs w:val="24"/>
          <w:lang w:val="uk-UA"/>
        </w:rPr>
        <w:t>conf.PerformanceCounters.ScheduledTransferPeriod = TimeSpan.FromSeconds(60);</w:t>
      </w:r>
    </w:p>
    <w:p w:rsidR="008938D7" w:rsidRDefault="008938D7" w:rsidP="008938D7">
      <w:pPr>
        <w:ind w:left="360"/>
        <w:rPr>
          <w:rFonts w:ascii="Times New Roman" w:hAnsi="Times New Roman" w:cs="Times New Roman"/>
          <w:sz w:val="24"/>
          <w:szCs w:val="24"/>
          <w:lang w:val="uk-UA"/>
        </w:rPr>
      </w:pPr>
      <w:r w:rsidRPr="008938D7">
        <w:rPr>
          <w:rFonts w:ascii="Times New Roman" w:hAnsi="Times New Roman" w:cs="Times New Roman"/>
          <w:sz w:val="24"/>
          <w:szCs w:val="24"/>
          <w:lang w:val="uk-UA"/>
        </w:rPr>
        <w:t>Для створення власного лічильника необхідно написати додаток (або скрипт на PowerShell), що створює такий лічильник і використовувати стартові завдання для завдання додатком необхідних привілеїв для реєстрації лічильника.</w:t>
      </w:r>
    </w:p>
    <w:p w:rsidR="008938D7" w:rsidRPr="008938D7" w:rsidRDefault="008938D7" w:rsidP="008938D7">
      <w:pPr>
        <w:ind w:left="360"/>
        <w:rPr>
          <w:rFonts w:ascii="Times New Roman" w:hAnsi="Times New Roman" w:cs="Times New Roman"/>
          <w:b/>
          <w:sz w:val="24"/>
          <w:szCs w:val="24"/>
          <w:lang w:val="uk-UA"/>
        </w:rPr>
      </w:pPr>
      <w:r w:rsidRPr="008938D7">
        <w:rPr>
          <w:rFonts w:ascii="Times New Roman" w:hAnsi="Times New Roman" w:cs="Times New Roman"/>
          <w:b/>
          <w:sz w:val="24"/>
          <w:szCs w:val="24"/>
          <w:lang w:val="uk-UA"/>
        </w:rPr>
        <w:t xml:space="preserve">Користувальницькі журнали </w:t>
      </w:r>
    </w:p>
    <w:p w:rsidR="008938D7" w:rsidRDefault="008938D7" w:rsidP="008938D7">
      <w:pPr>
        <w:ind w:left="360"/>
        <w:rPr>
          <w:rFonts w:ascii="Times New Roman" w:hAnsi="Times New Roman" w:cs="Times New Roman"/>
          <w:sz w:val="24"/>
          <w:szCs w:val="24"/>
          <w:lang w:val="uk-UA"/>
        </w:rPr>
      </w:pPr>
      <w:r w:rsidRPr="008938D7">
        <w:rPr>
          <w:rFonts w:ascii="Times New Roman" w:hAnsi="Times New Roman" w:cs="Times New Roman"/>
          <w:sz w:val="24"/>
          <w:szCs w:val="24"/>
          <w:lang w:val="uk-UA"/>
        </w:rPr>
        <w:lastRenderedPageBreak/>
        <w:t>Користувальницькі журнали можуть створюватися на основі будь-яких файлів в будь-якому заданому каталозі. Каталог повинен бути налаштований як локальне сховище для розгорнутого додатки. Типово, використовується локальне сховище з ім'ям DiagnosticStore. Для збереження вмісту користувальницьких журналів потрібно вказати ім'я контейнера для бінарних файлів. Конфігурація сховища може бути виконана в середовищі Visual Studio - нижче показано, як це зробити.</w:t>
      </w:r>
    </w:p>
    <w:p w:rsidR="008938D7" w:rsidRDefault="008938D7" w:rsidP="008938D7">
      <w:pPr>
        <w:ind w:left="360"/>
        <w:rPr>
          <w:rFonts w:ascii="Times New Roman" w:hAnsi="Times New Roman" w:cs="Times New Roman"/>
          <w:sz w:val="24"/>
          <w:szCs w:val="24"/>
          <w:lang w:val="uk-UA"/>
        </w:rPr>
      </w:pPr>
      <w:r>
        <w:rPr>
          <w:noProof/>
          <w:lang w:eastAsia="ru-RU"/>
        </w:rPr>
        <w:drawing>
          <wp:inline distT="0" distB="0" distL="0" distR="0" wp14:anchorId="2FDC1761" wp14:editId="3B841936">
            <wp:extent cx="4267554" cy="275072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71481" cy="2753257"/>
                    </a:xfrm>
                    <a:prstGeom prst="rect">
                      <a:avLst/>
                    </a:prstGeom>
                  </pic:spPr>
                </pic:pic>
              </a:graphicData>
            </a:graphic>
          </wp:inline>
        </w:drawing>
      </w:r>
    </w:p>
    <w:p w:rsidR="008938D7" w:rsidRDefault="008938D7" w:rsidP="008938D7">
      <w:pPr>
        <w:ind w:left="360"/>
        <w:rPr>
          <w:rFonts w:ascii="Times New Roman" w:hAnsi="Times New Roman" w:cs="Times New Roman"/>
          <w:sz w:val="24"/>
          <w:szCs w:val="24"/>
          <w:lang w:val="uk-UA"/>
        </w:rPr>
      </w:pPr>
      <w:r w:rsidRPr="008938D7">
        <w:rPr>
          <w:rFonts w:ascii="Times New Roman" w:hAnsi="Times New Roman" w:cs="Times New Roman"/>
          <w:sz w:val="24"/>
          <w:szCs w:val="24"/>
          <w:lang w:val="uk-UA"/>
        </w:rPr>
        <w:t>У наступному прикладі показано, як конфігурувати файли всередині локального сховища CustomLogs таким чином, щоб вони включалися до списку місць, з яких Windows Azure збирає і вивантажує дані.</w:t>
      </w:r>
    </w:p>
    <w:p w:rsidR="008938D7" w:rsidRPr="008938D7" w:rsidRDefault="008938D7" w:rsidP="008938D7">
      <w:pPr>
        <w:spacing w:after="0"/>
        <w:ind w:left="360"/>
        <w:rPr>
          <w:rFonts w:ascii="Times New Roman" w:hAnsi="Times New Roman" w:cs="Times New Roman"/>
          <w:i/>
          <w:sz w:val="24"/>
          <w:szCs w:val="24"/>
          <w:lang w:val="uk-UA"/>
        </w:rPr>
      </w:pPr>
      <w:r w:rsidRPr="008938D7">
        <w:rPr>
          <w:rFonts w:ascii="Times New Roman" w:hAnsi="Times New Roman" w:cs="Times New Roman"/>
          <w:i/>
          <w:sz w:val="24"/>
          <w:szCs w:val="24"/>
          <w:lang w:val="uk-UA"/>
        </w:rPr>
        <w:t>var res = RoleEnvironment.GetLocalResource(“CustomLogs”);</w:t>
      </w:r>
    </w:p>
    <w:p w:rsidR="008938D7" w:rsidRPr="008938D7" w:rsidRDefault="008938D7" w:rsidP="008938D7">
      <w:pPr>
        <w:spacing w:after="0"/>
        <w:ind w:left="360"/>
        <w:rPr>
          <w:rFonts w:ascii="Times New Roman" w:hAnsi="Times New Roman" w:cs="Times New Roman"/>
          <w:i/>
          <w:sz w:val="24"/>
          <w:szCs w:val="24"/>
          <w:lang w:val="uk-UA"/>
        </w:rPr>
      </w:pPr>
      <w:r w:rsidRPr="008938D7">
        <w:rPr>
          <w:rFonts w:ascii="Times New Roman" w:hAnsi="Times New Roman" w:cs="Times New Roman"/>
          <w:i/>
          <w:sz w:val="24"/>
          <w:szCs w:val="24"/>
          <w:lang w:val="uk-UA"/>
        </w:rPr>
        <w:t>var dirConf = new DirectoryConfiguration</w:t>
      </w:r>
    </w:p>
    <w:p w:rsidR="008938D7" w:rsidRPr="008938D7" w:rsidRDefault="008938D7" w:rsidP="008938D7">
      <w:pPr>
        <w:spacing w:after="0"/>
        <w:ind w:left="360"/>
        <w:rPr>
          <w:rFonts w:ascii="Times New Roman" w:hAnsi="Times New Roman" w:cs="Times New Roman"/>
          <w:i/>
          <w:sz w:val="24"/>
          <w:szCs w:val="24"/>
          <w:lang w:val="uk-UA"/>
        </w:rPr>
      </w:pPr>
      <w:r w:rsidRPr="008938D7">
        <w:rPr>
          <w:rFonts w:ascii="Times New Roman" w:hAnsi="Times New Roman" w:cs="Times New Roman"/>
          <w:i/>
          <w:sz w:val="24"/>
          <w:szCs w:val="24"/>
          <w:lang w:val="uk-UA"/>
        </w:rPr>
        <w:t>{</w:t>
      </w:r>
    </w:p>
    <w:p w:rsidR="008938D7" w:rsidRPr="008938D7" w:rsidRDefault="008938D7" w:rsidP="008938D7">
      <w:pPr>
        <w:spacing w:after="0"/>
        <w:ind w:left="360"/>
        <w:rPr>
          <w:rFonts w:ascii="Times New Roman" w:hAnsi="Times New Roman" w:cs="Times New Roman"/>
          <w:i/>
          <w:sz w:val="24"/>
          <w:szCs w:val="24"/>
          <w:lang w:val="uk-UA"/>
        </w:rPr>
      </w:pPr>
      <w:r w:rsidRPr="008938D7">
        <w:rPr>
          <w:rFonts w:ascii="Times New Roman" w:hAnsi="Times New Roman" w:cs="Times New Roman"/>
          <w:i/>
          <w:sz w:val="24"/>
          <w:szCs w:val="24"/>
          <w:lang w:val="uk-UA"/>
        </w:rPr>
        <w:t xml:space="preserve">  Container = “wad-customlogs-container”,</w:t>
      </w:r>
    </w:p>
    <w:p w:rsidR="008938D7" w:rsidRPr="008938D7" w:rsidRDefault="008938D7" w:rsidP="008938D7">
      <w:pPr>
        <w:spacing w:after="0"/>
        <w:ind w:left="360"/>
        <w:rPr>
          <w:rFonts w:ascii="Times New Roman" w:hAnsi="Times New Roman" w:cs="Times New Roman"/>
          <w:i/>
          <w:sz w:val="24"/>
          <w:szCs w:val="24"/>
          <w:lang w:val="uk-UA"/>
        </w:rPr>
      </w:pPr>
      <w:r w:rsidRPr="008938D7">
        <w:rPr>
          <w:rFonts w:ascii="Times New Roman" w:hAnsi="Times New Roman" w:cs="Times New Roman"/>
          <w:i/>
          <w:sz w:val="24"/>
          <w:szCs w:val="24"/>
          <w:lang w:val="uk-UA"/>
        </w:rPr>
        <w:t xml:space="preserve">  DirectoryQuotaInMB = res.MaximumSizeInMegabytes,</w:t>
      </w:r>
    </w:p>
    <w:p w:rsidR="008938D7" w:rsidRPr="008938D7" w:rsidRDefault="008938D7" w:rsidP="008938D7">
      <w:pPr>
        <w:spacing w:after="0"/>
        <w:ind w:left="360"/>
        <w:rPr>
          <w:rFonts w:ascii="Times New Roman" w:hAnsi="Times New Roman" w:cs="Times New Roman"/>
          <w:i/>
          <w:sz w:val="24"/>
          <w:szCs w:val="24"/>
          <w:lang w:val="uk-UA"/>
        </w:rPr>
      </w:pPr>
      <w:r w:rsidRPr="008938D7">
        <w:rPr>
          <w:rFonts w:ascii="Times New Roman" w:hAnsi="Times New Roman" w:cs="Times New Roman"/>
          <w:i/>
          <w:sz w:val="24"/>
          <w:szCs w:val="24"/>
          <w:lang w:val="uk-UA"/>
        </w:rPr>
        <w:t xml:space="preserve">  Path = res.RootPath</w:t>
      </w:r>
    </w:p>
    <w:p w:rsidR="008938D7" w:rsidRPr="008938D7" w:rsidRDefault="008938D7" w:rsidP="008938D7">
      <w:pPr>
        <w:spacing w:after="0"/>
        <w:ind w:left="360"/>
        <w:rPr>
          <w:rFonts w:ascii="Times New Roman" w:hAnsi="Times New Roman" w:cs="Times New Roman"/>
          <w:i/>
          <w:sz w:val="24"/>
          <w:szCs w:val="24"/>
          <w:lang w:val="uk-UA"/>
        </w:rPr>
      </w:pPr>
      <w:r w:rsidRPr="008938D7">
        <w:rPr>
          <w:rFonts w:ascii="Times New Roman" w:hAnsi="Times New Roman" w:cs="Times New Roman"/>
          <w:i/>
          <w:sz w:val="24"/>
          <w:szCs w:val="24"/>
          <w:lang w:val="uk-UA"/>
        </w:rPr>
        <w:t>};</w:t>
      </w:r>
    </w:p>
    <w:p w:rsidR="008938D7" w:rsidRDefault="008938D7" w:rsidP="008938D7">
      <w:pPr>
        <w:spacing w:after="0"/>
        <w:ind w:left="360"/>
        <w:rPr>
          <w:rFonts w:ascii="Times New Roman" w:hAnsi="Times New Roman" w:cs="Times New Roman"/>
          <w:i/>
          <w:sz w:val="24"/>
          <w:szCs w:val="24"/>
          <w:lang w:val="uk-UA"/>
        </w:rPr>
      </w:pPr>
      <w:r w:rsidRPr="008938D7">
        <w:rPr>
          <w:rFonts w:ascii="Times New Roman" w:hAnsi="Times New Roman" w:cs="Times New Roman"/>
          <w:i/>
          <w:sz w:val="24"/>
          <w:szCs w:val="24"/>
          <w:lang w:val="uk-UA"/>
        </w:rPr>
        <w:t>conf.Directories.DataSources.Add(dirConf);</w:t>
      </w:r>
    </w:p>
    <w:p w:rsidR="008938D7" w:rsidRDefault="008938D7" w:rsidP="008938D7">
      <w:pPr>
        <w:spacing w:after="0"/>
        <w:ind w:left="360"/>
        <w:rPr>
          <w:rFonts w:ascii="Times New Roman" w:hAnsi="Times New Roman" w:cs="Times New Roman"/>
          <w:sz w:val="24"/>
          <w:szCs w:val="24"/>
          <w:lang w:val="uk-UA"/>
        </w:rPr>
      </w:pPr>
    </w:p>
    <w:p w:rsidR="00612EEE" w:rsidRDefault="00612EEE" w:rsidP="008938D7">
      <w:pPr>
        <w:spacing w:after="0"/>
        <w:ind w:left="360"/>
        <w:rPr>
          <w:rFonts w:ascii="Times New Roman" w:hAnsi="Times New Roman" w:cs="Times New Roman"/>
          <w:b/>
          <w:sz w:val="24"/>
          <w:szCs w:val="24"/>
          <w:lang w:val="uk-UA"/>
        </w:rPr>
      </w:pPr>
    </w:p>
    <w:p w:rsidR="00612EEE" w:rsidRDefault="00612EEE" w:rsidP="008938D7">
      <w:pPr>
        <w:spacing w:after="0"/>
        <w:ind w:left="360"/>
        <w:rPr>
          <w:rFonts w:ascii="Times New Roman" w:hAnsi="Times New Roman" w:cs="Times New Roman"/>
          <w:b/>
          <w:sz w:val="24"/>
          <w:szCs w:val="24"/>
          <w:lang w:val="uk-UA"/>
        </w:rPr>
      </w:pPr>
    </w:p>
    <w:p w:rsidR="00612EEE" w:rsidRDefault="00612EEE" w:rsidP="008938D7">
      <w:pPr>
        <w:spacing w:after="0"/>
        <w:ind w:left="360"/>
        <w:rPr>
          <w:rFonts w:ascii="Times New Roman" w:hAnsi="Times New Roman" w:cs="Times New Roman"/>
          <w:b/>
          <w:sz w:val="24"/>
          <w:szCs w:val="24"/>
          <w:lang w:val="uk-UA"/>
        </w:rPr>
      </w:pPr>
    </w:p>
    <w:p w:rsidR="00612EEE" w:rsidRDefault="00612EEE" w:rsidP="008938D7">
      <w:pPr>
        <w:spacing w:after="0"/>
        <w:ind w:left="360"/>
        <w:rPr>
          <w:rFonts w:ascii="Times New Roman" w:hAnsi="Times New Roman" w:cs="Times New Roman"/>
          <w:b/>
          <w:sz w:val="24"/>
          <w:szCs w:val="24"/>
          <w:lang w:val="uk-UA"/>
        </w:rPr>
      </w:pPr>
    </w:p>
    <w:p w:rsidR="00612EEE" w:rsidRDefault="00612EEE" w:rsidP="008938D7">
      <w:pPr>
        <w:spacing w:after="0"/>
        <w:ind w:left="360"/>
        <w:rPr>
          <w:rFonts w:ascii="Times New Roman" w:hAnsi="Times New Roman" w:cs="Times New Roman"/>
          <w:b/>
          <w:sz w:val="24"/>
          <w:szCs w:val="24"/>
          <w:lang w:val="uk-UA"/>
        </w:rPr>
      </w:pPr>
    </w:p>
    <w:p w:rsidR="00612EEE" w:rsidRDefault="00612EEE" w:rsidP="008938D7">
      <w:pPr>
        <w:spacing w:after="0"/>
        <w:ind w:left="360"/>
        <w:rPr>
          <w:rFonts w:ascii="Times New Roman" w:hAnsi="Times New Roman" w:cs="Times New Roman"/>
          <w:b/>
          <w:sz w:val="24"/>
          <w:szCs w:val="24"/>
          <w:lang w:val="uk-UA"/>
        </w:rPr>
      </w:pPr>
    </w:p>
    <w:p w:rsidR="00612EEE" w:rsidRDefault="00612EEE" w:rsidP="008938D7">
      <w:pPr>
        <w:spacing w:after="0"/>
        <w:ind w:left="360"/>
        <w:rPr>
          <w:rFonts w:ascii="Times New Roman" w:hAnsi="Times New Roman" w:cs="Times New Roman"/>
          <w:b/>
          <w:sz w:val="24"/>
          <w:szCs w:val="24"/>
          <w:lang w:val="uk-UA"/>
        </w:rPr>
      </w:pPr>
    </w:p>
    <w:p w:rsidR="00612EEE" w:rsidRDefault="00612EEE" w:rsidP="008938D7">
      <w:pPr>
        <w:spacing w:after="0"/>
        <w:ind w:left="360"/>
        <w:rPr>
          <w:rFonts w:ascii="Times New Roman" w:hAnsi="Times New Roman" w:cs="Times New Roman"/>
          <w:b/>
          <w:sz w:val="24"/>
          <w:szCs w:val="24"/>
          <w:lang w:val="uk-UA"/>
        </w:rPr>
      </w:pPr>
    </w:p>
    <w:p w:rsidR="00612EEE" w:rsidRDefault="00612EEE" w:rsidP="008938D7">
      <w:pPr>
        <w:spacing w:after="0"/>
        <w:ind w:left="360"/>
        <w:rPr>
          <w:rFonts w:ascii="Times New Roman" w:hAnsi="Times New Roman" w:cs="Times New Roman"/>
          <w:b/>
          <w:sz w:val="24"/>
          <w:szCs w:val="24"/>
          <w:lang w:val="uk-UA"/>
        </w:rPr>
      </w:pPr>
    </w:p>
    <w:p w:rsidR="00612EEE" w:rsidRDefault="00612EEE" w:rsidP="008938D7">
      <w:pPr>
        <w:spacing w:after="0"/>
        <w:ind w:left="360"/>
        <w:rPr>
          <w:rFonts w:ascii="Times New Roman" w:hAnsi="Times New Roman" w:cs="Times New Roman"/>
          <w:b/>
          <w:sz w:val="24"/>
          <w:szCs w:val="24"/>
          <w:lang w:val="uk-UA"/>
        </w:rPr>
      </w:pPr>
    </w:p>
    <w:p w:rsidR="00612EEE" w:rsidRDefault="00612EEE" w:rsidP="008938D7">
      <w:pPr>
        <w:spacing w:after="0"/>
        <w:ind w:left="360"/>
        <w:rPr>
          <w:rFonts w:ascii="Times New Roman" w:hAnsi="Times New Roman" w:cs="Times New Roman"/>
          <w:b/>
          <w:sz w:val="24"/>
          <w:szCs w:val="24"/>
          <w:lang w:val="uk-UA"/>
        </w:rPr>
      </w:pPr>
    </w:p>
    <w:p w:rsidR="00612EEE" w:rsidRDefault="00612EEE" w:rsidP="008938D7">
      <w:pPr>
        <w:spacing w:after="0"/>
        <w:ind w:left="360"/>
        <w:rPr>
          <w:rFonts w:ascii="Times New Roman" w:hAnsi="Times New Roman" w:cs="Times New Roman"/>
          <w:b/>
          <w:sz w:val="24"/>
          <w:szCs w:val="24"/>
          <w:lang w:val="uk-UA"/>
        </w:rPr>
      </w:pPr>
    </w:p>
    <w:p w:rsidR="008938D7" w:rsidRDefault="008938D7" w:rsidP="008938D7">
      <w:pPr>
        <w:spacing w:after="0"/>
        <w:ind w:left="360"/>
        <w:rPr>
          <w:rFonts w:ascii="Times New Roman" w:hAnsi="Times New Roman" w:cs="Times New Roman"/>
          <w:b/>
          <w:sz w:val="24"/>
          <w:szCs w:val="24"/>
          <w:lang w:val="uk-UA"/>
        </w:rPr>
      </w:pPr>
      <w:r>
        <w:rPr>
          <w:rFonts w:ascii="Times New Roman" w:hAnsi="Times New Roman" w:cs="Times New Roman"/>
          <w:b/>
          <w:sz w:val="24"/>
          <w:szCs w:val="24"/>
          <w:lang w:val="uk-UA"/>
        </w:rPr>
        <w:lastRenderedPageBreak/>
        <w:t>К</w:t>
      </w:r>
      <w:r w:rsidRPr="008938D7">
        <w:rPr>
          <w:rFonts w:ascii="Times New Roman" w:hAnsi="Times New Roman" w:cs="Times New Roman"/>
          <w:b/>
          <w:sz w:val="24"/>
          <w:szCs w:val="24"/>
          <w:lang w:val="uk-UA"/>
        </w:rPr>
        <w:t>онсоль адміністратора</w:t>
      </w:r>
    </w:p>
    <w:p w:rsidR="008938D7" w:rsidRPr="008938D7" w:rsidRDefault="008938D7" w:rsidP="008938D7">
      <w:pPr>
        <w:spacing w:after="0"/>
        <w:ind w:left="360"/>
        <w:rPr>
          <w:rFonts w:ascii="Times New Roman" w:hAnsi="Times New Roman" w:cs="Times New Roman"/>
          <w:b/>
          <w:sz w:val="24"/>
          <w:szCs w:val="24"/>
          <w:lang w:val="uk-UA"/>
        </w:rPr>
      </w:pPr>
    </w:p>
    <w:p w:rsidR="008938D7" w:rsidRDefault="008938D7" w:rsidP="008938D7">
      <w:pPr>
        <w:ind w:left="360"/>
        <w:rPr>
          <w:rFonts w:ascii="Times New Roman" w:hAnsi="Times New Roman" w:cs="Times New Roman"/>
          <w:sz w:val="24"/>
          <w:szCs w:val="24"/>
          <w:lang w:val="uk-UA"/>
        </w:rPr>
      </w:pPr>
      <w:r>
        <w:rPr>
          <w:noProof/>
          <w:lang w:eastAsia="ru-RU"/>
        </w:rPr>
        <w:drawing>
          <wp:inline distT="0" distB="0" distL="0" distR="0" wp14:anchorId="3BB39B20" wp14:editId="2BEC9CC0">
            <wp:extent cx="5238750" cy="30575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38750" cy="3057525"/>
                    </a:xfrm>
                    <a:prstGeom prst="rect">
                      <a:avLst/>
                    </a:prstGeom>
                  </pic:spPr>
                </pic:pic>
              </a:graphicData>
            </a:graphic>
          </wp:inline>
        </w:drawing>
      </w:r>
    </w:p>
    <w:p w:rsidR="008938D7" w:rsidRPr="008938D7" w:rsidRDefault="008938D7" w:rsidP="008938D7">
      <w:pPr>
        <w:ind w:left="360"/>
        <w:rPr>
          <w:rFonts w:ascii="Times New Roman" w:hAnsi="Times New Roman" w:cs="Times New Roman"/>
          <w:sz w:val="24"/>
          <w:szCs w:val="24"/>
          <w:lang w:val="uk-UA"/>
        </w:rPr>
      </w:pPr>
      <w:r w:rsidRPr="008938D7">
        <w:rPr>
          <w:rFonts w:ascii="Times New Roman" w:hAnsi="Times New Roman" w:cs="Times New Roman"/>
          <w:sz w:val="24"/>
          <w:szCs w:val="24"/>
          <w:lang w:val="uk-UA"/>
        </w:rPr>
        <w:t>Хоча підхід з ListeningRelease дійсно позбавляє від затримок, властивих класу PollingRelease, є й інші затримки, з якими теж треба якось боротися. Однак головний недолік підходу з прослуховуванням полягає в тому, що він не підтримує стану, через що будь-які підготовлені вузли після передачі оповіщення про запуск не побачили б це подія і залишилися б в загальмованому стані. Звичайно, очевидним рішенням могло б бути комбіноване використання як Service Bus, так і глобального прапора в сховище великих двійкових об'єктів.</w:t>
      </w:r>
    </w:p>
    <w:p w:rsidR="008938D7" w:rsidRPr="008938D7" w:rsidRDefault="008938D7" w:rsidP="008938D7">
      <w:pPr>
        <w:ind w:left="360"/>
        <w:rPr>
          <w:rFonts w:ascii="Times New Roman" w:hAnsi="Times New Roman" w:cs="Times New Roman"/>
          <w:sz w:val="24"/>
          <w:szCs w:val="24"/>
          <w:lang w:val="uk-UA"/>
        </w:rPr>
      </w:pPr>
    </w:p>
    <w:p w:rsidR="004A3903" w:rsidRPr="008938D7" w:rsidRDefault="004A3903" w:rsidP="00CF48DC">
      <w:pPr>
        <w:ind w:left="360"/>
        <w:rPr>
          <w:rFonts w:ascii="Times New Roman" w:hAnsi="Times New Roman" w:cs="Times New Roman"/>
          <w:b/>
          <w:i/>
          <w:lang w:val="uk-UA"/>
        </w:rPr>
      </w:pPr>
    </w:p>
    <w:p w:rsidR="004A3903" w:rsidRPr="008938D7" w:rsidRDefault="004A3903" w:rsidP="00CF48DC">
      <w:pPr>
        <w:ind w:left="360"/>
        <w:rPr>
          <w:rFonts w:ascii="Times New Roman" w:hAnsi="Times New Roman" w:cs="Times New Roman"/>
          <w:b/>
          <w:i/>
          <w:lang w:val="uk-UA"/>
        </w:rPr>
      </w:pPr>
    </w:p>
    <w:sectPr w:rsidR="004A3903" w:rsidRPr="008938D7">
      <w:footerReference w:type="default" r:id="rId4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19C0" w:rsidRDefault="008E19C0" w:rsidP="00612EEE">
      <w:pPr>
        <w:spacing w:after="0" w:line="240" w:lineRule="auto"/>
      </w:pPr>
      <w:r>
        <w:separator/>
      </w:r>
    </w:p>
  </w:endnote>
  <w:endnote w:type="continuationSeparator" w:id="0">
    <w:p w:rsidR="008E19C0" w:rsidRDefault="008E19C0" w:rsidP="00612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301875"/>
      <w:docPartObj>
        <w:docPartGallery w:val="Page Numbers (Bottom of Page)"/>
        <w:docPartUnique/>
      </w:docPartObj>
    </w:sdtPr>
    <w:sdtEndPr/>
    <w:sdtContent>
      <w:p w:rsidR="00612EEE" w:rsidRDefault="00612EEE">
        <w:pPr>
          <w:pStyle w:val="ac"/>
          <w:jc w:val="right"/>
        </w:pPr>
        <w:r>
          <w:fldChar w:fldCharType="begin"/>
        </w:r>
        <w:r>
          <w:instrText>PAGE   \* MERGEFORMAT</w:instrText>
        </w:r>
        <w:r>
          <w:fldChar w:fldCharType="separate"/>
        </w:r>
        <w:r w:rsidR="00311D7A">
          <w:rPr>
            <w:noProof/>
          </w:rPr>
          <w:t>1</w:t>
        </w:r>
        <w:r>
          <w:fldChar w:fldCharType="end"/>
        </w:r>
      </w:p>
    </w:sdtContent>
  </w:sdt>
  <w:p w:rsidR="00612EEE" w:rsidRDefault="00612EEE">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19C0" w:rsidRDefault="008E19C0" w:rsidP="00612EEE">
      <w:pPr>
        <w:spacing w:after="0" w:line="240" w:lineRule="auto"/>
      </w:pPr>
      <w:r>
        <w:separator/>
      </w:r>
    </w:p>
  </w:footnote>
  <w:footnote w:type="continuationSeparator" w:id="0">
    <w:p w:rsidR="008E19C0" w:rsidRDefault="008E19C0" w:rsidP="00612E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6008A"/>
    <w:multiLevelType w:val="hybridMultilevel"/>
    <w:tmpl w:val="DB48F7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C3191E"/>
    <w:multiLevelType w:val="multilevel"/>
    <w:tmpl w:val="8D90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14536F"/>
    <w:multiLevelType w:val="hybridMultilevel"/>
    <w:tmpl w:val="336656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23821EC"/>
    <w:multiLevelType w:val="hybridMultilevel"/>
    <w:tmpl w:val="0576DC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2B428CC"/>
    <w:multiLevelType w:val="hybridMultilevel"/>
    <w:tmpl w:val="8C843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5464DF"/>
    <w:multiLevelType w:val="hybridMultilevel"/>
    <w:tmpl w:val="061E30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B234A68"/>
    <w:multiLevelType w:val="multilevel"/>
    <w:tmpl w:val="502C03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4"/>
        <w:szCs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D22622"/>
    <w:multiLevelType w:val="hybridMultilevel"/>
    <w:tmpl w:val="327299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F345028"/>
    <w:multiLevelType w:val="hybridMultilevel"/>
    <w:tmpl w:val="AC4EB6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20B3A77"/>
    <w:multiLevelType w:val="multilevel"/>
    <w:tmpl w:val="4912C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DB7024"/>
    <w:multiLevelType w:val="hybridMultilevel"/>
    <w:tmpl w:val="DB4CA4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B2C79C0"/>
    <w:multiLevelType w:val="hybridMultilevel"/>
    <w:tmpl w:val="314ED8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6AA63E97"/>
    <w:multiLevelType w:val="hybridMultilevel"/>
    <w:tmpl w:val="D88862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7630681E"/>
    <w:multiLevelType w:val="hybridMultilevel"/>
    <w:tmpl w:val="063C72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7E8F75D0"/>
    <w:multiLevelType w:val="hybridMultilevel"/>
    <w:tmpl w:val="956021A6"/>
    <w:lvl w:ilvl="0" w:tplc="3550A56E">
      <w:start w:val="1"/>
      <w:numFmt w:val="decimal"/>
      <w:lvlText w:val="%1."/>
      <w:lvlJc w:val="left"/>
      <w:pPr>
        <w:ind w:left="720" w:hanging="360"/>
      </w:pPr>
      <w:rPr>
        <w:rFonts w:ascii="Times New Roman" w:hAnsi="Times New Roman" w:cs="Times New Roman" w:hint="default"/>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1"/>
  </w:num>
  <w:num w:numId="3">
    <w:abstractNumId w:val="6"/>
  </w:num>
  <w:num w:numId="4">
    <w:abstractNumId w:val="9"/>
  </w:num>
  <w:num w:numId="5">
    <w:abstractNumId w:val="0"/>
  </w:num>
  <w:num w:numId="6">
    <w:abstractNumId w:val="8"/>
  </w:num>
  <w:num w:numId="7">
    <w:abstractNumId w:val="7"/>
  </w:num>
  <w:num w:numId="8">
    <w:abstractNumId w:val="5"/>
  </w:num>
  <w:num w:numId="9">
    <w:abstractNumId w:val="3"/>
  </w:num>
  <w:num w:numId="10">
    <w:abstractNumId w:val="13"/>
  </w:num>
  <w:num w:numId="11">
    <w:abstractNumId w:val="2"/>
  </w:num>
  <w:num w:numId="12">
    <w:abstractNumId w:val="12"/>
  </w:num>
  <w:num w:numId="13">
    <w:abstractNumId w:val="10"/>
  </w:num>
  <w:num w:numId="14">
    <w:abstractNumId w:val="11"/>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D3C"/>
    <w:rsid w:val="00015A49"/>
    <w:rsid w:val="00016C0D"/>
    <w:rsid w:val="00046CDE"/>
    <w:rsid w:val="00060B91"/>
    <w:rsid w:val="00061310"/>
    <w:rsid w:val="00077649"/>
    <w:rsid w:val="00080521"/>
    <w:rsid w:val="000A3E54"/>
    <w:rsid w:val="00105728"/>
    <w:rsid w:val="00106FEA"/>
    <w:rsid w:val="00157E3F"/>
    <w:rsid w:val="0017568D"/>
    <w:rsid w:val="001767AC"/>
    <w:rsid w:val="00191AED"/>
    <w:rsid w:val="001A1EA3"/>
    <w:rsid w:val="001A3764"/>
    <w:rsid w:val="001B7D13"/>
    <w:rsid w:val="001D11B3"/>
    <w:rsid w:val="001D2B37"/>
    <w:rsid w:val="00220941"/>
    <w:rsid w:val="0025496D"/>
    <w:rsid w:val="002D3CCA"/>
    <w:rsid w:val="003029C0"/>
    <w:rsid w:val="0030523B"/>
    <w:rsid w:val="00311D7A"/>
    <w:rsid w:val="00377ABD"/>
    <w:rsid w:val="003933A6"/>
    <w:rsid w:val="003A158D"/>
    <w:rsid w:val="003A40AF"/>
    <w:rsid w:val="003B552B"/>
    <w:rsid w:val="003C25C3"/>
    <w:rsid w:val="003C7B7F"/>
    <w:rsid w:val="00476ACB"/>
    <w:rsid w:val="004808D1"/>
    <w:rsid w:val="004876D3"/>
    <w:rsid w:val="004A3903"/>
    <w:rsid w:val="004A3E74"/>
    <w:rsid w:val="00513109"/>
    <w:rsid w:val="00536DB4"/>
    <w:rsid w:val="00537382"/>
    <w:rsid w:val="0054635A"/>
    <w:rsid w:val="00547CAD"/>
    <w:rsid w:val="005D35C0"/>
    <w:rsid w:val="00611938"/>
    <w:rsid w:val="00612EEE"/>
    <w:rsid w:val="006563F1"/>
    <w:rsid w:val="00656AF3"/>
    <w:rsid w:val="0066652E"/>
    <w:rsid w:val="00686E4F"/>
    <w:rsid w:val="00697608"/>
    <w:rsid w:val="006A4881"/>
    <w:rsid w:val="006A74BD"/>
    <w:rsid w:val="006F46CC"/>
    <w:rsid w:val="0072093B"/>
    <w:rsid w:val="00720E0E"/>
    <w:rsid w:val="00735A33"/>
    <w:rsid w:val="00737E49"/>
    <w:rsid w:val="00753A41"/>
    <w:rsid w:val="00771FE3"/>
    <w:rsid w:val="00787BA5"/>
    <w:rsid w:val="007E5C56"/>
    <w:rsid w:val="00800F1A"/>
    <w:rsid w:val="00810B6A"/>
    <w:rsid w:val="00820CE4"/>
    <w:rsid w:val="0083754A"/>
    <w:rsid w:val="0088727B"/>
    <w:rsid w:val="008938D7"/>
    <w:rsid w:val="00896879"/>
    <w:rsid w:val="008A3A8C"/>
    <w:rsid w:val="008B24A7"/>
    <w:rsid w:val="008E19C0"/>
    <w:rsid w:val="008E35C7"/>
    <w:rsid w:val="008F5438"/>
    <w:rsid w:val="009A2173"/>
    <w:rsid w:val="009B422D"/>
    <w:rsid w:val="009C58A5"/>
    <w:rsid w:val="00A12FA1"/>
    <w:rsid w:val="00A30BB2"/>
    <w:rsid w:val="00A628A0"/>
    <w:rsid w:val="00A708C4"/>
    <w:rsid w:val="00A82869"/>
    <w:rsid w:val="00A936A8"/>
    <w:rsid w:val="00AB048E"/>
    <w:rsid w:val="00AB6D2E"/>
    <w:rsid w:val="00AB7660"/>
    <w:rsid w:val="00AF006C"/>
    <w:rsid w:val="00B27E4A"/>
    <w:rsid w:val="00B41446"/>
    <w:rsid w:val="00B777B4"/>
    <w:rsid w:val="00B84F33"/>
    <w:rsid w:val="00BC30EB"/>
    <w:rsid w:val="00BD697F"/>
    <w:rsid w:val="00BE3F41"/>
    <w:rsid w:val="00C30D3C"/>
    <w:rsid w:val="00C9657D"/>
    <w:rsid w:val="00CA411F"/>
    <w:rsid w:val="00CE71EB"/>
    <w:rsid w:val="00CF48DC"/>
    <w:rsid w:val="00D3490C"/>
    <w:rsid w:val="00D73E18"/>
    <w:rsid w:val="00DE7406"/>
    <w:rsid w:val="00E2257D"/>
    <w:rsid w:val="00E22DF6"/>
    <w:rsid w:val="00E25798"/>
    <w:rsid w:val="00E46F99"/>
    <w:rsid w:val="00E5568D"/>
    <w:rsid w:val="00E577C7"/>
    <w:rsid w:val="00E83B7C"/>
    <w:rsid w:val="00EA5BBF"/>
    <w:rsid w:val="00EE416C"/>
    <w:rsid w:val="00F53324"/>
    <w:rsid w:val="00F53713"/>
    <w:rsid w:val="00F76A3E"/>
    <w:rsid w:val="00FB2A1C"/>
    <w:rsid w:val="00FC2DC4"/>
    <w:rsid w:val="00FD30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157E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0805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48DC"/>
    <w:pPr>
      <w:ind w:left="720"/>
      <w:contextualSpacing/>
    </w:pPr>
  </w:style>
  <w:style w:type="character" w:customStyle="1" w:styleId="10">
    <w:name w:val="Заголовок 1 Знак"/>
    <w:basedOn w:val="a0"/>
    <w:link w:val="1"/>
    <w:uiPriority w:val="9"/>
    <w:rsid w:val="00157E3F"/>
    <w:rPr>
      <w:rFonts w:ascii="Times New Roman" w:eastAsia="Times New Roman" w:hAnsi="Times New Roman" w:cs="Times New Roman"/>
      <w:b/>
      <w:bCs/>
      <w:kern w:val="36"/>
      <w:sz w:val="48"/>
      <w:szCs w:val="48"/>
      <w:lang w:eastAsia="ru-RU"/>
    </w:rPr>
  </w:style>
  <w:style w:type="paragraph" w:styleId="HTML">
    <w:name w:val="HTML Preformatted"/>
    <w:basedOn w:val="a"/>
    <w:link w:val="HTML0"/>
    <w:uiPriority w:val="99"/>
    <w:semiHidden/>
    <w:unhideWhenUsed/>
    <w:rsid w:val="00157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57E3F"/>
    <w:rPr>
      <w:rFonts w:ascii="Courier New" w:eastAsia="Times New Roman" w:hAnsi="Courier New" w:cs="Courier New"/>
      <w:sz w:val="20"/>
      <w:szCs w:val="20"/>
      <w:lang w:eastAsia="ru-RU"/>
    </w:rPr>
  </w:style>
  <w:style w:type="character" w:customStyle="1" w:styleId="apple-converted-space">
    <w:name w:val="apple-converted-space"/>
    <w:basedOn w:val="a0"/>
    <w:rsid w:val="00157E3F"/>
  </w:style>
  <w:style w:type="character" w:styleId="HTML1">
    <w:name w:val="HTML Code"/>
    <w:basedOn w:val="a0"/>
    <w:uiPriority w:val="99"/>
    <w:semiHidden/>
    <w:unhideWhenUsed/>
    <w:rsid w:val="00157E3F"/>
    <w:rPr>
      <w:rFonts w:ascii="Courier New" w:eastAsia="Times New Roman" w:hAnsi="Courier New" w:cs="Courier New"/>
      <w:sz w:val="20"/>
      <w:szCs w:val="20"/>
    </w:rPr>
  </w:style>
  <w:style w:type="paragraph" w:styleId="a4">
    <w:name w:val="Normal (Web)"/>
    <w:basedOn w:val="a"/>
    <w:uiPriority w:val="99"/>
    <w:semiHidden/>
    <w:unhideWhenUsed/>
    <w:rsid w:val="00157E3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157E3F"/>
    <w:rPr>
      <w:b/>
      <w:bCs/>
    </w:rPr>
  </w:style>
  <w:style w:type="character" w:styleId="a6">
    <w:name w:val="Hyperlink"/>
    <w:basedOn w:val="a0"/>
    <w:uiPriority w:val="99"/>
    <w:unhideWhenUsed/>
    <w:rsid w:val="00F53713"/>
    <w:rPr>
      <w:color w:val="0000FF" w:themeColor="hyperlink"/>
      <w:u w:val="single"/>
    </w:rPr>
  </w:style>
  <w:style w:type="character" w:styleId="a7">
    <w:name w:val="FollowedHyperlink"/>
    <w:basedOn w:val="a0"/>
    <w:uiPriority w:val="99"/>
    <w:semiHidden/>
    <w:unhideWhenUsed/>
    <w:rsid w:val="00F53713"/>
    <w:rPr>
      <w:color w:val="800080" w:themeColor="followedHyperlink"/>
      <w:u w:val="single"/>
    </w:rPr>
  </w:style>
  <w:style w:type="paragraph" w:styleId="a8">
    <w:name w:val="Balloon Text"/>
    <w:basedOn w:val="a"/>
    <w:link w:val="a9"/>
    <w:uiPriority w:val="99"/>
    <w:semiHidden/>
    <w:unhideWhenUsed/>
    <w:rsid w:val="00E5568D"/>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5568D"/>
    <w:rPr>
      <w:rFonts w:ascii="Tahoma" w:hAnsi="Tahoma" w:cs="Tahoma"/>
      <w:sz w:val="16"/>
      <w:szCs w:val="16"/>
    </w:rPr>
  </w:style>
  <w:style w:type="character" w:customStyle="1" w:styleId="20">
    <w:name w:val="Заголовок 2 Знак"/>
    <w:basedOn w:val="a0"/>
    <w:link w:val="2"/>
    <w:uiPriority w:val="9"/>
    <w:semiHidden/>
    <w:rsid w:val="00080521"/>
    <w:rPr>
      <w:rFonts w:asciiTheme="majorHAnsi" w:eastAsiaTheme="majorEastAsia" w:hAnsiTheme="majorHAnsi" w:cstheme="majorBidi"/>
      <w:b/>
      <w:bCs/>
      <w:color w:val="4F81BD" w:themeColor="accent1"/>
      <w:sz w:val="26"/>
      <w:szCs w:val="26"/>
    </w:rPr>
  </w:style>
  <w:style w:type="paragraph" w:customStyle="1" w:styleId="FR1">
    <w:name w:val="FR1"/>
    <w:uiPriority w:val="99"/>
    <w:rsid w:val="003C7B7F"/>
    <w:pPr>
      <w:widowControl w:val="0"/>
      <w:autoSpaceDE w:val="0"/>
      <w:autoSpaceDN w:val="0"/>
      <w:spacing w:before="100" w:after="0" w:line="240" w:lineRule="auto"/>
      <w:ind w:left="40"/>
    </w:pPr>
    <w:rPr>
      <w:rFonts w:ascii="Arial" w:eastAsia="Times New Roman" w:hAnsi="Arial" w:cs="Arial"/>
      <w:sz w:val="18"/>
      <w:szCs w:val="18"/>
      <w:lang w:val="uk-UA"/>
    </w:rPr>
  </w:style>
  <w:style w:type="paragraph" w:customStyle="1" w:styleId="FR2">
    <w:name w:val="FR2"/>
    <w:uiPriority w:val="99"/>
    <w:rsid w:val="003C7B7F"/>
    <w:pPr>
      <w:widowControl w:val="0"/>
      <w:autoSpaceDE w:val="0"/>
      <w:autoSpaceDN w:val="0"/>
      <w:spacing w:after="0" w:line="300" w:lineRule="auto"/>
    </w:pPr>
    <w:rPr>
      <w:rFonts w:ascii="Arial" w:eastAsia="Times New Roman" w:hAnsi="Arial" w:cs="Arial"/>
      <w:i/>
      <w:iCs/>
      <w:sz w:val="16"/>
      <w:szCs w:val="16"/>
      <w:lang w:val="uk-UA"/>
    </w:rPr>
  </w:style>
  <w:style w:type="paragraph" w:styleId="aa">
    <w:name w:val="header"/>
    <w:basedOn w:val="a"/>
    <w:link w:val="ab"/>
    <w:uiPriority w:val="99"/>
    <w:unhideWhenUsed/>
    <w:rsid w:val="00612EEE"/>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12EEE"/>
  </w:style>
  <w:style w:type="paragraph" w:styleId="ac">
    <w:name w:val="footer"/>
    <w:basedOn w:val="a"/>
    <w:link w:val="ad"/>
    <w:uiPriority w:val="99"/>
    <w:unhideWhenUsed/>
    <w:rsid w:val="00612EEE"/>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12E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157E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0805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48DC"/>
    <w:pPr>
      <w:ind w:left="720"/>
      <w:contextualSpacing/>
    </w:pPr>
  </w:style>
  <w:style w:type="character" w:customStyle="1" w:styleId="10">
    <w:name w:val="Заголовок 1 Знак"/>
    <w:basedOn w:val="a0"/>
    <w:link w:val="1"/>
    <w:uiPriority w:val="9"/>
    <w:rsid w:val="00157E3F"/>
    <w:rPr>
      <w:rFonts w:ascii="Times New Roman" w:eastAsia="Times New Roman" w:hAnsi="Times New Roman" w:cs="Times New Roman"/>
      <w:b/>
      <w:bCs/>
      <w:kern w:val="36"/>
      <w:sz w:val="48"/>
      <w:szCs w:val="48"/>
      <w:lang w:eastAsia="ru-RU"/>
    </w:rPr>
  </w:style>
  <w:style w:type="paragraph" w:styleId="HTML">
    <w:name w:val="HTML Preformatted"/>
    <w:basedOn w:val="a"/>
    <w:link w:val="HTML0"/>
    <w:uiPriority w:val="99"/>
    <w:semiHidden/>
    <w:unhideWhenUsed/>
    <w:rsid w:val="00157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57E3F"/>
    <w:rPr>
      <w:rFonts w:ascii="Courier New" w:eastAsia="Times New Roman" w:hAnsi="Courier New" w:cs="Courier New"/>
      <w:sz w:val="20"/>
      <w:szCs w:val="20"/>
      <w:lang w:eastAsia="ru-RU"/>
    </w:rPr>
  </w:style>
  <w:style w:type="character" w:customStyle="1" w:styleId="apple-converted-space">
    <w:name w:val="apple-converted-space"/>
    <w:basedOn w:val="a0"/>
    <w:rsid w:val="00157E3F"/>
  </w:style>
  <w:style w:type="character" w:styleId="HTML1">
    <w:name w:val="HTML Code"/>
    <w:basedOn w:val="a0"/>
    <w:uiPriority w:val="99"/>
    <w:semiHidden/>
    <w:unhideWhenUsed/>
    <w:rsid w:val="00157E3F"/>
    <w:rPr>
      <w:rFonts w:ascii="Courier New" w:eastAsia="Times New Roman" w:hAnsi="Courier New" w:cs="Courier New"/>
      <w:sz w:val="20"/>
      <w:szCs w:val="20"/>
    </w:rPr>
  </w:style>
  <w:style w:type="paragraph" w:styleId="a4">
    <w:name w:val="Normal (Web)"/>
    <w:basedOn w:val="a"/>
    <w:uiPriority w:val="99"/>
    <w:semiHidden/>
    <w:unhideWhenUsed/>
    <w:rsid w:val="00157E3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157E3F"/>
    <w:rPr>
      <w:b/>
      <w:bCs/>
    </w:rPr>
  </w:style>
  <w:style w:type="character" w:styleId="a6">
    <w:name w:val="Hyperlink"/>
    <w:basedOn w:val="a0"/>
    <w:uiPriority w:val="99"/>
    <w:unhideWhenUsed/>
    <w:rsid w:val="00F53713"/>
    <w:rPr>
      <w:color w:val="0000FF" w:themeColor="hyperlink"/>
      <w:u w:val="single"/>
    </w:rPr>
  </w:style>
  <w:style w:type="character" w:styleId="a7">
    <w:name w:val="FollowedHyperlink"/>
    <w:basedOn w:val="a0"/>
    <w:uiPriority w:val="99"/>
    <w:semiHidden/>
    <w:unhideWhenUsed/>
    <w:rsid w:val="00F53713"/>
    <w:rPr>
      <w:color w:val="800080" w:themeColor="followedHyperlink"/>
      <w:u w:val="single"/>
    </w:rPr>
  </w:style>
  <w:style w:type="paragraph" w:styleId="a8">
    <w:name w:val="Balloon Text"/>
    <w:basedOn w:val="a"/>
    <w:link w:val="a9"/>
    <w:uiPriority w:val="99"/>
    <w:semiHidden/>
    <w:unhideWhenUsed/>
    <w:rsid w:val="00E5568D"/>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5568D"/>
    <w:rPr>
      <w:rFonts w:ascii="Tahoma" w:hAnsi="Tahoma" w:cs="Tahoma"/>
      <w:sz w:val="16"/>
      <w:szCs w:val="16"/>
    </w:rPr>
  </w:style>
  <w:style w:type="character" w:customStyle="1" w:styleId="20">
    <w:name w:val="Заголовок 2 Знак"/>
    <w:basedOn w:val="a0"/>
    <w:link w:val="2"/>
    <w:uiPriority w:val="9"/>
    <w:semiHidden/>
    <w:rsid w:val="00080521"/>
    <w:rPr>
      <w:rFonts w:asciiTheme="majorHAnsi" w:eastAsiaTheme="majorEastAsia" w:hAnsiTheme="majorHAnsi" w:cstheme="majorBidi"/>
      <w:b/>
      <w:bCs/>
      <w:color w:val="4F81BD" w:themeColor="accent1"/>
      <w:sz w:val="26"/>
      <w:szCs w:val="26"/>
    </w:rPr>
  </w:style>
  <w:style w:type="paragraph" w:customStyle="1" w:styleId="FR1">
    <w:name w:val="FR1"/>
    <w:uiPriority w:val="99"/>
    <w:rsid w:val="003C7B7F"/>
    <w:pPr>
      <w:widowControl w:val="0"/>
      <w:autoSpaceDE w:val="0"/>
      <w:autoSpaceDN w:val="0"/>
      <w:spacing w:before="100" w:after="0" w:line="240" w:lineRule="auto"/>
      <w:ind w:left="40"/>
    </w:pPr>
    <w:rPr>
      <w:rFonts w:ascii="Arial" w:eastAsia="Times New Roman" w:hAnsi="Arial" w:cs="Arial"/>
      <w:sz w:val="18"/>
      <w:szCs w:val="18"/>
      <w:lang w:val="uk-UA"/>
    </w:rPr>
  </w:style>
  <w:style w:type="paragraph" w:customStyle="1" w:styleId="FR2">
    <w:name w:val="FR2"/>
    <w:uiPriority w:val="99"/>
    <w:rsid w:val="003C7B7F"/>
    <w:pPr>
      <w:widowControl w:val="0"/>
      <w:autoSpaceDE w:val="0"/>
      <w:autoSpaceDN w:val="0"/>
      <w:spacing w:after="0" w:line="300" w:lineRule="auto"/>
    </w:pPr>
    <w:rPr>
      <w:rFonts w:ascii="Arial" w:eastAsia="Times New Roman" w:hAnsi="Arial" w:cs="Arial"/>
      <w:i/>
      <w:iCs/>
      <w:sz w:val="16"/>
      <w:szCs w:val="16"/>
      <w:lang w:val="uk-UA"/>
    </w:rPr>
  </w:style>
  <w:style w:type="paragraph" w:styleId="aa">
    <w:name w:val="header"/>
    <w:basedOn w:val="a"/>
    <w:link w:val="ab"/>
    <w:uiPriority w:val="99"/>
    <w:unhideWhenUsed/>
    <w:rsid w:val="00612EEE"/>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612EEE"/>
  </w:style>
  <w:style w:type="paragraph" w:styleId="ac">
    <w:name w:val="footer"/>
    <w:basedOn w:val="a"/>
    <w:link w:val="ad"/>
    <w:uiPriority w:val="99"/>
    <w:unhideWhenUsed/>
    <w:rsid w:val="00612EEE"/>
    <w:pPr>
      <w:tabs>
        <w:tab w:val="center" w:pos="4677"/>
        <w:tab w:val="right" w:pos="9355"/>
      </w:tabs>
      <w:spacing w:after="0" w:line="240" w:lineRule="auto"/>
    </w:pPr>
  </w:style>
  <w:style w:type="character" w:customStyle="1" w:styleId="ad">
    <w:name w:val="Нижний колонтитул Знак"/>
    <w:basedOn w:val="a0"/>
    <w:link w:val="ac"/>
    <w:uiPriority w:val="99"/>
    <w:rsid w:val="00612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127414">
      <w:bodyDiv w:val="1"/>
      <w:marLeft w:val="0"/>
      <w:marRight w:val="0"/>
      <w:marTop w:val="0"/>
      <w:marBottom w:val="0"/>
      <w:divBdr>
        <w:top w:val="none" w:sz="0" w:space="0" w:color="auto"/>
        <w:left w:val="none" w:sz="0" w:space="0" w:color="auto"/>
        <w:bottom w:val="none" w:sz="0" w:space="0" w:color="auto"/>
        <w:right w:val="none" w:sz="0" w:space="0" w:color="auto"/>
      </w:divBdr>
    </w:div>
    <w:div w:id="730496549">
      <w:bodyDiv w:val="1"/>
      <w:marLeft w:val="0"/>
      <w:marRight w:val="0"/>
      <w:marTop w:val="0"/>
      <w:marBottom w:val="0"/>
      <w:divBdr>
        <w:top w:val="none" w:sz="0" w:space="0" w:color="auto"/>
        <w:left w:val="none" w:sz="0" w:space="0" w:color="auto"/>
        <w:bottom w:val="none" w:sz="0" w:space="0" w:color="auto"/>
        <w:right w:val="none" w:sz="0" w:space="0" w:color="auto"/>
      </w:divBdr>
    </w:div>
    <w:div w:id="826290497">
      <w:bodyDiv w:val="1"/>
      <w:marLeft w:val="0"/>
      <w:marRight w:val="0"/>
      <w:marTop w:val="0"/>
      <w:marBottom w:val="0"/>
      <w:divBdr>
        <w:top w:val="none" w:sz="0" w:space="0" w:color="auto"/>
        <w:left w:val="none" w:sz="0" w:space="0" w:color="auto"/>
        <w:bottom w:val="none" w:sz="0" w:space="0" w:color="auto"/>
        <w:right w:val="none" w:sz="0" w:space="0" w:color="auto"/>
      </w:divBdr>
    </w:div>
    <w:div w:id="948246337">
      <w:bodyDiv w:val="1"/>
      <w:marLeft w:val="0"/>
      <w:marRight w:val="0"/>
      <w:marTop w:val="0"/>
      <w:marBottom w:val="0"/>
      <w:divBdr>
        <w:top w:val="none" w:sz="0" w:space="0" w:color="auto"/>
        <w:left w:val="none" w:sz="0" w:space="0" w:color="auto"/>
        <w:bottom w:val="none" w:sz="0" w:space="0" w:color="auto"/>
        <w:right w:val="none" w:sz="0" w:space="0" w:color="auto"/>
      </w:divBdr>
    </w:div>
    <w:div w:id="1112476167">
      <w:bodyDiv w:val="1"/>
      <w:marLeft w:val="0"/>
      <w:marRight w:val="0"/>
      <w:marTop w:val="0"/>
      <w:marBottom w:val="0"/>
      <w:divBdr>
        <w:top w:val="none" w:sz="0" w:space="0" w:color="auto"/>
        <w:left w:val="none" w:sz="0" w:space="0" w:color="auto"/>
        <w:bottom w:val="none" w:sz="0" w:space="0" w:color="auto"/>
        <w:right w:val="none" w:sz="0" w:space="0" w:color="auto"/>
      </w:divBdr>
    </w:div>
    <w:div w:id="1117600671">
      <w:bodyDiv w:val="1"/>
      <w:marLeft w:val="0"/>
      <w:marRight w:val="0"/>
      <w:marTop w:val="0"/>
      <w:marBottom w:val="0"/>
      <w:divBdr>
        <w:top w:val="none" w:sz="0" w:space="0" w:color="auto"/>
        <w:left w:val="none" w:sz="0" w:space="0" w:color="auto"/>
        <w:bottom w:val="none" w:sz="0" w:space="0" w:color="auto"/>
        <w:right w:val="none" w:sz="0" w:space="0" w:color="auto"/>
      </w:divBdr>
    </w:div>
    <w:div w:id="1193374909">
      <w:bodyDiv w:val="1"/>
      <w:marLeft w:val="0"/>
      <w:marRight w:val="0"/>
      <w:marTop w:val="0"/>
      <w:marBottom w:val="0"/>
      <w:divBdr>
        <w:top w:val="none" w:sz="0" w:space="0" w:color="auto"/>
        <w:left w:val="none" w:sz="0" w:space="0" w:color="auto"/>
        <w:bottom w:val="none" w:sz="0" w:space="0" w:color="auto"/>
        <w:right w:val="none" w:sz="0" w:space="0" w:color="auto"/>
      </w:divBdr>
    </w:div>
    <w:div w:id="1249578640">
      <w:bodyDiv w:val="1"/>
      <w:marLeft w:val="0"/>
      <w:marRight w:val="0"/>
      <w:marTop w:val="0"/>
      <w:marBottom w:val="0"/>
      <w:divBdr>
        <w:top w:val="none" w:sz="0" w:space="0" w:color="auto"/>
        <w:left w:val="none" w:sz="0" w:space="0" w:color="auto"/>
        <w:bottom w:val="none" w:sz="0" w:space="0" w:color="auto"/>
        <w:right w:val="none" w:sz="0" w:space="0" w:color="auto"/>
      </w:divBdr>
    </w:div>
    <w:div w:id="1397583380">
      <w:bodyDiv w:val="1"/>
      <w:marLeft w:val="0"/>
      <w:marRight w:val="0"/>
      <w:marTop w:val="0"/>
      <w:marBottom w:val="0"/>
      <w:divBdr>
        <w:top w:val="none" w:sz="0" w:space="0" w:color="auto"/>
        <w:left w:val="none" w:sz="0" w:space="0" w:color="auto"/>
        <w:bottom w:val="none" w:sz="0" w:space="0" w:color="auto"/>
        <w:right w:val="none" w:sz="0" w:space="0" w:color="auto"/>
      </w:divBdr>
    </w:div>
    <w:div w:id="1468355211">
      <w:bodyDiv w:val="1"/>
      <w:marLeft w:val="0"/>
      <w:marRight w:val="0"/>
      <w:marTop w:val="0"/>
      <w:marBottom w:val="0"/>
      <w:divBdr>
        <w:top w:val="none" w:sz="0" w:space="0" w:color="auto"/>
        <w:left w:val="none" w:sz="0" w:space="0" w:color="auto"/>
        <w:bottom w:val="none" w:sz="0" w:space="0" w:color="auto"/>
        <w:right w:val="none" w:sz="0" w:space="0" w:color="auto"/>
      </w:divBdr>
    </w:div>
    <w:div w:id="1501194279">
      <w:bodyDiv w:val="1"/>
      <w:marLeft w:val="0"/>
      <w:marRight w:val="0"/>
      <w:marTop w:val="0"/>
      <w:marBottom w:val="0"/>
      <w:divBdr>
        <w:top w:val="none" w:sz="0" w:space="0" w:color="auto"/>
        <w:left w:val="none" w:sz="0" w:space="0" w:color="auto"/>
        <w:bottom w:val="none" w:sz="0" w:space="0" w:color="auto"/>
        <w:right w:val="none" w:sz="0" w:space="0" w:color="auto"/>
      </w:divBdr>
    </w:div>
    <w:div w:id="1558854564">
      <w:bodyDiv w:val="1"/>
      <w:marLeft w:val="0"/>
      <w:marRight w:val="0"/>
      <w:marTop w:val="0"/>
      <w:marBottom w:val="0"/>
      <w:divBdr>
        <w:top w:val="none" w:sz="0" w:space="0" w:color="auto"/>
        <w:left w:val="none" w:sz="0" w:space="0" w:color="auto"/>
        <w:bottom w:val="none" w:sz="0" w:space="0" w:color="auto"/>
        <w:right w:val="none" w:sz="0" w:space="0" w:color="auto"/>
      </w:divBdr>
    </w:div>
    <w:div w:id="1765566174">
      <w:bodyDiv w:val="1"/>
      <w:marLeft w:val="0"/>
      <w:marRight w:val="0"/>
      <w:marTop w:val="0"/>
      <w:marBottom w:val="0"/>
      <w:divBdr>
        <w:top w:val="none" w:sz="0" w:space="0" w:color="auto"/>
        <w:left w:val="none" w:sz="0" w:space="0" w:color="auto"/>
        <w:bottom w:val="none" w:sz="0" w:space="0" w:color="auto"/>
        <w:right w:val="none" w:sz="0" w:space="0" w:color="auto"/>
      </w:divBdr>
    </w:div>
    <w:div w:id="2072271274">
      <w:bodyDiv w:val="1"/>
      <w:marLeft w:val="0"/>
      <w:marRight w:val="0"/>
      <w:marTop w:val="0"/>
      <w:marBottom w:val="0"/>
      <w:divBdr>
        <w:top w:val="none" w:sz="0" w:space="0" w:color="auto"/>
        <w:left w:val="none" w:sz="0" w:space="0" w:color="auto"/>
        <w:bottom w:val="none" w:sz="0" w:space="0" w:color="auto"/>
        <w:right w:val="none" w:sz="0" w:space="0" w:color="auto"/>
      </w:divBdr>
    </w:div>
    <w:div w:id="2072607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sdn.microsoft.com/ru-ru/jj569864.asp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habrahabr.ru/post/147204/"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yperlink" Target="https://github.com/MSOpenTech/WindowsAzureToolkitForEclipseWithJav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E37E7A-D716-4821-9D36-42905F4EC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33</Pages>
  <Words>6918</Words>
  <Characters>39438</Characters>
  <Application>Microsoft Office Word</Application>
  <DocSecurity>0</DocSecurity>
  <Lines>328</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P4NDA</dc:creator>
  <cp:keywords/>
  <dc:description/>
  <cp:lastModifiedBy>admin</cp:lastModifiedBy>
  <cp:revision>114</cp:revision>
  <dcterms:created xsi:type="dcterms:W3CDTF">2013-07-03T10:42:00Z</dcterms:created>
  <dcterms:modified xsi:type="dcterms:W3CDTF">2013-09-12T08:58:00Z</dcterms:modified>
</cp:coreProperties>
</file>