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A8" w:rsidRPr="00AD617E" w:rsidRDefault="001C6FA8" w:rsidP="001C6FA8">
      <w:pPr>
        <w:bidi/>
        <w:rPr>
          <w:rFonts w:asciiTheme="majorBidi" w:hAnsiTheme="majorBidi" w:cstheme="majorBidi"/>
        </w:rPr>
      </w:pPr>
      <w:r w:rsidRPr="00AD617E">
        <w:rPr>
          <w:rFonts w:asciiTheme="majorBidi" w:hAnsiTheme="majorBidi" w:cstheme="majorBidi"/>
          <w:noProof/>
        </w:rPr>
        <w:drawing>
          <wp:anchor distT="0" distB="0" distL="114300" distR="114300" simplePos="0" relativeHeight="251660288" behindDoc="0" locked="0" layoutInCell="1" allowOverlap="1" wp14:anchorId="366C141F" wp14:editId="6B4CA99F">
            <wp:simplePos x="0" y="0"/>
            <wp:positionH relativeFrom="column">
              <wp:posOffset>-692150</wp:posOffset>
            </wp:positionH>
            <wp:positionV relativeFrom="paragraph">
              <wp:posOffset>-645160</wp:posOffset>
            </wp:positionV>
            <wp:extent cx="2261235" cy="1336675"/>
            <wp:effectExtent l="0" t="0" r="5715"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7" cstate="print"/>
                    <a:stretch>
                      <a:fillRect/>
                    </a:stretch>
                  </pic:blipFill>
                  <pic:spPr>
                    <a:xfrm>
                      <a:off x="0" y="0"/>
                      <a:ext cx="2261235" cy="1336675"/>
                    </a:xfrm>
                    <a:prstGeom prst="rect">
                      <a:avLst/>
                    </a:prstGeom>
                  </pic:spPr>
                </pic:pic>
              </a:graphicData>
            </a:graphic>
          </wp:anchor>
        </w:drawing>
      </w:r>
      <w:r w:rsidRPr="00AD617E">
        <w:rPr>
          <w:rFonts w:asciiTheme="majorBidi" w:hAnsiTheme="majorBidi" w:cstheme="majorBidi"/>
          <w:noProof/>
        </w:rPr>
        <w:drawing>
          <wp:anchor distT="0" distB="0" distL="114300" distR="114300" simplePos="0" relativeHeight="251659264" behindDoc="0" locked="0" layoutInCell="1" allowOverlap="1" wp14:anchorId="77143A16" wp14:editId="5E054B9C">
            <wp:simplePos x="0" y="0"/>
            <wp:positionH relativeFrom="column">
              <wp:posOffset>4622165</wp:posOffset>
            </wp:positionH>
            <wp:positionV relativeFrom="paragraph">
              <wp:posOffset>-914400</wp:posOffset>
            </wp:positionV>
            <wp:extent cx="1801495" cy="1793875"/>
            <wp:effectExtent l="0" t="0" r="0" b="0"/>
            <wp:wrapSquare wrapText="bothSides"/>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8" cstate="print"/>
                    <a:stretch>
                      <a:fillRect/>
                    </a:stretch>
                  </pic:blipFill>
                  <pic:spPr>
                    <a:xfrm>
                      <a:off x="0" y="0"/>
                      <a:ext cx="1801495" cy="1793875"/>
                    </a:xfrm>
                    <a:prstGeom prst="rect">
                      <a:avLst/>
                    </a:prstGeom>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C9719D" w:rsidP="001C6FA8">
      <w:pPr>
        <w:bidi/>
        <w:rPr>
          <w:rFonts w:asciiTheme="majorBidi" w:hAnsiTheme="majorBidi" w:cstheme="majorBidi"/>
          <w:sz w:val="40"/>
          <w:szCs w:val="40"/>
          <w:rtl/>
          <w:lang w:val="fr-FR"/>
        </w:rPr>
      </w:pPr>
      <w:r>
        <w:rPr>
          <w:rFonts w:asciiTheme="majorBidi" w:hAnsiTheme="majorBidi" w:cstheme="majorBidi"/>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7.35pt;margin-top:13.65pt;width:419.1pt;height:232.55pt;z-index:251658240" fillcolor="#369" stroked="f">
            <v:fill r:id="rId9" o:title="" recolor="t" rotate="t"/>
            <v:stroke r:id="rId9" o:title=""/>
            <v:shadow on="t" color="#b2b2b2" opacity="52429f" offset="3pt"/>
            <v:textpath style="font-family:&quot;Times New Roman&quot;;v-text-kern:t" trim="t" fitpath="t" string="פרויקט גמר בסייבר&#10;תיאור והצעת פרויקט&#10;"/>
            <w10:wrap type="square"/>
          </v:shape>
        </w:pict>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Pr>
      </w:pP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שם התלמיד: </w:t>
      </w:r>
      <w:r w:rsidR="00487D43">
        <w:rPr>
          <w:rFonts w:asciiTheme="majorBidi" w:hAnsiTheme="majorBidi" w:cstheme="majorBidi" w:hint="cs"/>
          <w:b/>
          <w:bCs/>
          <w:sz w:val="40"/>
          <w:szCs w:val="40"/>
          <w:rtl/>
        </w:rPr>
        <w:t>נועם אזולאי</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487D43">
        <w:rPr>
          <w:rFonts w:asciiTheme="majorBidi" w:hAnsiTheme="majorBidi" w:cstheme="majorBidi" w:hint="cs"/>
          <w:b/>
          <w:bCs/>
          <w:sz w:val="40"/>
          <w:szCs w:val="40"/>
          <w:rtl/>
        </w:rPr>
        <w:t>206824534</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487D43">
        <w:rPr>
          <w:rFonts w:asciiTheme="majorBidi" w:hAnsiTheme="majorBidi" w:cstheme="majorBidi" w:hint="cs"/>
          <w:b/>
          <w:bCs/>
          <w:sz w:val="40"/>
          <w:szCs w:val="40"/>
          <w:rtl/>
        </w:rPr>
        <w:t>אורט גוטמן נתניה</w:t>
      </w:r>
    </w:p>
    <w:p w:rsidR="00487D43" w:rsidRDefault="00487D43" w:rsidP="004D124A">
      <w:pPr>
        <w:tabs>
          <w:tab w:val="left" w:pos="3206"/>
        </w:tabs>
        <w:bidi/>
        <w:jc w:val="center"/>
        <w:rPr>
          <w:rFonts w:asciiTheme="majorBidi" w:hAnsiTheme="majorBidi" w:cstheme="majorBidi"/>
          <w:b/>
          <w:bCs/>
          <w:sz w:val="40"/>
          <w:szCs w:val="40"/>
          <w:rtl/>
        </w:rPr>
      </w:pPr>
      <w:r w:rsidRPr="00487D43">
        <w:rPr>
          <w:rFonts w:asciiTheme="majorBidi" w:hAnsiTheme="majorBidi" w:cs="Times New Roman" w:hint="cs"/>
          <w:b/>
          <w:bCs/>
          <w:sz w:val="40"/>
          <w:szCs w:val="40"/>
          <w:rtl/>
        </w:rPr>
        <w:t>שמות</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המורים</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מיכאל</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צ</w:t>
      </w:r>
      <w:r w:rsidRPr="00487D43">
        <w:rPr>
          <w:rFonts w:asciiTheme="majorBidi" w:hAnsiTheme="majorBidi" w:cs="Times New Roman"/>
          <w:b/>
          <w:bCs/>
          <w:sz w:val="40"/>
          <w:szCs w:val="40"/>
          <w:rtl/>
        </w:rPr>
        <w:t>'</w:t>
      </w:r>
      <w:r w:rsidRPr="00487D43">
        <w:rPr>
          <w:rFonts w:asciiTheme="majorBidi" w:hAnsiTheme="majorBidi" w:cs="Times New Roman" w:hint="cs"/>
          <w:b/>
          <w:bCs/>
          <w:sz w:val="40"/>
          <w:szCs w:val="40"/>
          <w:rtl/>
        </w:rPr>
        <w:t>רנובילסקי</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וגד</w:t>
      </w:r>
      <w:r w:rsidRPr="00487D43">
        <w:rPr>
          <w:rFonts w:asciiTheme="majorBidi" w:hAnsiTheme="majorBidi" w:cs="Times New Roman"/>
          <w:b/>
          <w:bCs/>
          <w:sz w:val="40"/>
          <w:szCs w:val="40"/>
          <w:rtl/>
        </w:rPr>
        <w:t xml:space="preserve"> </w:t>
      </w:r>
      <w:r w:rsidRPr="00487D43">
        <w:rPr>
          <w:rFonts w:asciiTheme="majorBidi" w:hAnsiTheme="majorBidi" w:cs="Times New Roman" w:hint="cs"/>
          <w:b/>
          <w:bCs/>
          <w:sz w:val="40"/>
          <w:szCs w:val="40"/>
          <w:rtl/>
        </w:rPr>
        <w:t>רוזנטל</w:t>
      </w:r>
    </w:p>
    <w:p w:rsidR="001C6FA8" w:rsidRPr="00AD617E" w:rsidRDefault="001C6FA8" w:rsidP="00487D43">
      <w:pPr>
        <w:tabs>
          <w:tab w:val="left" w:pos="3206"/>
        </w:tabs>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מועד הגשה: </w:t>
      </w:r>
      <w:r w:rsidR="00487D43">
        <w:rPr>
          <w:rFonts w:asciiTheme="majorBidi" w:hAnsiTheme="majorBidi" w:cstheme="majorBidi" w:hint="cs"/>
          <w:b/>
          <w:bCs/>
          <w:sz w:val="40"/>
          <w:szCs w:val="40"/>
          <w:rtl/>
        </w:rPr>
        <w:t>1</w:t>
      </w:r>
      <w:r w:rsidRPr="00AD617E">
        <w:rPr>
          <w:rFonts w:asciiTheme="majorBidi" w:hAnsiTheme="majorBidi" w:cstheme="majorBidi"/>
          <w:b/>
          <w:bCs/>
          <w:sz w:val="40"/>
          <w:szCs w:val="40"/>
          <w:rtl/>
        </w:rPr>
        <w:t>/201</w:t>
      </w:r>
      <w:r w:rsidR="00487D43">
        <w:rPr>
          <w:rFonts w:asciiTheme="majorBidi" w:hAnsiTheme="majorBidi" w:cstheme="majorBidi" w:hint="cs"/>
          <w:b/>
          <w:bCs/>
          <w:sz w:val="40"/>
          <w:szCs w:val="40"/>
          <w:rtl/>
        </w:rPr>
        <w:t>6</w:t>
      </w:r>
    </w:p>
    <w:p w:rsidR="001C6FA8" w:rsidRPr="00AD617E" w:rsidRDefault="001C6FA8" w:rsidP="001C6FA8">
      <w:pPr>
        <w:bidi/>
        <w:rPr>
          <w:rFonts w:asciiTheme="majorBidi" w:hAnsiTheme="majorBidi" w:cstheme="majorBidi"/>
          <w:b/>
          <w:bCs/>
          <w:sz w:val="36"/>
          <w:szCs w:val="36"/>
        </w:rPr>
      </w:pPr>
      <w:r w:rsidRPr="00AD617E">
        <w:rPr>
          <w:rFonts w:asciiTheme="majorBidi" w:hAnsiTheme="majorBidi" w:cstheme="majorBidi"/>
          <w:b/>
          <w:bCs/>
          <w:sz w:val="36"/>
          <w:szCs w:val="36"/>
        </w:rPr>
        <w:br w:type="page"/>
      </w:r>
    </w:p>
    <w:p w:rsidR="001C6FA8" w:rsidRPr="00AD617E" w:rsidRDefault="001C6FA8" w:rsidP="001C6FA8">
      <w:pPr>
        <w:bidi/>
        <w:spacing w:after="120"/>
        <w:jc w:val="center"/>
        <w:rPr>
          <w:rFonts w:asciiTheme="majorBidi" w:hAnsiTheme="majorBidi" w:cstheme="majorBidi"/>
          <w:b/>
          <w:bCs/>
          <w:sz w:val="32"/>
          <w:szCs w:val="32"/>
          <w:u w:val="single"/>
          <w:rtl/>
        </w:rPr>
      </w:pPr>
      <w:r w:rsidRPr="00AD617E">
        <w:rPr>
          <w:rFonts w:asciiTheme="majorBidi" w:hAnsiTheme="majorBidi" w:cstheme="majorBidi"/>
          <w:b/>
          <w:bCs/>
          <w:sz w:val="32"/>
          <w:szCs w:val="32"/>
          <w:u w:val="single"/>
          <w:rtl/>
        </w:rPr>
        <w:lastRenderedPageBreak/>
        <w:t>מבוא</w:t>
      </w:r>
    </w:p>
    <w:p w:rsidR="00487D43" w:rsidRPr="003D2A33" w:rsidRDefault="00487D43" w:rsidP="00487D43">
      <w:pPr>
        <w:bidi/>
        <w:spacing w:after="120"/>
        <w:rPr>
          <w:rFonts w:asciiTheme="majorBidi" w:hAnsiTheme="majorBidi" w:cstheme="majorBidi"/>
          <w:rtl/>
        </w:rPr>
      </w:pPr>
      <w:r>
        <w:rPr>
          <w:rFonts w:asciiTheme="majorBidi" w:hAnsiTheme="majorBidi" w:cstheme="majorBidi" w:hint="cs"/>
          <w:rtl/>
        </w:rPr>
        <w:t>וירוס ה</w:t>
      </w:r>
      <w:r>
        <w:rPr>
          <w:rFonts w:asciiTheme="majorBidi" w:hAnsiTheme="majorBidi" w:cstheme="majorBidi"/>
        </w:rPr>
        <w:t>Ransomware</w:t>
      </w:r>
      <w:r>
        <w:rPr>
          <w:rFonts w:asciiTheme="majorBidi" w:hAnsiTheme="majorBidi" w:cstheme="majorBidi" w:hint="cs"/>
          <w:rtl/>
        </w:rPr>
        <w:t xml:space="preserve"> הוא וירוס שמטרתו היא רווחית, הווירוס פועל ע"י הצפנת המידע במחשב, ולאחר מכן הצגת הודעה בעלת התראה שהמחשב הוצפן, וכדי להחזירו לקדמותו יש לשלם סכום מסוים</w:t>
      </w:r>
      <w:r w:rsidR="0080698C">
        <w:rPr>
          <w:rFonts w:asciiTheme="majorBidi" w:hAnsiTheme="majorBidi" w:cstheme="majorBidi" w:hint="cs"/>
          <w:rtl/>
        </w:rPr>
        <w:t xml:space="preserve"> (כופר) ומכאן שמו</w:t>
      </w:r>
      <w:r>
        <w:rPr>
          <w:rFonts w:asciiTheme="majorBidi" w:hAnsiTheme="majorBidi" w:cstheme="majorBidi" w:hint="cs"/>
          <w:rtl/>
        </w:rPr>
        <w:t>.</w:t>
      </w:r>
      <w:r>
        <w:rPr>
          <w:rFonts w:asciiTheme="majorBidi" w:hAnsiTheme="majorBidi" w:cstheme="majorBidi"/>
          <w:rtl/>
        </w:rPr>
        <w:br/>
      </w:r>
      <w:r>
        <w:rPr>
          <w:rFonts w:asciiTheme="majorBidi" w:hAnsiTheme="majorBidi" w:cstheme="majorBidi" w:hint="cs"/>
          <w:rtl/>
        </w:rPr>
        <w:t xml:space="preserve">הווירוס יצפין קבצים עם סיומות מסוימות (לדוגמא </w:t>
      </w:r>
      <w:r>
        <w:rPr>
          <w:rFonts w:asciiTheme="majorBidi" w:hAnsiTheme="majorBidi" w:cstheme="majorBidi"/>
        </w:rPr>
        <w:t>txt</w:t>
      </w:r>
      <w:r>
        <w:rPr>
          <w:rFonts w:asciiTheme="majorBidi" w:hAnsiTheme="majorBidi" w:cstheme="majorBidi" w:hint="cs"/>
          <w:rtl/>
        </w:rPr>
        <w:t xml:space="preserve">, בדרך כלל קבצים טקסטואליים כי אלו הם אשר מכילים מידע חשוב, ובדרך כלל עם הצפנת </w:t>
      </w:r>
      <w:r>
        <w:rPr>
          <w:rFonts w:asciiTheme="majorBidi" w:hAnsiTheme="majorBidi" w:cstheme="majorBidi" w:hint="cs"/>
        </w:rPr>
        <w:t>RSA</w:t>
      </w:r>
      <w:r>
        <w:rPr>
          <w:rFonts w:asciiTheme="majorBidi" w:hAnsiTheme="majorBidi" w:cstheme="majorBidi" w:hint="cs"/>
          <w:rtl/>
        </w:rPr>
        <w:t>) ולאחר מכן יבקש דמי גבייה על שירות ה</w:t>
      </w:r>
      <w:r w:rsidR="003D2A33">
        <w:rPr>
          <w:rFonts w:asciiTheme="majorBidi" w:hAnsiTheme="majorBidi" w:cstheme="majorBidi"/>
        </w:rPr>
        <w:t>Decryption</w:t>
      </w:r>
      <w:r w:rsidR="003D2A33">
        <w:rPr>
          <w:rFonts w:asciiTheme="majorBidi" w:hAnsiTheme="majorBidi" w:cstheme="majorBidi" w:hint="cs"/>
          <w:rtl/>
        </w:rPr>
        <w:t>, ויקציב זמן מסוים עד מחיקה מלאה של המידע.</w:t>
      </w:r>
    </w:p>
    <w:p w:rsidR="001C6FA8" w:rsidRPr="00AD617E" w:rsidRDefault="001C6FA8" w:rsidP="00A14DE3">
      <w:pPr>
        <w:bidi/>
        <w:spacing w:after="120"/>
        <w:rPr>
          <w:rFonts w:asciiTheme="majorBidi" w:hAnsiTheme="majorBidi" w:cstheme="majorBidi"/>
          <w:rtl/>
        </w:rPr>
      </w:pPr>
      <w:r w:rsidRPr="00AD617E">
        <w:rPr>
          <w:rFonts w:asciiTheme="majorBidi" w:hAnsiTheme="majorBidi" w:cstheme="majorBidi"/>
          <w:rtl/>
        </w:rPr>
        <w:t xml:space="preserve">המוטיבציה לפיתוח תוכנה שתתמודד עם הבעיה שתוארה לעיל מגיעה מהניסיון האישי שלי </w:t>
      </w:r>
      <w:r w:rsidR="003D2A33">
        <w:rPr>
          <w:rFonts w:asciiTheme="majorBidi" w:hAnsiTheme="majorBidi" w:cstheme="majorBidi" w:hint="cs"/>
          <w:rtl/>
        </w:rPr>
        <w:t xml:space="preserve">עם הווירוס, כאשר הייתי בכיתה ד הודבקתי </w:t>
      </w:r>
      <w:r w:rsidR="00A14DE3">
        <w:rPr>
          <w:rFonts w:asciiTheme="majorBidi" w:hAnsiTheme="majorBidi" w:cstheme="majorBidi" w:hint="cs"/>
          <w:rtl/>
        </w:rPr>
        <w:t>באחת הגרסאות הראשונות שלו,</w:t>
      </w:r>
      <w:r w:rsidR="003D2A33">
        <w:rPr>
          <w:rFonts w:asciiTheme="majorBidi" w:hAnsiTheme="majorBidi" w:cstheme="majorBidi" w:hint="cs"/>
          <w:rtl/>
        </w:rPr>
        <w:t xml:space="preserve"> וכפתרון פרמטתי את המחשב, היום כשיש לי כבר יותר ידע במחשבים אני יכול לפתח הגנה נגד אותו הווירוס, שזה יכול להיות מעניין</w:t>
      </w:r>
      <w:r w:rsidRPr="00AD617E">
        <w:rPr>
          <w:rFonts w:asciiTheme="majorBidi" w:hAnsiTheme="majorBidi" w:cstheme="majorBidi"/>
          <w:rtl/>
        </w:rPr>
        <w:t xml:space="preserve">. </w:t>
      </w:r>
      <w:r w:rsidR="003D2A33">
        <w:rPr>
          <w:rFonts w:asciiTheme="majorBidi" w:hAnsiTheme="majorBidi" w:cstheme="majorBidi" w:hint="cs"/>
          <w:rtl/>
        </w:rPr>
        <w:t>בנוסף לכך, אני אוהב לתכנת ומעניין אותי נושא ההצפות והווירוסים, ככה שמצאתי את הנושא המושלם.</w:t>
      </w:r>
    </w:p>
    <w:p w:rsidR="001C6FA8" w:rsidRPr="00AD617E" w:rsidRDefault="003D2A33" w:rsidP="003D2A33">
      <w:pPr>
        <w:bidi/>
        <w:spacing w:after="0"/>
        <w:rPr>
          <w:rFonts w:asciiTheme="majorBidi" w:hAnsiTheme="majorBidi" w:cstheme="majorBidi"/>
          <w:rtl/>
        </w:rPr>
      </w:pPr>
      <w:r>
        <w:rPr>
          <w:rFonts w:asciiTheme="majorBidi" w:hAnsiTheme="majorBidi" w:cstheme="majorBidi" w:hint="cs"/>
          <w:rtl/>
        </w:rPr>
        <w:t xml:space="preserve">התוכנה אמורה כביכול לבדוק כל תוכנה אשר ברצונה לקרוא מידע מקובץ, כאשר יוצבו במקומות ראשוניים (לדוגמא כונן </w:t>
      </w:r>
      <w:r>
        <w:rPr>
          <w:rFonts w:asciiTheme="majorBidi" w:hAnsiTheme="majorBidi" w:cstheme="majorBidi" w:hint="cs"/>
        </w:rPr>
        <w:t>C</w:t>
      </w:r>
      <w:r>
        <w:rPr>
          <w:rFonts w:asciiTheme="majorBidi" w:hAnsiTheme="majorBidi" w:cstheme="majorBidi" w:hint="cs"/>
          <w:rtl/>
        </w:rPr>
        <w:t xml:space="preserve"> בתיקייה ששמה </w:t>
      </w:r>
      <w:r>
        <w:rPr>
          <w:rFonts w:asciiTheme="majorBidi" w:hAnsiTheme="majorBidi" w:cstheme="majorBidi"/>
        </w:rPr>
        <w:t>a</w:t>
      </w:r>
      <w:r>
        <w:rPr>
          <w:rFonts w:asciiTheme="majorBidi" w:hAnsiTheme="majorBidi" w:cstheme="majorBidi" w:hint="cs"/>
          <w:rtl/>
        </w:rPr>
        <w:t xml:space="preserve"> יוצבו כמות מסוימת קבצי טקסט שמטרתם תהיה מלכודת לווירוס מסוג שכזה, ובמידה שהקבצים ישונו בצורה דרסטית ובמהירות לא אנושית, יהיה חשד לווירוס, ובמצב שכזה תהליך הווירוס יופסק, ותוצג הודעה על המסך שבה ייכתב שיש חשד לווירוס, והמשתמש יושאל האם ברצונו להמשיך בתוכנית או לא, משום שמצב כזה יכול להיות גם אצל מתכנים.</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rtl/>
        </w:rPr>
      </w:pPr>
      <w:r w:rsidRPr="00AD617E">
        <w:rPr>
          <w:rFonts w:asciiTheme="majorBidi" w:hAnsiTheme="majorBidi" w:cstheme="majorBidi"/>
          <w:b/>
          <w:bCs/>
          <w:sz w:val="32"/>
          <w:szCs w:val="32"/>
          <w:u w:val="single"/>
          <w:rtl/>
        </w:rPr>
        <w:t>תיאור המוצר</w:t>
      </w:r>
    </w:p>
    <w:p w:rsidR="001C6FA8" w:rsidRPr="003D2A33" w:rsidRDefault="003D2A33" w:rsidP="001C6FA8">
      <w:pPr>
        <w:bidi/>
        <w:spacing w:after="120"/>
        <w:rPr>
          <w:rFonts w:asciiTheme="majorBidi" w:hAnsiTheme="majorBidi" w:cstheme="majorBidi"/>
        </w:rPr>
      </w:pPr>
      <w:r>
        <w:rPr>
          <w:rFonts w:asciiTheme="majorBidi" w:hAnsiTheme="majorBidi" w:cstheme="majorBidi" w:hint="cs"/>
          <w:rtl/>
        </w:rPr>
        <w:t>המטרה המרכזית של המוצר היא הגנה מפני וירוס ה</w:t>
      </w:r>
      <w:r>
        <w:rPr>
          <w:rFonts w:asciiTheme="majorBidi" w:hAnsiTheme="majorBidi" w:cstheme="majorBidi"/>
        </w:rPr>
        <w:t>Ransomware</w:t>
      </w:r>
      <w:r>
        <w:rPr>
          <w:rFonts w:asciiTheme="majorBidi" w:hAnsiTheme="majorBidi" w:cstheme="majorBidi" w:hint="cs"/>
          <w:rtl/>
        </w:rPr>
        <w:t xml:space="preserve"> אשר תהיה תחת שליטת המשתמש ולא כמו כל אנטי-וירוס מציק שיחסום גם במצב שזוהו רצון המשתמש, זהו ה</w:t>
      </w:r>
      <w:r>
        <w:rPr>
          <w:rFonts w:asciiTheme="majorBidi" w:hAnsiTheme="majorBidi" w:cstheme="majorBidi" w:hint="cs"/>
        </w:rPr>
        <w:t>A</w:t>
      </w:r>
      <w:r>
        <w:rPr>
          <w:rFonts w:asciiTheme="majorBidi" w:hAnsiTheme="majorBidi" w:cstheme="majorBidi"/>
        </w:rPr>
        <w:t>nti-Ransomware</w:t>
      </w:r>
      <w:r>
        <w:rPr>
          <w:rFonts w:asciiTheme="majorBidi" w:hAnsiTheme="majorBidi" w:cstheme="majorBidi" w:hint="cs"/>
          <w:rtl/>
        </w:rPr>
        <w:t>.</w:t>
      </w:r>
    </w:p>
    <w:p w:rsidR="001C6FA8" w:rsidRPr="003D2A33" w:rsidRDefault="001C6FA8" w:rsidP="003D2A33">
      <w:pPr>
        <w:bidi/>
        <w:spacing w:after="0"/>
        <w:rPr>
          <w:rFonts w:asciiTheme="majorBidi" w:hAnsiTheme="majorBidi" w:cstheme="majorBidi"/>
          <w:rtl/>
        </w:rPr>
      </w:pPr>
      <w:r w:rsidRPr="00AD617E">
        <w:rPr>
          <w:rFonts w:asciiTheme="majorBidi" w:hAnsiTheme="majorBidi" w:cstheme="majorBidi"/>
          <w:rtl/>
        </w:rPr>
        <w:t>התרחישים שהמערכת עונה עליהם הם זיהוי פעילות ח</w:t>
      </w:r>
      <w:r w:rsidR="003D2A33">
        <w:rPr>
          <w:rFonts w:asciiTheme="majorBidi" w:hAnsiTheme="majorBidi" w:cstheme="majorBidi"/>
          <w:rtl/>
        </w:rPr>
        <w:t xml:space="preserve">שודה במחשב (שעלולה להעיד על </w:t>
      </w:r>
      <w:r w:rsidR="003D2A33">
        <w:rPr>
          <w:rFonts w:asciiTheme="majorBidi" w:hAnsiTheme="majorBidi" w:cstheme="majorBidi" w:hint="cs"/>
        </w:rPr>
        <w:t>R</w:t>
      </w:r>
      <w:r w:rsidR="003D2A33">
        <w:rPr>
          <w:rFonts w:asciiTheme="majorBidi" w:hAnsiTheme="majorBidi" w:cstheme="majorBidi"/>
        </w:rPr>
        <w:t>ansomware</w:t>
      </w:r>
      <w:r w:rsidR="003D2A33">
        <w:rPr>
          <w:rFonts w:asciiTheme="majorBidi" w:hAnsiTheme="majorBidi" w:cstheme="majorBidi" w:hint="cs"/>
          <w:rtl/>
        </w:rPr>
        <w:t>), והודעת המשתמש על התרחשות שכזאת ופתרונות אפשריים.</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אילוצים ודרישות</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הבעיות שהמערכת צריכה לדעת להתמודד איתן הן:</w:t>
      </w:r>
    </w:p>
    <w:p w:rsidR="001C6FA8" w:rsidRPr="00AD617E" w:rsidRDefault="003D2A33" w:rsidP="001C6FA8">
      <w:pPr>
        <w:pStyle w:val="a5"/>
        <w:numPr>
          <w:ilvl w:val="0"/>
          <w:numId w:val="1"/>
        </w:numPr>
        <w:bidi/>
        <w:ind w:left="288" w:hanging="284"/>
        <w:rPr>
          <w:rFonts w:asciiTheme="majorBidi" w:hAnsiTheme="majorBidi" w:cstheme="majorBidi"/>
        </w:rPr>
      </w:pPr>
      <w:r>
        <w:rPr>
          <w:rFonts w:asciiTheme="majorBidi" w:hAnsiTheme="majorBidi" w:cstheme="majorBidi" w:hint="cs"/>
          <w:rtl/>
        </w:rPr>
        <w:t>משתמש עלול לכתוב קוד אשר מטרתו היא הצפנת כמות קבצים אשר תעלה על חשדות ה</w:t>
      </w:r>
      <w:r>
        <w:rPr>
          <w:rFonts w:asciiTheme="majorBidi" w:hAnsiTheme="majorBidi" w:cstheme="majorBidi"/>
        </w:rPr>
        <w:t>Anti-Ransomware</w:t>
      </w:r>
      <w:r>
        <w:rPr>
          <w:rFonts w:asciiTheme="majorBidi" w:hAnsiTheme="majorBidi" w:cstheme="majorBidi" w:hint="cs"/>
          <w:rtl/>
        </w:rPr>
        <w:t>.</w:t>
      </w:r>
    </w:p>
    <w:p w:rsidR="001C6FA8" w:rsidRDefault="006E3BAF" w:rsidP="001C6FA8">
      <w:pPr>
        <w:pStyle w:val="a5"/>
        <w:numPr>
          <w:ilvl w:val="0"/>
          <w:numId w:val="1"/>
        </w:numPr>
        <w:bidi/>
        <w:ind w:left="288" w:hanging="284"/>
        <w:rPr>
          <w:rFonts w:asciiTheme="majorBidi" w:hAnsiTheme="majorBidi" w:cstheme="majorBidi"/>
        </w:rPr>
      </w:pPr>
      <w:r>
        <w:rPr>
          <w:rFonts w:asciiTheme="majorBidi" w:hAnsiTheme="majorBidi" w:cstheme="majorBidi"/>
        </w:rPr>
        <w:t>Ransomware</w:t>
      </w:r>
      <w:r>
        <w:rPr>
          <w:rFonts w:asciiTheme="majorBidi" w:hAnsiTheme="majorBidi" w:cstheme="majorBidi" w:hint="cs"/>
          <w:rtl/>
        </w:rPr>
        <w:t xml:space="preserve"> עלול להיות מוגן מפני הגנות שכאלו.</w:t>
      </w:r>
    </w:p>
    <w:p w:rsidR="00A14DE3" w:rsidRPr="00AD617E" w:rsidRDefault="0080698C" w:rsidP="00A14DE3">
      <w:pPr>
        <w:pStyle w:val="a5"/>
        <w:numPr>
          <w:ilvl w:val="0"/>
          <w:numId w:val="1"/>
        </w:numPr>
        <w:bidi/>
        <w:ind w:left="288" w:hanging="284"/>
        <w:rPr>
          <w:rFonts w:asciiTheme="majorBidi" w:hAnsiTheme="majorBidi" w:cstheme="majorBidi"/>
        </w:rPr>
      </w:pPr>
      <w:r>
        <w:rPr>
          <w:rFonts w:asciiTheme="majorBidi" w:hAnsiTheme="majorBidi" w:cstheme="majorBidi" w:hint="cs"/>
          <w:rtl/>
        </w:rPr>
        <w:t>ה</w:t>
      </w:r>
      <w:r>
        <w:rPr>
          <w:rFonts w:asciiTheme="majorBidi" w:hAnsiTheme="majorBidi" w:cstheme="majorBidi"/>
        </w:rPr>
        <w:t>Ransomware</w:t>
      </w:r>
      <w:r>
        <w:rPr>
          <w:rFonts w:asciiTheme="majorBidi" w:hAnsiTheme="majorBidi" w:cstheme="majorBidi" w:hint="cs"/>
          <w:rtl/>
        </w:rPr>
        <w:t xml:space="preserve"> עלול להספיק להצפין קבצים חש</w:t>
      </w:r>
      <w:r w:rsidR="009E1E94">
        <w:rPr>
          <w:rFonts w:asciiTheme="majorBidi" w:hAnsiTheme="majorBidi" w:cstheme="majorBidi" w:hint="cs"/>
          <w:rtl/>
        </w:rPr>
        <w:t>ובים לפני שיגיע למלכודות, משום שסדר קריאת הקבצים משתנה (יכול להיות לפי גודל, לפי האלף בית, וכו</w:t>
      </w:r>
      <w:r w:rsidR="009E1E94">
        <w:rPr>
          <w:rFonts w:asciiTheme="majorBidi" w:hAnsiTheme="majorBidi" w:cstheme="majorBidi"/>
        </w:rPr>
        <w:t>'</w:t>
      </w:r>
      <w:r w:rsidR="009E1E94">
        <w:rPr>
          <w:rFonts w:asciiTheme="majorBidi" w:hAnsiTheme="majorBidi" w:cstheme="majorBidi" w:hint="cs"/>
          <w:rtl/>
        </w:rPr>
        <w:t>).</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היא נותנת להן מענה בכך ש:</w:t>
      </w:r>
    </w:p>
    <w:p w:rsidR="001C6FA8" w:rsidRPr="00AD617E" w:rsidRDefault="006E3BAF" w:rsidP="001C6FA8">
      <w:pPr>
        <w:pStyle w:val="a5"/>
        <w:numPr>
          <w:ilvl w:val="0"/>
          <w:numId w:val="2"/>
        </w:numPr>
        <w:bidi/>
        <w:ind w:left="288" w:hanging="284"/>
        <w:rPr>
          <w:rFonts w:asciiTheme="majorBidi" w:hAnsiTheme="majorBidi" w:cstheme="majorBidi"/>
        </w:rPr>
      </w:pPr>
      <w:r>
        <w:rPr>
          <w:rFonts w:asciiTheme="majorBidi" w:hAnsiTheme="majorBidi" w:cstheme="majorBidi" w:hint="cs"/>
          <w:rtl/>
        </w:rPr>
        <w:t>המערכת תהיה בתפקוד מלא עם המשתמש וכל פעולה שהיא תבצע תבוצע רק עם אישור המשתמש.</w:t>
      </w:r>
    </w:p>
    <w:p w:rsidR="001C6FA8" w:rsidRDefault="006E3BAF" w:rsidP="001C6FA8">
      <w:pPr>
        <w:pStyle w:val="a5"/>
        <w:numPr>
          <w:ilvl w:val="0"/>
          <w:numId w:val="2"/>
        </w:numPr>
        <w:bidi/>
        <w:ind w:left="288" w:hanging="284"/>
        <w:rPr>
          <w:rFonts w:asciiTheme="majorBidi" w:hAnsiTheme="majorBidi" w:cstheme="majorBidi"/>
        </w:rPr>
      </w:pPr>
      <w:r>
        <w:rPr>
          <w:rFonts w:asciiTheme="majorBidi" w:hAnsiTheme="majorBidi" w:cstheme="majorBidi" w:hint="cs"/>
          <w:rtl/>
        </w:rPr>
        <w:t xml:space="preserve">המערכת צריכה לזהות </w:t>
      </w:r>
      <w:r>
        <w:rPr>
          <w:rFonts w:asciiTheme="majorBidi" w:hAnsiTheme="majorBidi" w:cstheme="majorBidi"/>
        </w:rPr>
        <w:t>Ransomwares</w:t>
      </w:r>
      <w:r>
        <w:rPr>
          <w:rFonts w:asciiTheme="majorBidi" w:hAnsiTheme="majorBidi" w:cstheme="majorBidi" w:hint="cs"/>
          <w:rtl/>
        </w:rPr>
        <w:t xml:space="preserve"> שכאלה לפני הפעלתם.</w:t>
      </w:r>
    </w:p>
    <w:p w:rsidR="009E1E94" w:rsidRPr="00AD617E" w:rsidRDefault="009E1E94" w:rsidP="009E1E94">
      <w:pPr>
        <w:pStyle w:val="a5"/>
        <w:numPr>
          <w:ilvl w:val="0"/>
          <w:numId w:val="2"/>
        </w:numPr>
        <w:bidi/>
        <w:ind w:left="288" w:hanging="284"/>
        <w:rPr>
          <w:rFonts w:asciiTheme="majorBidi" w:hAnsiTheme="majorBidi" w:cstheme="majorBidi"/>
        </w:rPr>
      </w:pPr>
      <w:r>
        <w:rPr>
          <w:rFonts w:asciiTheme="majorBidi" w:hAnsiTheme="majorBidi" w:cstheme="majorBidi" w:hint="cs"/>
          <w:rtl/>
        </w:rPr>
        <w:t>יוצבו מלכודות לפי כל מני סדרות.</w:t>
      </w:r>
    </w:p>
    <w:p w:rsidR="007C0F3F" w:rsidRDefault="007C0F3F" w:rsidP="001C6FA8">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tl/>
        </w:rPr>
      </w:pPr>
    </w:p>
    <w:p w:rsidR="007C0F3F" w:rsidRDefault="007C0F3F" w:rsidP="007C0F3F">
      <w:pPr>
        <w:bidi/>
        <w:spacing w:after="120"/>
        <w:jc w:val="center"/>
        <w:rPr>
          <w:rFonts w:asciiTheme="majorBidi" w:hAnsiTheme="majorBidi" w:cstheme="majorBidi"/>
          <w:b/>
          <w:bCs/>
          <w:sz w:val="32"/>
          <w:szCs w:val="32"/>
          <w:u w:val="single"/>
        </w:rPr>
      </w:pPr>
    </w:p>
    <w:p w:rsidR="001C6FA8" w:rsidRPr="00AD617E" w:rsidRDefault="001C6FA8" w:rsidP="007C0F3F">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תיחום הפרויקט</w:t>
      </w:r>
    </w:p>
    <w:p w:rsidR="001C6FA8" w:rsidRPr="00AD617E" w:rsidRDefault="001C6FA8" w:rsidP="001C6FA8">
      <w:pPr>
        <w:bidi/>
        <w:spacing w:after="120"/>
        <w:rPr>
          <w:rFonts w:asciiTheme="majorBidi" w:hAnsiTheme="majorBidi" w:cstheme="majorBidi"/>
          <w:rtl/>
        </w:rPr>
      </w:pPr>
      <w:r w:rsidRPr="00AD617E">
        <w:rPr>
          <w:rFonts w:asciiTheme="majorBidi" w:hAnsiTheme="majorBidi" w:cstheme="majorBidi"/>
          <w:rtl/>
        </w:rPr>
        <w:t xml:space="preserve">הפרויקט עוסק בתקשורת מחשבים, בעבודה עם מערכת ההפעלה </w:t>
      </w:r>
      <w:r w:rsidRPr="00AD617E">
        <w:rPr>
          <w:rFonts w:asciiTheme="majorBidi" w:hAnsiTheme="majorBidi" w:cstheme="majorBidi"/>
        </w:rPr>
        <w:t>Windows</w:t>
      </w:r>
      <w:r w:rsidRPr="00AD617E">
        <w:rPr>
          <w:rFonts w:asciiTheme="majorBidi" w:hAnsiTheme="majorBidi" w:cstheme="majorBidi"/>
          <w:rtl/>
        </w:rPr>
        <w:t xml:space="preserve"> ובאבטחת מידע.</w:t>
      </w:r>
    </w:p>
    <w:p w:rsidR="006E3BAF" w:rsidRPr="00A3726D" w:rsidRDefault="001C6FA8" w:rsidP="00A3726D">
      <w:pPr>
        <w:bidi/>
        <w:spacing w:after="0"/>
        <w:rPr>
          <w:rFonts w:asciiTheme="majorBidi" w:hAnsiTheme="majorBidi" w:cstheme="majorBidi" w:hint="cs"/>
          <w:rtl/>
        </w:rPr>
      </w:pPr>
      <w:r w:rsidRPr="00AD617E">
        <w:rPr>
          <w:rFonts w:asciiTheme="majorBidi" w:hAnsiTheme="majorBidi" w:cstheme="majorBidi"/>
          <w:rtl/>
        </w:rPr>
        <w:t xml:space="preserve">המודולים שבהם המערכת משתמשת הם: </w:t>
      </w:r>
      <w:r w:rsidR="009E1E94">
        <w:rPr>
          <w:rFonts w:asciiTheme="majorBidi" w:hAnsiTheme="majorBidi" w:cstheme="majorBidi" w:hint="cs"/>
          <w:rtl/>
        </w:rPr>
        <w:t>הצבת מלכודות</w:t>
      </w:r>
      <w:r w:rsidR="005F10E7">
        <w:rPr>
          <w:rFonts w:asciiTheme="majorBidi" w:hAnsiTheme="majorBidi" w:cstheme="majorBidi" w:hint="cs"/>
          <w:rtl/>
        </w:rPr>
        <w:t>, בדיקת מלכודות,</w:t>
      </w:r>
      <w:r w:rsidR="00B948AE">
        <w:rPr>
          <w:rFonts w:asciiTheme="majorBidi" w:hAnsiTheme="majorBidi" w:cstheme="majorBidi" w:hint="cs"/>
          <w:rtl/>
        </w:rPr>
        <w:t xml:space="preserve"> </w:t>
      </w:r>
      <w:r w:rsidR="006721F7">
        <w:rPr>
          <w:rFonts w:asciiTheme="majorBidi" w:hAnsiTheme="majorBidi" w:cstheme="majorBidi" w:hint="cs"/>
          <w:rtl/>
        </w:rPr>
        <w:t>סגירת תהליכים,</w:t>
      </w:r>
      <w:r w:rsidR="005F10E7">
        <w:rPr>
          <w:rFonts w:asciiTheme="majorBidi" w:hAnsiTheme="majorBidi" w:cstheme="majorBidi" w:hint="cs"/>
          <w:rtl/>
        </w:rPr>
        <w:t xml:space="preserve"> </w:t>
      </w:r>
      <w:r w:rsidR="006721F7">
        <w:rPr>
          <w:rFonts w:asciiTheme="majorBidi" w:hAnsiTheme="majorBidi" w:cstheme="majorBidi" w:hint="cs"/>
          <w:rtl/>
        </w:rPr>
        <w:t xml:space="preserve">חסימת קבצי </w:t>
      </w:r>
      <w:r w:rsidR="006721F7">
        <w:rPr>
          <w:rFonts w:asciiTheme="majorBidi" w:hAnsiTheme="majorBidi" w:cstheme="majorBidi"/>
        </w:rPr>
        <w:t>Execute</w:t>
      </w:r>
      <w:r w:rsidR="006721F7">
        <w:rPr>
          <w:rFonts w:asciiTheme="majorBidi" w:hAnsiTheme="majorBidi" w:cstheme="majorBidi" w:hint="cs"/>
          <w:rtl/>
        </w:rPr>
        <w:t xml:space="preserve">, </w:t>
      </w:r>
      <w:r w:rsidR="008B28B5">
        <w:rPr>
          <w:rFonts w:asciiTheme="majorBidi" w:hAnsiTheme="majorBidi" w:cstheme="majorBidi" w:hint="cs"/>
          <w:rtl/>
        </w:rPr>
        <w:t>הוספת קבצים ל</w:t>
      </w:r>
      <w:r w:rsidR="00A3726D">
        <w:rPr>
          <w:rFonts w:asciiTheme="majorBidi" w:hAnsiTheme="majorBidi" w:cstheme="majorBidi" w:hint="cs"/>
        </w:rPr>
        <w:t>W</w:t>
      </w:r>
      <w:r w:rsidR="008B28B5">
        <w:rPr>
          <w:rFonts w:asciiTheme="majorBidi" w:hAnsiTheme="majorBidi" w:cstheme="majorBidi"/>
        </w:rPr>
        <w:t>hitelist</w:t>
      </w:r>
      <w:r w:rsidR="00A3726D">
        <w:rPr>
          <w:rFonts w:asciiTheme="majorBidi" w:hAnsiTheme="majorBidi" w:cstheme="majorBidi" w:hint="cs"/>
          <w:rtl/>
        </w:rPr>
        <w:t>, הוספת קבצים ל</w:t>
      </w:r>
      <w:r w:rsidR="00A3726D">
        <w:rPr>
          <w:rFonts w:asciiTheme="majorBidi" w:hAnsiTheme="majorBidi" w:cstheme="majorBidi"/>
        </w:rPr>
        <w:t>Blacklist</w:t>
      </w:r>
      <w:r w:rsidR="00B5027B">
        <w:rPr>
          <w:rFonts w:asciiTheme="majorBidi" w:hAnsiTheme="majorBidi" w:cstheme="majorBidi" w:hint="cs"/>
          <w:rtl/>
        </w:rPr>
        <w:t>.</w:t>
      </w:r>
    </w:p>
    <w:p w:rsidR="001C6FA8" w:rsidRPr="00AD617E" w:rsidRDefault="001C6FA8" w:rsidP="006E3BAF">
      <w:pPr>
        <w:bidi/>
        <w:spacing w:after="120"/>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סביבת העבודה</w:t>
      </w:r>
    </w:p>
    <w:p w:rsidR="001C6FA8" w:rsidRPr="00DF7615" w:rsidRDefault="00DF7615" w:rsidP="00B5027B">
      <w:pPr>
        <w:bidi/>
        <w:spacing w:after="120"/>
        <w:rPr>
          <w:rFonts w:asciiTheme="majorBidi" w:hAnsiTheme="majorBidi" w:cstheme="majorBidi" w:hint="cs"/>
          <w:rtl/>
        </w:rPr>
      </w:pPr>
      <w:r>
        <w:rPr>
          <w:rFonts w:asciiTheme="majorBidi" w:hAnsiTheme="majorBidi" w:cstheme="majorBidi" w:hint="cs"/>
          <w:rtl/>
          <w:lang w:val="fr-FR"/>
        </w:rPr>
        <w:t>הפרוייקט ייכתב ב</w:t>
      </w:r>
      <w:r>
        <w:rPr>
          <w:rFonts w:asciiTheme="majorBidi" w:hAnsiTheme="majorBidi" w:cstheme="majorBidi"/>
        </w:rPr>
        <w:t>Python</w:t>
      </w:r>
      <w:r>
        <w:rPr>
          <w:rFonts w:asciiTheme="majorBidi" w:hAnsiTheme="majorBidi" w:cstheme="majorBidi" w:hint="cs"/>
          <w:rtl/>
        </w:rPr>
        <w:t xml:space="preserve"> ו</w:t>
      </w:r>
      <w:r>
        <w:rPr>
          <w:rFonts w:asciiTheme="majorBidi" w:hAnsiTheme="majorBidi" w:cstheme="majorBidi"/>
        </w:rPr>
        <w:t>C#</w:t>
      </w:r>
      <w:r>
        <w:rPr>
          <w:rFonts w:asciiTheme="majorBidi" w:hAnsiTheme="majorBidi" w:cstheme="majorBidi" w:hint="cs"/>
          <w:rtl/>
        </w:rPr>
        <w:t>, כאשר כל התוכנית תכתב ב</w:t>
      </w:r>
      <w:r>
        <w:rPr>
          <w:rFonts w:asciiTheme="majorBidi" w:hAnsiTheme="majorBidi" w:cstheme="majorBidi"/>
        </w:rPr>
        <w:t>Python</w:t>
      </w:r>
      <w:r>
        <w:rPr>
          <w:rFonts w:asciiTheme="majorBidi" w:hAnsiTheme="majorBidi" w:cstheme="majorBidi" w:hint="cs"/>
          <w:rtl/>
        </w:rPr>
        <w:t xml:space="preserve"> וה</w:t>
      </w:r>
      <w:r>
        <w:rPr>
          <w:rFonts w:asciiTheme="majorBidi" w:hAnsiTheme="majorBidi" w:cstheme="majorBidi" w:hint="cs"/>
        </w:rPr>
        <w:t>GUI</w:t>
      </w:r>
      <w:r>
        <w:rPr>
          <w:rFonts w:asciiTheme="majorBidi" w:hAnsiTheme="majorBidi" w:cstheme="majorBidi" w:hint="cs"/>
          <w:rtl/>
        </w:rPr>
        <w:t xml:space="preserve"> ב</w:t>
      </w:r>
      <w:r>
        <w:rPr>
          <w:rFonts w:asciiTheme="majorBidi" w:hAnsiTheme="majorBidi" w:cstheme="majorBidi"/>
        </w:rPr>
        <w:t>C#</w:t>
      </w:r>
      <w:r>
        <w:rPr>
          <w:rFonts w:asciiTheme="majorBidi" w:hAnsiTheme="majorBidi" w:cstheme="majorBidi" w:hint="cs"/>
          <w:rtl/>
        </w:rPr>
        <w:t>.</w:t>
      </w:r>
      <w:r w:rsidR="00B5027B">
        <w:rPr>
          <w:rFonts w:asciiTheme="majorBidi" w:hAnsiTheme="majorBidi" w:cstheme="majorBidi"/>
          <w:rtl/>
        </w:rPr>
        <w:br/>
      </w:r>
      <w:r w:rsidR="00B5027B">
        <w:rPr>
          <w:rFonts w:asciiTheme="majorBidi" w:hAnsiTheme="majorBidi" w:cstheme="majorBidi" w:hint="cs"/>
          <w:rtl/>
        </w:rPr>
        <w:t>סקריפט ה</w:t>
      </w:r>
      <w:r w:rsidR="00B5027B">
        <w:rPr>
          <w:rFonts w:asciiTheme="majorBidi" w:hAnsiTheme="majorBidi" w:cstheme="majorBidi"/>
        </w:rPr>
        <w:t>Python</w:t>
      </w:r>
      <w:r w:rsidR="00B5027B">
        <w:rPr>
          <w:rFonts w:asciiTheme="majorBidi" w:hAnsiTheme="majorBidi" w:cstheme="majorBidi" w:hint="cs"/>
          <w:rtl/>
        </w:rPr>
        <w:t xml:space="preserve"> יעבוד ע"י </w:t>
      </w:r>
      <w:r w:rsidR="00B5027B">
        <w:rPr>
          <w:rFonts w:asciiTheme="majorBidi" w:hAnsiTheme="majorBidi" w:cstheme="majorBidi"/>
        </w:rPr>
        <w:t>Process</w:t>
      </w:r>
      <w:r w:rsidR="00B5027B">
        <w:rPr>
          <w:rFonts w:asciiTheme="majorBidi" w:hAnsiTheme="majorBidi" w:cstheme="majorBidi" w:hint="cs"/>
          <w:rtl/>
        </w:rPr>
        <w:t xml:space="preserve"> מה</w:t>
      </w:r>
      <w:r w:rsidR="00B5027B">
        <w:rPr>
          <w:rFonts w:asciiTheme="majorBidi" w:hAnsiTheme="majorBidi" w:cstheme="majorBidi" w:hint="cs"/>
        </w:rPr>
        <w:t>GUI</w:t>
      </w:r>
      <w:r w:rsidR="00B5027B">
        <w:rPr>
          <w:rFonts w:asciiTheme="majorBidi" w:hAnsiTheme="majorBidi" w:cstheme="majorBidi" w:hint="cs"/>
          <w:rtl/>
        </w:rPr>
        <w:t xml:space="preserve"> ב</w:t>
      </w:r>
      <w:r w:rsidR="00B5027B" w:rsidRPr="00B5027B">
        <w:rPr>
          <w:rFonts w:asciiTheme="majorBidi" w:hAnsiTheme="majorBidi" w:cstheme="majorBidi"/>
        </w:rPr>
        <w:t xml:space="preserve"> </w:t>
      </w:r>
      <w:r w:rsidR="00B5027B">
        <w:rPr>
          <w:rFonts w:asciiTheme="majorBidi" w:hAnsiTheme="majorBidi" w:cstheme="majorBidi"/>
        </w:rPr>
        <w:t>C#</w:t>
      </w:r>
      <w:r w:rsidR="00B5027B">
        <w:rPr>
          <w:rFonts w:asciiTheme="majorBidi" w:hAnsiTheme="majorBidi" w:cstheme="majorBidi" w:hint="cs"/>
          <w:rtl/>
        </w:rPr>
        <w:t xml:space="preserve">ויתקשרו ע"י </w:t>
      </w:r>
      <w:r w:rsidR="00B5027B">
        <w:rPr>
          <w:rFonts w:asciiTheme="majorBidi" w:hAnsiTheme="majorBidi" w:cstheme="majorBidi"/>
        </w:rPr>
        <w:t>Pipe</w:t>
      </w:r>
      <w:r w:rsidR="00B5027B">
        <w:rPr>
          <w:rFonts w:asciiTheme="majorBidi" w:hAnsiTheme="majorBidi" w:cstheme="majorBidi" w:hint="cs"/>
          <w:rtl/>
        </w:rPr>
        <w:t>, כאשר קובץ כלשהו אשר הורץ ייחשד כ</w:t>
      </w:r>
      <w:r w:rsidR="00B5027B">
        <w:rPr>
          <w:rFonts w:asciiTheme="majorBidi" w:hAnsiTheme="majorBidi" w:cstheme="majorBidi"/>
        </w:rPr>
        <w:t>Ransomware</w:t>
      </w:r>
      <w:r w:rsidR="00B5027B">
        <w:rPr>
          <w:rFonts w:asciiTheme="majorBidi" w:hAnsiTheme="majorBidi" w:cstheme="majorBidi" w:hint="cs"/>
          <w:rtl/>
        </w:rPr>
        <w:t xml:space="preserve"> תעלה הודעה על המסך האם ברצונו להמשיך את התוכנית או לחסום אותה, במידה וילחץ המשך, הקובץ יוסף ל</w:t>
      </w:r>
      <w:r w:rsidR="00B5027B">
        <w:rPr>
          <w:rFonts w:asciiTheme="majorBidi" w:hAnsiTheme="majorBidi" w:cstheme="majorBidi"/>
        </w:rPr>
        <w:t>Whitelist</w:t>
      </w:r>
      <w:r w:rsidR="00B5027B">
        <w:rPr>
          <w:rFonts w:asciiTheme="majorBidi" w:hAnsiTheme="majorBidi" w:cstheme="majorBidi" w:hint="cs"/>
          <w:rtl/>
        </w:rPr>
        <w:t>, אחרת ל</w:t>
      </w:r>
      <w:r w:rsidR="00B5027B">
        <w:rPr>
          <w:rFonts w:asciiTheme="majorBidi" w:hAnsiTheme="majorBidi" w:cstheme="majorBidi"/>
        </w:rPr>
        <w:t>Blacklist</w:t>
      </w:r>
      <w:r w:rsidR="00B5027B">
        <w:rPr>
          <w:rFonts w:asciiTheme="majorBidi" w:hAnsiTheme="majorBidi" w:cstheme="majorBidi" w:hint="cs"/>
          <w:rtl/>
        </w:rPr>
        <w:t>.</w:t>
      </w:r>
    </w:p>
    <w:p w:rsidR="001C6FA8" w:rsidRPr="00B5027B" w:rsidRDefault="001C6FA8" w:rsidP="00B5027B">
      <w:pPr>
        <w:bidi/>
        <w:spacing w:after="120"/>
        <w:rPr>
          <w:rFonts w:asciiTheme="majorBidi" w:hAnsiTheme="majorBidi" w:cstheme="majorBidi"/>
          <w:rtl/>
        </w:rPr>
      </w:pPr>
      <w:r w:rsidRPr="00AD617E">
        <w:rPr>
          <w:rFonts w:asciiTheme="majorBidi" w:hAnsiTheme="majorBidi" w:cstheme="majorBidi"/>
          <w:rtl/>
          <w:lang w:val="fr-FR"/>
        </w:rPr>
        <w:t xml:space="preserve">סביבות העבודה והכלים הנדרשים לפיתוח הם: </w:t>
      </w:r>
      <w:r w:rsidR="00B5027B">
        <w:rPr>
          <w:rFonts w:asciiTheme="majorBidi" w:hAnsiTheme="majorBidi" w:cstheme="majorBidi"/>
        </w:rPr>
        <w:t>notepad++</w:t>
      </w:r>
      <w:r w:rsidR="00B5027B">
        <w:rPr>
          <w:rFonts w:asciiTheme="majorBidi" w:hAnsiTheme="majorBidi" w:cstheme="majorBidi" w:hint="cs"/>
          <w:rtl/>
        </w:rPr>
        <w:t xml:space="preserve"> לכתיבת הקוד ב</w:t>
      </w:r>
      <w:r w:rsidR="00B5027B">
        <w:rPr>
          <w:rFonts w:asciiTheme="majorBidi" w:hAnsiTheme="majorBidi" w:cstheme="majorBidi"/>
        </w:rPr>
        <w:t>Python</w:t>
      </w:r>
      <w:r w:rsidR="00B5027B">
        <w:rPr>
          <w:rFonts w:asciiTheme="majorBidi" w:hAnsiTheme="majorBidi" w:cstheme="majorBidi" w:hint="cs"/>
          <w:rtl/>
        </w:rPr>
        <w:t xml:space="preserve">, </w:t>
      </w:r>
      <w:r w:rsidR="00B5027B">
        <w:rPr>
          <w:rFonts w:asciiTheme="majorBidi" w:hAnsiTheme="majorBidi" w:cstheme="majorBidi"/>
        </w:rPr>
        <w:t>Visual Studio</w:t>
      </w:r>
      <w:r w:rsidR="00B5027B">
        <w:rPr>
          <w:rFonts w:asciiTheme="majorBidi" w:hAnsiTheme="majorBidi" w:cstheme="majorBidi" w:hint="cs"/>
          <w:rtl/>
        </w:rPr>
        <w:t xml:space="preserve"> לכתיבת הקוד ב</w:t>
      </w:r>
      <w:r w:rsidR="00B5027B" w:rsidRPr="00B5027B">
        <w:rPr>
          <w:rFonts w:asciiTheme="majorBidi" w:hAnsiTheme="majorBidi" w:cstheme="majorBidi"/>
        </w:rPr>
        <w:t xml:space="preserve"> </w:t>
      </w:r>
      <w:r w:rsidR="00B5027B">
        <w:rPr>
          <w:rFonts w:asciiTheme="majorBidi" w:hAnsiTheme="majorBidi" w:cstheme="majorBidi"/>
        </w:rPr>
        <w:t>C#</w:t>
      </w:r>
      <w:r w:rsidR="00B5027B">
        <w:rPr>
          <w:rFonts w:asciiTheme="majorBidi" w:hAnsiTheme="majorBidi" w:cstheme="majorBidi" w:hint="cs"/>
          <w:rtl/>
        </w:rPr>
        <w:t>ו</w:t>
      </w:r>
      <w:r w:rsidR="00B5027B">
        <w:rPr>
          <w:rFonts w:asciiTheme="majorBidi" w:hAnsiTheme="majorBidi" w:cstheme="majorBidi" w:hint="cs"/>
        </w:rPr>
        <w:t>VMW</w:t>
      </w:r>
      <w:r w:rsidR="00B5027B">
        <w:rPr>
          <w:rFonts w:asciiTheme="majorBidi" w:hAnsiTheme="majorBidi" w:cstheme="majorBidi"/>
        </w:rPr>
        <w:t>are</w:t>
      </w:r>
      <w:r w:rsidR="00B5027B">
        <w:rPr>
          <w:rFonts w:asciiTheme="majorBidi" w:hAnsiTheme="majorBidi" w:cstheme="majorBidi" w:hint="cs"/>
          <w:rtl/>
        </w:rPr>
        <w:t xml:space="preserve"> לבדיקות.</w:t>
      </w:r>
      <w:bookmarkStart w:id="0" w:name="_GoBack"/>
      <w:bookmarkEnd w:id="0"/>
    </w:p>
    <w:p w:rsidR="001C6FA8" w:rsidRPr="00AD617E" w:rsidRDefault="001C6FA8" w:rsidP="001C6FA8">
      <w:pPr>
        <w:bidi/>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ניהול פרויקט עתידי</w:t>
      </w:r>
    </w:p>
    <w:tbl>
      <w:tblPr>
        <w:tblStyle w:val="a6"/>
        <w:bidiVisual/>
        <w:tblW w:w="0" w:type="auto"/>
        <w:tblLook w:val="04A0" w:firstRow="1" w:lastRow="0" w:firstColumn="1" w:lastColumn="0" w:noHBand="0" w:noVBand="1"/>
      </w:tblPr>
      <w:tblGrid>
        <w:gridCol w:w="4797"/>
        <w:gridCol w:w="4779"/>
      </w:tblGrid>
      <w:tr w:rsidR="001C6FA8" w:rsidRPr="00AD617E" w:rsidTr="008B28B5">
        <w:tc>
          <w:tcPr>
            <w:tcW w:w="4797"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יעדים</w:t>
            </w:r>
          </w:p>
        </w:tc>
        <w:tc>
          <w:tcPr>
            <w:tcW w:w="4779"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זמן ביצוע</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מחקר לגבי הרכיבים הנדרשים בשביל המערכת (קבלת מידע לגבי השימוש במשאבים של מחשב מרחוק, שליטה מרחוק בתהליכים וסגירתם, הגבלת שימוש במשאבים ועוד).</w:t>
            </w:r>
          </w:p>
        </w:tc>
        <w:tc>
          <w:tcPr>
            <w:tcW w:w="4779" w:type="dxa"/>
            <w:vAlign w:val="center"/>
          </w:tcPr>
          <w:p w:rsidR="001C6FA8" w:rsidRPr="00AD617E" w:rsidRDefault="004A23C0"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4D124A" w:rsidRPr="00AD617E" w:rsidTr="008B28B5">
        <w:tc>
          <w:tcPr>
            <w:tcW w:w="4797" w:type="dxa"/>
          </w:tcPr>
          <w:p w:rsidR="004D124A" w:rsidRPr="00AD617E" w:rsidRDefault="004D124A" w:rsidP="001C6FA8">
            <w:pPr>
              <w:bidi/>
              <w:rPr>
                <w:rFonts w:asciiTheme="majorBidi" w:hAnsiTheme="majorBidi" w:cstheme="majorBidi"/>
                <w:rtl/>
                <w:lang w:val="fr-FR"/>
              </w:rPr>
            </w:pPr>
            <w:r>
              <w:rPr>
                <w:rFonts w:asciiTheme="majorBidi" w:hAnsiTheme="majorBidi" w:cstheme="majorBidi" w:hint="cs"/>
                <w:rtl/>
                <w:lang w:val="fr-FR"/>
              </w:rPr>
              <w:t>הגשת מסמך עיצוב</w:t>
            </w:r>
          </w:p>
        </w:tc>
        <w:tc>
          <w:tcPr>
            <w:tcW w:w="4779" w:type="dxa"/>
            <w:vAlign w:val="center"/>
          </w:tcPr>
          <w:p w:rsidR="004D124A"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1C6FA8" w:rsidRPr="00AD617E" w:rsidTr="008B28B5">
        <w:tc>
          <w:tcPr>
            <w:tcW w:w="4797" w:type="dxa"/>
          </w:tcPr>
          <w:p w:rsidR="001C6FA8" w:rsidRPr="0094625E" w:rsidRDefault="0094625E" w:rsidP="001C6FA8">
            <w:pPr>
              <w:bidi/>
              <w:rPr>
                <w:rFonts w:asciiTheme="majorBidi" w:hAnsiTheme="majorBidi" w:cstheme="majorBidi"/>
              </w:rPr>
            </w:pPr>
            <w:r>
              <w:rPr>
                <w:rFonts w:asciiTheme="majorBidi" w:hAnsiTheme="majorBidi" w:cstheme="majorBidi" w:hint="cs"/>
                <w:rtl/>
                <w:lang w:val="fr-FR"/>
              </w:rPr>
              <w:t xml:space="preserve">כתיבת קוד דימוי </w:t>
            </w:r>
            <w:r>
              <w:rPr>
                <w:rFonts w:asciiTheme="majorBidi" w:hAnsiTheme="majorBidi" w:cstheme="majorBidi"/>
              </w:rPr>
              <w:t>Ransomware</w:t>
            </w:r>
            <w:r w:rsidR="00C40233">
              <w:rPr>
                <w:rFonts w:asciiTheme="majorBidi" w:hAnsiTheme="majorBidi" w:cstheme="majorBidi" w:hint="cs"/>
                <w:rtl/>
              </w:rPr>
              <w:t xml:space="preserve"> (יקודד תיקיית קבצים ב</w:t>
            </w:r>
            <w:r w:rsidR="00C40233">
              <w:rPr>
                <w:rFonts w:asciiTheme="majorBidi" w:hAnsiTheme="majorBidi" w:cstheme="majorBidi"/>
              </w:rPr>
              <w:t>base64</w:t>
            </w:r>
            <w:r w:rsidR="00C40233">
              <w:rPr>
                <w:rFonts w:asciiTheme="majorBidi" w:hAnsiTheme="majorBidi" w:cstheme="majorBidi" w:hint="cs"/>
                <w:rtl/>
              </w:rPr>
              <w:t>)</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ינואר</w:t>
            </w:r>
          </w:p>
        </w:tc>
      </w:tr>
      <w:tr w:rsidR="001C6FA8" w:rsidRPr="00AD617E" w:rsidTr="008B28B5">
        <w:tc>
          <w:tcPr>
            <w:tcW w:w="4797" w:type="dxa"/>
          </w:tcPr>
          <w:p w:rsidR="001C6FA8" w:rsidRPr="00AD617E" w:rsidRDefault="001C6FA8" w:rsidP="0094625E">
            <w:pPr>
              <w:bidi/>
              <w:rPr>
                <w:rFonts w:asciiTheme="majorBidi" w:hAnsiTheme="majorBidi" w:cstheme="majorBidi"/>
                <w:rtl/>
                <w:lang w:val="fr-FR"/>
              </w:rPr>
            </w:pPr>
            <w:r w:rsidRPr="00AD617E">
              <w:rPr>
                <w:rFonts w:asciiTheme="majorBidi" w:hAnsiTheme="majorBidi" w:cstheme="majorBidi"/>
                <w:rtl/>
                <w:lang w:val="fr-FR"/>
              </w:rPr>
              <w:t xml:space="preserve">כתיבת מודול </w:t>
            </w:r>
            <w:r w:rsidR="0094625E">
              <w:rPr>
                <w:rFonts w:asciiTheme="majorBidi" w:hAnsiTheme="majorBidi" w:cstheme="majorBidi" w:hint="cs"/>
                <w:rtl/>
                <w:lang w:val="fr-FR"/>
              </w:rPr>
              <w:t>המציב מלכודות, ובודק אותם</w:t>
            </w:r>
          </w:p>
        </w:tc>
        <w:tc>
          <w:tcPr>
            <w:tcW w:w="4779" w:type="dxa"/>
            <w:vAlign w:val="center"/>
          </w:tcPr>
          <w:p w:rsidR="001C6FA8" w:rsidRPr="0094625E" w:rsidRDefault="008B28B5" w:rsidP="001C6FA8">
            <w:pPr>
              <w:bidi/>
              <w:rPr>
                <w:rFonts w:asciiTheme="majorBidi" w:hAnsiTheme="majorBidi" w:cstheme="majorBidi"/>
                <w:rtl/>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8B28B5">
            <w:pPr>
              <w:bidi/>
              <w:rPr>
                <w:rFonts w:asciiTheme="majorBidi" w:hAnsiTheme="majorBidi" w:cstheme="majorBidi"/>
                <w:rtl/>
              </w:rPr>
            </w:pPr>
            <w:r w:rsidRPr="00AD617E">
              <w:rPr>
                <w:rFonts w:asciiTheme="majorBidi" w:hAnsiTheme="majorBidi" w:cstheme="majorBidi"/>
                <w:rtl/>
              </w:rPr>
              <w:t>כתיבת מודול שסוגר תהליכים</w:t>
            </w:r>
            <w:r w:rsidR="008B28B5">
              <w:rPr>
                <w:rFonts w:asciiTheme="majorBidi" w:hAnsiTheme="majorBidi" w:cstheme="majorBidi" w:hint="cs"/>
                <w:rtl/>
              </w:rPr>
              <w:t xml:space="preserve"> ע"י אישור מהמשתמש</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 xml:space="preserve">כתיבת מודול שיאפשר לתת הגדרות למערכת ויעבוד עם קבצי הגדרות (שבהם יהיה בין היתר ה- </w:t>
            </w:r>
            <w:r w:rsidRPr="00AD617E">
              <w:rPr>
                <w:rFonts w:asciiTheme="majorBidi" w:hAnsiTheme="majorBidi" w:cstheme="majorBidi"/>
              </w:rPr>
              <w:t>whitelist</w:t>
            </w:r>
            <w:r w:rsidRPr="00AD617E">
              <w:rPr>
                <w:rFonts w:asciiTheme="majorBidi" w:hAnsiTheme="majorBidi" w:cstheme="majorBidi"/>
                <w:rtl/>
              </w:rPr>
              <w:t>).</w:t>
            </w:r>
          </w:p>
        </w:tc>
        <w:tc>
          <w:tcPr>
            <w:tcW w:w="4779" w:type="dxa"/>
            <w:vAlign w:val="center"/>
          </w:tcPr>
          <w:p w:rsidR="001C6FA8" w:rsidRPr="00AD617E" w:rsidRDefault="008B28B5" w:rsidP="001C6FA8">
            <w:pPr>
              <w:bidi/>
              <w:rPr>
                <w:rFonts w:asciiTheme="majorBidi" w:hAnsiTheme="majorBidi" w:cstheme="majorBidi"/>
                <w:rtl/>
                <w:lang w:val="fr-FR"/>
              </w:rPr>
            </w:pPr>
            <w:r>
              <w:rPr>
                <w:rFonts w:asciiTheme="majorBidi" w:hAnsiTheme="majorBidi" w:cstheme="majorBidi" w:hint="cs"/>
                <w:rtl/>
                <w:lang w:val="fr-FR"/>
              </w:rPr>
              <w:t>פברואר</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כתיבת דו"ח ביניים.</w:t>
            </w:r>
          </w:p>
        </w:tc>
        <w:tc>
          <w:tcPr>
            <w:tcW w:w="4779" w:type="dxa"/>
            <w:vAlign w:val="center"/>
          </w:tcPr>
          <w:p w:rsidR="001C6FA8" w:rsidRPr="00AD617E" w:rsidRDefault="008B28B5" w:rsidP="00B948AE">
            <w:pPr>
              <w:bidi/>
              <w:rPr>
                <w:rFonts w:asciiTheme="majorBidi" w:hAnsiTheme="majorBidi" w:cstheme="majorBidi"/>
                <w:rtl/>
                <w:lang w:val="fr-FR"/>
              </w:rPr>
            </w:pPr>
            <w:r>
              <w:rPr>
                <w:rFonts w:asciiTheme="majorBidi" w:hAnsiTheme="majorBidi" w:cstheme="majorBidi"/>
                <w:rtl/>
                <w:lang w:val="fr-FR"/>
              </w:rPr>
              <w:t xml:space="preserve">סוף </w:t>
            </w:r>
            <w:r>
              <w:rPr>
                <w:rFonts w:asciiTheme="majorBidi" w:hAnsiTheme="majorBidi" w:cstheme="majorBidi" w:hint="cs"/>
                <w:rtl/>
                <w:lang w:val="fr-FR"/>
              </w:rPr>
              <w:t>פברואר</w:t>
            </w:r>
            <w:r w:rsidR="001C6FA8" w:rsidRPr="00AD617E">
              <w:rPr>
                <w:rFonts w:asciiTheme="majorBidi" w:hAnsiTheme="majorBidi" w:cstheme="majorBidi"/>
                <w:rtl/>
                <w:lang w:val="fr-FR"/>
              </w:rPr>
              <w:t xml:space="preserve"> (הגשה ב-1 ב</w:t>
            </w:r>
            <w:r w:rsidR="00B948AE">
              <w:rPr>
                <w:rFonts w:asciiTheme="majorBidi" w:hAnsiTheme="majorBidi" w:cstheme="majorBidi" w:hint="cs"/>
                <w:rtl/>
                <w:lang w:val="fr-FR"/>
              </w:rPr>
              <w:t>מרץ</w:t>
            </w:r>
            <w:r w:rsidR="001C6FA8" w:rsidRPr="00AD617E">
              <w:rPr>
                <w:rFonts w:asciiTheme="majorBidi" w:hAnsiTheme="majorBidi" w:cstheme="majorBidi"/>
                <w:rtl/>
                <w:lang w:val="fr-FR"/>
              </w:rPr>
              <w:t>)</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חיבור כל המודולים ביחד, בדיקות ותיקון שגיאות.</w:t>
            </w:r>
          </w:p>
        </w:tc>
        <w:tc>
          <w:tcPr>
            <w:tcW w:w="4779" w:type="dxa"/>
            <w:vAlign w:val="center"/>
          </w:tcPr>
          <w:p w:rsidR="001C6FA8" w:rsidRPr="00AD617E" w:rsidRDefault="00B948AE" w:rsidP="001C6FA8">
            <w:pPr>
              <w:bidi/>
              <w:rPr>
                <w:rFonts w:asciiTheme="majorBidi" w:hAnsiTheme="majorBidi" w:cstheme="majorBidi"/>
                <w:rtl/>
                <w:lang w:val="fr-FR"/>
              </w:rPr>
            </w:pPr>
            <w:r>
              <w:rPr>
                <w:rFonts w:asciiTheme="majorBidi" w:hAnsiTheme="majorBidi" w:cstheme="majorBidi" w:hint="cs"/>
                <w:rtl/>
                <w:lang w:val="fr-FR"/>
              </w:rPr>
              <w:t>מרץ</w:t>
            </w:r>
          </w:p>
        </w:tc>
      </w:tr>
      <w:tr w:rsidR="001C6FA8" w:rsidRPr="00AD617E" w:rsidTr="008B28B5">
        <w:tc>
          <w:tcPr>
            <w:tcW w:w="4797"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lang w:val="fr-FR"/>
              </w:rPr>
              <w:t xml:space="preserve">כתיבת ה- </w:t>
            </w:r>
            <w:r w:rsidRPr="00AD617E">
              <w:rPr>
                <w:rFonts w:asciiTheme="majorBidi" w:hAnsiTheme="majorBidi" w:cstheme="majorBidi"/>
                <w:lang w:val="fr-FR"/>
              </w:rPr>
              <w:t>GUI</w:t>
            </w:r>
            <w:r w:rsidRPr="00AD617E">
              <w:rPr>
                <w:rFonts w:asciiTheme="majorBidi" w:hAnsiTheme="majorBidi" w:cstheme="majorBidi"/>
                <w:rtl/>
                <w:lang w:val="fr-FR"/>
              </w:rPr>
              <w:t xml:space="preserve"> וחיבורו לחלק שנכתב ב- </w:t>
            </w:r>
            <w:r w:rsidRPr="00AD617E">
              <w:rPr>
                <w:rFonts w:asciiTheme="majorBidi" w:hAnsiTheme="majorBidi" w:cstheme="majorBidi"/>
              </w:rPr>
              <w:t>Python</w:t>
            </w:r>
            <w:r w:rsidRPr="00AD617E">
              <w:rPr>
                <w:rFonts w:asciiTheme="majorBidi" w:hAnsiTheme="majorBidi" w:cstheme="majorBidi"/>
                <w:rtl/>
              </w:rPr>
              <w:t>.</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מרץ</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עוד בדיקות ותיקון שגיאות.</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מרץ + אפריל</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כתיבת תיק הפרויקט.</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w:t>
            </w:r>
          </w:p>
        </w:tc>
      </w:tr>
      <w:tr w:rsidR="001C6FA8" w:rsidRPr="00AD617E" w:rsidTr="008B28B5">
        <w:tc>
          <w:tcPr>
            <w:tcW w:w="4797"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תוספות ושיפור הפרויקט.</w:t>
            </w:r>
          </w:p>
        </w:tc>
        <w:tc>
          <w:tcPr>
            <w:tcW w:w="4779"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 + מאי</w:t>
            </w:r>
          </w:p>
        </w:tc>
      </w:tr>
    </w:tbl>
    <w:p w:rsidR="009D4F32" w:rsidRPr="00AD617E" w:rsidRDefault="00C9719D" w:rsidP="001C6FA8">
      <w:pPr>
        <w:bidi/>
        <w:rPr>
          <w:rFonts w:asciiTheme="majorBidi" w:hAnsiTheme="majorBidi" w:cstheme="majorBidi"/>
        </w:rPr>
      </w:pPr>
    </w:p>
    <w:sectPr w:rsidR="009D4F32" w:rsidRPr="00AD617E" w:rsidSect="004A5D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19D" w:rsidRDefault="00C9719D">
      <w:pPr>
        <w:spacing w:after="0" w:line="240" w:lineRule="auto"/>
      </w:pPr>
      <w:r>
        <w:separator/>
      </w:r>
    </w:p>
  </w:endnote>
  <w:endnote w:type="continuationSeparator" w:id="0">
    <w:p w:rsidR="00C9719D" w:rsidRDefault="00C9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9251"/>
      <w:docPartObj>
        <w:docPartGallery w:val="Page Numbers (Bottom of Page)"/>
        <w:docPartUnique/>
      </w:docPartObj>
    </w:sdtPr>
    <w:sdtEndPr/>
    <w:sdtContent>
      <w:p w:rsidR="009D74B8" w:rsidRDefault="008E2951">
        <w:pPr>
          <w:pStyle w:val="a3"/>
          <w:jc w:val="center"/>
        </w:pPr>
        <w:r>
          <w:fldChar w:fldCharType="begin"/>
        </w:r>
        <w:r>
          <w:instrText xml:space="preserve"> PAGE   \* MERGEFORMAT </w:instrText>
        </w:r>
        <w:r>
          <w:fldChar w:fldCharType="separate"/>
        </w:r>
        <w:r w:rsidR="00B5027B">
          <w:rPr>
            <w:noProof/>
          </w:rPr>
          <w:t>3</w:t>
        </w:r>
        <w:r>
          <w:rPr>
            <w:noProof/>
          </w:rPr>
          <w:fldChar w:fldCharType="end"/>
        </w:r>
      </w:p>
    </w:sdtContent>
  </w:sdt>
  <w:p w:rsidR="009D74B8" w:rsidRDefault="00C971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19D" w:rsidRDefault="00C9719D">
      <w:pPr>
        <w:spacing w:after="0" w:line="240" w:lineRule="auto"/>
      </w:pPr>
      <w:r>
        <w:separator/>
      </w:r>
    </w:p>
  </w:footnote>
  <w:footnote w:type="continuationSeparator" w:id="0">
    <w:p w:rsidR="00C9719D" w:rsidRDefault="00C97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A8"/>
    <w:rsid w:val="001154EB"/>
    <w:rsid w:val="001C6FA8"/>
    <w:rsid w:val="002228A9"/>
    <w:rsid w:val="002E0085"/>
    <w:rsid w:val="003C22E6"/>
    <w:rsid w:val="003D2A33"/>
    <w:rsid w:val="00462CE4"/>
    <w:rsid w:val="00487D43"/>
    <w:rsid w:val="004A23C0"/>
    <w:rsid w:val="004D124A"/>
    <w:rsid w:val="005F10E7"/>
    <w:rsid w:val="00613EC1"/>
    <w:rsid w:val="00646B9B"/>
    <w:rsid w:val="006721F7"/>
    <w:rsid w:val="006E3BAF"/>
    <w:rsid w:val="0077332E"/>
    <w:rsid w:val="007C0F3F"/>
    <w:rsid w:val="007E1083"/>
    <w:rsid w:val="0080698C"/>
    <w:rsid w:val="00877934"/>
    <w:rsid w:val="008B28B5"/>
    <w:rsid w:val="008E2951"/>
    <w:rsid w:val="009008FB"/>
    <w:rsid w:val="0090706B"/>
    <w:rsid w:val="0094625E"/>
    <w:rsid w:val="00977A1B"/>
    <w:rsid w:val="009E1E94"/>
    <w:rsid w:val="00A14DE3"/>
    <w:rsid w:val="00A3726D"/>
    <w:rsid w:val="00A91007"/>
    <w:rsid w:val="00AD617E"/>
    <w:rsid w:val="00B3223B"/>
    <w:rsid w:val="00B5027B"/>
    <w:rsid w:val="00B948AE"/>
    <w:rsid w:val="00C40233"/>
    <w:rsid w:val="00C6261E"/>
    <w:rsid w:val="00C9719D"/>
    <w:rsid w:val="00D5117B"/>
    <w:rsid w:val="00DF34F5"/>
    <w:rsid w:val="00DF7615"/>
    <w:rsid w:val="00EA5B36"/>
    <w:rsid w:val="00EE3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CA368D"/>
  <w15:docId w15:val="{2F1AA38D-FBB6-4910-A47D-A790F58E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591</Words>
  <Characters>2955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Noam Azoulay</cp:lastModifiedBy>
  <cp:revision>25</cp:revision>
  <dcterms:created xsi:type="dcterms:W3CDTF">2014-11-29T11:05:00Z</dcterms:created>
  <dcterms:modified xsi:type="dcterms:W3CDTF">2016-01-30T22:23:00Z</dcterms:modified>
</cp:coreProperties>
</file>