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yle2"/>
      </w:pPr>
      <w:r>
        <w:rPr>
          <w:rtl/>
        </w:rPr>
        <w:t xml:space="preserve">Cas BIO</w:t>
      </w:r>
    </w:p>
    <w:p>
      <w:pPr>
        <w:pStyle w:val="Default"/>
        <w:jc w:val="both"/>
        <w:numPr>
          <w:ilvl w:val="0"/>
          <w:numId w:val="9"/>
        </w:numPr>
      </w:pPr>
      <w:r>
        <w:rPr/>
        <w:t xml:space="preserve">Parmi les sources de pouvoirs généralement reconnues aux managers quelles sont celles que l’on peut attribuer à Marc LAVOINE le responsable du projet panier BIO ? </w:t>
      </w:r>
    </w:p>
    <w:p>
      <w:pPr>
        <w:rPr>
          <w:rStyle w:val="Default"/>
        </w:rPr>
      </w:pPr>
    </w:p>
    <w:p>
      <w:pPr>
        <w:pStyle w:val="Corps"/>
        <w:spacing w:after="0"/>
      </w:pPr>
    </w:p>
    <w:p>
      <w:pPr>
        <w:pStyle w:val="Corps"/>
        <w:spacing w:after="0"/>
      </w:pPr>
      <w:r>
        <w:rPr>
          <w:rtl/>
        </w:rPr>
        <w:t xml:space="preserve">WEBER qui identifie 3 formes de dominations et de l</w:t>
      </w:r>
    </w:p>
    <w:p>
      <w:pPr>
        <w:pStyle w:val="Corps"/>
        <w:spacing w:after="0"/>
      </w:pPr>
      <w:r>
        <w:rPr>
          <w:rtl/>
        </w:rPr>
        <w:t xml:space="preserve">é</w:t>
      </w:r>
    </w:p>
    <w:p>
      <w:pPr>
        <w:pStyle w:val="Corps"/>
        <w:spacing w:after="0"/>
      </w:pPr>
      <w:r>
        <w:rPr>
          <w:rtl/>
        </w:rPr>
        <w:t xml:space="preserve">gitimit</w:t>
      </w:r>
    </w:p>
    <w:p>
      <w:pPr>
        <w:pStyle w:val="Corps"/>
        <w:spacing w:after="0"/>
      </w:pPr>
      <w:r>
        <w:rPr>
          <w:rtl/>
        </w:rPr>
        <w:t xml:space="preserve">é </w:t>
      </w:r>
    </w:p>
    <w:p>
      <w:pPr>
        <w:pStyle w:val="Corps"/>
        <w:spacing w:after="0"/>
      </w:pPr>
      <w:r>
        <w:rPr>
          <w:rtl/>
        </w:rPr>
        <w:t xml:space="preserve">: </w:t>
      </w:r>
    </w:p>
    <w:p>
      <w:pPr>
        <w:pStyle w:val="List Paragraph"/>
        <w:numPr>
          <w:ilvl w:val="0"/>
          <w:numId w:val="11"/>
        </w:numPr>
      </w:pPr>
      <w:r>
        <w:rPr/>
        <w:t xml:space="preserve">La légitimité traditionnelle : respect et caractère sacré de la tradition</w:t>
      </w:r>
    </w:p>
    <w:p>
      <w:pPr>
        <w:pStyle w:val="List Paragraph"/>
        <w:numPr>
          <w:ilvl w:val="0"/>
          <w:numId w:val="11"/>
        </w:numPr>
      </w:pPr>
      <w:r>
        <w:rPr/>
        <w:t xml:space="preserve">La légitimité charismatique : une personnalité dotée d’une aura exceptionnelle</w:t>
      </w:r>
    </w:p>
    <w:p>
      <w:pPr>
        <w:pStyle w:val="List Paragraph"/>
        <w:numPr>
          <w:ilvl w:val="0"/>
          <w:numId w:val="11"/>
        </w:numPr>
      </w:pPr>
      <w:r>
        <w:rPr/>
        <w:t xml:space="preserve">La légitimité rationnelle légale : pouvoir d’un droit abstrait et impersonnel</w:t>
      </w:r>
    </w:p>
    <w:p>
      <w:pPr>
        <w:pStyle w:val="Corps"/>
      </w:pPr>
    </w:p>
    <w:p>
      <w:pPr>
        <w:pStyle w:val="Corps"/>
      </w:pPr>
      <w:r>
        <w:rPr>
          <w:rtl/>
        </w:rPr>
        <w:t xml:space="preserve">Il convient d</w:t>
      </w:r>
    </w:p>
    <w:p>
      <w:pPr>
        <w:pStyle w:val="Corps"/>
      </w:pPr>
      <w:r>
        <w:rPr>
          <w:rtl/>
        </w:rPr>
        <w:t xml:space="preserve">’</w:t>
      </w:r>
    </w:p>
    <w:p>
      <w:pPr>
        <w:pStyle w:val="Corps"/>
      </w:pPr>
      <w:r>
        <w:rPr>
          <w:rtl/>
        </w:rPr>
        <w:t xml:space="preserve">en ajouter une 4</w:t>
      </w:r>
    </w:p>
    <w:p>
      <w:pPr>
        <w:pStyle w:val="Corps"/>
      </w:pPr>
      <w:r>
        <w:rPr>
          <w:vertAlign w:val="superscript"/>
          <w:rtl/>
        </w:rPr>
        <w:t xml:space="preserve">è</w:t>
      </w:r>
    </w:p>
    <w:p>
      <w:pPr>
        <w:pStyle w:val="Corps"/>
      </w:pPr>
      <w:r>
        <w:rPr>
          <w:vertAlign w:val="superscript"/>
          <w:rtl/>
        </w:rPr>
        <w:t xml:space="preserve">me</w:t>
      </w:r>
    </w:p>
    <w:p>
      <w:pPr>
        <w:pStyle w:val="Corps"/>
      </w:pPr>
      <w:r>
        <w:rPr>
          <w:rtl/>
        </w:rPr>
        <w:t xml:space="preserve"> non r</w:t>
      </w:r>
    </w:p>
    <w:p>
      <w:pPr>
        <w:pStyle w:val="Corps"/>
      </w:pPr>
      <w:r>
        <w:rPr>
          <w:rtl/>
        </w:rPr>
        <w:t xml:space="preserve">é</w:t>
      </w:r>
    </w:p>
    <w:p>
      <w:pPr>
        <w:pStyle w:val="Corps"/>
      </w:pPr>
      <w:r>
        <w:rPr>
          <w:rtl/>
        </w:rPr>
        <w:t xml:space="preserve">pertori</w:t>
      </w:r>
    </w:p>
    <w:p>
      <w:pPr>
        <w:pStyle w:val="Corps"/>
      </w:pPr>
      <w:r>
        <w:rPr>
          <w:rtl/>
        </w:rPr>
        <w:t xml:space="preserve">é</w:t>
      </w:r>
    </w:p>
    <w:p>
      <w:pPr>
        <w:pStyle w:val="Corps"/>
      </w:pPr>
      <w:r>
        <w:rPr>
          <w:rtl/>
        </w:rPr>
        <w:t xml:space="preserve">e par WEBER</w:t>
      </w:r>
    </w:p>
    <w:p>
      <w:pPr>
        <w:pStyle w:val="Corps"/>
      </w:pPr>
      <w:r>
        <w:rPr>
          <w:rtl/>
        </w:rPr>
        <w:t xml:space="preserve"> </w:t>
      </w:r>
    </w:p>
    <w:p>
      <w:pPr>
        <w:pStyle w:val="Corps"/>
      </w:pPr>
      <w:r>
        <w:rPr>
          <w:rtl/>
        </w:rPr>
        <w:t xml:space="preserve">: la l</w:t>
      </w:r>
    </w:p>
    <w:p>
      <w:pPr>
        <w:pStyle w:val="Corps"/>
      </w:pPr>
      <w:r>
        <w:rPr>
          <w:rtl/>
        </w:rPr>
        <w:t xml:space="preserve">é</w:t>
      </w:r>
    </w:p>
    <w:p>
      <w:pPr>
        <w:pStyle w:val="Corps"/>
      </w:pPr>
      <w:r>
        <w:rPr>
          <w:rtl/>
        </w:rPr>
        <w:t xml:space="preserve">gitimit</w:t>
      </w:r>
    </w:p>
    <w:p>
      <w:pPr>
        <w:pStyle w:val="Corps"/>
      </w:pPr>
      <w:r>
        <w:rPr>
          <w:rtl/>
        </w:rPr>
        <w:t xml:space="preserve">é </w:t>
      </w:r>
    </w:p>
    <w:p>
      <w:pPr>
        <w:pStyle w:val="Corps"/>
      </w:pPr>
      <w:r>
        <w:rPr>
          <w:rtl/>
        </w:rPr>
        <w:t xml:space="preserve">issue de l</w:t>
      </w:r>
    </w:p>
    <w:p>
      <w:pPr>
        <w:pStyle w:val="Corps"/>
      </w:pPr>
      <w:r>
        <w:rPr>
          <w:rtl/>
        </w:rPr>
        <w:t xml:space="preserve">’</w:t>
      </w:r>
    </w:p>
    <w:p>
      <w:pPr>
        <w:pStyle w:val="Corps"/>
      </w:pPr>
      <w:r>
        <w:rPr>
          <w:rtl/>
        </w:rPr>
        <w:t xml:space="preserve">expertise.</w:t>
      </w:r>
    </w:p>
    <w:p>
      <w:pPr>
        <w:pStyle w:val="Corps"/>
      </w:pPr>
    </w:p>
    <w:p>
      <w:pPr>
        <w:pStyle w:val="Corps"/>
      </w:pPr>
      <w:r>
        <w:rPr>
          <w:rtl/>
        </w:rPr>
        <w:t xml:space="preserve">Dans le cas de Didier LAVOINE, on identifie 2 sources de pouvoir</w:t>
      </w:r>
    </w:p>
    <w:p>
      <w:pPr>
        <w:pStyle w:val="Corps"/>
      </w:pPr>
      <w:r>
        <w:rPr>
          <w:rtl/>
        </w:rPr>
        <w:t xml:space="preserve"> </w:t>
      </w:r>
    </w:p>
    <w:p>
      <w:pPr>
        <w:pStyle w:val="Corps"/>
      </w:pPr>
      <w:r>
        <w:rPr>
          <w:rtl/>
        </w:rPr>
        <w:t xml:space="preserve">: la l</w:t>
      </w:r>
    </w:p>
    <w:p>
      <w:pPr>
        <w:pStyle w:val="Corps"/>
      </w:pPr>
      <w:r>
        <w:rPr>
          <w:rtl/>
        </w:rPr>
        <w:t xml:space="preserve">é</w:t>
      </w:r>
    </w:p>
    <w:p>
      <w:pPr>
        <w:pStyle w:val="Corps"/>
      </w:pPr>
      <w:r>
        <w:rPr>
          <w:rtl/>
        </w:rPr>
        <w:t xml:space="preserve">gitimit</w:t>
      </w:r>
    </w:p>
    <w:p>
      <w:pPr>
        <w:pStyle w:val="Corps"/>
      </w:pPr>
      <w:r>
        <w:rPr>
          <w:rtl/>
        </w:rPr>
        <w:t xml:space="preserve">é </w:t>
      </w:r>
    </w:p>
    <w:p>
      <w:pPr>
        <w:pStyle w:val="Corps"/>
      </w:pPr>
      <w:r>
        <w:rPr>
          <w:rtl/>
        </w:rPr>
        <w:t xml:space="preserve">traditionnelle, il a </w:t>
      </w:r>
    </w:p>
    <w:p>
      <w:pPr>
        <w:pStyle w:val="Corps"/>
      </w:pPr>
      <w:r>
        <w:rPr>
          <w:rtl/>
        </w:rPr>
        <w:t xml:space="preserve">é</w:t>
      </w:r>
    </w:p>
    <w:p>
      <w:pPr>
        <w:pStyle w:val="Corps"/>
      </w:pPr>
      <w:r>
        <w:rPr>
          <w:rtl/>
        </w:rPr>
        <w:t xml:space="preserve">t</w:t>
      </w:r>
    </w:p>
    <w:p>
      <w:pPr>
        <w:pStyle w:val="Corps"/>
      </w:pPr>
      <w:r>
        <w:rPr>
          <w:rtl/>
        </w:rPr>
        <w:t xml:space="preserve">é </w:t>
      </w:r>
    </w:p>
    <w:p>
      <w:pPr>
        <w:pStyle w:val="Corps"/>
      </w:pPr>
      <w:r>
        <w:rPr>
          <w:rtl/>
        </w:rPr>
        <w:t xml:space="preserve">d</w:t>
      </w:r>
    </w:p>
    <w:p>
      <w:pPr>
        <w:pStyle w:val="Corps"/>
      </w:pPr>
      <w:r>
        <w:rPr>
          <w:rtl/>
        </w:rPr>
        <w:t xml:space="preserve">é</w:t>
      </w:r>
    </w:p>
    <w:p>
      <w:pPr>
        <w:pStyle w:val="Corps"/>
      </w:pPr>
      <w:r>
        <w:rPr>
          <w:rtl/>
        </w:rPr>
        <w:t xml:space="preserve">sign</w:t>
      </w:r>
    </w:p>
    <w:p>
      <w:pPr>
        <w:pStyle w:val="Corps"/>
      </w:pPr>
      <w:r>
        <w:rPr>
          <w:rtl/>
        </w:rPr>
        <w:t xml:space="preserve">é </w:t>
      </w:r>
    </w:p>
    <w:p>
      <w:pPr>
        <w:pStyle w:val="Corps"/>
      </w:pPr>
      <w:r>
        <w:rPr>
          <w:rtl/>
        </w:rPr>
        <w:t xml:space="preserve">par son p</w:t>
      </w:r>
    </w:p>
    <w:p>
      <w:pPr>
        <w:pStyle w:val="Corps"/>
      </w:pPr>
      <w:r>
        <w:rPr>
          <w:rtl/>
        </w:rPr>
        <w:t xml:space="preserve">è</w:t>
      </w:r>
    </w:p>
    <w:p>
      <w:pPr>
        <w:pStyle w:val="Corps"/>
      </w:pPr>
      <w:r>
        <w:rPr>
          <w:rtl/>
        </w:rPr>
        <w:t xml:space="preserve">re et la l</w:t>
      </w:r>
    </w:p>
    <w:p>
      <w:pPr>
        <w:pStyle w:val="Corps"/>
      </w:pPr>
      <w:r>
        <w:rPr>
          <w:rtl/>
        </w:rPr>
        <w:t xml:space="preserve">é</w:t>
      </w:r>
    </w:p>
    <w:p>
      <w:pPr>
        <w:pStyle w:val="Corps"/>
      </w:pPr>
      <w:r>
        <w:rPr>
          <w:rtl/>
        </w:rPr>
        <w:t xml:space="preserve">gitimit</w:t>
      </w:r>
    </w:p>
    <w:p>
      <w:pPr>
        <w:pStyle w:val="Corps"/>
      </w:pPr>
      <w:r>
        <w:rPr>
          <w:rtl/>
        </w:rPr>
        <w:t xml:space="preserve">é </w:t>
      </w:r>
    </w:p>
    <w:p>
      <w:pPr>
        <w:pStyle w:val="Corps"/>
      </w:pPr>
      <w:r>
        <w:rPr>
          <w:rtl/>
        </w:rPr>
        <w:t xml:space="preserve">issue de l</w:t>
      </w:r>
    </w:p>
    <w:p>
      <w:pPr>
        <w:pStyle w:val="Corps"/>
      </w:pPr>
      <w:r>
        <w:rPr>
          <w:rtl/>
        </w:rPr>
        <w:t xml:space="preserve">’</w:t>
      </w:r>
    </w:p>
    <w:p>
      <w:pPr>
        <w:pStyle w:val="Corps"/>
      </w:pPr>
      <w:r>
        <w:rPr>
          <w:rtl/>
        </w:rPr>
        <w:t xml:space="preserve">expertise, il a des connaissances th</w:t>
      </w:r>
    </w:p>
    <w:p>
      <w:pPr>
        <w:pStyle w:val="Corps"/>
      </w:pPr>
      <w:r>
        <w:rPr>
          <w:rtl/>
        </w:rPr>
        <w:t xml:space="preserve">é</w:t>
      </w:r>
    </w:p>
    <w:p>
      <w:pPr>
        <w:pStyle w:val="Corps"/>
      </w:pPr>
      <w:r>
        <w:rPr>
          <w:rtl/>
        </w:rPr>
        <w:t xml:space="preserve">oriques dans le domaine de l</w:t>
      </w:r>
    </w:p>
    <w:p>
      <w:pPr>
        <w:pStyle w:val="Corps"/>
      </w:pPr>
      <w:r>
        <w:rPr>
          <w:rtl/>
        </w:rPr>
        <w:t xml:space="preserve">’</w:t>
      </w:r>
    </w:p>
    <w:p>
      <w:pPr>
        <w:pStyle w:val="Corps"/>
      </w:pPr>
      <w:r>
        <w:rPr>
          <w:rtl/>
        </w:rPr>
        <w:t xml:space="preserve">agroalimentaire et le domaine commercial.</w:t>
      </w:r>
    </w:p>
    <w:p>
      <w:pPr>
        <w:rPr>
          <w:rStyle w:val="Default"/>
        </w:rPr>
      </w:pPr>
    </w:p>
    <w:p>
      <w:pPr>
        <w:pStyle w:val="Default"/>
        <w:jc w:val="both"/>
        <w:numPr>
          <w:ilvl w:val="0"/>
          <w:numId w:val="12"/>
        </w:numPr>
      </w:pPr>
      <w:r>
        <w:rPr/>
        <w:t xml:space="preserve">Après avoir rappelé les différents types de structures existant au sein des entreprises, vous définirez plus précisément la notion d’organisation par projet. </w:t>
      </w:r>
    </w:p>
    <w:p>
      <w:pPr>
        <w:rPr>
          <w:rStyle w:val="Default"/>
        </w:rPr>
      </w:pPr>
    </w:p>
    <w:p>
      <w:pPr>
        <w:pStyle w:val="Corps"/>
        <w:jc w:val="both"/>
      </w:pPr>
    </w:p>
    <w:p>
      <w:pPr>
        <w:pStyle w:val="Corps"/>
        <w:jc w:val="both"/>
      </w:pPr>
      <w:r>
        <w:rPr>
          <w:rtl/>
        </w:rPr>
        <w:t xml:space="preserve">La structure est prot</w:t>
      </w:r>
    </w:p>
    <w:p>
      <w:pPr>
        <w:pStyle w:val="Corps"/>
        <w:jc w:val="both"/>
      </w:pPr>
      <w:r>
        <w:rPr>
          <w:rtl/>
        </w:rPr>
        <w:t xml:space="preserve">é</w:t>
      </w:r>
    </w:p>
    <w:p>
      <w:pPr>
        <w:pStyle w:val="Corps"/>
        <w:jc w:val="both"/>
      </w:pPr>
      <w:r>
        <w:rPr>
          <w:rtl/>
        </w:rPr>
        <w:t xml:space="preserve">iforme, c</w:t>
      </w:r>
    </w:p>
    <w:p>
      <w:pPr>
        <w:pStyle w:val="Corps"/>
        <w:jc w:val="both"/>
      </w:pPr>
      <w:r>
        <w:rPr>
          <w:rtl/>
        </w:rPr>
        <w:t xml:space="preserve">’</w:t>
      </w:r>
    </w:p>
    <w:p>
      <w:pPr>
        <w:pStyle w:val="Corps"/>
        <w:jc w:val="both"/>
      </w:pPr>
      <w:r>
        <w:rPr>
          <w:rtl/>
        </w:rPr>
        <w:t xml:space="preserve">est ce qui d</w:t>
      </w:r>
    </w:p>
    <w:p>
      <w:pPr>
        <w:pStyle w:val="Corps"/>
        <w:jc w:val="both"/>
      </w:pPr>
      <w:r>
        <w:rPr>
          <w:rtl/>
        </w:rPr>
        <w:t xml:space="preserve">é</w:t>
      </w:r>
    </w:p>
    <w:p>
      <w:pPr>
        <w:pStyle w:val="Corps"/>
        <w:jc w:val="both"/>
      </w:pPr>
      <w:r>
        <w:rPr>
          <w:rtl/>
        </w:rPr>
        <w:t xml:space="preserve">crit les rapports des diff</w:t>
      </w:r>
    </w:p>
    <w:p>
      <w:pPr>
        <w:pStyle w:val="Corps"/>
        <w:jc w:val="both"/>
      </w:pPr>
      <w:r>
        <w:rPr>
          <w:rtl/>
        </w:rPr>
        <w:t xml:space="preserve">é</w:t>
      </w:r>
    </w:p>
    <w:p>
      <w:pPr>
        <w:pStyle w:val="Corps"/>
        <w:jc w:val="both"/>
      </w:pPr>
      <w:r>
        <w:rPr>
          <w:rtl/>
        </w:rPr>
        <w:t xml:space="preserve">rents services entre eux avec les liaisons hi</w:t>
      </w:r>
    </w:p>
    <w:p>
      <w:pPr>
        <w:pStyle w:val="Corps"/>
        <w:jc w:val="both"/>
      </w:pPr>
      <w:r>
        <w:rPr>
          <w:rtl/>
        </w:rPr>
        <w:t xml:space="preserve">é</w:t>
      </w:r>
    </w:p>
    <w:p>
      <w:pPr>
        <w:pStyle w:val="Corps"/>
        <w:jc w:val="both"/>
      </w:pPr>
      <w:r>
        <w:rPr>
          <w:rtl/>
        </w:rPr>
        <w:t xml:space="preserve">rarchiques existant </w:t>
      </w:r>
    </w:p>
    <w:p>
      <w:pPr>
        <w:pStyle w:val="Corps"/>
        <w:jc w:val="both"/>
      </w:pPr>
      <w:r>
        <w:rPr>
          <w:rtl/>
        </w:rPr>
        <w:t xml:space="preserve">à </w:t>
      </w:r>
    </w:p>
    <w:p>
      <w:pPr>
        <w:pStyle w:val="Corps"/>
        <w:jc w:val="both"/>
      </w:pPr>
      <w:r>
        <w:rPr>
          <w:rtl/>
        </w:rPr>
        <w:t xml:space="preserve">diff</w:t>
      </w:r>
    </w:p>
    <w:p>
      <w:pPr>
        <w:pStyle w:val="Corps"/>
        <w:jc w:val="both"/>
      </w:pPr>
      <w:r>
        <w:rPr>
          <w:rtl/>
        </w:rPr>
        <w:t xml:space="preserve">é</w:t>
      </w:r>
    </w:p>
    <w:p>
      <w:pPr>
        <w:pStyle w:val="Corps"/>
        <w:jc w:val="both"/>
      </w:pPr>
      <w:r>
        <w:rPr>
          <w:rtl/>
        </w:rPr>
        <w:t xml:space="preserve">rents niveau. On distingue les structures fonctionnelles, divisionnelle ou matricielles. 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tl/>
        </w:rPr>
        <w:t xml:space="preserve">Dans la structure fonctionne on rencontre un d</w:t>
      </w:r>
    </w:p>
    <w:p>
      <w:pPr>
        <w:pStyle w:val="Corps"/>
        <w:jc w:val="both"/>
      </w:pPr>
      <w:r>
        <w:rPr>
          <w:rtl/>
        </w:rPr>
        <w:t xml:space="preserve">é</w:t>
      </w:r>
    </w:p>
    <w:p>
      <w:pPr>
        <w:pStyle w:val="Corps"/>
        <w:jc w:val="both"/>
      </w:pPr>
      <w:r>
        <w:rPr>
          <w:rtl/>
        </w:rPr>
        <w:t xml:space="preserve">coupage par fonction, c</w:t>
      </w:r>
    </w:p>
    <w:p>
      <w:pPr>
        <w:pStyle w:val="Corps"/>
        <w:jc w:val="both"/>
      </w:pPr>
      <w:r>
        <w:rPr>
          <w:rtl/>
        </w:rPr>
        <w:t xml:space="preserve">’</w:t>
      </w:r>
    </w:p>
    <w:p>
      <w:pPr>
        <w:pStyle w:val="Corps"/>
        <w:jc w:val="both"/>
      </w:pPr>
      <w:r>
        <w:rPr>
          <w:rtl/>
        </w:rPr>
        <w:t xml:space="preserve">est-</w:t>
      </w:r>
    </w:p>
    <w:p>
      <w:pPr>
        <w:pStyle w:val="Corps"/>
        <w:jc w:val="both"/>
      </w:pPr>
      <w:r>
        <w:rPr>
          <w:rtl/>
        </w:rPr>
        <w:t xml:space="preserve">à</w:t>
      </w:r>
    </w:p>
    <w:p>
      <w:pPr>
        <w:pStyle w:val="Corps"/>
        <w:jc w:val="both"/>
      </w:pPr>
      <w:r>
        <w:rPr>
          <w:rtl/>
        </w:rPr>
        <w:t xml:space="preserve">-dire verticalement en int</w:t>
      </w:r>
    </w:p>
    <w:p>
      <w:pPr>
        <w:pStyle w:val="Corps"/>
        <w:jc w:val="both"/>
      </w:pPr>
      <w:r>
        <w:rPr>
          <w:rtl/>
        </w:rPr>
        <w:t xml:space="preserve">é</w:t>
      </w:r>
    </w:p>
    <w:p>
      <w:pPr>
        <w:pStyle w:val="Corps"/>
        <w:jc w:val="both"/>
      </w:pPr>
      <w:r>
        <w:rPr>
          <w:rtl/>
        </w:rPr>
        <w:t xml:space="preserve">grant des unit</w:t>
      </w:r>
    </w:p>
    <w:p>
      <w:pPr>
        <w:pStyle w:val="Corps"/>
        <w:jc w:val="both"/>
      </w:pPr>
      <w:r>
        <w:rPr>
          <w:rtl/>
        </w:rPr>
        <w:t xml:space="preserve">é</w:t>
      </w:r>
    </w:p>
    <w:p>
      <w:pPr>
        <w:pStyle w:val="Corps"/>
        <w:jc w:val="both"/>
      </w:pPr>
      <w:r>
        <w:rPr>
          <w:rtl/>
        </w:rPr>
        <w:t xml:space="preserve">s op</w:t>
      </w:r>
    </w:p>
    <w:p>
      <w:pPr>
        <w:pStyle w:val="Corps"/>
        <w:jc w:val="both"/>
      </w:pPr>
      <w:r>
        <w:rPr>
          <w:rtl/>
        </w:rPr>
        <w:t xml:space="preserve">é</w:t>
      </w:r>
    </w:p>
    <w:p>
      <w:pPr>
        <w:pStyle w:val="Corps"/>
        <w:jc w:val="both"/>
      </w:pPr>
      <w:r>
        <w:rPr>
          <w:rtl/>
        </w:rPr>
        <w:t xml:space="preserve">rationnelles sp</w:t>
      </w:r>
    </w:p>
    <w:p>
      <w:pPr>
        <w:pStyle w:val="Corps"/>
        <w:jc w:val="both"/>
      </w:pPr>
      <w:r>
        <w:rPr>
          <w:rtl/>
        </w:rPr>
        <w:t xml:space="preserve">é</w:t>
      </w:r>
    </w:p>
    <w:p>
      <w:pPr>
        <w:pStyle w:val="Corps"/>
        <w:jc w:val="both"/>
      </w:pPr>
      <w:r>
        <w:rPr>
          <w:rtl/>
        </w:rPr>
        <w:t xml:space="preserve">cialis</w:t>
      </w:r>
    </w:p>
    <w:p>
      <w:pPr>
        <w:pStyle w:val="Corps"/>
        <w:jc w:val="both"/>
      </w:pPr>
      <w:r>
        <w:rPr>
          <w:rtl/>
        </w:rPr>
        <w:t xml:space="preserve">é</w:t>
      </w:r>
    </w:p>
    <w:p>
      <w:pPr>
        <w:pStyle w:val="Corps"/>
        <w:jc w:val="both"/>
      </w:pPr>
      <w:r>
        <w:rPr>
          <w:rtl/>
        </w:rPr>
        <w:t xml:space="preserve">es et homog</w:t>
      </w:r>
    </w:p>
    <w:p>
      <w:pPr>
        <w:pStyle w:val="Corps"/>
        <w:jc w:val="both"/>
      </w:pPr>
      <w:r>
        <w:rPr>
          <w:rtl/>
        </w:rPr>
        <w:t xml:space="preserve">è</w:t>
      </w:r>
    </w:p>
    <w:p>
      <w:pPr>
        <w:pStyle w:val="Corps"/>
        <w:jc w:val="both"/>
      </w:pPr>
      <w:r>
        <w:rPr>
          <w:rtl/>
        </w:rPr>
        <w:t xml:space="preserve">nes quant au savoir-faire mis en </w:t>
      </w:r>
    </w:p>
    <w:p>
      <w:pPr>
        <w:pStyle w:val="Corps"/>
        <w:jc w:val="both"/>
      </w:pPr>
      <w:r>
        <w:rPr>
          <w:rtl/>
        </w:rPr>
        <w:t xml:space="preserve">œ</w:t>
      </w:r>
    </w:p>
    <w:p>
      <w:pPr>
        <w:pStyle w:val="Corps"/>
        <w:jc w:val="both"/>
      </w:pPr>
      <w:r>
        <w:rPr>
          <w:rtl/>
        </w:rPr>
        <w:t xml:space="preserve">uvre. Cette structure est adopt</w:t>
      </w:r>
    </w:p>
    <w:p>
      <w:pPr>
        <w:pStyle w:val="Corps"/>
        <w:jc w:val="both"/>
      </w:pPr>
      <w:r>
        <w:rPr>
          <w:rtl/>
        </w:rPr>
        <w:t xml:space="preserve">é</w:t>
      </w:r>
    </w:p>
    <w:p>
      <w:pPr>
        <w:pStyle w:val="Corps"/>
        <w:jc w:val="both"/>
      </w:pPr>
      <w:r>
        <w:rPr>
          <w:rtl/>
        </w:rPr>
        <w:t xml:space="preserve">e par les entreprises en mono-activit</w:t>
      </w:r>
    </w:p>
    <w:p>
      <w:pPr>
        <w:pStyle w:val="Corps"/>
        <w:jc w:val="both"/>
      </w:pPr>
      <w:r>
        <w:rPr>
          <w:rtl/>
        </w:rPr>
        <w:t xml:space="preserve">é</w:t>
      </w:r>
    </w:p>
    <w:p>
      <w:pPr>
        <w:pStyle w:val="Corps"/>
        <w:jc w:val="both"/>
      </w:pPr>
      <w:r>
        <w:rPr>
          <w:rtl/>
        </w:rPr>
        <w:t xml:space="preserve">. 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tl/>
        </w:rPr>
        <w:t xml:space="preserve">Les structures divisionnelle  se rencontrent dans les entreprises diversifi</w:t>
      </w:r>
    </w:p>
    <w:p>
      <w:pPr>
        <w:pStyle w:val="Corps"/>
        <w:jc w:val="both"/>
      </w:pPr>
      <w:r>
        <w:rPr>
          <w:rtl/>
        </w:rPr>
        <w:t xml:space="preserve">é</w:t>
      </w:r>
    </w:p>
    <w:p>
      <w:pPr>
        <w:pStyle w:val="Corps"/>
        <w:jc w:val="both"/>
      </w:pPr>
      <w:r>
        <w:rPr>
          <w:rtl/>
        </w:rPr>
        <w:t xml:space="preserve">es, elles reposent sur un d</w:t>
      </w:r>
    </w:p>
    <w:p>
      <w:pPr>
        <w:pStyle w:val="Corps"/>
        <w:jc w:val="both"/>
      </w:pPr>
      <w:r>
        <w:rPr>
          <w:rtl/>
        </w:rPr>
        <w:t xml:space="preserve">é</w:t>
      </w:r>
    </w:p>
    <w:p>
      <w:pPr>
        <w:pStyle w:val="Corps"/>
        <w:jc w:val="both"/>
      </w:pPr>
      <w:r>
        <w:rPr>
          <w:rtl/>
        </w:rPr>
        <w:t xml:space="preserve">coupage des activit</w:t>
      </w:r>
    </w:p>
    <w:p>
      <w:pPr>
        <w:pStyle w:val="Corps"/>
        <w:jc w:val="both"/>
      </w:pPr>
      <w:r>
        <w:rPr>
          <w:rtl/>
        </w:rPr>
        <w:t xml:space="preserve">é</w:t>
      </w:r>
    </w:p>
    <w:p>
      <w:pPr>
        <w:pStyle w:val="Corps"/>
        <w:jc w:val="both"/>
      </w:pPr>
      <w:r>
        <w:rPr>
          <w:rtl/>
        </w:rPr>
        <w:t xml:space="preserve">s suivant des unit</w:t>
      </w:r>
    </w:p>
    <w:p>
      <w:pPr>
        <w:pStyle w:val="Corps"/>
        <w:jc w:val="both"/>
      </w:pPr>
      <w:r>
        <w:rPr>
          <w:rtl/>
        </w:rPr>
        <w:t xml:space="preserve">é</w:t>
      </w:r>
    </w:p>
    <w:p>
      <w:pPr>
        <w:pStyle w:val="Corps"/>
        <w:jc w:val="both"/>
      </w:pPr>
      <w:r>
        <w:rPr>
          <w:rtl/>
        </w:rPr>
        <w:t xml:space="preserve">s strat</w:t>
      </w:r>
    </w:p>
    <w:p>
      <w:pPr>
        <w:pStyle w:val="Corps"/>
        <w:jc w:val="both"/>
      </w:pPr>
      <w:r>
        <w:rPr>
          <w:rtl/>
        </w:rPr>
        <w:t xml:space="preserve">é</w:t>
      </w:r>
    </w:p>
    <w:p>
      <w:pPr>
        <w:pStyle w:val="Corps"/>
        <w:jc w:val="both"/>
      </w:pPr>
      <w:r>
        <w:rPr>
          <w:rtl/>
        </w:rPr>
        <w:t xml:space="preserve">giques de base (produit, client, zone g</w:t>
      </w:r>
    </w:p>
    <w:p>
      <w:pPr>
        <w:pStyle w:val="Corps"/>
        <w:jc w:val="both"/>
      </w:pPr>
      <w:r>
        <w:rPr>
          <w:rtl/>
        </w:rPr>
        <w:t xml:space="preserve">é</w:t>
      </w:r>
    </w:p>
    <w:p>
      <w:pPr>
        <w:pStyle w:val="Corps"/>
        <w:jc w:val="both"/>
      </w:pPr>
      <w:r>
        <w:rPr>
          <w:rtl/>
        </w:rPr>
        <w:t xml:space="preserve">ographique).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tl/>
        </w:rPr>
        <w:t xml:space="preserve">Les structures matricielles permettent de croiser plusieurs modes de structurations dans en privil</w:t>
      </w:r>
    </w:p>
    <w:p>
      <w:pPr>
        <w:pStyle w:val="Corps"/>
        <w:jc w:val="both"/>
      </w:pPr>
      <w:r>
        <w:rPr>
          <w:rtl/>
        </w:rPr>
        <w:t xml:space="preserve">é</w:t>
      </w:r>
    </w:p>
    <w:p>
      <w:pPr>
        <w:pStyle w:val="Corps"/>
        <w:jc w:val="both"/>
      </w:pPr>
      <w:r>
        <w:rPr>
          <w:rtl/>
        </w:rPr>
        <w:t xml:space="preserve">gier l</w:t>
      </w:r>
    </w:p>
    <w:p>
      <w:pPr>
        <w:pStyle w:val="Corps"/>
        <w:jc w:val="both"/>
      </w:pPr>
      <w:r>
        <w:rPr>
          <w:rtl/>
        </w:rPr>
        <w:t xml:space="preserve">’</w:t>
      </w:r>
    </w:p>
    <w:p>
      <w:pPr>
        <w:pStyle w:val="Corps"/>
        <w:jc w:val="both"/>
      </w:pPr>
      <w:r>
        <w:rPr>
          <w:rtl/>
        </w:rPr>
        <w:t xml:space="preserve">un au d</w:t>
      </w:r>
    </w:p>
    <w:p>
      <w:pPr>
        <w:pStyle w:val="Corps"/>
        <w:jc w:val="both"/>
      </w:pPr>
      <w:r>
        <w:rPr>
          <w:rtl/>
        </w:rPr>
        <w:t xml:space="preserve">é</w:t>
      </w:r>
    </w:p>
    <w:p>
      <w:pPr>
        <w:pStyle w:val="Corps"/>
        <w:jc w:val="both"/>
      </w:pPr>
      <w:r>
        <w:rPr>
          <w:rtl/>
        </w:rPr>
        <w:t xml:space="preserve">triment de l</w:t>
      </w:r>
    </w:p>
    <w:p>
      <w:pPr>
        <w:pStyle w:val="Corps"/>
        <w:jc w:val="both"/>
      </w:pPr>
      <w:r>
        <w:rPr>
          <w:rtl/>
        </w:rPr>
        <w:t xml:space="preserve">’</w:t>
      </w:r>
    </w:p>
    <w:p>
      <w:pPr>
        <w:pStyle w:val="Corps"/>
        <w:jc w:val="both"/>
      </w:pPr>
      <w:r>
        <w:rPr>
          <w:rtl/>
        </w:rPr>
        <w:t xml:space="preserve">autre. Ce type de structure est adapt</w:t>
      </w:r>
    </w:p>
    <w:p>
      <w:pPr>
        <w:pStyle w:val="Corps"/>
        <w:jc w:val="both"/>
      </w:pPr>
      <w:r>
        <w:rPr>
          <w:rtl/>
        </w:rPr>
        <w:t xml:space="preserve">é </w:t>
      </w:r>
    </w:p>
    <w:p>
      <w:pPr>
        <w:pStyle w:val="Corps"/>
        <w:jc w:val="both"/>
      </w:pPr>
      <w:r>
        <w:rPr>
          <w:rtl/>
        </w:rPr>
        <w:t xml:space="preserve">aux entreprises dont les activit</w:t>
      </w:r>
    </w:p>
    <w:p>
      <w:pPr>
        <w:pStyle w:val="Corps"/>
        <w:jc w:val="both"/>
      </w:pPr>
      <w:r>
        <w:rPr>
          <w:rtl/>
        </w:rPr>
        <w:t xml:space="preserve">é</w:t>
      </w:r>
    </w:p>
    <w:p>
      <w:pPr>
        <w:pStyle w:val="Corps"/>
        <w:jc w:val="both"/>
      </w:pPr>
      <w:r>
        <w:rPr>
          <w:rtl/>
        </w:rPr>
        <w:t xml:space="preserve">s sont multiples et complexes.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tl/>
        </w:rPr>
        <w:t xml:space="preserve">Les structures par projet privil</w:t>
      </w:r>
    </w:p>
    <w:p>
      <w:pPr>
        <w:pStyle w:val="Corps"/>
        <w:jc w:val="both"/>
      </w:pPr>
      <w:r>
        <w:rPr>
          <w:rtl/>
        </w:rPr>
        <w:t xml:space="preserve">é</w:t>
      </w:r>
    </w:p>
    <w:p>
      <w:pPr>
        <w:pStyle w:val="Corps"/>
        <w:jc w:val="both"/>
      </w:pPr>
      <w:r>
        <w:rPr>
          <w:rtl/>
        </w:rPr>
        <w:t xml:space="preserve">gient l</w:t>
      </w:r>
    </w:p>
    <w:p>
      <w:pPr>
        <w:pStyle w:val="Corps"/>
        <w:jc w:val="both"/>
      </w:pPr>
      <w:r>
        <w:rPr>
          <w:rtl/>
        </w:rPr>
        <w:t xml:space="preserve">’</w:t>
      </w:r>
    </w:p>
    <w:p>
      <w:pPr>
        <w:pStyle w:val="Corps"/>
        <w:jc w:val="both"/>
      </w:pPr>
      <w:r>
        <w:rPr>
          <w:rtl/>
        </w:rPr>
        <w:t xml:space="preserve">existence de groupe de projets transversaux par rapport </w:t>
      </w:r>
    </w:p>
    <w:p>
      <w:pPr>
        <w:pStyle w:val="Corps"/>
        <w:jc w:val="both"/>
      </w:pPr>
      <w:r>
        <w:rPr>
          <w:rtl/>
        </w:rPr>
        <w:t xml:space="preserve">à </w:t>
      </w:r>
    </w:p>
    <w:p>
      <w:pPr>
        <w:pStyle w:val="Corps"/>
        <w:jc w:val="both"/>
      </w:pPr>
      <w:r>
        <w:rPr>
          <w:rtl/>
        </w:rPr>
        <w:t xml:space="preserve">la structure pr</w:t>
      </w:r>
    </w:p>
    <w:p>
      <w:pPr>
        <w:pStyle w:val="Corps"/>
        <w:jc w:val="both"/>
      </w:pPr>
      <w:r>
        <w:rPr>
          <w:rtl/>
        </w:rPr>
        <w:t xml:space="preserve">é</w:t>
      </w:r>
    </w:p>
    <w:p>
      <w:pPr>
        <w:pStyle w:val="Corps"/>
        <w:jc w:val="both"/>
      </w:pPr>
      <w:r>
        <w:rPr>
          <w:rtl/>
        </w:rPr>
        <w:t xml:space="preserve">existante, en g</w:t>
      </w:r>
    </w:p>
    <w:p>
      <w:pPr>
        <w:pStyle w:val="Corps"/>
        <w:jc w:val="both"/>
      </w:pPr>
      <w:r>
        <w:rPr>
          <w:rtl/>
        </w:rPr>
        <w:t xml:space="preserve">é</w:t>
      </w:r>
    </w:p>
    <w:p>
      <w:pPr>
        <w:pStyle w:val="Corps"/>
        <w:jc w:val="both"/>
      </w:pPr>
      <w:r>
        <w:rPr>
          <w:rtl/>
        </w:rPr>
        <w:t xml:space="preserve">n</w:t>
      </w:r>
    </w:p>
    <w:p>
      <w:pPr>
        <w:pStyle w:val="Corps"/>
        <w:jc w:val="both"/>
      </w:pPr>
      <w:r>
        <w:rPr>
          <w:rtl/>
        </w:rPr>
        <w:t xml:space="preserve">é</w:t>
      </w:r>
    </w:p>
    <w:p>
      <w:pPr>
        <w:pStyle w:val="Corps"/>
        <w:jc w:val="both"/>
      </w:pPr>
      <w:r>
        <w:rPr>
          <w:rtl/>
        </w:rPr>
        <w:t xml:space="preserve">ral fonctionnel. Un groupe de projet permet de placer des personnes appartenant </w:t>
      </w:r>
    </w:p>
    <w:p>
      <w:pPr>
        <w:pStyle w:val="Corps"/>
        <w:jc w:val="both"/>
      </w:pPr>
      <w:r>
        <w:rPr>
          <w:rtl/>
        </w:rPr>
        <w:t xml:space="preserve">à </w:t>
      </w:r>
    </w:p>
    <w:p>
      <w:pPr>
        <w:pStyle w:val="Corps"/>
        <w:jc w:val="both"/>
      </w:pPr>
      <w:r>
        <w:rPr>
          <w:rtl/>
        </w:rPr>
        <w:t xml:space="preserve">diff</w:t>
      </w:r>
    </w:p>
    <w:p>
      <w:pPr>
        <w:pStyle w:val="Corps"/>
        <w:jc w:val="both"/>
      </w:pPr>
      <w:r>
        <w:rPr>
          <w:rtl/>
        </w:rPr>
        <w:t xml:space="preserve">é</w:t>
      </w:r>
    </w:p>
    <w:p>
      <w:pPr>
        <w:pStyle w:val="Corps"/>
        <w:jc w:val="both"/>
      </w:pPr>
      <w:r>
        <w:rPr>
          <w:rtl/>
        </w:rPr>
        <w:t xml:space="preserve">rentes divisions sous la responsabilit</w:t>
      </w:r>
    </w:p>
    <w:p>
      <w:pPr>
        <w:pStyle w:val="Corps"/>
        <w:jc w:val="both"/>
      </w:pPr>
      <w:r>
        <w:rPr>
          <w:rtl/>
        </w:rPr>
        <w:t xml:space="preserve">é </w:t>
      </w:r>
    </w:p>
    <w:p>
      <w:pPr>
        <w:pStyle w:val="Corps"/>
        <w:jc w:val="both"/>
      </w:pPr>
      <w:r>
        <w:rPr>
          <w:rtl/>
        </w:rPr>
        <w:t xml:space="preserve">d</w:t>
      </w:r>
    </w:p>
    <w:p>
      <w:pPr>
        <w:pStyle w:val="Corps"/>
        <w:jc w:val="both"/>
      </w:pPr>
      <w:r>
        <w:rPr>
          <w:rtl/>
        </w:rPr>
        <w:t xml:space="preserve">’</w:t>
      </w:r>
    </w:p>
    <w:p>
      <w:pPr>
        <w:pStyle w:val="Corps"/>
        <w:jc w:val="both"/>
      </w:pPr>
      <w:r>
        <w:rPr>
          <w:rtl/>
        </w:rPr>
        <w:t xml:space="preserve">un responsable de projet.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tl/>
        </w:rPr>
        <w:t xml:space="preserve">Les types d</w:t>
      </w:r>
    </w:p>
    <w:p>
      <w:pPr>
        <w:pStyle w:val="Corps"/>
        <w:jc w:val="both"/>
      </w:pPr>
      <w:r>
        <w:rPr>
          <w:rtl/>
        </w:rPr>
        <w:t xml:space="preserve">’</w:t>
      </w:r>
    </w:p>
    <w:p>
      <w:pPr>
        <w:pStyle w:val="Corps"/>
        <w:jc w:val="both"/>
      </w:pPr>
      <w:r>
        <w:rPr>
          <w:rtl/>
        </w:rPr>
        <w:t xml:space="preserve">organisations d</w:t>
      </w:r>
    </w:p>
    <w:p>
      <w:pPr>
        <w:pStyle w:val="Corps"/>
        <w:jc w:val="both"/>
      </w:pPr>
      <w:r>
        <w:rPr>
          <w:rtl/>
        </w:rPr>
        <w:t xml:space="preserve">é</w:t>
      </w:r>
    </w:p>
    <w:p>
      <w:pPr>
        <w:pStyle w:val="Corps"/>
        <w:jc w:val="both"/>
      </w:pPr>
      <w:r>
        <w:rPr>
          <w:rtl/>
        </w:rPr>
        <w:t xml:space="preserve">finis par la th</w:t>
      </w:r>
    </w:p>
    <w:p>
      <w:pPr>
        <w:pStyle w:val="Corps"/>
        <w:jc w:val="both"/>
      </w:pPr>
      <w:r>
        <w:rPr>
          <w:rtl/>
        </w:rPr>
        <w:t xml:space="preserve">é</w:t>
      </w:r>
    </w:p>
    <w:p>
      <w:pPr>
        <w:pStyle w:val="Corps"/>
        <w:jc w:val="both"/>
      </w:pPr>
      <w:r>
        <w:rPr>
          <w:rtl/>
        </w:rPr>
        <w:t xml:space="preserve">orie se retrouvent rarement dans la pratique </w:t>
      </w:r>
    </w:p>
    <w:p>
      <w:pPr>
        <w:pStyle w:val="Corps"/>
        <w:jc w:val="both"/>
      </w:pPr>
      <w:r>
        <w:rPr>
          <w:rtl/>
        </w:rPr>
        <w:t xml:space="preserve">à </w:t>
      </w:r>
    </w:p>
    <w:p>
      <w:pPr>
        <w:pStyle w:val="Corps"/>
        <w:jc w:val="both"/>
      </w:pPr>
      <w:r>
        <w:rPr>
          <w:rtl/>
        </w:rPr>
        <w:t xml:space="preserve">l</w:t>
      </w:r>
    </w:p>
    <w:p>
      <w:pPr>
        <w:pStyle w:val="Corps"/>
        <w:jc w:val="both"/>
      </w:pPr>
      <w:r>
        <w:rPr>
          <w:rtl/>
        </w:rPr>
        <w:t xml:space="preserve">’é</w:t>
      </w:r>
    </w:p>
    <w:p>
      <w:pPr>
        <w:pStyle w:val="Corps"/>
        <w:jc w:val="both"/>
      </w:pPr>
      <w:r>
        <w:rPr>
          <w:rtl/>
        </w:rPr>
        <w:t xml:space="preserve">tat pur.</w:t>
      </w:r>
    </w:p>
    <w:p>
      <w:pPr>
        <w:rPr>
          <w:rStyle w:val="Default"/>
        </w:rPr>
      </w:pPr>
    </w:p>
    <w:p>
      <w:pPr>
        <w:pStyle w:val="List Paragraph"/>
        <w:jc w:val="both"/>
        <w:numPr>
          <w:ilvl w:val="0"/>
          <w:numId w:val="9"/>
        </w:numPr>
      </w:pPr>
      <w:r>
        <w:rPr/>
        <w:t xml:space="preserve">D’après vous, une telle organisation est-elle justifiée dans le cas de FRUTIS FRANCE ?</w:t>
      </w:r>
    </w:p>
    <w:p>
      <w:pPr>
        <w:rPr>
          <w:rStyle w:val="List Paragraph"/>
        </w:rPr>
      </w:pPr>
    </w:p>
    <w:p>
      <w:pPr>
        <w:pStyle w:val="Corps"/>
        <w:jc w:val="both"/>
        <w:spacing w:after="0"/>
      </w:pPr>
    </w:p>
    <w:p>
      <w:pPr>
        <w:pStyle w:val="Corps"/>
        <w:jc w:val="both"/>
        <w:spacing w:after="0"/>
      </w:pPr>
      <w:r>
        <w:rPr>
          <w:rtl/>
        </w:rPr>
        <w:t xml:space="preserve">Un projet se d</w:t>
      </w:r>
    </w:p>
    <w:p>
      <w:pPr>
        <w:pStyle w:val="Corps"/>
        <w:jc w:val="both"/>
        <w:spacing w:after="0"/>
      </w:pPr>
      <w:r>
        <w:rPr>
          <w:rtl/>
        </w:rPr>
        <w:t xml:space="preserve">é</w:t>
      </w:r>
    </w:p>
    <w:p>
      <w:pPr>
        <w:pStyle w:val="Corps"/>
        <w:jc w:val="both"/>
        <w:spacing w:after="0"/>
      </w:pPr>
      <w:r>
        <w:rPr>
          <w:rtl/>
        </w:rPr>
        <w:t xml:space="preserve">fini de la mani</w:t>
      </w:r>
    </w:p>
    <w:p>
      <w:pPr>
        <w:pStyle w:val="Corps"/>
        <w:jc w:val="both"/>
        <w:spacing w:after="0"/>
      </w:pPr>
      <w:r>
        <w:rPr>
          <w:rtl/>
        </w:rPr>
        <w:t xml:space="preserve">è</w:t>
      </w:r>
    </w:p>
    <w:p>
      <w:pPr>
        <w:pStyle w:val="Corps"/>
        <w:jc w:val="both"/>
        <w:spacing w:after="0"/>
      </w:pPr>
      <w:r>
        <w:rPr>
          <w:rtl/>
        </w:rPr>
        <w:t xml:space="preserve">re suivante</w:t>
      </w:r>
    </w:p>
    <w:p>
      <w:pPr>
        <w:pStyle w:val="Corps"/>
        <w:jc w:val="both"/>
        <w:spacing w:after="0"/>
      </w:pPr>
      <w:r>
        <w:rPr>
          <w:rtl/>
        </w:rPr>
        <w:t xml:space="preserve"> </w:t>
      </w:r>
    </w:p>
    <w:p>
      <w:pPr>
        <w:pStyle w:val="Corps"/>
        <w:jc w:val="both"/>
        <w:spacing w:after="0"/>
      </w:pPr>
      <w:r>
        <w:rPr>
          <w:rtl/>
        </w:rPr>
        <w:t xml:space="preserve">:</w:t>
      </w:r>
    </w:p>
    <w:p>
      <w:pPr>
        <w:pStyle w:val="List Paragraph"/>
        <w:jc w:val="both"/>
        <w:numPr>
          <w:ilvl w:val="0"/>
          <w:numId w:val="11"/>
        </w:numPr>
      </w:pPr>
      <w:r>
        <w:rPr/>
        <w:t xml:space="preserve">Individualisé</w:t>
      </w:r>
    </w:p>
    <w:p>
      <w:pPr>
        <w:pStyle w:val="List Paragraph"/>
        <w:jc w:val="both"/>
        <w:numPr>
          <w:ilvl w:val="0"/>
          <w:numId w:val="11"/>
        </w:numPr>
      </w:pPr>
      <w:r>
        <w:rPr/>
        <w:t xml:space="preserve">Réalisé à un moment donné</w:t>
      </w:r>
    </w:p>
    <w:p>
      <w:pPr>
        <w:pStyle w:val="List Paragraph"/>
        <w:jc w:val="both"/>
        <w:numPr>
          <w:ilvl w:val="0"/>
          <w:numId w:val="11"/>
        </w:numPr>
      </w:pPr>
      <w:r>
        <w:rPr/>
        <w:t xml:space="preserve">Dans un lieu précis</w:t>
      </w:r>
    </w:p>
    <w:p>
      <w:pPr>
        <w:pStyle w:val="List Paragraph"/>
        <w:jc w:val="both"/>
        <w:numPr>
          <w:ilvl w:val="0"/>
          <w:numId w:val="11"/>
        </w:numPr>
      </w:pPr>
      <w:r>
        <w:rPr/>
        <w:t xml:space="preserve">Dans des conditions particulières</w:t>
      </w:r>
    </w:p>
    <w:p>
      <w:pPr>
        <w:pStyle w:val="List Paragraph"/>
        <w:jc w:val="both"/>
        <w:numPr>
          <w:ilvl w:val="0"/>
          <w:numId w:val="11"/>
        </w:numPr>
      </w:pPr>
      <w:r>
        <w:rPr/>
        <w:t xml:space="preserve">Afin de satisfaire un besoin précis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tl/>
        </w:rPr>
        <w:t xml:space="preserve">La programmation du temps  et des d</w:t>
      </w:r>
    </w:p>
    <w:p>
      <w:pPr>
        <w:pStyle w:val="Corps"/>
        <w:jc w:val="both"/>
      </w:pPr>
      <w:r>
        <w:rPr>
          <w:rtl/>
        </w:rPr>
        <w:t xml:space="preserve">é</w:t>
      </w:r>
    </w:p>
    <w:p>
      <w:pPr>
        <w:pStyle w:val="Corps"/>
        <w:jc w:val="both"/>
      </w:pPr>
      <w:r>
        <w:rPr>
          <w:rtl/>
        </w:rPr>
        <w:t xml:space="preserve">lais est fondamentale et lui est </w:t>
      </w:r>
    </w:p>
    <w:p>
      <w:pPr>
        <w:pStyle w:val="Corps"/>
        <w:jc w:val="both"/>
      </w:pPr>
      <w:r>
        <w:rPr>
          <w:rtl/>
        </w:rPr>
        <w:t xml:space="preserve">é</w:t>
      </w:r>
    </w:p>
    <w:p>
      <w:pPr>
        <w:pStyle w:val="Corps"/>
        <w:jc w:val="both"/>
      </w:pPr>
      <w:r>
        <w:rPr>
          <w:rtl/>
        </w:rPr>
        <w:t xml:space="preserve">galement sp</w:t>
      </w:r>
    </w:p>
    <w:p>
      <w:pPr>
        <w:pStyle w:val="Corps"/>
        <w:jc w:val="both"/>
      </w:pPr>
      <w:r>
        <w:rPr>
          <w:rtl/>
        </w:rPr>
        <w:t xml:space="preserve">é</w:t>
      </w:r>
    </w:p>
    <w:p>
      <w:pPr>
        <w:pStyle w:val="Corps"/>
        <w:jc w:val="both"/>
      </w:pPr>
      <w:r>
        <w:rPr>
          <w:rtl/>
        </w:rPr>
        <w:t xml:space="preserve">cifique. 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tl/>
        </w:rPr>
        <w:t xml:space="preserve">Dans le cas du panier bio, certaines conditions ne sont pas r</w:t>
      </w:r>
    </w:p>
    <w:p>
      <w:pPr>
        <w:pStyle w:val="Corps"/>
        <w:jc w:val="both"/>
      </w:pPr>
      <w:r>
        <w:rPr>
          <w:rtl/>
        </w:rPr>
        <w:t xml:space="preserve">é</w:t>
      </w:r>
    </w:p>
    <w:p>
      <w:pPr>
        <w:pStyle w:val="Corps"/>
        <w:jc w:val="both"/>
      </w:pPr>
      <w:r>
        <w:rPr>
          <w:rtl/>
        </w:rPr>
        <w:t xml:space="preserve">unies</w:t>
      </w:r>
    </w:p>
    <w:p>
      <w:pPr>
        <w:pStyle w:val="Corps"/>
        <w:jc w:val="both"/>
      </w:pPr>
      <w:r>
        <w:rPr>
          <w:rtl/>
        </w:rPr>
        <w:t xml:space="preserve"> </w:t>
      </w:r>
    </w:p>
    <w:p>
      <w:pPr>
        <w:pStyle w:val="Corps"/>
        <w:jc w:val="both"/>
      </w:pPr>
      <w:r>
        <w:rPr>
          <w:rtl/>
        </w:rPr>
        <w:t xml:space="preserve">: il s</w:t>
      </w:r>
    </w:p>
    <w:p>
      <w:pPr>
        <w:pStyle w:val="Corps"/>
        <w:jc w:val="both"/>
      </w:pPr>
      <w:r>
        <w:rPr>
          <w:rtl/>
        </w:rPr>
        <w:t xml:space="preserve">’</w:t>
      </w:r>
    </w:p>
    <w:p>
      <w:pPr>
        <w:pStyle w:val="Corps"/>
        <w:jc w:val="both"/>
      </w:pPr>
      <w:r>
        <w:rPr>
          <w:rtl/>
        </w:rPr>
        <w:t xml:space="preserve">agit d</w:t>
      </w:r>
    </w:p>
    <w:p>
      <w:pPr>
        <w:pStyle w:val="Corps"/>
        <w:jc w:val="both"/>
      </w:pPr>
      <w:r>
        <w:rPr>
          <w:rtl/>
        </w:rPr>
        <w:t xml:space="preserve">’</w:t>
      </w:r>
    </w:p>
    <w:p>
      <w:pPr>
        <w:pStyle w:val="Corps"/>
        <w:jc w:val="both"/>
      </w:pPr>
      <w:r>
        <w:rPr>
          <w:rtl/>
        </w:rPr>
        <w:t xml:space="preserve">une activit</w:t>
      </w:r>
    </w:p>
    <w:p>
      <w:pPr>
        <w:pStyle w:val="Corps"/>
        <w:jc w:val="both"/>
      </w:pPr>
      <w:r>
        <w:rPr>
          <w:rtl/>
        </w:rPr>
        <w:t xml:space="preserve">é </w:t>
      </w:r>
    </w:p>
    <w:p>
      <w:pPr>
        <w:pStyle w:val="Corps"/>
        <w:jc w:val="both"/>
      </w:pPr>
      <w:r>
        <w:rPr>
          <w:rtl/>
        </w:rPr>
        <w:t xml:space="preserve">r</w:t>
      </w:r>
    </w:p>
    <w:p>
      <w:pPr>
        <w:pStyle w:val="Corps"/>
        <w:jc w:val="both"/>
      </w:pPr>
      <w:r>
        <w:rPr>
          <w:rtl/>
        </w:rPr>
        <w:t xml:space="preserve">é</w:t>
      </w:r>
    </w:p>
    <w:p>
      <w:pPr>
        <w:pStyle w:val="Corps"/>
        <w:jc w:val="both"/>
      </w:pPr>
      <w:r>
        <w:rPr>
          <w:rtl/>
        </w:rPr>
        <w:t xml:space="preserve">currente et non d</w:t>
      </w:r>
    </w:p>
    <w:p>
      <w:pPr>
        <w:pStyle w:val="Corps"/>
        <w:jc w:val="both"/>
      </w:pPr>
      <w:r>
        <w:rPr>
          <w:rtl/>
        </w:rPr>
        <w:t xml:space="preserve">’</w:t>
      </w:r>
    </w:p>
    <w:p>
      <w:pPr>
        <w:pStyle w:val="Corps"/>
        <w:jc w:val="both"/>
      </w:pPr>
      <w:r>
        <w:rPr>
          <w:rtl/>
        </w:rPr>
        <w:t xml:space="preserve">une op</w:t>
      </w:r>
    </w:p>
    <w:p>
      <w:pPr>
        <w:pStyle w:val="Corps"/>
        <w:jc w:val="both"/>
      </w:pPr>
      <w:r>
        <w:rPr>
          <w:rtl/>
        </w:rPr>
        <w:t xml:space="preserve">é</w:t>
      </w:r>
    </w:p>
    <w:p>
      <w:pPr>
        <w:pStyle w:val="Corps"/>
        <w:jc w:val="both"/>
      </w:pPr>
      <w:r>
        <w:rPr>
          <w:rtl/>
        </w:rPr>
        <w:t xml:space="preserve">ration ponctuelle, le mode de distribution est particulier mais le processus d</w:t>
      </w:r>
    </w:p>
    <w:p>
      <w:pPr>
        <w:pStyle w:val="Corps"/>
        <w:jc w:val="both"/>
      </w:pPr>
      <w:r>
        <w:rPr>
          <w:rtl/>
        </w:rPr>
        <w:t xml:space="preserve">’</w:t>
      </w:r>
    </w:p>
    <w:p>
      <w:pPr>
        <w:pStyle w:val="Corps"/>
        <w:jc w:val="both"/>
      </w:pPr>
      <w:r>
        <w:rPr>
          <w:rtl/>
        </w:rPr>
        <w:t xml:space="preserve">achat de fruits et de l</w:t>
      </w:r>
    </w:p>
    <w:p>
      <w:pPr>
        <w:pStyle w:val="Corps"/>
        <w:jc w:val="both"/>
      </w:pPr>
      <w:r>
        <w:rPr>
          <w:rtl/>
        </w:rPr>
        <w:t xml:space="preserve">é</w:t>
      </w:r>
    </w:p>
    <w:p>
      <w:pPr>
        <w:pStyle w:val="Corps"/>
        <w:jc w:val="both"/>
      </w:pPr>
      <w:r>
        <w:rPr>
          <w:rtl/>
        </w:rPr>
        <w:t xml:space="preserve">gumes bio fait partie du c</w:t>
      </w:r>
    </w:p>
    <w:p>
      <w:pPr>
        <w:pStyle w:val="Corps"/>
        <w:jc w:val="both"/>
      </w:pPr>
      <w:r>
        <w:rPr>
          <w:rtl/>
        </w:rPr>
        <w:t xml:space="preserve">œ</w:t>
      </w:r>
    </w:p>
    <w:p>
      <w:pPr>
        <w:pStyle w:val="Corps"/>
        <w:jc w:val="both"/>
      </w:pPr>
      <w:r>
        <w:rPr>
          <w:rtl/>
        </w:rPr>
        <w:t xml:space="preserve">ur de m</w:t>
      </w:r>
    </w:p>
    <w:p>
      <w:pPr>
        <w:pStyle w:val="Corps"/>
        <w:jc w:val="both"/>
      </w:pPr>
      <w:r>
        <w:rPr>
          <w:rtl/>
        </w:rPr>
        <w:t xml:space="preserve">é</w:t>
      </w:r>
    </w:p>
    <w:p>
      <w:pPr>
        <w:pStyle w:val="Corps"/>
        <w:jc w:val="both"/>
      </w:pPr>
      <w:r>
        <w:rPr>
          <w:rtl/>
        </w:rPr>
        <w:t xml:space="preserve">tier de l</w:t>
      </w:r>
    </w:p>
    <w:p>
      <w:pPr>
        <w:pStyle w:val="Corps"/>
        <w:jc w:val="both"/>
      </w:pPr>
      <w:r>
        <w:rPr>
          <w:rtl/>
        </w:rPr>
        <w:t xml:space="preserve">’</w:t>
      </w:r>
    </w:p>
    <w:p>
      <w:pPr>
        <w:pStyle w:val="Corps"/>
        <w:jc w:val="both"/>
      </w:pPr>
      <w:r>
        <w:rPr>
          <w:rtl/>
        </w:rPr>
        <w:t xml:space="preserve">entreprise. De plus FrutisFrance est une petite entreprise (-20 salari</w:t>
      </w:r>
    </w:p>
    <w:p>
      <w:pPr>
        <w:pStyle w:val="Corps"/>
        <w:jc w:val="both"/>
      </w:pPr>
      <w:r>
        <w:rPr>
          <w:rtl/>
        </w:rPr>
        <w:t xml:space="preserve">é</w:t>
      </w:r>
    </w:p>
    <w:p>
      <w:pPr>
        <w:pStyle w:val="Corps"/>
        <w:jc w:val="both"/>
      </w:pPr>
      <w:r>
        <w:rPr>
          <w:rtl/>
        </w:rPr>
        <w:t xml:space="preserve">s) la structure par projet est utilis</w:t>
      </w:r>
    </w:p>
    <w:p>
      <w:pPr>
        <w:pStyle w:val="Corps"/>
        <w:jc w:val="both"/>
      </w:pPr>
      <w:r>
        <w:rPr>
          <w:rtl/>
        </w:rPr>
        <w:t xml:space="preserve">é</w:t>
      </w:r>
    </w:p>
    <w:p>
      <w:pPr>
        <w:pStyle w:val="Corps"/>
        <w:jc w:val="both"/>
      </w:pPr>
      <w:r>
        <w:rPr>
          <w:rtl/>
        </w:rPr>
        <w:t xml:space="preserve">e par de plus grosses structures pour leur apporter davantage de souplesse</w:t>
      </w:r>
    </w:p>
    <w:p>
      <w:pPr>
        <w:pStyle w:val="Corps"/>
        <w:jc w:val="both"/>
      </w:pPr>
      <w:r>
        <w:rPr>
          <w:rtl/>
        </w:rPr>
        <w:t xml:space="preserve"> </w:t>
      </w:r>
    </w:p>
    <w:p>
      <w:pPr>
        <w:rPr>
          <w:rStyle w:val="Corps"/>
        </w:rPr>
      </w:pPr>
    </w:p>
    <w:p>
      <w:pPr>
        <w:rPr>
          <w:rStyle w:val="Corps"/>
        </w:rPr>
      </w:pPr>
    </w:p>
    <w:p>
      <w:pPr>
        <w:pStyle w:val="Corps"/>
        <w:jc w:val="both"/>
      </w:pPr>
      <w:r>
        <w:rPr>
          <w:rtl/>
        </w:rPr>
        <w:t xml:space="preserve">@Signature</w:t>
      </w:r>
    </w:p>
    <w:sectPr>
      <w:headerReference w:type="default" r:id="rId7"/>
      <w:footerReference w:type="default" r:id="rId8"/>
      <w:pgSz w:orient="portrait" w:w="11900" w:h="16840"/>
      <w:pgMar w:top="1440" w:right="1440" w:bottom="1440" w:left="1440" w:header="708" w:footer="708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En-tête, bas de page"/>
    </w:pPr>
    <w:r>
      <w:rPr/>
      <w:t xml:space="preserve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En-tête, bas de page"/>
    </w:pPr>
    <w:r>
      <w:rPr/>
      <w:t xml:space="preserv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nsid w:val="55D341ED"/>
    <w:multiLevelType w:val="hybridMultilevel"/>
    <w:lvl w:ilvl="0">
      <w:start w:val="1"/>
      <w:numFmt w:val="decimal"/>
      <w:suff w:val="tab"/>
      <w:lvlText w:val="%1)"/>
      <w:lvlJc w:val="left"/>
      <w:pPr>
        <w:tabs>
          <w:tab w:val="num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left"/>
      <w:pPr>
        <w:tabs>
          <w:tab w:val="num"/>
        </w:tabs>
        <w:ind w:left="2160" w:hanging="283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left"/>
      <w:pPr>
        <w:tabs>
          <w:tab w:val="num"/>
        </w:tabs>
        <w:ind w:left="4320" w:hanging="283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left"/>
      <w:pPr>
        <w:tabs>
          <w:tab w:val="num"/>
        </w:tabs>
        <w:ind w:left="6480" w:hanging="283"/>
      </w:pPr>
      <w:rPr>
        <w:rFonts/>
      </w:rPr>
    </w:lvl>
  </w:abstractNum>
  <w:abstractNum w:abstractNumId="9">
    <w:nsid w:val="4D59276A"/>
    <w:multiLevelType w:val="hybridMultilevel"/>
  </w:abstractNum>
  <w:abstractNum w:abstractNumId="10">
    <w:nsid w:val="6D0B0B02"/>
    <w:multiLevelType w:val="hybridMultilevel"/>
    <w:lvl w:ilvl="0">
      <w:start w:val="1"/>
      <w:numFmt w:val="bullet"/>
      <w:suff w:val="tab"/>
      <w:lvlText w:val="-"/>
      <w:lvlJc w:val="left"/>
      <w:pPr>
        <w:tabs>
          <w:tab w:val="num"/>
        </w:tabs>
        <w:ind w:left="2268" w:hanging="283"/>
      </w:pPr>
      <w:rPr>
        <w:rFonts w:ascii="Helvetica Light" w:hAnsi="Helvetica Light" w:cs="Helvetica Ligh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2988" w:hanging="283"/>
      </w:pPr>
      <w:rPr>
        <w:rFonts w:ascii="Helvetica Light" w:hAnsi="Helvetica Light" w:cs="Helvetica Light"/>
      </w:rPr>
    </w:lvl>
    <w:lvl w:ilvl="2">
      <w:start w:val="1"/>
      <w:numFmt w:val="bullet"/>
      <w:suff w:val="tab"/>
      <w:lvlText w:val="▪"/>
      <w:lvlJc w:val="left"/>
      <w:pPr>
        <w:tabs>
          <w:tab w:val="num"/>
        </w:tabs>
        <w:ind w:left="3708" w:hanging="283"/>
      </w:pPr>
      <w:rPr>
        <w:rFonts w:ascii="Arial Unicode MS" w:hAnsi="Arial Unicode MS" w:cs="Arial Unicode MS"/>
      </w:rPr>
    </w:lvl>
    <w:lvl w:ilvl="3">
      <w:start w:val="1"/>
      <w:numFmt w:val="bullet"/>
      <w:suff w:val="tab"/>
      <w:lvlText w:val="•"/>
      <w:lvlJc w:val="left"/>
      <w:pPr>
        <w:tabs>
          <w:tab w:val="num"/>
        </w:tabs>
        <w:ind w:left="4428" w:hanging="283"/>
      </w:pPr>
      <w:rPr>
        <w:rFonts w:ascii="Helvetica Light" w:hAnsi="Helvetica Light" w:cs="Helvetica Ligh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5148" w:hanging="283"/>
      </w:pPr>
      <w:rPr>
        <w:rFonts w:ascii="Helvetica Light" w:hAnsi="Helvetica Light" w:cs="Helvetica Light"/>
      </w:rPr>
    </w:lvl>
    <w:lvl w:ilvl="5">
      <w:start w:val="1"/>
      <w:numFmt w:val="bullet"/>
      <w:suff w:val="tab"/>
      <w:lvlText w:val="▪"/>
      <w:lvlJc w:val="left"/>
      <w:pPr>
        <w:tabs>
          <w:tab w:val="num"/>
        </w:tabs>
        <w:ind w:left="5868" w:hanging="283"/>
      </w:pPr>
      <w:rPr>
        <w:rFonts w:ascii="Arial Unicode MS" w:hAnsi="Arial Unicode MS" w:cs="Arial Unicode MS"/>
      </w:rPr>
    </w:lvl>
    <w:lvl w:ilvl="6">
      <w:start w:val="1"/>
      <w:numFmt w:val="bullet"/>
      <w:suff w:val="tab"/>
      <w:lvlText w:val="•"/>
      <w:lvlJc w:val="left"/>
      <w:pPr>
        <w:tabs>
          <w:tab w:val="num"/>
        </w:tabs>
        <w:ind w:left="6588" w:hanging="283"/>
      </w:pPr>
      <w:rPr>
        <w:rFonts w:ascii="Helvetica Light" w:hAnsi="Helvetica Light" w:cs="Helvetica Ligh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7308" w:hanging="283"/>
      </w:pPr>
      <w:rPr>
        <w:rFonts w:ascii="Helvetica Light" w:hAnsi="Helvetica Light" w:cs="Helvetica Light"/>
      </w:rPr>
    </w:lvl>
    <w:lvl w:ilvl="8">
      <w:start w:val="1"/>
      <w:numFmt w:val="bullet"/>
      <w:suff w:val="tab"/>
      <w:lvlText w:val="▪"/>
      <w:lvlJc w:val="left"/>
      <w:pPr>
        <w:tabs>
          <w:tab w:val="num"/>
        </w:tabs>
        <w:ind w:left="8028" w:hanging="283"/>
      </w:pPr>
      <w:rPr>
        <w:rFonts w:ascii="Arial Unicode MS" w:hAnsi="Arial Unicode MS" w:cs="Arial Unicode MS"/>
      </w:rPr>
    </w:lvl>
  </w:abstractNum>
  <w:abstractNum w:abstractNumId="11">
    <w:nsid w:val="B6A41B6B"/>
    <w:multiLevelType w:val="hybridMultilevel"/>
  </w:abstractNum>
  <w:abstractNum w:abstractNumId="12">
    <w:nsid w:val="6C359A8D"/>
    <w:multiLevelType w:val="hybridMultilevel"/>
  </w:abstract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yperlink"/>
    <w:rPr>
      <w:u w:val="single"/>
    </w:rPr>
  </w:style>
  <w:style w:type="paragraph">
    <w:name w:val="En-tête, bas de page"/>
    <w:basedOn w:val="Normal"/>
    <w:pPr>
      <w:jc w:val="left"/>
      <w:widowControl w:val="0"/>
      <w:keepNext w:val="1"/>
      <w:keepLines w:val="1"/>
      <w:pageBreakBefore w:val="1"/>
      <w:ind w:left="0" w:right="0"/>
      <w:spacing w:before="0" w:after="0"/>
    </w:pPr>
    <w:rPr>
      <w:rFonts w:ascii="Helvetica" w:hAnsi="Helvetica" w:eastAsia="Helvetica" w:cs="Helvetica"/>
      <w:color w:val="000000"/>
      <w:sz w:val="24"/>
      <w:szCs w:val="24"/>
      <w:b/>
      <w:i/>
      <w:iCs/>
      <w:dstrike/>
      <w:caps/>
    </w:rPr>
  </w:style>
  <w:style w:type="paragraph">
    <w:name w:val="Style2"/>
    <w:basedOn w:val="Normal"/>
    <w:pPr>
      <w:jc w:val="left"/>
      <w:widowControl w:val="0"/>
      <w:keepNext w:val="1"/>
      <w:keepLines w:val="1"/>
      <w:pageBreakBefore w:val="1"/>
      <w:ind w:left="0" w:right="0"/>
      <w:spacing w:before="0" w:after="300"/>
    </w:pPr>
    <w:rPr>
      <w:rFonts w:ascii="Calibri Light" w:hAnsi="Calibri Light" w:eastAsia="Calibri Light" w:cs="Calibri Light"/>
      <w:color w:val="323e4f"/>
      <w:sz w:val="52"/>
      <w:szCs w:val="52"/>
      <w:b/>
      <w:i/>
      <w:iCs/>
      <w:dstrike/>
      <w:caps/>
    </w:rPr>
  </w:style>
  <w:style w:type="paragraph">
    <w:name w:val="Default"/>
    <w:basedOn w:val="Normal"/>
    <w:pPr>
      <w:jc w:val="left"/>
      <w:widowControl w:val="0"/>
      <w:keepNext w:val="1"/>
      <w:keepLines w:val="1"/>
      <w:pageBreakBefore w:val="1"/>
      <w:ind w:left="0" w:right="0"/>
      <w:spacing w:before="0" w:after="0"/>
    </w:pPr>
    <w:rPr>
      <w:rFonts w:ascii="Times New Roman" w:hAnsi="Times New Roman" w:eastAsia="Times New Roman" w:cs="Times New Roman"/>
      <w:color w:val="000000"/>
      <w:sz w:val="24"/>
      <w:szCs w:val="24"/>
      <w:b/>
      <w:i/>
      <w:iCs/>
      <w:dstrike/>
      <w:caps/>
    </w:rPr>
  </w:style>
  <w:style w:type="paragraph">
    <w:name w:val="Corps"/>
    <w:basedOn w:val="Normal"/>
    <w:pPr>
      <w:jc w:val="left"/>
      <w:widowControl w:val="0"/>
      <w:keepNext w:val="1"/>
      <w:keepLines w:val="1"/>
      <w:pageBreakBefore w:val="1"/>
      <w:ind w:left="0" w:right="0"/>
      <w:spacing w:before="0" w:after="160"/>
    </w:pPr>
    <w:rPr>
      <w:rFonts w:ascii="Calibri Light" w:hAnsi="Calibri Light" w:eastAsia="Calibri Light" w:cs="Calibri Light"/>
      <w:color w:val="000000"/>
      <w:sz w:val="22"/>
      <w:szCs w:val="22"/>
      <w:b/>
      <w:i/>
      <w:iCs/>
      <w:dstrike/>
      <w:caps/>
    </w:rPr>
  </w:style>
  <w:style w:type="paragraph">
    <w:name w:val="List Paragraph"/>
    <w:basedOn w:val="Normal"/>
    <w:pPr>
      <w:jc w:val="left"/>
      <w:widowControl w:val="0"/>
      <w:keepNext w:val="1"/>
      <w:keepLines w:val="1"/>
      <w:pageBreakBefore w:val="1"/>
      <w:ind w:left="518400" w:right="0"/>
      <w:spacing w:before="0" w:after="160"/>
    </w:pPr>
    <w:rPr>
      <w:rFonts w:ascii="Calibri Light" w:hAnsi="Calibri Light" w:eastAsia="Calibri Light" w:cs="Calibri Light"/>
      <w:color w:val="000000"/>
      <w:sz w:val="22"/>
      <w:szCs w:val="22"/>
      <w:b/>
      <w:i/>
      <w:iCs/>
      <w:dstrike/>
      <w:cap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2016-05-16T00:13:53+02:00</dcterms:created>
  <dcterms:modified xsi:type="dcterms:W3CDTF">2016-05-16T00:13:53+02:00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