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Op-Eds by CSRR Faculty Affiliates</w:t>
      </w:r>
    </w:p>
    <w:p>
      <w:pPr>
        <w:pStyle w:val="Heading1"/>
      </w:pPr>
      <w:r>
        <w:t>June 2025 - July 2025 (BOSS REQUIREMENTS TEST)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