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0BFFCC1" w14:textId="77777777" w:rsidR="007407C9" w:rsidRDefault="00E36443">
      <w:pPr>
        <w:pStyle w:val="Corpsdetexte"/>
        <w:rPr>
          <w:rFonts w:ascii="Times New Roman"/>
          <w:sz w:val="20"/>
        </w:rPr>
      </w:pPr>
      <w:r>
        <w:pict w14:anchorId="21644102">
          <v:group id="_x0000_s1039" style="position:absolute;margin-left:17.25pt;margin-top:19.15pt;width:560.4pt;height:101.75pt;z-index:-8968;mso-position-horizontal-relative:page;mso-position-vertical-relative:page" coordorigin="346,384" coordsize="11208,20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416;top:1456;width:68;height:298">
              <v:imagedata r:id="rId5" o:title=""/>
            </v:shape>
            <v:shape id="_x0000_s1042" type="#_x0000_t75" style="position:absolute;left:1416;top:1908;width:68;height:298">
              <v:imagedata r:id="rId5" o:title=""/>
            </v:shape>
            <v:shape id="_x0000_s1041" type="#_x0000_t75" style="position:absolute;left:4296;top:1908;width:68;height:298">
              <v:imagedata r:id="rId5" o:title=""/>
            </v:shape>
            <v:shape id="_x0000_s1040" type="#_x0000_t75" style="position:absolute;left:345;top:383;width:11208;height:2035">
              <v:imagedata r:id="rId6" o:title=""/>
            </v:shape>
            <w10:wrap anchorx="page" anchory="page"/>
          </v:group>
        </w:pict>
      </w:r>
    </w:p>
    <w:p w14:paraId="6050249E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7D99BD8D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0E09D511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2A3FB6FB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695B91CC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78F53E69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73683349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7F845C25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13CFF58C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2C0BCA50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5B5D195B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1DA29E0A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0295A148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4158EABF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0B3285F2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2C495641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147EBE14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5D4EBD29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30BBBB11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2D04479B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183BC347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47BF3696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0D9DF063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7F1BBBE9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6604D174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61E43A10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0B94595F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55355805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7A7E8EBB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643690BF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1C5BD01F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094BFBD9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43096B5B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5B684C63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4B4752FF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0A47E319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02DFDD20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6132BA16" w14:textId="77777777" w:rsidR="007407C9" w:rsidRDefault="007407C9">
      <w:pPr>
        <w:pStyle w:val="Corpsdetexte"/>
        <w:rPr>
          <w:rFonts w:ascii="Times New Roman"/>
          <w:sz w:val="20"/>
        </w:rPr>
      </w:pPr>
    </w:p>
    <w:p w14:paraId="7219D74D" w14:textId="77777777" w:rsidR="007407C9" w:rsidRDefault="007407C9">
      <w:pPr>
        <w:pStyle w:val="Corpsdetexte"/>
        <w:spacing w:before="4"/>
        <w:rPr>
          <w:rFonts w:ascii="Times New Roman"/>
          <w:sz w:val="29"/>
        </w:rPr>
      </w:pPr>
    </w:p>
    <w:p w14:paraId="7A90A661" w14:textId="77777777" w:rsidR="004257E3" w:rsidRDefault="00E36443" w:rsidP="004257E3">
      <w:pPr>
        <w:spacing w:line="723" w:lineRule="exact"/>
        <w:ind w:left="6067"/>
        <w:jc w:val="right"/>
        <w:rPr>
          <w:rFonts w:ascii="Trebuchet MS"/>
          <w:b/>
          <w:color w:val="E84B21"/>
          <w:spacing w:val="-32"/>
          <w:w w:val="85"/>
          <w:sz w:val="64"/>
        </w:rPr>
      </w:pPr>
      <w:r>
        <w:rPr>
          <w:rFonts w:ascii="Trebuchet MS"/>
          <w:b/>
          <w:color w:val="E84B21"/>
          <w:w w:val="85"/>
          <w:sz w:val="64"/>
        </w:rPr>
        <w:t>PPE</w:t>
      </w:r>
    </w:p>
    <w:p w14:paraId="646598BC" w14:textId="376D0EE3" w:rsidR="007407C9" w:rsidRDefault="004257E3" w:rsidP="004257E3">
      <w:pPr>
        <w:spacing w:line="723" w:lineRule="exact"/>
        <w:ind w:left="6067"/>
        <w:jc w:val="right"/>
        <w:rPr>
          <w:rFonts w:ascii="Trebuchet MS"/>
          <w:b/>
          <w:sz w:val="64"/>
        </w:rPr>
      </w:pPr>
      <w:r>
        <w:rPr>
          <w:rFonts w:ascii="Trebuchet MS"/>
          <w:b/>
          <w:color w:val="E84B21"/>
          <w:spacing w:val="-32"/>
          <w:w w:val="85"/>
          <w:sz w:val="64"/>
        </w:rPr>
        <w:t xml:space="preserve">Agence </w:t>
      </w:r>
      <w:r>
        <w:rPr>
          <w:rFonts w:ascii="Trebuchet MS"/>
          <w:b/>
          <w:color w:val="E84B21"/>
          <w:w w:val="85"/>
          <w:sz w:val="64"/>
        </w:rPr>
        <w:t>Castellane</w:t>
      </w:r>
    </w:p>
    <w:p w14:paraId="28A15690" w14:textId="337ECBF6" w:rsidR="007407C9" w:rsidRDefault="00E36443">
      <w:pPr>
        <w:spacing w:before="98"/>
        <w:ind w:left="5570"/>
        <w:rPr>
          <w:sz w:val="36"/>
        </w:rPr>
      </w:pPr>
      <w:r>
        <w:rPr>
          <w:color w:val="404040"/>
          <w:spacing w:val="-58"/>
          <w:w w:val="95"/>
          <w:sz w:val="36"/>
        </w:rPr>
        <w:t xml:space="preserve"> </w:t>
      </w:r>
      <w:r>
        <w:rPr>
          <w:color w:val="404040"/>
          <w:w w:val="95"/>
          <w:sz w:val="36"/>
        </w:rPr>
        <w:t>Vincent</w:t>
      </w:r>
      <w:r w:rsidR="00F94604">
        <w:rPr>
          <w:color w:val="404040"/>
          <w:w w:val="95"/>
          <w:sz w:val="36"/>
        </w:rPr>
        <w:t xml:space="preserve"> Pinelli</w:t>
      </w:r>
      <w:r>
        <w:rPr>
          <w:color w:val="404040"/>
          <w:spacing w:val="-58"/>
          <w:w w:val="95"/>
          <w:sz w:val="36"/>
        </w:rPr>
        <w:t xml:space="preserve"> </w:t>
      </w:r>
    </w:p>
    <w:p w14:paraId="5082AC3A" w14:textId="77777777" w:rsidR="007407C9" w:rsidRDefault="007407C9">
      <w:pPr>
        <w:rPr>
          <w:sz w:val="36"/>
        </w:rPr>
        <w:sectPr w:rsidR="007407C9">
          <w:type w:val="continuous"/>
          <w:pgSz w:w="11910" w:h="16840"/>
          <w:pgMar w:top="360" w:right="1160" w:bottom="280" w:left="1300" w:header="720" w:footer="720" w:gutter="0"/>
          <w:cols w:space="720"/>
        </w:sectPr>
      </w:pPr>
    </w:p>
    <w:p w14:paraId="401605B6" w14:textId="77777777" w:rsidR="007407C9" w:rsidRDefault="00E36443">
      <w:pPr>
        <w:spacing w:line="551" w:lineRule="exact"/>
        <w:ind w:left="2773"/>
        <w:rPr>
          <w:rFonts w:ascii="Trebuchet MS" w:hAnsi="Trebuchet MS"/>
          <w:b/>
          <w:sz w:val="48"/>
        </w:rPr>
      </w:pPr>
      <w:r>
        <w:rPr>
          <w:rFonts w:ascii="Trebuchet MS" w:hAnsi="Trebuchet MS"/>
          <w:b/>
          <w:sz w:val="48"/>
          <w:u w:val="thick"/>
        </w:rPr>
        <w:lastRenderedPageBreak/>
        <w:t>Table des</w:t>
      </w:r>
      <w:r>
        <w:rPr>
          <w:rFonts w:ascii="Trebuchet MS" w:hAnsi="Trebuchet MS"/>
          <w:b/>
          <w:spacing w:val="-105"/>
          <w:sz w:val="48"/>
          <w:u w:val="thick"/>
        </w:rPr>
        <w:t xml:space="preserve"> </w:t>
      </w:r>
      <w:r>
        <w:rPr>
          <w:rFonts w:ascii="Trebuchet MS" w:hAnsi="Trebuchet MS"/>
          <w:b/>
          <w:sz w:val="48"/>
          <w:u w:val="thick"/>
        </w:rPr>
        <w:t>matières</w:t>
      </w:r>
    </w:p>
    <w:p w14:paraId="27E5EC63" w14:textId="77777777" w:rsidR="007407C9" w:rsidRDefault="007407C9">
      <w:pPr>
        <w:pStyle w:val="Corpsdetexte"/>
        <w:rPr>
          <w:rFonts w:ascii="Trebuchet MS"/>
          <w:b/>
          <w:sz w:val="20"/>
        </w:rPr>
      </w:pPr>
    </w:p>
    <w:p w14:paraId="3AAA6091" w14:textId="77777777" w:rsidR="007407C9" w:rsidRDefault="007407C9">
      <w:pPr>
        <w:pStyle w:val="Corpsdetexte"/>
        <w:rPr>
          <w:rFonts w:ascii="Trebuchet MS"/>
          <w:b/>
          <w:sz w:val="20"/>
        </w:rPr>
      </w:pPr>
    </w:p>
    <w:p w14:paraId="354762E8" w14:textId="77777777" w:rsidR="007407C9" w:rsidRDefault="007407C9">
      <w:pPr>
        <w:pStyle w:val="Corpsdetexte"/>
        <w:spacing w:before="4"/>
        <w:rPr>
          <w:rFonts w:ascii="Trebuchet MS"/>
          <w:b/>
          <w:sz w:val="23"/>
        </w:rPr>
      </w:pPr>
    </w:p>
    <w:p w14:paraId="0EAA3C05" w14:textId="77777777" w:rsidR="007407C9" w:rsidRDefault="00E36443">
      <w:pPr>
        <w:pStyle w:val="Titre1"/>
        <w:numPr>
          <w:ilvl w:val="0"/>
          <w:numId w:val="5"/>
        </w:numPr>
        <w:tabs>
          <w:tab w:val="left" w:pos="280"/>
        </w:tabs>
        <w:spacing w:before="89"/>
        <w:ind w:hanging="177"/>
      </w:pPr>
      <w:r>
        <w:t>–</w:t>
      </w:r>
      <w:r>
        <w:rPr>
          <w:spacing w:val="-2"/>
        </w:rPr>
        <w:t xml:space="preserve"> </w:t>
      </w:r>
      <w:r>
        <w:t>Contexte</w:t>
      </w:r>
    </w:p>
    <w:p w14:paraId="33CD4836" w14:textId="77777777" w:rsidR="007407C9" w:rsidRDefault="00E36443">
      <w:pPr>
        <w:pStyle w:val="Titre2"/>
        <w:numPr>
          <w:ilvl w:val="1"/>
          <w:numId w:val="5"/>
        </w:numPr>
        <w:tabs>
          <w:tab w:val="left" w:pos="870"/>
        </w:tabs>
        <w:spacing w:before="154"/>
      </w:pPr>
      <w:r>
        <w:rPr>
          <w:u w:val="thick"/>
        </w:rPr>
        <w:t>Présentation</w:t>
      </w:r>
      <w:r>
        <w:rPr>
          <w:spacing w:val="-2"/>
          <w:u w:val="thick"/>
        </w:rPr>
        <w:t xml:space="preserve"> </w:t>
      </w:r>
      <w:r>
        <w:rPr>
          <w:u w:val="thick"/>
        </w:rPr>
        <w:t>Entreprises</w:t>
      </w:r>
    </w:p>
    <w:sdt>
      <w:sdtPr>
        <w:id w:val="534784706"/>
        <w:docPartObj>
          <w:docPartGallery w:val="Table of Contents"/>
          <w:docPartUnique/>
        </w:docPartObj>
      </w:sdtPr>
      <w:sdtEndPr/>
      <w:sdtContent>
        <w:p w14:paraId="65580287" w14:textId="77777777" w:rsidR="007407C9" w:rsidRDefault="00E36443">
          <w:pPr>
            <w:pStyle w:val="TM3"/>
            <w:numPr>
              <w:ilvl w:val="0"/>
              <w:numId w:val="4"/>
            </w:numPr>
            <w:tabs>
              <w:tab w:val="left" w:pos="914"/>
              <w:tab w:val="right" w:leader="dot" w:pos="9196"/>
            </w:tabs>
            <w:spacing w:before="173"/>
            <w:rPr>
              <w:b w:val="0"/>
              <w:sz w:val="24"/>
            </w:rPr>
          </w:pPr>
          <w:hyperlink w:anchor="_TOC_250011" w:history="1">
            <w:r>
              <w:t>Présentation de</w:t>
            </w:r>
            <w:r>
              <w:rPr>
                <w:spacing w:val="-1"/>
              </w:rPr>
              <w:t xml:space="preserve"> </w:t>
            </w:r>
            <w:r>
              <w:t>l’entreprise</w:t>
            </w:r>
            <w:r>
              <w:rPr>
                <w:spacing w:val="-1"/>
              </w:rPr>
              <w:t xml:space="preserve"> </w:t>
            </w:r>
            <w:r>
              <w:t>client</w:t>
            </w:r>
            <w:r>
              <w:tab/>
            </w:r>
            <w:r>
              <w:rPr>
                <w:b w:val="0"/>
                <w:sz w:val="24"/>
              </w:rPr>
              <w:t>3</w:t>
            </w:r>
          </w:hyperlink>
        </w:p>
        <w:p w14:paraId="7C65D6BF" w14:textId="77777777" w:rsidR="007407C9" w:rsidRDefault="00E36443">
          <w:pPr>
            <w:pStyle w:val="TM3"/>
            <w:numPr>
              <w:ilvl w:val="0"/>
              <w:numId w:val="4"/>
            </w:numPr>
            <w:tabs>
              <w:tab w:val="left" w:pos="916"/>
              <w:tab w:val="right" w:leader="dot" w:pos="9222"/>
            </w:tabs>
            <w:spacing w:before="158"/>
            <w:ind w:left="915" w:hanging="374"/>
            <w:rPr>
              <w:b w:val="0"/>
              <w:sz w:val="24"/>
            </w:rPr>
          </w:pPr>
          <w:hyperlink w:anchor="_TOC_250010" w:history="1">
            <w:r>
              <w:t>Présentation de</w:t>
            </w:r>
            <w:r>
              <w:rPr>
                <w:spacing w:val="-1"/>
              </w:rPr>
              <w:t xml:space="preserve"> </w:t>
            </w:r>
            <w:r>
              <w:t>notre</w:t>
            </w:r>
            <w:r>
              <w:rPr>
                <w:spacing w:val="-3"/>
              </w:rPr>
              <w:t xml:space="preserve"> </w:t>
            </w:r>
            <w:r>
              <w:t>entreprise</w:t>
            </w:r>
            <w:r>
              <w:tab/>
            </w:r>
            <w:r>
              <w:rPr>
                <w:b w:val="0"/>
                <w:sz w:val="24"/>
              </w:rPr>
              <w:t>3</w:t>
            </w:r>
          </w:hyperlink>
        </w:p>
        <w:p w14:paraId="69EC5831" w14:textId="77777777" w:rsidR="007407C9" w:rsidRDefault="00E36443">
          <w:pPr>
            <w:pStyle w:val="TM3"/>
            <w:numPr>
              <w:ilvl w:val="0"/>
              <w:numId w:val="4"/>
            </w:numPr>
            <w:tabs>
              <w:tab w:val="left" w:pos="926"/>
              <w:tab w:val="right" w:leader="dot" w:pos="9229"/>
            </w:tabs>
            <w:ind w:left="925" w:hanging="351"/>
            <w:rPr>
              <w:b w:val="0"/>
              <w:sz w:val="24"/>
            </w:rPr>
          </w:pPr>
          <w:hyperlink w:anchor="_TOC_250009" w:history="1">
            <w:r>
              <w:t>Organigramme Software</w:t>
            </w:r>
            <w:r>
              <w:rPr>
                <w:spacing w:val="-3"/>
              </w:rPr>
              <w:t xml:space="preserve"> </w:t>
            </w:r>
            <w:r>
              <w:t>Innovation</w:t>
            </w:r>
            <w:r>
              <w:tab/>
            </w:r>
            <w:r>
              <w:rPr>
                <w:b w:val="0"/>
                <w:sz w:val="24"/>
              </w:rPr>
              <w:t>4</w:t>
            </w:r>
          </w:hyperlink>
        </w:p>
        <w:p w14:paraId="2B0044EA" w14:textId="77777777" w:rsidR="007407C9" w:rsidRDefault="00E36443">
          <w:pPr>
            <w:pStyle w:val="TM1"/>
            <w:numPr>
              <w:ilvl w:val="0"/>
              <w:numId w:val="5"/>
            </w:numPr>
            <w:tabs>
              <w:tab w:val="left" w:pos="369"/>
            </w:tabs>
            <w:ind w:left="368" w:hanging="266"/>
          </w:pPr>
          <w:hyperlink w:anchor="_TOC_250008" w:history="1">
            <w:r>
              <w:t>– Cahier des</w:t>
            </w:r>
            <w:r>
              <w:rPr>
                <w:spacing w:val="-1"/>
              </w:rPr>
              <w:t xml:space="preserve"> </w:t>
            </w:r>
            <w:r>
              <w:t>charges</w:t>
            </w:r>
          </w:hyperlink>
        </w:p>
        <w:p w14:paraId="44609B2D" w14:textId="77777777" w:rsidR="007407C9" w:rsidRDefault="00E36443">
          <w:pPr>
            <w:pStyle w:val="TM2"/>
            <w:tabs>
              <w:tab w:val="right" w:leader="dot" w:pos="9037"/>
            </w:tabs>
            <w:spacing w:before="232"/>
            <w:ind w:left="322"/>
            <w:rPr>
              <w:b w:val="0"/>
            </w:rPr>
          </w:pPr>
          <w:hyperlink w:anchor="_TOC_250007" w:history="1">
            <w:r>
              <w:t>Rô</w:t>
            </w:r>
            <w:r>
              <w:t>l</w:t>
            </w:r>
            <w:r>
              <w:t>es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492DE2D7" w14:textId="77777777" w:rsidR="007407C9" w:rsidRDefault="00E36443">
          <w:pPr>
            <w:pStyle w:val="TM2"/>
            <w:tabs>
              <w:tab w:val="right" w:leader="dot" w:pos="9087"/>
            </w:tabs>
            <w:spacing w:before="324"/>
            <w:ind w:left="322"/>
            <w:rPr>
              <w:b w:val="0"/>
            </w:rPr>
          </w:pPr>
          <w:hyperlink w:anchor="_TOC_250006" w:history="1">
            <w:r>
              <w:t>Objectifs du service</w:t>
            </w:r>
            <w:r>
              <w:rPr>
                <w:spacing w:val="-2"/>
              </w:rPr>
              <w:t xml:space="preserve"> </w:t>
            </w:r>
            <w:r>
              <w:t>à</w:t>
            </w:r>
            <w:r>
              <w:rPr>
                <w:spacing w:val="-3"/>
              </w:rPr>
              <w:t xml:space="preserve"> </w:t>
            </w:r>
            <w:r>
              <w:t>réaliser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14:paraId="0064359D" w14:textId="77777777" w:rsidR="007407C9" w:rsidRDefault="00E36443">
          <w:pPr>
            <w:pStyle w:val="TM2"/>
            <w:tabs>
              <w:tab w:val="right" w:leader="dot" w:pos="9065"/>
            </w:tabs>
            <w:spacing w:before="350"/>
            <w:ind w:left="322"/>
            <w:rPr>
              <w:b w:val="0"/>
            </w:rPr>
          </w:pPr>
          <w:hyperlink w:anchor="_TOC_250005" w:history="1">
            <w:r>
              <w:t>Public visé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14:paraId="1F6983E8" w14:textId="77777777" w:rsidR="007407C9" w:rsidRDefault="00E36443">
          <w:pPr>
            <w:pStyle w:val="TM3"/>
            <w:tabs>
              <w:tab w:val="right" w:leader="dot" w:pos="9106"/>
            </w:tabs>
            <w:spacing w:before="323"/>
            <w:ind w:left="555"/>
            <w:rPr>
              <w:b w:val="0"/>
            </w:rPr>
          </w:pPr>
          <w:hyperlink w:anchor="_TOC_250004" w:history="1">
            <w:r>
              <w:t>1/ Organisation</w:t>
            </w:r>
            <w:r>
              <w:rPr>
                <w:spacing w:val="-3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projet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14:paraId="2DF613C8" w14:textId="77777777" w:rsidR="007407C9" w:rsidRDefault="00E36443">
          <w:pPr>
            <w:pStyle w:val="TM2"/>
            <w:tabs>
              <w:tab w:val="right" w:leader="dot" w:pos="9097"/>
            </w:tabs>
            <w:spacing w:before="226"/>
            <w:rPr>
              <w:b w:val="0"/>
            </w:rPr>
          </w:pPr>
          <w:r>
            <w:t>Prestations attendues</w:t>
          </w:r>
          <w:r>
            <w:tab/>
          </w:r>
          <w:r>
            <w:rPr>
              <w:b w:val="0"/>
            </w:rPr>
            <w:t>5</w:t>
          </w:r>
        </w:p>
        <w:p w14:paraId="54619FDE" w14:textId="77777777" w:rsidR="007407C9" w:rsidRDefault="00E36443">
          <w:pPr>
            <w:pStyle w:val="TM3"/>
            <w:tabs>
              <w:tab w:val="right" w:leader="dot" w:pos="9142"/>
            </w:tabs>
            <w:spacing w:before="340"/>
            <w:ind w:left="555"/>
            <w:rPr>
              <w:b w:val="0"/>
            </w:rPr>
          </w:pPr>
          <w:hyperlink w:anchor="_TOC_250003" w:history="1">
            <w:r>
              <w:t>Charte graphique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14:paraId="403EFB0A" w14:textId="77777777" w:rsidR="007407C9" w:rsidRDefault="00E36443">
          <w:pPr>
            <w:pStyle w:val="TM2"/>
            <w:tabs>
              <w:tab w:val="right" w:leader="dot" w:pos="9166"/>
            </w:tabs>
            <w:spacing w:before="238"/>
            <w:rPr>
              <w:b w:val="0"/>
            </w:rPr>
          </w:pPr>
          <w:r>
            <w:t>Développement</w:t>
          </w:r>
          <w:r>
            <w:tab/>
          </w:r>
          <w:r>
            <w:rPr>
              <w:b w:val="0"/>
            </w:rPr>
            <w:t>5</w:t>
          </w:r>
        </w:p>
        <w:p w14:paraId="4B317DFB" w14:textId="77777777" w:rsidR="007407C9" w:rsidRDefault="00E36443">
          <w:pPr>
            <w:pStyle w:val="TM3"/>
            <w:tabs>
              <w:tab w:val="right" w:leader="dot" w:pos="9159"/>
            </w:tabs>
            <w:spacing w:before="345"/>
            <w:rPr>
              <w:b w:val="0"/>
            </w:rPr>
          </w:pPr>
          <w:hyperlink w:anchor="_TOC_250002" w:history="1">
            <w:r>
              <w:t>2/ Gestion des bases</w:t>
            </w:r>
            <w:r>
              <w:rPr>
                <w:spacing w:val="-6"/>
              </w:rPr>
              <w:t xml:space="preserve"> </w:t>
            </w:r>
            <w:r>
              <w:t>de donnée</w:t>
            </w:r>
            <w:r>
              <w:t>s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14:paraId="44BAEDBC" w14:textId="77777777" w:rsidR="007407C9" w:rsidRDefault="00E36443">
          <w:pPr>
            <w:pStyle w:val="TM3"/>
            <w:tabs>
              <w:tab w:val="right" w:leader="dot" w:pos="9188"/>
            </w:tabs>
            <w:spacing w:before="182"/>
            <w:rPr>
              <w:b w:val="0"/>
            </w:rPr>
          </w:pPr>
          <w:hyperlink w:anchor="_TOC_250001" w:history="1">
            <w:r>
              <w:t>3/ Partie</w:t>
            </w:r>
            <w:r>
              <w:rPr>
                <w:spacing w:val="-2"/>
              </w:rPr>
              <w:t xml:space="preserve"> </w:t>
            </w:r>
            <w:r>
              <w:t>Programmation</w:t>
            </w:r>
            <w:r>
              <w:tab/>
            </w:r>
            <w:r>
              <w:rPr>
                <w:b w:val="0"/>
              </w:rPr>
              <w:t>6</w:t>
            </w:r>
          </w:hyperlink>
        </w:p>
        <w:p w14:paraId="523F202F" w14:textId="77777777" w:rsidR="007407C9" w:rsidRDefault="00E36443">
          <w:pPr>
            <w:pStyle w:val="TM2"/>
            <w:tabs>
              <w:tab w:val="right" w:leader="dot" w:pos="9169"/>
            </w:tabs>
            <w:spacing w:before="177"/>
            <w:ind w:left="351"/>
            <w:rPr>
              <w:b w:val="0"/>
            </w:rPr>
          </w:pPr>
          <w:r>
            <w:t>Enjeux</w:t>
          </w:r>
          <w:r>
            <w:tab/>
          </w:r>
          <w:r>
            <w:rPr>
              <w:b w:val="0"/>
            </w:rPr>
            <w:t>7</w:t>
          </w:r>
        </w:p>
        <w:p w14:paraId="5AC29193" w14:textId="77777777" w:rsidR="007407C9" w:rsidRDefault="00E36443">
          <w:pPr>
            <w:pStyle w:val="TM2"/>
            <w:tabs>
              <w:tab w:val="right" w:leader="dot" w:pos="9190"/>
            </w:tabs>
            <w:spacing w:before="158"/>
            <w:rPr>
              <w:b w:val="0"/>
            </w:rPr>
          </w:pPr>
          <w:hyperlink w:anchor="_TOC_250000" w:history="1">
            <w:r>
              <w:t>Présentation du système informatique</w:t>
            </w:r>
            <w:r>
              <w:rPr>
                <w:spacing w:val="-8"/>
              </w:rPr>
              <w:t xml:space="preserve"> </w:t>
            </w:r>
            <w:r>
              <w:t>entreprise</w:t>
            </w:r>
            <w:r>
              <w:rPr>
                <w:spacing w:val="-4"/>
              </w:rPr>
              <w:t xml:space="preserve"> </w:t>
            </w:r>
            <w:r>
              <w:t>client</w:t>
            </w:r>
            <w:r>
              <w:tab/>
            </w:r>
            <w:r>
              <w:rPr>
                <w:b w:val="0"/>
              </w:rPr>
              <w:t>7</w:t>
            </w:r>
          </w:hyperlink>
        </w:p>
        <w:p w14:paraId="7557A0D2" w14:textId="77777777" w:rsidR="007407C9" w:rsidRDefault="00E36443">
          <w:pPr>
            <w:pStyle w:val="TM2"/>
            <w:tabs>
              <w:tab w:val="right" w:leader="dot" w:pos="9181"/>
            </w:tabs>
            <w:rPr>
              <w:b w:val="0"/>
            </w:rPr>
          </w:pPr>
          <w:r>
            <w:t>Présentation du système</w:t>
          </w:r>
          <w:r>
            <w:rPr>
              <w:spacing w:val="-5"/>
            </w:rPr>
            <w:t xml:space="preserve"> </w:t>
          </w:r>
          <w:r>
            <w:t>informatique entreprise</w:t>
          </w:r>
          <w:r>
            <w:tab/>
          </w:r>
          <w:r>
            <w:rPr>
              <w:b w:val="0"/>
            </w:rPr>
            <w:t>7</w:t>
          </w:r>
        </w:p>
      </w:sdtContent>
    </w:sdt>
    <w:p w14:paraId="3DC1921F" w14:textId="77777777" w:rsidR="007407C9" w:rsidRDefault="007407C9">
      <w:pPr>
        <w:sectPr w:rsidR="007407C9">
          <w:pgSz w:w="11910" w:h="16840"/>
          <w:pgMar w:top="380" w:right="1160" w:bottom="280" w:left="1300" w:header="720" w:footer="720" w:gutter="0"/>
          <w:cols w:space="720"/>
        </w:sectPr>
      </w:pPr>
    </w:p>
    <w:p w14:paraId="460F9696" w14:textId="77777777" w:rsidR="007407C9" w:rsidRDefault="00E36443">
      <w:pPr>
        <w:pStyle w:val="Pardeliste"/>
        <w:numPr>
          <w:ilvl w:val="0"/>
          <w:numId w:val="3"/>
        </w:numPr>
        <w:tabs>
          <w:tab w:val="left" w:pos="280"/>
        </w:tabs>
        <w:spacing w:before="71"/>
        <w:ind w:hanging="177"/>
        <w:rPr>
          <w:b/>
          <w:sz w:val="32"/>
        </w:rPr>
      </w:pPr>
      <w:r>
        <w:rPr>
          <w:b/>
          <w:sz w:val="32"/>
        </w:rPr>
        <w:lastRenderedPageBreak/>
        <w:t>-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Contexte</w:t>
      </w:r>
    </w:p>
    <w:p w14:paraId="5F10E4D6" w14:textId="77777777" w:rsidR="007407C9" w:rsidRDefault="007407C9">
      <w:pPr>
        <w:pStyle w:val="Corpsdetexte"/>
        <w:spacing w:before="9"/>
        <w:rPr>
          <w:b/>
          <w:sz w:val="51"/>
        </w:rPr>
      </w:pPr>
    </w:p>
    <w:p w14:paraId="2627D89C" w14:textId="237134D4" w:rsidR="007407C9" w:rsidRDefault="00E36443">
      <w:pPr>
        <w:spacing w:before="1" w:line="256" w:lineRule="auto"/>
        <w:ind w:left="116" w:right="769"/>
        <w:rPr>
          <w:i/>
          <w:sz w:val="28"/>
        </w:rPr>
      </w:pPr>
      <w:r>
        <w:rPr>
          <w:i/>
          <w:sz w:val="28"/>
        </w:rPr>
        <w:t xml:space="preserve">Dans le cadre de la modernisation de ses processus, l'entreprise </w:t>
      </w:r>
      <w:r w:rsidR="00893C1B" w:rsidRPr="00893C1B">
        <w:rPr>
          <w:sz w:val="28"/>
          <w:szCs w:val="28"/>
        </w:rPr>
        <w:t>Castellane</w:t>
      </w:r>
      <w:r w:rsidR="00893C1B">
        <w:rPr>
          <w:i/>
          <w:sz w:val="28"/>
        </w:rPr>
        <w:t xml:space="preserve"> </w:t>
      </w:r>
      <w:r w:rsidR="00745874">
        <w:rPr>
          <w:i/>
          <w:sz w:val="28"/>
        </w:rPr>
        <w:t>veut</w:t>
      </w:r>
      <w:r>
        <w:rPr>
          <w:i/>
          <w:sz w:val="28"/>
        </w:rPr>
        <w:t xml:space="preserve"> informatiser les échanges entre ses </w:t>
      </w:r>
      <w:r w:rsidR="00745874">
        <w:rPr>
          <w:i/>
          <w:sz w:val="28"/>
        </w:rPr>
        <w:t>clients</w:t>
      </w:r>
      <w:r>
        <w:rPr>
          <w:i/>
          <w:sz w:val="28"/>
        </w:rPr>
        <w:t xml:space="preserve"> et ses </w:t>
      </w:r>
      <w:r w:rsidR="00745874">
        <w:rPr>
          <w:i/>
          <w:sz w:val="28"/>
        </w:rPr>
        <w:t>offres</w:t>
      </w:r>
      <w:r>
        <w:rPr>
          <w:i/>
          <w:sz w:val="28"/>
        </w:rPr>
        <w:t xml:space="preserve">. On veut à terme mettre en place un </w:t>
      </w:r>
      <w:r w:rsidR="00745874">
        <w:rPr>
          <w:i/>
          <w:sz w:val="28"/>
        </w:rPr>
        <w:t>site internet</w:t>
      </w:r>
      <w:r>
        <w:rPr>
          <w:i/>
          <w:sz w:val="28"/>
        </w:rPr>
        <w:t xml:space="preserve"> dans </w:t>
      </w:r>
      <w:r w:rsidR="00745874">
        <w:rPr>
          <w:i/>
          <w:sz w:val="28"/>
        </w:rPr>
        <w:t xml:space="preserve">avec une gestion des </w:t>
      </w:r>
      <w:r w:rsidR="00F94604">
        <w:rPr>
          <w:i/>
          <w:sz w:val="28"/>
        </w:rPr>
        <w:t>membres,</w:t>
      </w:r>
      <w:r w:rsidR="00745874">
        <w:rPr>
          <w:i/>
          <w:sz w:val="28"/>
        </w:rPr>
        <w:t xml:space="preserve"> et</w:t>
      </w:r>
      <w:r w:rsidR="004257E3">
        <w:rPr>
          <w:i/>
          <w:sz w:val="28"/>
        </w:rPr>
        <w:t xml:space="preserve"> gestions des offres au </w:t>
      </w:r>
      <w:proofErr w:type="gramStart"/>
      <w:r w:rsidR="004257E3">
        <w:rPr>
          <w:i/>
          <w:sz w:val="28"/>
        </w:rPr>
        <w:t>clients</w:t>
      </w:r>
      <w:r w:rsidR="00745874">
        <w:rPr>
          <w:i/>
          <w:sz w:val="28"/>
        </w:rPr>
        <w:t xml:space="preserve"> </w:t>
      </w:r>
      <w:r w:rsidR="004257E3">
        <w:rPr>
          <w:i/>
          <w:sz w:val="28"/>
        </w:rPr>
        <w:t>.</w:t>
      </w:r>
      <w:proofErr w:type="gramEnd"/>
    </w:p>
    <w:p w14:paraId="61AD9D9B" w14:textId="77777777" w:rsidR="007407C9" w:rsidRDefault="007407C9">
      <w:pPr>
        <w:pStyle w:val="Corpsdetexte"/>
        <w:rPr>
          <w:i/>
          <w:sz w:val="30"/>
        </w:rPr>
      </w:pPr>
    </w:p>
    <w:p w14:paraId="5C842158" w14:textId="77777777" w:rsidR="007407C9" w:rsidRDefault="007407C9">
      <w:pPr>
        <w:pStyle w:val="Corpsdetexte"/>
        <w:rPr>
          <w:i/>
          <w:sz w:val="30"/>
        </w:rPr>
      </w:pPr>
    </w:p>
    <w:p w14:paraId="5400053C" w14:textId="77777777" w:rsidR="007407C9" w:rsidRDefault="007407C9">
      <w:pPr>
        <w:pStyle w:val="Corpsdetexte"/>
        <w:spacing w:before="10"/>
        <w:rPr>
          <w:i/>
          <w:sz w:val="42"/>
        </w:rPr>
      </w:pPr>
    </w:p>
    <w:p w14:paraId="1FD5A797" w14:textId="77777777" w:rsidR="007407C9" w:rsidRDefault="00E36443">
      <w:pPr>
        <w:pStyle w:val="Titre1"/>
        <w:numPr>
          <w:ilvl w:val="1"/>
          <w:numId w:val="3"/>
        </w:numPr>
        <w:tabs>
          <w:tab w:val="left" w:pos="832"/>
        </w:tabs>
        <w:ind w:hanging="355"/>
      </w:pPr>
      <w:r>
        <w:rPr>
          <w:u w:val="thick"/>
        </w:rPr>
        <w:t>Présentation Entreprises</w:t>
      </w:r>
    </w:p>
    <w:p w14:paraId="628B08B2" w14:textId="77777777" w:rsidR="007407C9" w:rsidRDefault="007407C9">
      <w:pPr>
        <w:pStyle w:val="Corpsdetexte"/>
        <w:rPr>
          <w:b/>
          <w:sz w:val="20"/>
        </w:rPr>
      </w:pPr>
    </w:p>
    <w:p w14:paraId="0AD98163" w14:textId="77777777" w:rsidR="007407C9" w:rsidRDefault="007407C9">
      <w:pPr>
        <w:pStyle w:val="Corpsdetexte"/>
        <w:spacing w:before="11"/>
        <w:rPr>
          <w:b/>
          <w:sz w:val="23"/>
        </w:rPr>
      </w:pPr>
    </w:p>
    <w:p w14:paraId="55457BF2" w14:textId="3CA88E08" w:rsidR="007407C9" w:rsidRDefault="00E36443">
      <w:pPr>
        <w:pStyle w:val="Titre2"/>
        <w:numPr>
          <w:ilvl w:val="0"/>
          <w:numId w:val="2"/>
        </w:numPr>
        <w:tabs>
          <w:tab w:val="left" w:pos="848"/>
        </w:tabs>
        <w:spacing w:before="91"/>
        <w:ind w:hanging="371"/>
      </w:pPr>
      <w:bookmarkStart w:id="0" w:name="_TOC_250011"/>
      <w:r>
        <w:t>Présentation de l’entreprise</w:t>
      </w:r>
      <w:r>
        <w:rPr>
          <w:spacing w:val="-1"/>
        </w:rPr>
        <w:t xml:space="preserve"> </w:t>
      </w:r>
      <w:bookmarkEnd w:id="0"/>
      <w:r>
        <w:t>client</w:t>
      </w:r>
    </w:p>
    <w:p w14:paraId="65B0C99B" w14:textId="77777777" w:rsidR="007407C9" w:rsidRDefault="007407C9">
      <w:pPr>
        <w:pStyle w:val="Corpsdetexte"/>
        <w:rPr>
          <w:b/>
          <w:sz w:val="30"/>
        </w:rPr>
      </w:pPr>
    </w:p>
    <w:p w14:paraId="4A331F37" w14:textId="322D32C8" w:rsidR="007407C9" w:rsidRDefault="004257E3" w:rsidP="004257E3">
      <w:pPr>
        <w:pStyle w:val="Corpsdetexte"/>
        <w:spacing w:before="188" w:line="264" w:lineRule="auto"/>
        <w:ind w:left="111" w:right="5458" w:firstLine="148"/>
        <w:jc w:val="both"/>
      </w:pPr>
      <w:r>
        <w:rPr>
          <w:noProof/>
          <w:color w:val="404040"/>
          <w:w w:val="95"/>
          <w:sz w:val="36"/>
          <w:lang w:bidi="ar-SA"/>
        </w:rPr>
        <w:drawing>
          <wp:anchor distT="0" distB="0" distL="114300" distR="114300" simplePos="0" relativeHeight="503308536" behindDoc="0" locked="0" layoutInCell="1" allowOverlap="1" wp14:anchorId="4FD888ED" wp14:editId="440A6F50">
            <wp:simplePos x="0" y="0"/>
            <wp:positionH relativeFrom="margin">
              <wp:posOffset>4165600</wp:posOffset>
            </wp:positionH>
            <wp:positionV relativeFrom="margin">
              <wp:posOffset>4046855</wp:posOffset>
            </wp:positionV>
            <wp:extent cx="1835150" cy="18351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443">
        <w:t xml:space="preserve">La société </w:t>
      </w:r>
      <w:r w:rsidR="00893C1B">
        <w:t>Castellane</w:t>
      </w:r>
      <w:r w:rsidR="00893C1B">
        <w:t xml:space="preserve"> </w:t>
      </w:r>
      <w:r w:rsidR="00745874">
        <w:t>est</w:t>
      </w:r>
      <w:r w:rsidR="00E36443">
        <w:t xml:space="preserve"> </w:t>
      </w:r>
      <w:proofErr w:type="gramStart"/>
      <w:r w:rsidR="00E36443">
        <w:t xml:space="preserve">une </w:t>
      </w:r>
      <w:r w:rsidR="00963E95">
        <w:t xml:space="preserve"> </w:t>
      </w:r>
      <w:r w:rsidR="00E36443">
        <w:t>société</w:t>
      </w:r>
      <w:proofErr w:type="gramEnd"/>
      <w:r w:rsidR="00E36443">
        <w:t xml:space="preserve"> en SARL Crée en 2000 par Jean Martin. Le secteur d’activité est </w:t>
      </w:r>
      <w:r w:rsidR="00745874">
        <w:t>Enseignement</w:t>
      </w:r>
      <w:r w:rsidR="00E36443">
        <w:t>.</w:t>
      </w:r>
    </w:p>
    <w:p w14:paraId="26416E01" w14:textId="77777777" w:rsidR="00745874" w:rsidRDefault="00745874">
      <w:pPr>
        <w:pStyle w:val="Corpsdetexte"/>
        <w:spacing w:before="188" w:line="264" w:lineRule="auto"/>
        <w:ind w:left="111" w:right="5458" w:firstLine="148"/>
      </w:pPr>
    </w:p>
    <w:p w14:paraId="3725DADB" w14:textId="77777777" w:rsidR="007407C9" w:rsidRDefault="00E36443">
      <w:pPr>
        <w:pStyle w:val="Corpsdetexte"/>
        <w:spacing w:before="205"/>
        <w:ind w:left="260"/>
      </w:pPr>
      <w:r>
        <w:t>C’est une entreprise de 180</w:t>
      </w:r>
    </w:p>
    <w:p w14:paraId="4249C9C4" w14:textId="77777777" w:rsidR="007407C9" w:rsidRDefault="00745874">
      <w:pPr>
        <w:pStyle w:val="Corpsdetexte"/>
        <w:spacing w:before="34" w:line="266" w:lineRule="auto"/>
        <w:ind w:left="111" w:right="695"/>
      </w:pPr>
      <w:r>
        <w:t>Personnes</w:t>
      </w:r>
      <w:r w:rsidR="00E36443">
        <w:t xml:space="preserve"> le capital est de 3 000 000 d’euros et le chiffre d’affaire est de 7 000 000 d’euros. Le siège social de l’entreprise est situé dans la région de Lyon. La région lyonna</w:t>
      </w:r>
      <w:r w:rsidR="000E7E41">
        <w:t>ise connait un essor économique amenant ainsi facilement de nouveau client</w:t>
      </w:r>
      <w:r w:rsidR="00E36443">
        <w:t>.</w:t>
      </w:r>
    </w:p>
    <w:p w14:paraId="23CE459D" w14:textId="77777777" w:rsidR="007407C9" w:rsidRDefault="007407C9">
      <w:pPr>
        <w:pStyle w:val="Corpsdetexte"/>
        <w:rPr>
          <w:sz w:val="30"/>
        </w:rPr>
      </w:pPr>
    </w:p>
    <w:p w14:paraId="3B51509B" w14:textId="77777777" w:rsidR="007407C9" w:rsidRDefault="00E36443">
      <w:pPr>
        <w:pStyle w:val="Titre2"/>
        <w:numPr>
          <w:ilvl w:val="0"/>
          <w:numId w:val="2"/>
        </w:numPr>
        <w:tabs>
          <w:tab w:val="left" w:pos="851"/>
        </w:tabs>
        <w:spacing w:before="189"/>
        <w:ind w:left="850" w:hanging="374"/>
      </w:pPr>
      <w:r>
        <w:rPr>
          <w:noProof/>
          <w:lang w:bidi="ar-SA"/>
        </w:rPr>
        <w:drawing>
          <wp:anchor distT="0" distB="0" distL="0" distR="0" simplePos="0" relativeHeight="1048" behindDoc="0" locked="0" layoutInCell="1" allowOverlap="1" wp14:anchorId="37929C44" wp14:editId="0E81B772">
            <wp:simplePos x="0" y="0"/>
            <wp:positionH relativeFrom="page">
              <wp:posOffset>4981575</wp:posOffset>
            </wp:positionH>
            <wp:positionV relativeFrom="paragraph">
              <wp:posOffset>41298</wp:posOffset>
            </wp:positionV>
            <wp:extent cx="1350010" cy="163830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TOC_250010"/>
      <w:r>
        <w:t>Présentation de notre</w:t>
      </w:r>
      <w:r>
        <w:rPr>
          <w:spacing w:val="-3"/>
        </w:rPr>
        <w:t xml:space="preserve"> </w:t>
      </w:r>
      <w:bookmarkEnd w:id="1"/>
      <w:r>
        <w:t>entreprise</w:t>
      </w:r>
    </w:p>
    <w:p w14:paraId="398E2978" w14:textId="77777777" w:rsidR="007407C9" w:rsidRDefault="007407C9">
      <w:pPr>
        <w:pStyle w:val="Corpsdetexte"/>
        <w:rPr>
          <w:b/>
          <w:sz w:val="30"/>
        </w:rPr>
      </w:pPr>
    </w:p>
    <w:p w14:paraId="1DD9AE4C" w14:textId="77777777" w:rsidR="007407C9" w:rsidRDefault="00E36443">
      <w:pPr>
        <w:pStyle w:val="Corpsdetexte"/>
        <w:spacing w:before="187" w:line="264" w:lineRule="auto"/>
        <w:ind w:left="111" w:right="3389" w:firstLine="148"/>
      </w:pPr>
      <w:r>
        <w:t>La Société Software Innovation est une SARL crée en 2005 par Martin Dupont et emploie trois collaborateurs.</w:t>
      </w:r>
    </w:p>
    <w:p w14:paraId="43005AF2" w14:textId="77777777" w:rsidR="007407C9" w:rsidRDefault="00E36443">
      <w:pPr>
        <w:pStyle w:val="Corpsdetexte"/>
        <w:spacing w:before="155" w:line="249" w:lineRule="auto"/>
        <w:ind w:left="111" w:right="3016" w:firstLine="148"/>
      </w:pPr>
      <w:r>
        <w:t>Sa principale activité est le développement Web et la programmation de systèmes d’informations.</w:t>
      </w:r>
    </w:p>
    <w:p w14:paraId="7FADDEBC" w14:textId="77777777" w:rsidR="007407C9" w:rsidRDefault="007407C9">
      <w:pPr>
        <w:pStyle w:val="Corpsdetexte"/>
        <w:rPr>
          <w:sz w:val="30"/>
        </w:rPr>
      </w:pPr>
    </w:p>
    <w:p w14:paraId="4C46D6EB" w14:textId="77777777" w:rsidR="007407C9" w:rsidRDefault="007407C9">
      <w:pPr>
        <w:pStyle w:val="Corpsdetexte"/>
        <w:rPr>
          <w:sz w:val="30"/>
        </w:rPr>
      </w:pPr>
    </w:p>
    <w:p w14:paraId="54AFE2B1" w14:textId="77777777" w:rsidR="007407C9" w:rsidRDefault="007407C9">
      <w:pPr>
        <w:pStyle w:val="Corpsdetexte"/>
        <w:rPr>
          <w:sz w:val="30"/>
        </w:rPr>
      </w:pPr>
    </w:p>
    <w:p w14:paraId="7A987AA9" w14:textId="77777777" w:rsidR="007407C9" w:rsidRDefault="00E36443">
      <w:pPr>
        <w:pStyle w:val="Corpsdetexte"/>
        <w:spacing w:before="268"/>
        <w:ind w:left="260"/>
      </w:pPr>
      <w:r>
        <w:t>Le siège social de l’entreprise est basé à La Défense en Hauts de</w:t>
      </w:r>
    </w:p>
    <w:p w14:paraId="46A6A7D8" w14:textId="77777777" w:rsidR="007407C9" w:rsidRDefault="007407C9">
      <w:pPr>
        <w:sectPr w:rsidR="007407C9">
          <w:pgSz w:w="11910" w:h="16840"/>
          <w:pgMar w:top="640" w:right="1160" w:bottom="280" w:left="1300" w:header="720" w:footer="720" w:gutter="0"/>
          <w:cols w:space="720"/>
        </w:sectPr>
      </w:pPr>
    </w:p>
    <w:p w14:paraId="0281EC74" w14:textId="77777777" w:rsidR="007407C9" w:rsidRDefault="00E36443">
      <w:pPr>
        <w:pStyle w:val="Corpsdetexte"/>
        <w:spacing w:before="64" w:line="249" w:lineRule="auto"/>
        <w:ind w:left="111" w:right="237" w:hanging="10"/>
        <w:jc w:val="both"/>
      </w:pPr>
      <w:r>
        <w:lastRenderedPageBreak/>
        <w:t>Seine</w:t>
      </w:r>
      <w:r>
        <w:rPr>
          <w:spacing w:val="-10"/>
        </w:rPr>
        <w:t xml:space="preserve"> </w:t>
      </w:r>
      <w:r>
        <w:t>;</w:t>
      </w:r>
      <w:r>
        <w:rPr>
          <w:spacing w:val="-9"/>
        </w:rPr>
        <w:t xml:space="preserve"> </w:t>
      </w:r>
      <w:r>
        <w:t>donnant</w:t>
      </w:r>
      <w:r>
        <w:rPr>
          <w:spacing w:val="-9"/>
        </w:rPr>
        <w:t xml:space="preserve"> </w:t>
      </w:r>
      <w:r>
        <w:t>accès</w:t>
      </w:r>
      <w:r>
        <w:rPr>
          <w:spacing w:val="-8"/>
        </w:rPr>
        <w:t xml:space="preserve"> </w:t>
      </w:r>
      <w:r>
        <w:t>direct</w:t>
      </w:r>
      <w:r>
        <w:rPr>
          <w:spacing w:val="-11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ce</w:t>
      </w:r>
      <w:r>
        <w:rPr>
          <w:spacing w:val="-12"/>
        </w:rPr>
        <w:t xml:space="preserve"> </w:t>
      </w:r>
      <w:r>
        <w:t>carrefour</w:t>
      </w:r>
      <w:r>
        <w:rPr>
          <w:spacing w:val="-6"/>
        </w:rPr>
        <w:t xml:space="preserve"> </w:t>
      </w:r>
      <w:r>
        <w:t>économique</w:t>
      </w:r>
      <w:r>
        <w:rPr>
          <w:spacing w:val="-10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logistique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 ré</w:t>
      </w:r>
      <w:r>
        <w:t xml:space="preserve">gion parisienne. La société à un capital de 20 000 euros et un chiffre d’affaire de 80 000 euros. Les perspectives futures s’orientent vers une clientèle </w:t>
      </w:r>
      <w:r w:rsidR="00F94604">
        <w:t>varié dans la région lyonnaise</w:t>
      </w:r>
      <w:r>
        <w:t>.</w:t>
      </w:r>
    </w:p>
    <w:p w14:paraId="4D58CF98" w14:textId="77777777" w:rsidR="007407C9" w:rsidRDefault="007407C9">
      <w:pPr>
        <w:pStyle w:val="Corpsdetexte"/>
        <w:rPr>
          <w:sz w:val="30"/>
        </w:rPr>
      </w:pPr>
    </w:p>
    <w:p w14:paraId="6320CF90" w14:textId="77777777" w:rsidR="007407C9" w:rsidRDefault="007407C9">
      <w:pPr>
        <w:pStyle w:val="Corpsdetexte"/>
        <w:rPr>
          <w:sz w:val="30"/>
        </w:rPr>
      </w:pPr>
    </w:p>
    <w:p w14:paraId="7CC7B3E1" w14:textId="77777777" w:rsidR="007407C9" w:rsidRDefault="007407C9">
      <w:pPr>
        <w:pStyle w:val="Corpsdetexte"/>
        <w:spacing w:before="7"/>
        <w:rPr>
          <w:sz w:val="42"/>
        </w:rPr>
      </w:pPr>
    </w:p>
    <w:p w14:paraId="144CC683" w14:textId="77777777" w:rsidR="007407C9" w:rsidRDefault="00E36443">
      <w:pPr>
        <w:pStyle w:val="Titre2"/>
        <w:numPr>
          <w:ilvl w:val="0"/>
          <w:numId w:val="2"/>
        </w:numPr>
        <w:tabs>
          <w:tab w:val="left" w:pos="851"/>
        </w:tabs>
        <w:ind w:left="850" w:hanging="374"/>
      </w:pPr>
      <w:r>
        <w:rPr>
          <w:noProof/>
          <w:lang w:bidi="ar-SA"/>
        </w:rPr>
        <w:drawing>
          <wp:anchor distT="0" distB="0" distL="0" distR="0" simplePos="0" relativeHeight="1096" behindDoc="0" locked="0" layoutInCell="1" allowOverlap="1" wp14:anchorId="2167429E" wp14:editId="117375B4">
            <wp:simplePos x="0" y="0"/>
            <wp:positionH relativeFrom="page">
              <wp:posOffset>899160</wp:posOffset>
            </wp:positionH>
            <wp:positionV relativeFrom="paragraph">
              <wp:posOffset>443888</wp:posOffset>
            </wp:positionV>
            <wp:extent cx="65531" cy="265175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120" behindDoc="0" locked="0" layoutInCell="1" allowOverlap="1" wp14:anchorId="157726C0" wp14:editId="17165B9C">
            <wp:simplePos x="0" y="0"/>
            <wp:positionH relativeFrom="page">
              <wp:posOffset>899160</wp:posOffset>
            </wp:positionH>
            <wp:positionV relativeFrom="paragraph">
              <wp:posOffset>768500</wp:posOffset>
            </wp:positionV>
            <wp:extent cx="66123" cy="266033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23" cy="266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144" behindDoc="0" locked="0" layoutInCell="1" allowOverlap="1" wp14:anchorId="4FC52A91" wp14:editId="59FECDAC">
            <wp:simplePos x="0" y="0"/>
            <wp:positionH relativeFrom="page">
              <wp:posOffset>899160</wp:posOffset>
            </wp:positionH>
            <wp:positionV relativeFrom="paragraph">
              <wp:posOffset>1090064</wp:posOffset>
            </wp:positionV>
            <wp:extent cx="66123" cy="266033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23" cy="266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168" behindDoc="0" locked="0" layoutInCell="1" allowOverlap="1" wp14:anchorId="1F2526E3" wp14:editId="6F519F6A">
            <wp:simplePos x="0" y="0"/>
            <wp:positionH relativeFrom="page">
              <wp:posOffset>899160</wp:posOffset>
            </wp:positionH>
            <wp:positionV relativeFrom="paragraph">
              <wp:posOffset>1411628</wp:posOffset>
            </wp:positionV>
            <wp:extent cx="65531" cy="265175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TOC_250009"/>
      <w:r>
        <w:t>Organigramme Software</w:t>
      </w:r>
      <w:r>
        <w:rPr>
          <w:spacing w:val="-5"/>
        </w:rPr>
        <w:t xml:space="preserve"> </w:t>
      </w:r>
      <w:bookmarkEnd w:id="2"/>
      <w:r>
        <w:t>Innovation</w:t>
      </w:r>
    </w:p>
    <w:p w14:paraId="60684829" w14:textId="77777777" w:rsidR="007407C9" w:rsidRDefault="007407C9">
      <w:pPr>
        <w:pStyle w:val="Corpsdetexte"/>
        <w:rPr>
          <w:b/>
          <w:sz w:val="30"/>
        </w:rPr>
      </w:pPr>
    </w:p>
    <w:p w14:paraId="1BA52C0E" w14:textId="77777777" w:rsidR="007407C9" w:rsidRDefault="00F94604">
      <w:pPr>
        <w:pStyle w:val="Corpsdetexte"/>
        <w:rPr>
          <w:b/>
          <w:sz w:val="30"/>
        </w:rPr>
      </w:pPr>
      <w:r>
        <w:pict w14:anchorId="295D9441">
          <v:group id="_x0000_s1026" style="position:absolute;margin-left:107.05pt;margin-top:10.2pt;width:418.85pt;height:114.4pt;z-index:1312;mso-position-horizontal-relative:page" coordorigin="2098,848" coordsize="8377,2288">
            <v:rect id="_x0000_s1038" style="position:absolute;left:7938;top:2590;width:2527;height:535" fillcolor="#e84b21" stroked="f"/>
            <v:shape id="_x0000_s1037" type="#_x0000_t75" style="position:absolute;left:9948;top:2715;width:65;height:298">
              <v:imagedata r:id="rId11" o:title=""/>
            </v:shape>
            <v:rect id="_x0000_s1036" style="position:absolute;left:2108;top:2470;width:1975;height:652" fillcolor="#e84b21" stroked="f"/>
            <v:shape id="_x0000_s1035" type="#_x0000_t75" style="position:absolute;left:2527;top:2614;width:1515;height:300">
              <v:imagedata r:id="rId12" o:title=""/>
            </v:shape>
            <v:rect id="_x0000_s1034" style="position:absolute;left:4962;top:857;width:2125;height:569" fillcolor="#e84b21" stroked="f"/>
            <v:rect id="_x0000_s1033" style="position:absolute;left:4962;top:857;width:2125;height:569" filled="f" strokecolor="#aa3516" strokeweight="1pt"/>
            <v:shape id="_x0000_s1032" type="#_x0000_t75" style="position:absolute;left:5359;top:982;width:1774;height:298">
              <v:imagedata r:id="rId13" o:title=""/>
            </v:shape>
            <v:shape id="_x0000_s1031" style="position:absolute;left:3726;top:1208;width:4814;height:1359" coordorigin="3726,1209" coordsize="4814,1359" path="m5047,1357l5040,1350,3816,2346,3782,2303,3726,2425,3857,2396,3823,2354,3832,2346,5047,1357m8540,2567l8504,2488,8484,2445,8450,2488,6863,1209,6857,1217,8444,2496,8409,2539,8540,2567e" fillcolor="#e84b21" stroked="f">
              <v:path arrowok="t"/>
            </v:shape>
            <v:shape id="_x0000_s1030" type="#_x0000_t75" style="position:absolute;left:8539;top:2731;width:1697;height:298">
              <v:imagedata r:id="rId14" o:title=""/>
            </v:shap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left:5360;top:1021;width:1354;height:221" filled="f" stroked="f">
              <v:textbox inset="0,0,0,0">
                <w:txbxContent>
                  <w:p w14:paraId="4542A54D" w14:textId="7ECBDE87" w:rsidR="007407C9" w:rsidRDefault="004257E3">
                    <w:pPr>
                      <w:spacing w:line="212" w:lineRule="exact"/>
                    </w:pPr>
                    <w:r>
                      <w:rPr>
                        <w:color w:val="FFFFFF"/>
                      </w:rPr>
                      <w:t>Jean Martin</w:t>
                    </w:r>
                  </w:p>
                </w:txbxContent>
              </v:textbox>
            </v:shape>
            <v:shape id="_x0000_s1028" type="#_x0000_t202" style="position:absolute;left:7938;top:2590;width:2527;height:535" filled="f" strokecolor="#aa3516" strokeweight="1pt">
              <v:textbox inset="0,0,0,0">
                <w:txbxContent>
                  <w:p w14:paraId="42265E00" w14:textId="77777777" w:rsidR="007407C9" w:rsidRDefault="00E36443">
                    <w:pPr>
                      <w:spacing w:before="132"/>
                      <w:ind w:left="592"/>
                    </w:pPr>
                    <w:r>
                      <w:rPr>
                        <w:color w:val="FFFFFF"/>
                      </w:rPr>
                      <w:t>Vincent Pinelli</w:t>
                    </w:r>
                  </w:p>
                </w:txbxContent>
              </v:textbox>
            </v:shape>
            <v:shape id="_x0000_s1027" type="#_x0000_t202" style="position:absolute;left:2108;top:2470;width:1975;height:652" filled="f" strokecolor="#aa3516" strokeweight="1pt">
              <v:textbox inset="0,0,0,0">
                <w:txbxContent>
                  <w:p w14:paraId="3E5138BB" w14:textId="77777777" w:rsidR="007407C9" w:rsidRDefault="00E36443">
                    <w:pPr>
                      <w:spacing w:before="135"/>
                      <w:ind w:left="409"/>
                    </w:pPr>
                    <w:r>
                      <w:rPr>
                        <w:color w:val="FFFFFF"/>
                      </w:rPr>
                      <w:t>Axel Lejeune</w:t>
                    </w:r>
                  </w:p>
                </w:txbxContent>
              </v:textbox>
            </v:shape>
            <w10:wrap anchorx="page"/>
          </v:group>
        </w:pict>
      </w:r>
    </w:p>
    <w:p w14:paraId="2A97E2CA" w14:textId="77777777" w:rsidR="007407C9" w:rsidRDefault="007407C9">
      <w:pPr>
        <w:pStyle w:val="Corpsdetexte"/>
        <w:rPr>
          <w:b/>
          <w:sz w:val="30"/>
        </w:rPr>
      </w:pPr>
    </w:p>
    <w:p w14:paraId="1FE420B9" w14:textId="77777777" w:rsidR="007407C9" w:rsidRDefault="007407C9">
      <w:pPr>
        <w:pStyle w:val="Corpsdetexte"/>
        <w:rPr>
          <w:b/>
          <w:sz w:val="30"/>
        </w:rPr>
      </w:pPr>
    </w:p>
    <w:p w14:paraId="0DC81BAC" w14:textId="77777777" w:rsidR="007407C9" w:rsidRDefault="007407C9">
      <w:pPr>
        <w:pStyle w:val="Corpsdetexte"/>
        <w:rPr>
          <w:b/>
          <w:sz w:val="30"/>
        </w:rPr>
      </w:pPr>
    </w:p>
    <w:p w14:paraId="50DA4D61" w14:textId="77777777" w:rsidR="007407C9" w:rsidRDefault="007407C9">
      <w:pPr>
        <w:pStyle w:val="Corpsdetexte"/>
        <w:rPr>
          <w:b/>
          <w:sz w:val="30"/>
        </w:rPr>
      </w:pPr>
    </w:p>
    <w:p w14:paraId="61D76F68" w14:textId="77777777" w:rsidR="007407C9" w:rsidRDefault="007407C9">
      <w:pPr>
        <w:pStyle w:val="Corpsdetexte"/>
        <w:rPr>
          <w:b/>
          <w:sz w:val="30"/>
        </w:rPr>
      </w:pPr>
    </w:p>
    <w:p w14:paraId="20D9DB93" w14:textId="77777777" w:rsidR="007407C9" w:rsidRDefault="007407C9">
      <w:pPr>
        <w:pStyle w:val="Corpsdetexte"/>
        <w:rPr>
          <w:b/>
          <w:sz w:val="30"/>
        </w:rPr>
      </w:pPr>
    </w:p>
    <w:p w14:paraId="60C9545E" w14:textId="77777777" w:rsidR="007407C9" w:rsidRDefault="007407C9">
      <w:pPr>
        <w:pStyle w:val="Corpsdetexte"/>
        <w:rPr>
          <w:b/>
          <w:sz w:val="30"/>
        </w:rPr>
      </w:pPr>
    </w:p>
    <w:p w14:paraId="26B67C4E" w14:textId="77777777" w:rsidR="007407C9" w:rsidRDefault="007407C9">
      <w:pPr>
        <w:pStyle w:val="Corpsdetexte"/>
        <w:rPr>
          <w:b/>
          <w:sz w:val="30"/>
        </w:rPr>
      </w:pPr>
    </w:p>
    <w:p w14:paraId="41CB943A" w14:textId="77777777" w:rsidR="007407C9" w:rsidRDefault="007407C9">
      <w:pPr>
        <w:pStyle w:val="Corpsdetexte"/>
        <w:rPr>
          <w:b/>
          <w:sz w:val="30"/>
        </w:rPr>
      </w:pPr>
    </w:p>
    <w:p w14:paraId="3A025162" w14:textId="77777777" w:rsidR="007407C9" w:rsidRDefault="00E36443">
      <w:pPr>
        <w:pStyle w:val="Titre1"/>
        <w:numPr>
          <w:ilvl w:val="0"/>
          <w:numId w:val="3"/>
        </w:numPr>
        <w:tabs>
          <w:tab w:val="left" w:pos="369"/>
        </w:tabs>
        <w:spacing w:before="224"/>
        <w:ind w:left="368" w:hanging="266"/>
      </w:pPr>
      <w:r>
        <w:rPr>
          <w:noProof/>
          <w:lang w:bidi="ar-SA"/>
        </w:rPr>
        <w:drawing>
          <wp:anchor distT="0" distB="0" distL="0" distR="0" simplePos="0" relativeHeight="1192" behindDoc="0" locked="0" layoutInCell="1" allowOverlap="1" wp14:anchorId="060D4713" wp14:editId="466C65FD">
            <wp:simplePos x="0" y="0"/>
            <wp:positionH relativeFrom="page">
              <wp:posOffset>899160</wp:posOffset>
            </wp:positionH>
            <wp:positionV relativeFrom="paragraph">
              <wp:posOffset>-879375</wp:posOffset>
            </wp:positionV>
            <wp:extent cx="66123" cy="266033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23" cy="266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216" behindDoc="0" locked="0" layoutInCell="1" allowOverlap="1" wp14:anchorId="47917CB1" wp14:editId="33696DB7">
            <wp:simplePos x="0" y="0"/>
            <wp:positionH relativeFrom="page">
              <wp:posOffset>4226052</wp:posOffset>
            </wp:positionH>
            <wp:positionV relativeFrom="paragraph">
              <wp:posOffset>-908331</wp:posOffset>
            </wp:positionV>
            <wp:extent cx="42327" cy="187451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TOC_250008"/>
      <w:r>
        <w:t>– Cahier des</w:t>
      </w:r>
      <w:r>
        <w:rPr>
          <w:spacing w:val="-1"/>
        </w:rPr>
        <w:t xml:space="preserve"> </w:t>
      </w:r>
      <w:bookmarkEnd w:id="3"/>
      <w:r>
        <w:t>charges</w:t>
      </w:r>
    </w:p>
    <w:p w14:paraId="05F8EE0D" w14:textId="77777777" w:rsidR="007407C9" w:rsidRDefault="007407C9">
      <w:pPr>
        <w:pStyle w:val="Corpsdetexte"/>
        <w:rPr>
          <w:b/>
          <w:sz w:val="36"/>
        </w:rPr>
      </w:pPr>
    </w:p>
    <w:p w14:paraId="39D12D35" w14:textId="77777777" w:rsidR="007407C9" w:rsidRDefault="007407C9">
      <w:pPr>
        <w:pStyle w:val="Corpsdetexte"/>
        <w:spacing w:before="9"/>
        <w:rPr>
          <w:b/>
          <w:sz w:val="37"/>
        </w:rPr>
      </w:pPr>
    </w:p>
    <w:p w14:paraId="28C024D8" w14:textId="77777777" w:rsidR="007407C9" w:rsidRDefault="00E36443">
      <w:pPr>
        <w:ind w:left="116"/>
        <w:rPr>
          <w:b/>
          <w:i/>
          <w:sz w:val="28"/>
        </w:rPr>
      </w:pPr>
      <w:r>
        <w:rPr>
          <w:b/>
          <w:i/>
          <w:sz w:val="28"/>
        </w:rPr>
        <w:t>B - Acteurs du projet</w:t>
      </w:r>
    </w:p>
    <w:p w14:paraId="6E523D18" w14:textId="77777777" w:rsidR="007407C9" w:rsidRDefault="007407C9">
      <w:pPr>
        <w:pStyle w:val="Corpsdetexte"/>
        <w:rPr>
          <w:b/>
          <w:i/>
          <w:sz w:val="20"/>
        </w:rPr>
      </w:pPr>
    </w:p>
    <w:p w14:paraId="63FEBE9F" w14:textId="77777777" w:rsidR="007407C9" w:rsidRDefault="007407C9">
      <w:pPr>
        <w:pStyle w:val="Corpsdetexte"/>
        <w:spacing w:before="10"/>
        <w:rPr>
          <w:b/>
          <w:i/>
          <w:sz w:val="13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77"/>
        <w:gridCol w:w="4482"/>
      </w:tblGrid>
      <w:tr w:rsidR="007407C9" w14:paraId="561423F9" w14:textId="77777777">
        <w:trPr>
          <w:trHeight w:val="830"/>
        </w:trPr>
        <w:tc>
          <w:tcPr>
            <w:tcW w:w="447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E3D22C" w14:textId="77777777" w:rsidR="007407C9" w:rsidRDefault="007407C9">
            <w:pPr>
              <w:pStyle w:val="TableParagraph"/>
              <w:spacing w:before="5"/>
              <w:rPr>
                <w:b/>
                <w:i/>
                <w:sz w:val="30"/>
              </w:rPr>
            </w:pPr>
          </w:p>
          <w:p w14:paraId="4502B7DA" w14:textId="77777777" w:rsidR="007407C9" w:rsidRDefault="00E36443">
            <w:pPr>
              <w:pStyle w:val="TableParagraph"/>
              <w:spacing w:before="1"/>
              <w:ind w:left="1956" w:right="194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454062E" w14:textId="77777777" w:rsidR="007407C9" w:rsidRDefault="007407C9">
            <w:pPr>
              <w:pStyle w:val="TableParagraph"/>
              <w:spacing w:before="5"/>
              <w:rPr>
                <w:b/>
                <w:i/>
                <w:sz w:val="30"/>
              </w:rPr>
            </w:pPr>
          </w:p>
          <w:p w14:paraId="767DE055" w14:textId="77777777" w:rsidR="007407C9" w:rsidRDefault="00E36443">
            <w:pPr>
              <w:pStyle w:val="TableParagraph"/>
              <w:spacing w:before="1"/>
              <w:ind w:left="1897" w:right="189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Poste</w:t>
            </w:r>
          </w:p>
        </w:tc>
      </w:tr>
      <w:tr w:rsidR="007407C9" w14:paraId="77FD4735" w14:textId="77777777">
        <w:trPr>
          <w:trHeight w:val="709"/>
        </w:trPr>
        <w:tc>
          <w:tcPr>
            <w:tcW w:w="4477" w:type="dxa"/>
          </w:tcPr>
          <w:p w14:paraId="5DB4F47A" w14:textId="77777777" w:rsidR="007407C9" w:rsidRDefault="007407C9">
            <w:pPr>
              <w:pStyle w:val="TableParagraph"/>
              <w:spacing w:before="1"/>
              <w:rPr>
                <w:b/>
                <w:i/>
                <w:sz w:val="31"/>
              </w:rPr>
            </w:pPr>
          </w:p>
          <w:p w14:paraId="0213D12E" w14:textId="77777777" w:rsidR="007407C9" w:rsidRDefault="00E36443">
            <w:pPr>
              <w:pStyle w:val="TableParagraph"/>
              <w:ind w:left="16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M. </w:t>
            </w:r>
            <w:r>
              <w:rPr>
                <w:b/>
                <w:sz w:val="24"/>
              </w:rPr>
              <w:t>Lejeune</w:t>
            </w:r>
          </w:p>
        </w:tc>
        <w:tc>
          <w:tcPr>
            <w:tcW w:w="4482" w:type="dxa"/>
          </w:tcPr>
          <w:p w14:paraId="4D4C718E" w14:textId="77777777" w:rsidR="007407C9" w:rsidRDefault="007407C9">
            <w:pPr>
              <w:pStyle w:val="TableParagraph"/>
              <w:spacing w:before="1"/>
              <w:rPr>
                <w:b/>
                <w:i/>
                <w:sz w:val="31"/>
              </w:rPr>
            </w:pPr>
          </w:p>
          <w:p w14:paraId="08AD3600" w14:textId="77777777" w:rsidR="007407C9" w:rsidRDefault="00E36443">
            <w:pPr>
              <w:pStyle w:val="TableParagraph"/>
              <w:ind w:left="1571" w:right="15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Webmaster</w:t>
            </w:r>
          </w:p>
        </w:tc>
      </w:tr>
      <w:tr w:rsidR="007407C9" w14:paraId="1A347CF9" w14:textId="77777777">
        <w:trPr>
          <w:trHeight w:val="702"/>
        </w:trPr>
        <w:tc>
          <w:tcPr>
            <w:tcW w:w="4477" w:type="dxa"/>
          </w:tcPr>
          <w:p w14:paraId="4AA1B8B6" w14:textId="77777777" w:rsidR="007407C9" w:rsidRDefault="007407C9">
            <w:pPr>
              <w:pStyle w:val="TableParagraph"/>
              <w:spacing w:before="8"/>
              <w:rPr>
                <w:b/>
                <w:i/>
                <w:sz w:val="30"/>
              </w:rPr>
            </w:pPr>
          </w:p>
          <w:p w14:paraId="3937ECB8" w14:textId="77777777" w:rsidR="007407C9" w:rsidRDefault="00E36443">
            <w:pPr>
              <w:pStyle w:val="TableParagraph"/>
              <w:ind w:left="1715"/>
              <w:rPr>
                <w:b/>
                <w:sz w:val="24"/>
              </w:rPr>
            </w:pPr>
            <w:r>
              <w:rPr>
                <w:b/>
                <w:sz w:val="24"/>
              </w:rPr>
              <w:t>M. Pinelli</w:t>
            </w:r>
          </w:p>
        </w:tc>
        <w:tc>
          <w:tcPr>
            <w:tcW w:w="4482" w:type="dxa"/>
          </w:tcPr>
          <w:p w14:paraId="31811713" w14:textId="77777777" w:rsidR="007407C9" w:rsidRDefault="007407C9">
            <w:pPr>
              <w:pStyle w:val="TableParagraph"/>
              <w:spacing w:before="8"/>
              <w:rPr>
                <w:b/>
                <w:i/>
                <w:sz w:val="30"/>
              </w:rPr>
            </w:pPr>
          </w:p>
          <w:p w14:paraId="405F11A3" w14:textId="77777777" w:rsidR="007407C9" w:rsidRDefault="00E36443">
            <w:pPr>
              <w:pStyle w:val="TableParagraph"/>
              <w:ind w:left="1571" w:right="15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Webmaster</w:t>
            </w:r>
          </w:p>
        </w:tc>
      </w:tr>
    </w:tbl>
    <w:p w14:paraId="6AAB1F5E" w14:textId="77777777" w:rsidR="007407C9" w:rsidRDefault="007407C9">
      <w:pPr>
        <w:pStyle w:val="Corpsdetexte"/>
        <w:spacing w:before="9"/>
        <w:rPr>
          <w:b/>
          <w:i/>
          <w:sz w:val="43"/>
        </w:rPr>
      </w:pPr>
    </w:p>
    <w:p w14:paraId="41DF3ADB" w14:textId="77777777" w:rsidR="007407C9" w:rsidRDefault="007407C9">
      <w:pPr>
        <w:pStyle w:val="Titre2"/>
      </w:pPr>
      <w:bookmarkStart w:id="4" w:name="_TOC_250007"/>
      <w:bookmarkEnd w:id="4"/>
    </w:p>
    <w:p w14:paraId="2BE1B801" w14:textId="4F55C0A2" w:rsidR="007407C9" w:rsidRDefault="00E36443">
      <w:pPr>
        <w:pStyle w:val="Corpsdetexte"/>
        <w:spacing w:before="26" w:line="268" w:lineRule="auto"/>
        <w:ind w:left="102" w:right="674"/>
      </w:pPr>
      <w:r>
        <w:t xml:space="preserve">Nous aurons à disposition des outils logiciels et matériels, de plus </w:t>
      </w:r>
      <w:r w:rsidR="00E25A94">
        <w:t>l’</w:t>
      </w:r>
      <w:r w:rsidR="00F94604">
        <w:t xml:space="preserve">Auto école </w:t>
      </w:r>
      <w:r>
        <w:t xml:space="preserve">nous donne accès à l’étude des flux d'informations et des </w:t>
      </w:r>
      <w:r>
        <w:rPr>
          <w:position w:val="2"/>
        </w:rPr>
        <w:t>traitements par services de l’entreprise</w:t>
      </w:r>
      <w:r>
        <w:rPr>
          <w:sz w:val="18"/>
        </w:rPr>
        <w:t xml:space="preserve">. </w:t>
      </w:r>
      <w:r>
        <w:rPr>
          <w:position w:val="2"/>
        </w:rPr>
        <w:t xml:space="preserve">Notre rôle est de réaliser le </w:t>
      </w:r>
      <w:r>
        <w:t>projet de manière organisée et planifiée.</w:t>
      </w:r>
    </w:p>
    <w:p w14:paraId="0D5CCD0B" w14:textId="77777777" w:rsidR="007407C9" w:rsidRDefault="007407C9">
      <w:pPr>
        <w:spacing w:line="268" w:lineRule="auto"/>
        <w:sectPr w:rsidR="007407C9">
          <w:pgSz w:w="11910" w:h="16840"/>
          <w:pgMar w:top="300" w:right="1160" w:bottom="280" w:left="1300" w:header="720" w:footer="720" w:gutter="0"/>
          <w:cols w:space="720"/>
        </w:sectPr>
      </w:pPr>
    </w:p>
    <w:p w14:paraId="3C32C7D5" w14:textId="77777777" w:rsidR="007407C9" w:rsidRDefault="00E36443">
      <w:pPr>
        <w:pStyle w:val="Titre2"/>
        <w:spacing w:before="72"/>
      </w:pPr>
      <w:bookmarkStart w:id="5" w:name="_TOC_250006"/>
      <w:bookmarkEnd w:id="5"/>
      <w:r>
        <w:lastRenderedPageBreak/>
        <w:t>Objectifs du service à réaliser</w:t>
      </w:r>
    </w:p>
    <w:p w14:paraId="03290FFF" w14:textId="4FD2D3EE" w:rsidR="007407C9" w:rsidRDefault="00E36443">
      <w:pPr>
        <w:pStyle w:val="Corpsdetexte"/>
        <w:spacing w:before="29" w:line="249" w:lineRule="auto"/>
        <w:ind w:left="111" w:right="234" w:hanging="10"/>
        <w:jc w:val="both"/>
      </w:pPr>
      <w:r>
        <w:t xml:space="preserve">Le client souhaite améliorer sa visibilité sur internet ainsi que son organisation interne par le biais d’un nouveau site </w:t>
      </w:r>
      <w:r w:rsidR="00F94604">
        <w:t>de réservation d’offre en ligne</w:t>
      </w:r>
      <w:r>
        <w:t>, ainsi que d’un logiciel de gestion des contrats la gestions des plannings, moniteur et candidat</w:t>
      </w:r>
      <w:bookmarkStart w:id="6" w:name="_GoBack"/>
      <w:bookmarkEnd w:id="6"/>
      <w:r w:rsidR="00E25A94">
        <w:t xml:space="preserve">. Cela permettra à l’auto école </w:t>
      </w:r>
      <w:r>
        <w:t>d’améliorer leur rapidité</w:t>
      </w:r>
      <w:r>
        <w:rPr>
          <w:spacing w:val="-17"/>
        </w:rPr>
        <w:t xml:space="preserve"> </w:t>
      </w:r>
      <w:r>
        <w:t>d’action</w:t>
      </w:r>
      <w:r>
        <w:rPr>
          <w:spacing w:val="-16"/>
        </w:rPr>
        <w:t xml:space="preserve"> </w:t>
      </w:r>
      <w:r w:rsidR="00E25A94">
        <w:rPr>
          <w:spacing w:val="-16"/>
        </w:rPr>
        <w:t xml:space="preserve">et </w:t>
      </w:r>
      <w:r w:rsidR="00893C1B">
        <w:rPr>
          <w:spacing w:val="-16"/>
        </w:rPr>
        <w:t>leurs visibilités</w:t>
      </w:r>
      <w:r w:rsidR="00E25A94">
        <w:rPr>
          <w:spacing w:val="-16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rendre</w:t>
      </w:r>
      <w:r>
        <w:rPr>
          <w:spacing w:val="-16"/>
        </w:rPr>
        <w:t xml:space="preserve"> </w:t>
      </w:r>
      <w:r>
        <w:t>leurs</w:t>
      </w:r>
      <w:r>
        <w:rPr>
          <w:spacing w:val="-15"/>
        </w:rPr>
        <w:t xml:space="preserve"> </w:t>
      </w:r>
      <w:r>
        <w:t>échanges</w:t>
      </w:r>
      <w:r>
        <w:rPr>
          <w:spacing w:val="-12"/>
        </w:rPr>
        <w:t xml:space="preserve"> </w:t>
      </w:r>
      <w:r>
        <w:t>avec</w:t>
      </w:r>
      <w:r>
        <w:rPr>
          <w:spacing w:val="-15"/>
        </w:rPr>
        <w:t xml:space="preserve"> </w:t>
      </w:r>
      <w:r>
        <w:t>les</w:t>
      </w:r>
      <w:r>
        <w:rPr>
          <w:spacing w:val="-17"/>
        </w:rPr>
        <w:t xml:space="preserve"> </w:t>
      </w:r>
      <w:r>
        <w:t>clients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façon</w:t>
      </w:r>
      <w:r>
        <w:rPr>
          <w:spacing w:val="-15"/>
        </w:rPr>
        <w:t xml:space="preserve"> </w:t>
      </w:r>
      <w:r>
        <w:t>plus instinctive.</w:t>
      </w:r>
    </w:p>
    <w:p w14:paraId="59576667" w14:textId="77777777" w:rsidR="007407C9" w:rsidRDefault="007407C9">
      <w:pPr>
        <w:pStyle w:val="Corpsdetexte"/>
        <w:rPr>
          <w:sz w:val="30"/>
        </w:rPr>
      </w:pPr>
    </w:p>
    <w:p w14:paraId="0900632D" w14:textId="77777777" w:rsidR="007407C9" w:rsidRDefault="00E36443">
      <w:pPr>
        <w:pStyle w:val="Titre2"/>
        <w:spacing w:before="182"/>
      </w:pPr>
      <w:bookmarkStart w:id="7" w:name="_TOC_250005"/>
      <w:bookmarkEnd w:id="7"/>
      <w:r>
        <w:t>Public visé</w:t>
      </w:r>
    </w:p>
    <w:p w14:paraId="6EE97316" w14:textId="77777777" w:rsidR="007407C9" w:rsidRDefault="00E36443">
      <w:pPr>
        <w:pStyle w:val="Corpsdetexte"/>
        <w:spacing w:before="26"/>
        <w:ind w:left="102"/>
      </w:pPr>
      <w:r>
        <w:t>Les clients et les collaborateurs de l’entreprise.</w:t>
      </w:r>
    </w:p>
    <w:p w14:paraId="0CF1069C" w14:textId="77777777" w:rsidR="007407C9" w:rsidRDefault="007407C9">
      <w:pPr>
        <w:pStyle w:val="Corpsdetexte"/>
        <w:rPr>
          <w:sz w:val="30"/>
        </w:rPr>
      </w:pPr>
    </w:p>
    <w:p w14:paraId="15974CA4" w14:textId="77777777" w:rsidR="007407C9" w:rsidRDefault="007407C9">
      <w:pPr>
        <w:pStyle w:val="Corpsdetexte"/>
        <w:spacing w:before="1"/>
        <w:rPr>
          <w:sz w:val="30"/>
        </w:rPr>
      </w:pPr>
    </w:p>
    <w:p w14:paraId="6863EB5E" w14:textId="77777777" w:rsidR="007407C9" w:rsidRDefault="00E36443">
      <w:pPr>
        <w:pStyle w:val="Titre2"/>
      </w:pPr>
      <w:bookmarkStart w:id="8" w:name="_TOC_250004"/>
      <w:bookmarkEnd w:id="8"/>
      <w:r>
        <w:t>1/ Organisation du projet</w:t>
      </w:r>
    </w:p>
    <w:p w14:paraId="5C497367" w14:textId="77777777" w:rsidR="007407C9" w:rsidRDefault="007407C9">
      <w:pPr>
        <w:pStyle w:val="Corpsdetexte"/>
        <w:rPr>
          <w:b/>
          <w:sz w:val="30"/>
        </w:rPr>
      </w:pPr>
    </w:p>
    <w:p w14:paraId="08DD12BC" w14:textId="77777777" w:rsidR="007407C9" w:rsidRDefault="00E36443">
      <w:pPr>
        <w:pStyle w:val="Corpsdetexte"/>
        <w:spacing w:before="238" w:line="264" w:lineRule="auto"/>
        <w:ind w:left="111" w:right="987" w:hanging="10"/>
      </w:pPr>
      <w:r>
        <w:t>Dans un premier temps, nous identifierons les tâches à réaliser, les attribuer à chaque collaborateur du groupe. Nous soumettrons un diagramme au responsable projet pour approbation.</w:t>
      </w:r>
    </w:p>
    <w:p w14:paraId="24246162" w14:textId="77777777" w:rsidR="007407C9" w:rsidRDefault="00E36443">
      <w:pPr>
        <w:pStyle w:val="Corpsdetexte"/>
        <w:spacing w:before="157" w:line="247" w:lineRule="auto"/>
        <w:ind w:left="111" w:right="239" w:hanging="10"/>
        <w:jc w:val="both"/>
      </w:pPr>
      <w:r>
        <w:t>Pour l’application web, les webmasters se part</w:t>
      </w:r>
      <w:r>
        <w:t>ageront les différentes pages</w:t>
      </w:r>
      <w:r>
        <w:rPr>
          <w:spacing w:val="-22"/>
        </w:rPr>
        <w:t xml:space="preserve"> </w:t>
      </w:r>
      <w:r>
        <w:t>à</w:t>
      </w:r>
      <w:r>
        <w:rPr>
          <w:spacing w:val="-22"/>
        </w:rPr>
        <w:t xml:space="preserve"> </w:t>
      </w:r>
      <w:r>
        <w:t>réaliser</w:t>
      </w:r>
      <w:r>
        <w:rPr>
          <w:spacing w:val="-22"/>
        </w:rPr>
        <w:t xml:space="preserve"> </w:t>
      </w:r>
      <w:r>
        <w:t>tout</w:t>
      </w:r>
      <w:r>
        <w:rPr>
          <w:spacing w:val="-18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consultant</w:t>
      </w:r>
      <w:r>
        <w:rPr>
          <w:spacing w:val="-18"/>
        </w:rPr>
        <w:t xml:space="preserve"> </w:t>
      </w:r>
      <w:r>
        <w:t>régulièrement</w:t>
      </w:r>
      <w:r>
        <w:rPr>
          <w:spacing w:val="-20"/>
        </w:rPr>
        <w:t xml:space="preserve"> </w:t>
      </w:r>
      <w:r>
        <w:t>afin</w:t>
      </w:r>
      <w:r>
        <w:rPr>
          <w:spacing w:val="-22"/>
        </w:rPr>
        <w:t xml:space="preserve"> </w:t>
      </w:r>
      <w:r>
        <w:t>d’avoir</w:t>
      </w:r>
      <w:r>
        <w:rPr>
          <w:spacing w:val="-19"/>
        </w:rPr>
        <w:t xml:space="preserve"> </w:t>
      </w:r>
      <w:r>
        <w:t>une</w:t>
      </w:r>
      <w:r>
        <w:rPr>
          <w:spacing w:val="-20"/>
        </w:rPr>
        <w:t xml:space="preserve"> </w:t>
      </w:r>
      <w:r>
        <w:t>bonne organisation et</w:t>
      </w:r>
      <w:r>
        <w:rPr>
          <w:spacing w:val="-4"/>
        </w:rPr>
        <w:t xml:space="preserve"> </w:t>
      </w:r>
      <w:r>
        <w:t>cohésion.</w:t>
      </w:r>
    </w:p>
    <w:p w14:paraId="22B8B117" w14:textId="77777777" w:rsidR="007407C9" w:rsidRDefault="007407C9">
      <w:pPr>
        <w:pStyle w:val="Corpsdetexte"/>
        <w:rPr>
          <w:sz w:val="30"/>
        </w:rPr>
      </w:pPr>
    </w:p>
    <w:p w14:paraId="226E7395" w14:textId="77777777" w:rsidR="007407C9" w:rsidRDefault="007407C9">
      <w:pPr>
        <w:pStyle w:val="Corpsdetexte"/>
        <w:spacing w:before="4"/>
        <w:rPr>
          <w:sz w:val="29"/>
        </w:rPr>
      </w:pPr>
    </w:p>
    <w:p w14:paraId="0254E5C3" w14:textId="77777777" w:rsidR="007407C9" w:rsidRDefault="00E36443">
      <w:pPr>
        <w:pStyle w:val="Titre2"/>
        <w:ind w:left="181"/>
      </w:pPr>
      <w:bookmarkStart w:id="9" w:name="_TOC_250003"/>
      <w:bookmarkEnd w:id="9"/>
      <w:r>
        <w:t>Charte graphique</w:t>
      </w:r>
    </w:p>
    <w:p w14:paraId="0DFF1A06" w14:textId="47EAF34D" w:rsidR="007407C9" w:rsidRDefault="00893C1B">
      <w:pPr>
        <w:pStyle w:val="Corpsdetexte"/>
        <w:spacing w:before="29" w:line="249" w:lineRule="auto"/>
        <w:ind w:left="111" w:right="238" w:hanging="10"/>
        <w:jc w:val="both"/>
      </w:pPr>
      <w:r>
        <w:t>Castellane</w:t>
      </w:r>
      <w:r w:rsidR="00E36443">
        <w:t>, n’ayant aucune chartre graphique établie, a laissé à nos webmasters</w:t>
      </w:r>
      <w:r w:rsidR="00E36443">
        <w:rPr>
          <w:spacing w:val="-11"/>
        </w:rPr>
        <w:t xml:space="preserve"> </w:t>
      </w:r>
      <w:r w:rsidR="00E36443">
        <w:t>la</w:t>
      </w:r>
      <w:r w:rsidR="00E36443">
        <w:rPr>
          <w:spacing w:val="-12"/>
        </w:rPr>
        <w:t xml:space="preserve"> </w:t>
      </w:r>
      <w:r w:rsidR="00E36443">
        <w:t>totale</w:t>
      </w:r>
      <w:r w:rsidR="00E36443">
        <w:rPr>
          <w:spacing w:val="-10"/>
        </w:rPr>
        <w:t xml:space="preserve"> </w:t>
      </w:r>
      <w:r w:rsidR="00E36443">
        <w:t>liberté</w:t>
      </w:r>
      <w:r w:rsidR="00E36443">
        <w:rPr>
          <w:spacing w:val="-10"/>
        </w:rPr>
        <w:t xml:space="preserve"> </w:t>
      </w:r>
      <w:r w:rsidR="00E36443">
        <w:t>de</w:t>
      </w:r>
      <w:r w:rsidR="00E36443">
        <w:rPr>
          <w:spacing w:val="-12"/>
        </w:rPr>
        <w:t xml:space="preserve"> </w:t>
      </w:r>
      <w:r w:rsidR="00E36443">
        <w:t>création</w:t>
      </w:r>
      <w:r w:rsidR="00E36443">
        <w:rPr>
          <w:spacing w:val="-12"/>
        </w:rPr>
        <w:t xml:space="preserve"> </w:t>
      </w:r>
      <w:r w:rsidR="00E36443">
        <w:t>pour</w:t>
      </w:r>
      <w:r w:rsidR="00E36443">
        <w:rPr>
          <w:spacing w:val="-8"/>
        </w:rPr>
        <w:t xml:space="preserve"> </w:t>
      </w:r>
      <w:r w:rsidR="00E36443">
        <w:t>nos</w:t>
      </w:r>
      <w:r w:rsidR="00E36443">
        <w:rPr>
          <w:spacing w:val="-11"/>
        </w:rPr>
        <w:t xml:space="preserve"> </w:t>
      </w:r>
      <w:r w:rsidR="00E36443">
        <w:t>interfaces</w:t>
      </w:r>
      <w:r w:rsidR="00E36443">
        <w:rPr>
          <w:spacing w:val="-11"/>
        </w:rPr>
        <w:t xml:space="preserve"> </w:t>
      </w:r>
      <w:r w:rsidR="00E36443">
        <w:t>graphiques</w:t>
      </w:r>
      <w:r w:rsidR="00E36443">
        <w:rPr>
          <w:spacing w:val="-11"/>
        </w:rPr>
        <w:t xml:space="preserve"> </w:t>
      </w:r>
      <w:r w:rsidR="00E36443">
        <w:t>du site web et du logiciel (comprenant le logo de</w:t>
      </w:r>
      <w:r w:rsidR="00E36443">
        <w:rPr>
          <w:spacing w:val="-4"/>
        </w:rPr>
        <w:t xml:space="preserve"> </w:t>
      </w:r>
      <w:r>
        <w:t>Castellane</w:t>
      </w:r>
      <w:r w:rsidR="00E36443">
        <w:t>).</w:t>
      </w:r>
    </w:p>
    <w:p w14:paraId="0E9603CB" w14:textId="77777777" w:rsidR="007407C9" w:rsidRDefault="007407C9">
      <w:pPr>
        <w:pStyle w:val="Corpsdetexte"/>
        <w:rPr>
          <w:sz w:val="30"/>
        </w:rPr>
      </w:pPr>
    </w:p>
    <w:p w14:paraId="2C1C4249" w14:textId="77777777" w:rsidR="007407C9" w:rsidRDefault="007407C9">
      <w:pPr>
        <w:pStyle w:val="Corpsdetexte"/>
        <w:rPr>
          <w:sz w:val="30"/>
        </w:rPr>
      </w:pPr>
    </w:p>
    <w:p w14:paraId="5327C58E" w14:textId="77777777" w:rsidR="007407C9" w:rsidRDefault="007407C9">
      <w:pPr>
        <w:pStyle w:val="Corpsdetexte"/>
        <w:spacing w:before="5"/>
        <w:rPr>
          <w:sz w:val="30"/>
        </w:rPr>
      </w:pPr>
    </w:p>
    <w:p w14:paraId="37D2CD06" w14:textId="77777777" w:rsidR="007407C9" w:rsidRDefault="00E36443">
      <w:pPr>
        <w:pStyle w:val="Titre2"/>
      </w:pPr>
      <w:bookmarkStart w:id="10" w:name="_TOC_250002"/>
      <w:bookmarkEnd w:id="10"/>
      <w:r>
        <w:t>2/ Gestion des bases de données</w:t>
      </w:r>
    </w:p>
    <w:p w14:paraId="63F4F4A4" w14:textId="306763DA" w:rsidR="007407C9" w:rsidRPr="004257E3" w:rsidRDefault="007407C9" w:rsidP="004257E3">
      <w:pPr>
        <w:tabs>
          <w:tab w:val="left" w:pos="836"/>
          <w:tab w:val="left" w:pos="837"/>
        </w:tabs>
        <w:spacing w:before="260"/>
        <w:rPr>
          <w:sz w:val="28"/>
        </w:rPr>
      </w:pPr>
    </w:p>
    <w:p w14:paraId="664C7CAD" w14:textId="485A5EED" w:rsidR="007407C9" w:rsidRDefault="00E36443">
      <w:pPr>
        <w:pStyle w:val="Pardeliste"/>
        <w:numPr>
          <w:ilvl w:val="0"/>
          <w:numId w:val="1"/>
        </w:numPr>
        <w:tabs>
          <w:tab w:val="left" w:pos="836"/>
          <w:tab w:val="left" w:pos="837"/>
        </w:tabs>
        <w:spacing w:before="92"/>
        <w:rPr>
          <w:sz w:val="28"/>
        </w:rPr>
      </w:pPr>
      <w:r>
        <w:rPr>
          <w:sz w:val="28"/>
        </w:rPr>
        <w:t>É</w:t>
      </w:r>
      <w:r>
        <w:rPr>
          <w:sz w:val="28"/>
        </w:rPr>
        <w:t xml:space="preserve">laborer le MCD du site </w:t>
      </w:r>
      <w:r w:rsidR="00893C1B">
        <w:rPr>
          <w:sz w:val="28"/>
        </w:rPr>
        <w:t xml:space="preserve">Auto </w:t>
      </w:r>
      <w:r w:rsidR="003352F4">
        <w:rPr>
          <w:sz w:val="28"/>
        </w:rPr>
        <w:t>école et</w:t>
      </w:r>
      <w:r>
        <w:rPr>
          <w:sz w:val="28"/>
        </w:rPr>
        <w:t xml:space="preserve"> du logiciel</w:t>
      </w:r>
      <w:r>
        <w:rPr>
          <w:spacing w:val="-10"/>
          <w:sz w:val="28"/>
        </w:rPr>
        <w:t xml:space="preserve"> </w:t>
      </w:r>
      <w:r>
        <w:rPr>
          <w:sz w:val="28"/>
        </w:rPr>
        <w:t>étudié</w:t>
      </w:r>
    </w:p>
    <w:p w14:paraId="096E7E5C" w14:textId="6EF252EE" w:rsidR="004257E3" w:rsidRDefault="004257E3">
      <w:pPr>
        <w:pStyle w:val="Pardeliste"/>
        <w:numPr>
          <w:ilvl w:val="0"/>
          <w:numId w:val="1"/>
        </w:numPr>
        <w:tabs>
          <w:tab w:val="left" w:pos="836"/>
          <w:tab w:val="left" w:pos="837"/>
        </w:tabs>
        <w:spacing w:before="92"/>
        <w:rPr>
          <w:sz w:val="28"/>
        </w:rPr>
      </w:pPr>
      <w:r>
        <w:rPr>
          <w:sz w:val="28"/>
        </w:rPr>
        <w:t>Gérer les droit d’accès aux utilisateurs du site de l’auto école.</w:t>
      </w:r>
    </w:p>
    <w:p w14:paraId="1F57F7B4" w14:textId="77777777" w:rsidR="007407C9" w:rsidRDefault="007407C9">
      <w:pPr>
        <w:rPr>
          <w:sz w:val="28"/>
        </w:rPr>
        <w:sectPr w:rsidR="007407C9">
          <w:pgSz w:w="11910" w:h="16840"/>
          <w:pgMar w:top="640" w:right="1160" w:bottom="280" w:left="1300" w:header="720" w:footer="720" w:gutter="0"/>
          <w:cols w:space="720"/>
        </w:sectPr>
      </w:pPr>
    </w:p>
    <w:p w14:paraId="0CC67BBA" w14:textId="77777777" w:rsidR="007407C9" w:rsidRDefault="00E36443">
      <w:pPr>
        <w:pStyle w:val="Titre2"/>
        <w:spacing w:before="63"/>
      </w:pPr>
      <w:bookmarkStart w:id="11" w:name="_TOC_250001"/>
      <w:bookmarkEnd w:id="11"/>
      <w:r>
        <w:lastRenderedPageBreak/>
        <w:t>3/ Partie Programmation</w:t>
      </w:r>
    </w:p>
    <w:p w14:paraId="35853F0D" w14:textId="77777777" w:rsidR="007407C9" w:rsidRDefault="007407C9">
      <w:pPr>
        <w:pStyle w:val="Corpsdetexte"/>
        <w:rPr>
          <w:b/>
          <w:sz w:val="30"/>
        </w:rPr>
      </w:pPr>
    </w:p>
    <w:p w14:paraId="53D09D34" w14:textId="75F02BAC" w:rsidR="007407C9" w:rsidRDefault="00E36443">
      <w:pPr>
        <w:pStyle w:val="Pardeliste"/>
        <w:numPr>
          <w:ilvl w:val="0"/>
          <w:numId w:val="1"/>
        </w:numPr>
        <w:tabs>
          <w:tab w:val="left" w:pos="836"/>
          <w:tab w:val="left" w:pos="837"/>
        </w:tabs>
        <w:spacing w:before="262"/>
        <w:rPr>
          <w:sz w:val="28"/>
        </w:rPr>
      </w:pPr>
      <w:r>
        <w:rPr>
          <w:sz w:val="28"/>
        </w:rPr>
        <w:t xml:space="preserve">Le site </w:t>
      </w:r>
      <w:r w:rsidR="003352F4">
        <w:rPr>
          <w:sz w:val="28"/>
        </w:rPr>
        <w:t xml:space="preserve">Auto </w:t>
      </w:r>
      <w:r w:rsidR="006B77DF">
        <w:rPr>
          <w:sz w:val="28"/>
        </w:rPr>
        <w:t>école sera</w:t>
      </w:r>
      <w:r>
        <w:rPr>
          <w:sz w:val="28"/>
        </w:rPr>
        <w:t xml:space="preserve"> réaliser en PHP / SQL et en HTML /</w:t>
      </w:r>
      <w:r>
        <w:rPr>
          <w:spacing w:val="-19"/>
          <w:sz w:val="28"/>
        </w:rPr>
        <w:t xml:space="preserve"> </w:t>
      </w:r>
      <w:r>
        <w:rPr>
          <w:sz w:val="28"/>
        </w:rPr>
        <w:t>CSS.</w:t>
      </w:r>
    </w:p>
    <w:p w14:paraId="052BB8AC" w14:textId="77777777" w:rsidR="007407C9" w:rsidRDefault="007407C9">
      <w:pPr>
        <w:pStyle w:val="Corpsdetexte"/>
        <w:spacing w:before="8"/>
        <w:rPr>
          <w:sz w:val="42"/>
        </w:rPr>
      </w:pPr>
    </w:p>
    <w:p w14:paraId="79585DB8" w14:textId="77777777" w:rsidR="007407C9" w:rsidRDefault="00E36443">
      <w:pPr>
        <w:pStyle w:val="Pardeliste"/>
        <w:numPr>
          <w:ilvl w:val="0"/>
          <w:numId w:val="1"/>
        </w:numPr>
        <w:tabs>
          <w:tab w:val="left" w:pos="836"/>
          <w:tab w:val="left" w:pos="837"/>
        </w:tabs>
        <w:spacing w:before="1" w:line="482" w:lineRule="auto"/>
        <w:ind w:right="244"/>
        <w:rPr>
          <w:sz w:val="28"/>
        </w:rPr>
      </w:pPr>
      <w:r>
        <w:rPr>
          <w:sz w:val="28"/>
        </w:rPr>
        <w:t>É</w:t>
      </w:r>
      <w:r>
        <w:rPr>
          <w:sz w:val="28"/>
        </w:rPr>
        <w:t>tudier les fichiers nécessaires pour respecter la charte graphique du site du centre et préparer une</w:t>
      </w:r>
      <w:r>
        <w:rPr>
          <w:spacing w:val="-9"/>
          <w:sz w:val="28"/>
        </w:rPr>
        <w:t xml:space="preserve"> </w:t>
      </w:r>
      <w:r>
        <w:rPr>
          <w:sz w:val="28"/>
        </w:rPr>
        <w:t>maquette</w:t>
      </w:r>
    </w:p>
    <w:p w14:paraId="4E1067BC" w14:textId="77777777" w:rsidR="007407C9" w:rsidRDefault="00E36443">
      <w:pPr>
        <w:pStyle w:val="Pardeliste"/>
        <w:numPr>
          <w:ilvl w:val="0"/>
          <w:numId w:val="1"/>
        </w:numPr>
        <w:tabs>
          <w:tab w:val="left" w:pos="836"/>
          <w:tab w:val="left" w:pos="837"/>
        </w:tabs>
        <w:spacing w:before="54"/>
        <w:rPr>
          <w:sz w:val="28"/>
        </w:rPr>
      </w:pPr>
      <w:r>
        <w:rPr>
          <w:sz w:val="28"/>
        </w:rPr>
        <w:t>Créer un système de recherche de</w:t>
      </w:r>
      <w:r>
        <w:rPr>
          <w:spacing w:val="-6"/>
          <w:sz w:val="28"/>
        </w:rPr>
        <w:t xml:space="preserve"> </w:t>
      </w:r>
      <w:r>
        <w:rPr>
          <w:sz w:val="28"/>
        </w:rPr>
        <w:t>produits.</w:t>
      </w:r>
    </w:p>
    <w:p w14:paraId="666875EE" w14:textId="77777777" w:rsidR="007407C9" w:rsidRDefault="007407C9">
      <w:pPr>
        <w:pStyle w:val="Corpsdetexte"/>
        <w:spacing w:before="10"/>
        <w:rPr>
          <w:sz w:val="30"/>
        </w:rPr>
      </w:pPr>
    </w:p>
    <w:p w14:paraId="5081151C" w14:textId="77777777" w:rsidR="007407C9" w:rsidRDefault="00E36443">
      <w:pPr>
        <w:pStyle w:val="Pardeliste"/>
        <w:numPr>
          <w:ilvl w:val="0"/>
          <w:numId w:val="1"/>
        </w:numPr>
        <w:tabs>
          <w:tab w:val="left" w:pos="836"/>
          <w:tab w:val="left" w:pos="837"/>
        </w:tabs>
        <w:spacing w:line="480" w:lineRule="auto"/>
        <w:ind w:right="243"/>
        <w:rPr>
          <w:sz w:val="28"/>
        </w:rPr>
      </w:pPr>
      <w:r>
        <w:rPr>
          <w:sz w:val="28"/>
        </w:rPr>
        <w:t>Développer les programmes scripts nécessaires pour la vérification et le traitement des erreurs de saisies des informations</w:t>
      </w:r>
      <w:r>
        <w:rPr>
          <w:spacing w:val="-19"/>
          <w:sz w:val="28"/>
        </w:rPr>
        <w:t xml:space="preserve"> </w:t>
      </w:r>
      <w:r>
        <w:rPr>
          <w:sz w:val="28"/>
        </w:rPr>
        <w:t>inscrites.</w:t>
      </w:r>
    </w:p>
    <w:p w14:paraId="0313B15C" w14:textId="77777777" w:rsidR="007407C9" w:rsidRDefault="00E36443">
      <w:pPr>
        <w:pStyle w:val="Pardeliste"/>
        <w:numPr>
          <w:ilvl w:val="0"/>
          <w:numId w:val="1"/>
        </w:numPr>
        <w:tabs>
          <w:tab w:val="left" w:pos="836"/>
          <w:tab w:val="left" w:pos="837"/>
        </w:tabs>
        <w:spacing w:before="30"/>
        <w:rPr>
          <w:sz w:val="28"/>
        </w:rPr>
      </w:pPr>
      <w:r>
        <w:rPr>
          <w:sz w:val="28"/>
        </w:rPr>
        <w:t>Étudier et proposer un service réservé pour la gestion des</w:t>
      </w:r>
      <w:r>
        <w:rPr>
          <w:spacing w:val="-19"/>
          <w:sz w:val="28"/>
        </w:rPr>
        <w:t xml:space="preserve"> </w:t>
      </w:r>
      <w:r>
        <w:rPr>
          <w:sz w:val="28"/>
        </w:rPr>
        <w:t>inscrits.</w:t>
      </w:r>
    </w:p>
    <w:p w14:paraId="2587D643" w14:textId="77777777" w:rsidR="007407C9" w:rsidRDefault="007407C9">
      <w:pPr>
        <w:pStyle w:val="Corpsdetexte"/>
        <w:rPr>
          <w:sz w:val="35"/>
        </w:rPr>
      </w:pPr>
    </w:p>
    <w:p w14:paraId="673398E3" w14:textId="24D01573" w:rsidR="007407C9" w:rsidRDefault="00E36443">
      <w:pPr>
        <w:pStyle w:val="Pardeliste"/>
        <w:numPr>
          <w:ilvl w:val="0"/>
          <w:numId w:val="1"/>
        </w:numPr>
        <w:tabs>
          <w:tab w:val="left" w:pos="836"/>
          <w:tab w:val="left" w:pos="837"/>
          <w:tab w:val="left" w:pos="8594"/>
        </w:tabs>
        <w:spacing w:before="1" w:line="480" w:lineRule="auto"/>
        <w:ind w:right="243"/>
        <w:rPr>
          <w:sz w:val="28"/>
        </w:rPr>
      </w:pPr>
      <w:r>
        <w:rPr>
          <w:sz w:val="28"/>
        </w:rPr>
        <w:t>Le</w:t>
      </w:r>
      <w:r>
        <w:rPr>
          <w:spacing w:val="-12"/>
          <w:sz w:val="28"/>
        </w:rPr>
        <w:t xml:space="preserve"> </w:t>
      </w:r>
      <w:r>
        <w:rPr>
          <w:sz w:val="28"/>
        </w:rPr>
        <w:t>site</w:t>
      </w:r>
      <w:r>
        <w:rPr>
          <w:spacing w:val="-12"/>
          <w:sz w:val="28"/>
        </w:rPr>
        <w:t xml:space="preserve"> </w:t>
      </w:r>
      <w:r>
        <w:rPr>
          <w:sz w:val="28"/>
        </w:rPr>
        <w:t>sera</w:t>
      </w:r>
      <w:r>
        <w:rPr>
          <w:spacing w:val="-11"/>
          <w:sz w:val="28"/>
        </w:rPr>
        <w:t xml:space="preserve"> </w:t>
      </w:r>
      <w:proofErr w:type="gramStart"/>
      <w:r w:rsidR="003352F4">
        <w:rPr>
          <w:sz w:val="28"/>
        </w:rPr>
        <w:t>responsi</w:t>
      </w:r>
      <w:r w:rsidR="006B77DF">
        <w:rPr>
          <w:sz w:val="28"/>
        </w:rPr>
        <w:t>ve</w:t>
      </w:r>
      <w:proofErr w:type="gramEnd"/>
      <w:r>
        <w:rPr>
          <w:sz w:val="28"/>
        </w:rPr>
        <w:t xml:space="preserve"> design </w:t>
      </w:r>
    </w:p>
    <w:p w14:paraId="417D376C" w14:textId="2B2F74F0" w:rsidR="007407C9" w:rsidRDefault="00E36443">
      <w:pPr>
        <w:pStyle w:val="Pardeliste"/>
        <w:numPr>
          <w:ilvl w:val="0"/>
          <w:numId w:val="1"/>
        </w:numPr>
        <w:tabs>
          <w:tab w:val="left" w:pos="836"/>
          <w:tab w:val="left" w:pos="837"/>
        </w:tabs>
        <w:spacing w:before="8" w:line="480" w:lineRule="auto"/>
        <w:ind w:right="2024"/>
        <w:rPr>
          <w:sz w:val="28"/>
        </w:rPr>
      </w:pPr>
      <w:r>
        <w:rPr>
          <w:sz w:val="28"/>
        </w:rPr>
        <w:t xml:space="preserve">L’interface du site sera épurée pour faciliter au mieux </w:t>
      </w:r>
      <w:r w:rsidR="003352F4">
        <w:rPr>
          <w:sz w:val="28"/>
        </w:rPr>
        <w:t>l’</w:t>
      </w:r>
      <w:r>
        <w:rPr>
          <w:sz w:val="28"/>
        </w:rPr>
        <w:t>utilisation par les utilisateurs.</w:t>
      </w:r>
    </w:p>
    <w:p w14:paraId="2A4779CA" w14:textId="42171374" w:rsidR="007407C9" w:rsidRDefault="00E36443">
      <w:pPr>
        <w:pStyle w:val="Pardeliste"/>
        <w:numPr>
          <w:ilvl w:val="0"/>
          <w:numId w:val="1"/>
        </w:numPr>
        <w:tabs>
          <w:tab w:val="left" w:pos="836"/>
          <w:tab w:val="left" w:pos="837"/>
        </w:tabs>
        <w:spacing w:before="59" w:line="482" w:lineRule="auto"/>
        <w:ind w:right="243"/>
        <w:rPr>
          <w:sz w:val="28"/>
        </w:rPr>
      </w:pPr>
      <w:r>
        <w:rPr>
          <w:sz w:val="28"/>
        </w:rPr>
        <w:t>Un utilisateur</w:t>
      </w:r>
      <w:r w:rsidR="003352F4">
        <w:rPr>
          <w:sz w:val="28"/>
        </w:rPr>
        <w:t xml:space="preserve"> « privilégié</w:t>
      </w:r>
      <w:r>
        <w:rPr>
          <w:sz w:val="28"/>
        </w:rPr>
        <w:t xml:space="preserve"> » a le droit de consulter, modifier et créer des informations</w:t>
      </w:r>
      <w:r>
        <w:rPr>
          <w:spacing w:val="-3"/>
          <w:sz w:val="28"/>
        </w:rPr>
        <w:t xml:space="preserve"> </w:t>
      </w:r>
      <w:r>
        <w:rPr>
          <w:sz w:val="28"/>
        </w:rPr>
        <w:t>internes.</w:t>
      </w:r>
    </w:p>
    <w:p w14:paraId="131814D3" w14:textId="77777777" w:rsidR="007407C9" w:rsidRDefault="00E36443">
      <w:pPr>
        <w:pStyle w:val="Pardeliste"/>
        <w:numPr>
          <w:ilvl w:val="0"/>
          <w:numId w:val="1"/>
        </w:numPr>
        <w:tabs>
          <w:tab w:val="left" w:pos="836"/>
          <w:tab w:val="left" w:pos="837"/>
        </w:tabs>
        <w:spacing w:before="52" w:line="480" w:lineRule="auto"/>
        <w:ind w:right="245"/>
        <w:rPr>
          <w:sz w:val="28"/>
        </w:rPr>
      </w:pPr>
      <w:r>
        <w:rPr>
          <w:sz w:val="28"/>
        </w:rPr>
        <w:t>Un utilisateur « administrateur » a le droit de consulter, créer et supprimer des</w:t>
      </w:r>
      <w:r>
        <w:rPr>
          <w:spacing w:val="-4"/>
          <w:sz w:val="28"/>
        </w:rPr>
        <w:t xml:space="preserve"> </w:t>
      </w:r>
      <w:r>
        <w:rPr>
          <w:sz w:val="28"/>
        </w:rPr>
        <w:t>tables.</w:t>
      </w:r>
    </w:p>
    <w:p w14:paraId="1DE39F59" w14:textId="5DD3ADEC" w:rsidR="007407C9" w:rsidRDefault="00E36443">
      <w:pPr>
        <w:pStyle w:val="Pardeliste"/>
        <w:numPr>
          <w:ilvl w:val="0"/>
          <w:numId w:val="1"/>
        </w:numPr>
        <w:tabs>
          <w:tab w:val="left" w:pos="836"/>
          <w:tab w:val="left" w:pos="837"/>
        </w:tabs>
        <w:spacing w:before="171" w:line="480" w:lineRule="auto"/>
        <w:ind w:right="243"/>
        <w:rPr>
          <w:sz w:val="28"/>
        </w:rPr>
      </w:pPr>
      <w:r>
        <w:rPr>
          <w:sz w:val="28"/>
        </w:rPr>
        <w:t xml:space="preserve">// </w:t>
      </w:r>
      <w:r>
        <w:rPr>
          <w:sz w:val="28"/>
        </w:rPr>
        <w:t>Rédiger</w:t>
      </w:r>
      <w:r>
        <w:rPr>
          <w:spacing w:val="-14"/>
          <w:sz w:val="28"/>
        </w:rPr>
        <w:t xml:space="preserve"> </w:t>
      </w:r>
      <w:r>
        <w:rPr>
          <w:sz w:val="28"/>
        </w:rPr>
        <w:t>une</w:t>
      </w:r>
      <w:r>
        <w:rPr>
          <w:spacing w:val="-15"/>
          <w:sz w:val="28"/>
        </w:rPr>
        <w:t xml:space="preserve"> </w:t>
      </w:r>
      <w:r>
        <w:rPr>
          <w:sz w:val="28"/>
        </w:rPr>
        <w:t>note</w:t>
      </w:r>
      <w:r>
        <w:rPr>
          <w:spacing w:val="-13"/>
          <w:sz w:val="28"/>
        </w:rPr>
        <w:t xml:space="preserve"> </w:t>
      </w:r>
      <w:r>
        <w:rPr>
          <w:sz w:val="28"/>
        </w:rPr>
        <w:t>de</w:t>
      </w:r>
      <w:r>
        <w:rPr>
          <w:spacing w:val="-13"/>
          <w:sz w:val="28"/>
        </w:rPr>
        <w:t xml:space="preserve"> </w:t>
      </w:r>
      <w:r>
        <w:rPr>
          <w:sz w:val="28"/>
        </w:rPr>
        <w:t>synthèse</w:t>
      </w:r>
      <w:r>
        <w:rPr>
          <w:spacing w:val="-16"/>
          <w:sz w:val="28"/>
        </w:rPr>
        <w:t xml:space="preserve"> </w:t>
      </w:r>
      <w:r>
        <w:rPr>
          <w:sz w:val="28"/>
        </w:rPr>
        <w:t>sur</w:t>
      </w:r>
      <w:r>
        <w:rPr>
          <w:spacing w:val="-15"/>
          <w:sz w:val="28"/>
        </w:rPr>
        <w:t xml:space="preserve"> </w:t>
      </w:r>
      <w:r>
        <w:rPr>
          <w:sz w:val="28"/>
        </w:rPr>
        <w:t>l’utilité</w:t>
      </w:r>
      <w:r>
        <w:rPr>
          <w:spacing w:val="-13"/>
          <w:sz w:val="28"/>
        </w:rPr>
        <w:t xml:space="preserve"> </w:t>
      </w:r>
      <w:r>
        <w:rPr>
          <w:sz w:val="28"/>
        </w:rPr>
        <w:t>d’une</w:t>
      </w:r>
      <w:r>
        <w:rPr>
          <w:spacing w:val="-16"/>
          <w:sz w:val="28"/>
        </w:rPr>
        <w:t xml:space="preserve"> </w:t>
      </w:r>
      <w:r>
        <w:rPr>
          <w:sz w:val="28"/>
        </w:rPr>
        <w:t>connexion</w:t>
      </w:r>
      <w:r>
        <w:rPr>
          <w:spacing w:val="-15"/>
          <w:sz w:val="28"/>
        </w:rPr>
        <w:t xml:space="preserve"> </w:t>
      </w:r>
      <w:r>
        <w:rPr>
          <w:sz w:val="28"/>
        </w:rPr>
        <w:t>sécurisée pour les services d’inscription en</w:t>
      </w:r>
      <w:r>
        <w:rPr>
          <w:spacing w:val="-2"/>
          <w:sz w:val="28"/>
        </w:rPr>
        <w:t xml:space="preserve"> </w:t>
      </w:r>
      <w:r>
        <w:rPr>
          <w:sz w:val="28"/>
        </w:rPr>
        <w:t>ligne.</w:t>
      </w:r>
    </w:p>
    <w:p w14:paraId="4064D1C1" w14:textId="77777777" w:rsidR="007407C9" w:rsidRDefault="007407C9">
      <w:pPr>
        <w:spacing w:line="480" w:lineRule="auto"/>
        <w:rPr>
          <w:sz w:val="28"/>
        </w:rPr>
        <w:sectPr w:rsidR="007407C9">
          <w:pgSz w:w="11910" w:h="16840"/>
          <w:pgMar w:top="1000" w:right="1160" w:bottom="280" w:left="1300" w:header="720" w:footer="720" w:gutter="0"/>
          <w:cols w:space="720"/>
        </w:sectPr>
      </w:pPr>
    </w:p>
    <w:p w14:paraId="76CFAA55" w14:textId="77777777" w:rsidR="007407C9" w:rsidRDefault="007407C9">
      <w:pPr>
        <w:pStyle w:val="Corpsdetexte"/>
        <w:rPr>
          <w:sz w:val="20"/>
        </w:rPr>
      </w:pPr>
    </w:p>
    <w:p w14:paraId="17C67B30" w14:textId="77777777" w:rsidR="007407C9" w:rsidRDefault="007407C9">
      <w:pPr>
        <w:pStyle w:val="Corpsdetexte"/>
        <w:spacing w:before="5"/>
        <w:rPr>
          <w:sz w:val="26"/>
        </w:rPr>
      </w:pPr>
    </w:p>
    <w:p w14:paraId="3470A11A" w14:textId="77777777" w:rsidR="007407C9" w:rsidRDefault="00E36443">
      <w:pPr>
        <w:pStyle w:val="Titre2"/>
        <w:spacing w:before="92"/>
        <w:ind w:left="3643" w:right="3572"/>
        <w:jc w:val="center"/>
      </w:pPr>
      <w:r>
        <w:t>Enjeux du projet</w:t>
      </w:r>
    </w:p>
    <w:p w14:paraId="5FE132EB" w14:textId="77777777" w:rsidR="007407C9" w:rsidRDefault="007407C9">
      <w:pPr>
        <w:pStyle w:val="Corpsdetexte"/>
        <w:rPr>
          <w:b/>
          <w:sz w:val="20"/>
        </w:rPr>
      </w:pPr>
    </w:p>
    <w:p w14:paraId="5D6B3E5B" w14:textId="77777777" w:rsidR="007407C9" w:rsidRDefault="007407C9">
      <w:pPr>
        <w:pStyle w:val="Corpsdetexte"/>
        <w:rPr>
          <w:b/>
          <w:sz w:val="20"/>
        </w:rPr>
      </w:pPr>
    </w:p>
    <w:p w14:paraId="764412DB" w14:textId="77777777" w:rsidR="007407C9" w:rsidRDefault="00E36443">
      <w:pPr>
        <w:spacing w:before="262"/>
        <w:ind w:left="181"/>
        <w:rPr>
          <w:b/>
          <w:sz w:val="28"/>
        </w:rPr>
      </w:pPr>
      <w:r>
        <w:rPr>
          <w:b/>
          <w:sz w:val="28"/>
        </w:rPr>
        <w:t>Pour les utilisateurs</w:t>
      </w:r>
    </w:p>
    <w:p w14:paraId="2C9447AE" w14:textId="77777777" w:rsidR="007407C9" w:rsidRDefault="007407C9">
      <w:pPr>
        <w:pStyle w:val="Corpsdetexte"/>
        <w:spacing w:before="5"/>
        <w:rPr>
          <w:b/>
          <w:sz w:val="32"/>
        </w:rPr>
      </w:pPr>
    </w:p>
    <w:p w14:paraId="4F8EBC3F" w14:textId="77777777" w:rsidR="007407C9" w:rsidRDefault="00E36443">
      <w:pPr>
        <w:pStyle w:val="Corpsdetexte"/>
        <w:spacing w:before="1" w:line="249" w:lineRule="auto"/>
        <w:ind w:left="111" w:right="242" w:hanging="10"/>
        <w:jc w:val="both"/>
      </w:pPr>
      <w:r>
        <w:t>Lors de la connexion au client lourd les utilisateurs auront accès à leurs pages d’accueil ainsi que leurs flux d’activités, et informations relative à l’entreprise, mais ne pourrons pas avoir accès aux activités des autres utilisateurs.</w:t>
      </w:r>
    </w:p>
    <w:p w14:paraId="31D89527" w14:textId="2B0FFFC1" w:rsidR="007407C9" w:rsidRDefault="00E36443">
      <w:pPr>
        <w:pStyle w:val="Corpsdetexte"/>
        <w:spacing w:before="168" w:line="249" w:lineRule="auto"/>
        <w:ind w:left="111" w:right="816" w:hanging="10"/>
      </w:pPr>
      <w:r>
        <w:t>De plus, l’accès à</w:t>
      </w:r>
      <w:r>
        <w:t xml:space="preserve"> nécessitera une </w:t>
      </w:r>
      <w:r w:rsidR="003352F4">
        <w:t xml:space="preserve">confirmation délivrer par mail </w:t>
      </w:r>
      <w:r>
        <w:t>afin d’accéder à leur compte.</w:t>
      </w:r>
    </w:p>
    <w:p w14:paraId="5CDED1F5" w14:textId="77777777" w:rsidR="007407C9" w:rsidRDefault="00E36443">
      <w:pPr>
        <w:pStyle w:val="Corpsdetexte"/>
        <w:spacing w:before="214"/>
        <w:ind w:left="102"/>
      </w:pPr>
      <w:r>
        <w:t>Une connexion internet sera requise.</w:t>
      </w:r>
    </w:p>
    <w:p w14:paraId="6B298735" w14:textId="77777777" w:rsidR="007407C9" w:rsidRDefault="007407C9">
      <w:pPr>
        <w:pStyle w:val="Corpsdetexte"/>
        <w:rPr>
          <w:sz w:val="30"/>
        </w:rPr>
      </w:pPr>
    </w:p>
    <w:p w14:paraId="3334E8FA" w14:textId="77777777" w:rsidR="007407C9" w:rsidRDefault="00E36443">
      <w:pPr>
        <w:pStyle w:val="Titre2"/>
        <w:spacing w:before="185"/>
        <w:ind w:left="181"/>
      </w:pPr>
      <w:r>
        <w:t>Pour la maintenance</w:t>
      </w:r>
    </w:p>
    <w:p w14:paraId="0FDA87E1" w14:textId="77777777" w:rsidR="007407C9" w:rsidRDefault="007407C9">
      <w:pPr>
        <w:pStyle w:val="Corpsdetexte"/>
        <w:spacing w:before="5"/>
        <w:rPr>
          <w:b/>
          <w:sz w:val="32"/>
        </w:rPr>
      </w:pPr>
    </w:p>
    <w:p w14:paraId="4D9B7A09" w14:textId="77777777" w:rsidR="007407C9" w:rsidRDefault="00E36443">
      <w:pPr>
        <w:pStyle w:val="Corpsdetexte"/>
        <w:spacing w:before="1" w:line="249" w:lineRule="auto"/>
        <w:ind w:left="111" w:hanging="10"/>
      </w:pPr>
      <w:r>
        <w:t>La maintenance de l’application web sera assurée par le prestataire pendant 1 an.</w:t>
      </w:r>
    </w:p>
    <w:p w14:paraId="60A5870E" w14:textId="77777777" w:rsidR="007407C9" w:rsidRDefault="00E36443">
      <w:pPr>
        <w:pStyle w:val="Corpsdetexte"/>
        <w:spacing w:before="29" w:line="249" w:lineRule="auto"/>
        <w:ind w:left="111" w:right="237" w:hanging="10"/>
        <w:jc w:val="both"/>
      </w:pPr>
      <w:r>
        <w:t>Une fois passé ce délai l’entreprise</w:t>
      </w:r>
      <w:r>
        <w:t xml:space="preserve"> du client se chargera elle-même de la maintenance du logiciel. Toutefois le prestataire pourra continuer la maintenance moyennant un abonnement par mois.</w:t>
      </w:r>
    </w:p>
    <w:p w14:paraId="493B117B" w14:textId="77777777" w:rsidR="007407C9" w:rsidRDefault="007407C9">
      <w:pPr>
        <w:pStyle w:val="Corpsdetexte"/>
        <w:rPr>
          <w:sz w:val="30"/>
        </w:rPr>
      </w:pPr>
    </w:p>
    <w:p w14:paraId="7A1A7D03" w14:textId="77777777" w:rsidR="007407C9" w:rsidRDefault="007407C9">
      <w:pPr>
        <w:pStyle w:val="Corpsdetexte"/>
        <w:rPr>
          <w:sz w:val="26"/>
        </w:rPr>
      </w:pPr>
    </w:p>
    <w:p w14:paraId="653ADA6B" w14:textId="77777777" w:rsidR="007407C9" w:rsidRDefault="00E36443">
      <w:pPr>
        <w:pStyle w:val="Titre2"/>
        <w:jc w:val="both"/>
      </w:pPr>
      <w:r>
        <w:t>Etude de l'existant</w:t>
      </w:r>
    </w:p>
    <w:p w14:paraId="1DDA1E4E" w14:textId="77777777" w:rsidR="007407C9" w:rsidRDefault="007407C9">
      <w:pPr>
        <w:pStyle w:val="Corpsdetexte"/>
        <w:rPr>
          <w:b/>
          <w:sz w:val="30"/>
        </w:rPr>
      </w:pPr>
    </w:p>
    <w:p w14:paraId="53C94B3C" w14:textId="77777777" w:rsidR="007407C9" w:rsidRDefault="007407C9">
      <w:pPr>
        <w:pStyle w:val="Corpsdetexte"/>
        <w:spacing w:before="6"/>
        <w:rPr>
          <w:b/>
          <w:sz w:val="26"/>
        </w:rPr>
      </w:pPr>
    </w:p>
    <w:p w14:paraId="6C581FC6" w14:textId="77777777" w:rsidR="007407C9" w:rsidRDefault="00E36443">
      <w:pPr>
        <w:pStyle w:val="Titre2"/>
        <w:jc w:val="both"/>
      </w:pPr>
      <w:bookmarkStart w:id="12" w:name="_TOC_250000"/>
      <w:bookmarkEnd w:id="12"/>
      <w:r>
        <w:t>Présentation du système informatique entreprise client</w:t>
      </w:r>
    </w:p>
    <w:p w14:paraId="0BC7ED1D" w14:textId="77777777" w:rsidR="007407C9" w:rsidRDefault="007407C9">
      <w:pPr>
        <w:pStyle w:val="Corpsdetexte"/>
        <w:rPr>
          <w:b/>
          <w:sz w:val="30"/>
        </w:rPr>
      </w:pPr>
    </w:p>
    <w:p w14:paraId="0FE02085" w14:textId="5EC2F9B0" w:rsidR="007407C9" w:rsidRDefault="00E36443">
      <w:pPr>
        <w:pStyle w:val="Corpsdetexte"/>
        <w:spacing w:before="248"/>
        <w:ind w:left="102"/>
        <w:jc w:val="both"/>
      </w:pPr>
      <w:r>
        <w:t xml:space="preserve">Le réseau de l’entreprise de </w:t>
      </w:r>
      <w:r w:rsidR="003352F4">
        <w:t>Castellane</w:t>
      </w:r>
      <w:r>
        <w:t xml:space="preserve"> est composé de 3</w:t>
      </w:r>
      <w:r>
        <w:t xml:space="preserve"> secteurs :</w:t>
      </w:r>
    </w:p>
    <w:p w14:paraId="244C3D86" w14:textId="77777777" w:rsidR="007407C9" w:rsidRDefault="00E36443">
      <w:pPr>
        <w:spacing w:before="185"/>
        <w:ind w:left="102"/>
        <w:jc w:val="both"/>
        <w:rPr>
          <w:sz w:val="28"/>
        </w:rPr>
      </w:pPr>
      <w:r>
        <w:rPr>
          <w:sz w:val="28"/>
        </w:rPr>
        <w:t>-</w:t>
      </w:r>
      <w:r>
        <w:rPr>
          <w:b/>
          <w:sz w:val="28"/>
        </w:rPr>
        <w:t xml:space="preserve">secteur 1 </w:t>
      </w:r>
      <w:r>
        <w:rPr>
          <w:sz w:val="28"/>
        </w:rPr>
        <w:t>: Le secteur Administrateurs</w:t>
      </w:r>
    </w:p>
    <w:p w14:paraId="1BE101CB" w14:textId="2CDB999D" w:rsidR="007407C9" w:rsidRDefault="00E36443">
      <w:pPr>
        <w:spacing w:before="182"/>
        <w:ind w:left="102"/>
        <w:jc w:val="both"/>
        <w:rPr>
          <w:sz w:val="28"/>
        </w:rPr>
      </w:pPr>
      <w:r>
        <w:rPr>
          <w:sz w:val="28"/>
        </w:rPr>
        <w:t>-</w:t>
      </w:r>
      <w:r>
        <w:rPr>
          <w:b/>
          <w:sz w:val="28"/>
        </w:rPr>
        <w:t xml:space="preserve">secteur 2 </w:t>
      </w:r>
      <w:r>
        <w:rPr>
          <w:sz w:val="28"/>
        </w:rPr>
        <w:t>: Le secteur Moniteur</w:t>
      </w:r>
    </w:p>
    <w:p w14:paraId="220E807F" w14:textId="773E800B" w:rsidR="007407C9" w:rsidRDefault="00E36443">
      <w:pPr>
        <w:spacing w:before="184"/>
        <w:ind w:left="102"/>
        <w:jc w:val="both"/>
        <w:rPr>
          <w:sz w:val="28"/>
        </w:rPr>
      </w:pPr>
      <w:r>
        <w:rPr>
          <w:b/>
          <w:sz w:val="28"/>
        </w:rPr>
        <w:t xml:space="preserve">-secteur 3 </w:t>
      </w:r>
      <w:r>
        <w:rPr>
          <w:sz w:val="28"/>
        </w:rPr>
        <w:t>: Le secteur Candidat</w:t>
      </w:r>
    </w:p>
    <w:sectPr w:rsidR="007407C9">
      <w:pgSz w:w="11910" w:h="16840"/>
      <w:pgMar w:top="1580" w:right="11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A1840CC"/>
    <w:multiLevelType w:val="hybridMultilevel"/>
    <w:tmpl w:val="11880E18"/>
    <w:lvl w:ilvl="0" w:tplc="1C542F6A">
      <w:start w:val="1"/>
      <w:numFmt w:val="upperRoman"/>
      <w:lvlText w:val="%1"/>
      <w:lvlJc w:val="left"/>
      <w:pPr>
        <w:ind w:left="279" w:hanging="178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fr-FR" w:eastAsia="fr-FR" w:bidi="fr-FR"/>
      </w:rPr>
    </w:lvl>
    <w:lvl w:ilvl="1" w:tplc="434419D4">
      <w:start w:val="1"/>
      <w:numFmt w:val="decimal"/>
      <w:lvlText w:val="%2."/>
      <w:lvlJc w:val="left"/>
      <w:pPr>
        <w:ind w:left="831" w:hanging="356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fr-FR" w:eastAsia="fr-FR" w:bidi="fr-FR"/>
      </w:rPr>
    </w:lvl>
    <w:lvl w:ilvl="2" w:tplc="181681CC">
      <w:numFmt w:val="bullet"/>
      <w:lvlText w:val="•"/>
      <w:lvlJc w:val="left"/>
      <w:pPr>
        <w:ind w:left="1796" w:hanging="356"/>
      </w:pPr>
      <w:rPr>
        <w:rFonts w:hint="default"/>
        <w:lang w:val="fr-FR" w:eastAsia="fr-FR" w:bidi="fr-FR"/>
      </w:rPr>
    </w:lvl>
    <w:lvl w:ilvl="3" w:tplc="FA54FF82">
      <w:numFmt w:val="bullet"/>
      <w:lvlText w:val="•"/>
      <w:lvlJc w:val="left"/>
      <w:pPr>
        <w:ind w:left="2752" w:hanging="356"/>
      </w:pPr>
      <w:rPr>
        <w:rFonts w:hint="default"/>
        <w:lang w:val="fr-FR" w:eastAsia="fr-FR" w:bidi="fr-FR"/>
      </w:rPr>
    </w:lvl>
    <w:lvl w:ilvl="4" w:tplc="A7E22DA4">
      <w:numFmt w:val="bullet"/>
      <w:lvlText w:val="•"/>
      <w:lvlJc w:val="left"/>
      <w:pPr>
        <w:ind w:left="3708" w:hanging="356"/>
      </w:pPr>
      <w:rPr>
        <w:rFonts w:hint="default"/>
        <w:lang w:val="fr-FR" w:eastAsia="fr-FR" w:bidi="fr-FR"/>
      </w:rPr>
    </w:lvl>
    <w:lvl w:ilvl="5" w:tplc="5164BD84">
      <w:numFmt w:val="bullet"/>
      <w:lvlText w:val="•"/>
      <w:lvlJc w:val="left"/>
      <w:pPr>
        <w:ind w:left="4665" w:hanging="356"/>
      </w:pPr>
      <w:rPr>
        <w:rFonts w:hint="default"/>
        <w:lang w:val="fr-FR" w:eastAsia="fr-FR" w:bidi="fr-FR"/>
      </w:rPr>
    </w:lvl>
    <w:lvl w:ilvl="6" w:tplc="0D78244E">
      <w:numFmt w:val="bullet"/>
      <w:lvlText w:val="•"/>
      <w:lvlJc w:val="left"/>
      <w:pPr>
        <w:ind w:left="5621" w:hanging="356"/>
      </w:pPr>
      <w:rPr>
        <w:rFonts w:hint="default"/>
        <w:lang w:val="fr-FR" w:eastAsia="fr-FR" w:bidi="fr-FR"/>
      </w:rPr>
    </w:lvl>
    <w:lvl w:ilvl="7" w:tplc="504C0526">
      <w:numFmt w:val="bullet"/>
      <w:lvlText w:val="•"/>
      <w:lvlJc w:val="left"/>
      <w:pPr>
        <w:ind w:left="6577" w:hanging="356"/>
      </w:pPr>
      <w:rPr>
        <w:rFonts w:hint="default"/>
        <w:lang w:val="fr-FR" w:eastAsia="fr-FR" w:bidi="fr-FR"/>
      </w:rPr>
    </w:lvl>
    <w:lvl w:ilvl="8" w:tplc="DEAC12E6">
      <w:numFmt w:val="bullet"/>
      <w:lvlText w:val="•"/>
      <w:lvlJc w:val="left"/>
      <w:pPr>
        <w:ind w:left="7533" w:hanging="356"/>
      </w:pPr>
      <w:rPr>
        <w:rFonts w:hint="default"/>
        <w:lang w:val="fr-FR" w:eastAsia="fr-FR" w:bidi="fr-FR"/>
      </w:rPr>
    </w:lvl>
  </w:abstractNum>
  <w:abstractNum w:abstractNumId="1">
    <w:nsid w:val="359718D2"/>
    <w:multiLevelType w:val="hybridMultilevel"/>
    <w:tmpl w:val="AD9CEA76"/>
    <w:lvl w:ilvl="0" w:tplc="419EBD58">
      <w:numFmt w:val="bullet"/>
      <w:lvlText w:val="-"/>
      <w:lvlJc w:val="left"/>
      <w:pPr>
        <w:ind w:left="836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fr-FR" w:eastAsia="fr-FR" w:bidi="fr-FR"/>
      </w:rPr>
    </w:lvl>
    <w:lvl w:ilvl="1" w:tplc="7A1E5F78">
      <w:numFmt w:val="bullet"/>
      <w:lvlText w:val="•"/>
      <w:lvlJc w:val="left"/>
      <w:pPr>
        <w:ind w:left="1700" w:hanging="360"/>
      </w:pPr>
      <w:rPr>
        <w:rFonts w:hint="default"/>
        <w:lang w:val="fr-FR" w:eastAsia="fr-FR" w:bidi="fr-FR"/>
      </w:rPr>
    </w:lvl>
    <w:lvl w:ilvl="2" w:tplc="E7506EF6">
      <w:numFmt w:val="bullet"/>
      <w:lvlText w:val="•"/>
      <w:lvlJc w:val="left"/>
      <w:pPr>
        <w:ind w:left="2561" w:hanging="360"/>
      </w:pPr>
      <w:rPr>
        <w:rFonts w:hint="default"/>
        <w:lang w:val="fr-FR" w:eastAsia="fr-FR" w:bidi="fr-FR"/>
      </w:rPr>
    </w:lvl>
    <w:lvl w:ilvl="3" w:tplc="2BBA08FA">
      <w:numFmt w:val="bullet"/>
      <w:lvlText w:val="•"/>
      <w:lvlJc w:val="left"/>
      <w:pPr>
        <w:ind w:left="3421" w:hanging="360"/>
      </w:pPr>
      <w:rPr>
        <w:rFonts w:hint="default"/>
        <w:lang w:val="fr-FR" w:eastAsia="fr-FR" w:bidi="fr-FR"/>
      </w:rPr>
    </w:lvl>
    <w:lvl w:ilvl="4" w:tplc="A6524B02">
      <w:numFmt w:val="bullet"/>
      <w:lvlText w:val="•"/>
      <w:lvlJc w:val="left"/>
      <w:pPr>
        <w:ind w:left="4282" w:hanging="360"/>
      </w:pPr>
      <w:rPr>
        <w:rFonts w:hint="default"/>
        <w:lang w:val="fr-FR" w:eastAsia="fr-FR" w:bidi="fr-FR"/>
      </w:rPr>
    </w:lvl>
    <w:lvl w:ilvl="5" w:tplc="FBDE38FE">
      <w:numFmt w:val="bullet"/>
      <w:lvlText w:val="•"/>
      <w:lvlJc w:val="left"/>
      <w:pPr>
        <w:ind w:left="5143" w:hanging="360"/>
      </w:pPr>
      <w:rPr>
        <w:rFonts w:hint="default"/>
        <w:lang w:val="fr-FR" w:eastAsia="fr-FR" w:bidi="fr-FR"/>
      </w:rPr>
    </w:lvl>
    <w:lvl w:ilvl="6" w:tplc="C2884EF4">
      <w:numFmt w:val="bullet"/>
      <w:lvlText w:val="•"/>
      <w:lvlJc w:val="left"/>
      <w:pPr>
        <w:ind w:left="6003" w:hanging="360"/>
      </w:pPr>
      <w:rPr>
        <w:rFonts w:hint="default"/>
        <w:lang w:val="fr-FR" w:eastAsia="fr-FR" w:bidi="fr-FR"/>
      </w:rPr>
    </w:lvl>
    <w:lvl w:ilvl="7" w:tplc="359E5C20">
      <w:numFmt w:val="bullet"/>
      <w:lvlText w:val="•"/>
      <w:lvlJc w:val="left"/>
      <w:pPr>
        <w:ind w:left="6864" w:hanging="360"/>
      </w:pPr>
      <w:rPr>
        <w:rFonts w:hint="default"/>
        <w:lang w:val="fr-FR" w:eastAsia="fr-FR" w:bidi="fr-FR"/>
      </w:rPr>
    </w:lvl>
    <w:lvl w:ilvl="8" w:tplc="97563E62">
      <w:numFmt w:val="bullet"/>
      <w:lvlText w:val="•"/>
      <w:lvlJc w:val="left"/>
      <w:pPr>
        <w:ind w:left="7725" w:hanging="360"/>
      </w:pPr>
      <w:rPr>
        <w:rFonts w:hint="default"/>
        <w:lang w:val="fr-FR" w:eastAsia="fr-FR" w:bidi="fr-FR"/>
      </w:rPr>
    </w:lvl>
  </w:abstractNum>
  <w:abstractNum w:abstractNumId="2">
    <w:nsid w:val="422F35ED"/>
    <w:multiLevelType w:val="hybridMultilevel"/>
    <w:tmpl w:val="0046EE80"/>
    <w:lvl w:ilvl="0" w:tplc="5628CA86">
      <w:start w:val="1"/>
      <w:numFmt w:val="upperLetter"/>
      <w:lvlText w:val="%1)"/>
      <w:lvlJc w:val="left"/>
      <w:pPr>
        <w:ind w:left="913" w:hanging="372"/>
        <w:jc w:val="left"/>
      </w:pPr>
      <w:rPr>
        <w:rFonts w:ascii="Arial" w:eastAsia="Arial" w:hAnsi="Arial" w:cs="Arial" w:hint="default"/>
        <w:b/>
        <w:bCs/>
        <w:spacing w:val="-6"/>
        <w:w w:val="100"/>
        <w:sz w:val="28"/>
        <w:szCs w:val="28"/>
        <w:lang w:val="fr-FR" w:eastAsia="fr-FR" w:bidi="fr-FR"/>
      </w:rPr>
    </w:lvl>
    <w:lvl w:ilvl="1" w:tplc="128604DE">
      <w:numFmt w:val="bullet"/>
      <w:lvlText w:val="•"/>
      <w:lvlJc w:val="left"/>
      <w:pPr>
        <w:ind w:left="1772" w:hanging="372"/>
      </w:pPr>
      <w:rPr>
        <w:rFonts w:hint="default"/>
        <w:lang w:val="fr-FR" w:eastAsia="fr-FR" w:bidi="fr-FR"/>
      </w:rPr>
    </w:lvl>
    <w:lvl w:ilvl="2" w:tplc="0366A172">
      <w:numFmt w:val="bullet"/>
      <w:lvlText w:val="•"/>
      <w:lvlJc w:val="left"/>
      <w:pPr>
        <w:ind w:left="2625" w:hanging="372"/>
      </w:pPr>
      <w:rPr>
        <w:rFonts w:hint="default"/>
        <w:lang w:val="fr-FR" w:eastAsia="fr-FR" w:bidi="fr-FR"/>
      </w:rPr>
    </w:lvl>
    <w:lvl w:ilvl="3" w:tplc="FC8AF41C">
      <w:numFmt w:val="bullet"/>
      <w:lvlText w:val="•"/>
      <w:lvlJc w:val="left"/>
      <w:pPr>
        <w:ind w:left="3477" w:hanging="372"/>
      </w:pPr>
      <w:rPr>
        <w:rFonts w:hint="default"/>
        <w:lang w:val="fr-FR" w:eastAsia="fr-FR" w:bidi="fr-FR"/>
      </w:rPr>
    </w:lvl>
    <w:lvl w:ilvl="4" w:tplc="843A2700">
      <w:numFmt w:val="bullet"/>
      <w:lvlText w:val="•"/>
      <w:lvlJc w:val="left"/>
      <w:pPr>
        <w:ind w:left="4330" w:hanging="372"/>
      </w:pPr>
      <w:rPr>
        <w:rFonts w:hint="default"/>
        <w:lang w:val="fr-FR" w:eastAsia="fr-FR" w:bidi="fr-FR"/>
      </w:rPr>
    </w:lvl>
    <w:lvl w:ilvl="5" w:tplc="ABEAACA2">
      <w:numFmt w:val="bullet"/>
      <w:lvlText w:val="•"/>
      <w:lvlJc w:val="left"/>
      <w:pPr>
        <w:ind w:left="5183" w:hanging="372"/>
      </w:pPr>
      <w:rPr>
        <w:rFonts w:hint="default"/>
        <w:lang w:val="fr-FR" w:eastAsia="fr-FR" w:bidi="fr-FR"/>
      </w:rPr>
    </w:lvl>
    <w:lvl w:ilvl="6" w:tplc="47388F0E">
      <w:numFmt w:val="bullet"/>
      <w:lvlText w:val="•"/>
      <w:lvlJc w:val="left"/>
      <w:pPr>
        <w:ind w:left="6035" w:hanging="372"/>
      </w:pPr>
      <w:rPr>
        <w:rFonts w:hint="default"/>
        <w:lang w:val="fr-FR" w:eastAsia="fr-FR" w:bidi="fr-FR"/>
      </w:rPr>
    </w:lvl>
    <w:lvl w:ilvl="7" w:tplc="B79C770E">
      <w:numFmt w:val="bullet"/>
      <w:lvlText w:val="•"/>
      <w:lvlJc w:val="left"/>
      <w:pPr>
        <w:ind w:left="6888" w:hanging="372"/>
      </w:pPr>
      <w:rPr>
        <w:rFonts w:hint="default"/>
        <w:lang w:val="fr-FR" w:eastAsia="fr-FR" w:bidi="fr-FR"/>
      </w:rPr>
    </w:lvl>
    <w:lvl w:ilvl="8" w:tplc="EA100988">
      <w:numFmt w:val="bullet"/>
      <w:lvlText w:val="•"/>
      <w:lvlJc w:val="left"/>
      <w:pPr>
        <w:ind w:left="7741" w:hanging="372"/>
      </w:pPr>
      <w:rPr>
        <w:rFonts w:hint="default"/>
        <w:lang w:val="fr-FR" w:eastAsia="fr-FR" w:bidi="fr-FR"/>
      </w:rPr>
    </w:lvl>
  </w:abstractNum>
  <w:abstractNum w:abstractNumId="3">
    <w:nsid w:val="546445CF"/>
    <w:multiLevelType w:val="hybridMultilevel"/>
    <w:tmpl w:val="B89CAB58"/>
    <w:lvl w:ilvl="0" w:tplc="EB1644EA">
      <w:start w:val="1"/>
      <w:numFmt w:val="upperLetter"/>
      <w:lvlText w:val="%1)"/>
      <w:lvlJc w:val="left"/>
      <w:pPr>
        <w:ind w:left="847" w:hanging="372"/>
        <w:jc w:val="left"/>
      </w:pPr>
      <w:rPr>
        <w:rFonts w:ascii="Arial" w:eastAsia="Arial" w:hAnsi="Arial" w:cs="Arial" w:hint="default"/>
        <w:b/>
        <w:bCs/>
        <w:spacing w:val="-6"/>
        <w:w w:val="100"/>
        <w:sz w:val="28"/>
        <w:szCs w:val="28"/>
        <w:lang w:val="fr-FR" w:eastAsia="fr-FR" w:bidi="fr-FR"/>
      </w:rPr>
    </w:lvl>
    <w:lvl w:ilvl="1" w:tplc="4D3A3470">
      <w:numFmt w:val="bullet"/>
      <w:lvlText w:val="•"/>
      <w:lvlJc w:val="left"/>
      <w:pPr>
        <w:ind w:left="1700" w:hanging="372"/>
      </w:pPr>
      <w:rPr>
        <w:rFonts w:hint="default"/>
        <w:lang w:val="fr-FR" w:eastAsia="fr-FR" w:bidi="fr-FR"/>
      </w:rPr>
    </w:lvl>
    <w:lvl w:ilvl="2" w:tplc="F84C31B6">
      <w:numFmt w:val="bullet"/>
      <w:lvlText w:val="•"/>
      <w:lvlJc w:val="left"/>
      <w:pPr>
        <w:ind w:left="2561" w:hanging="372"/>
      </w:pPr>
      <w:rPr>
        <w:rFonts w:hint="default"/>
        <w:lang w:val="fr-FR" w:eastAsia="fr-FR" w:bidi="fr-FR"/>
      </w:rPr>
    </w:lvl>
    <w:lvl w:ilvl="3" w:tplc="61A2186A">
      <w:numFmt w:val="bullet"/>
      <w:lvlText w:val="•"/>
      <w:lvlJc w:val="left"/>
      <w:pPr>
        <w:ind w:left="3421" w:hanging="372"/>
      </w:pPr>
      <w:rPr>
        <w:rFonts w:hint="default"/>
        <w:lang w:val="fr-FR" w:eastAsia="fr-FR" w:bidi="fr-FR"/>
      </w:rPr>
    </w:lvl>
    <w:lvl w:ilvl="4" w:tplc="0A5602AE">
      <w:numFmt w:val="bullet"/>
      <w:lvlText w:val="•"/>
      <w:lvlJc w:val="left"/>
      <w:pPr>
        <w:ind w:left="4282" w:hanging="372"/>
      </w:pPr>
      <w:rPr>
        <w:rFonts w:hint="default"/>
        <w:lang w:val="fr-FR" w:eastAsia="fr-FR" w:bidi="fr-FR"/>
      </w:rPr>
    </w:lvl>
    <w:lvl w:ilvl="5" w:tplc="205E010A">
      <w:numFmt w:val="bullet"/>
      <w:lvlText w:val="•"/>
      <w:lvlJc w:val="left"/>
      <w:pPr>
        <w:ind w:left="5143" w:hanging="372"/>
      </w:pPr>
      <w:rPr>
        <w:rFonts w:hint="default"/>
        <w:lang w:val="fr-FR" w:eastAsia="fr-FR" w:bidi="fr-FR"/>
      </w:rPr>
    </w:lvl>
    <w:lvl w:ilvl="6" w:tplc="4606C43A">
      <w:numFmt w:val="bullet"/>
      <w:lvlText w:val="•"/>
      <w:lvlJc w:val="left"/>
      <w:pPr>
        <w:ind w:left="6003" w:hanging="372"/>
      </w:pPr>
      <w:rPr>
        <w:rFonts w:hint="default"/>
        <w:lang w:val="fr-FR" w:eastAsia="fr-FR" w:bidi="fr-FR"/>
      </w:rPr>
    </w:lvl>
    <w:lvl w:ilvl="7" w:tplc="9E8CDE80">
      <w:numFmt w:val="bullet"/>
      <w:lvlText w:val="•"/>
      <w:lvlJc w:val="left"/>
      <w:pPr>
        <w:ind w:left="6864" w:hanging="372"/>
      </w:pPr>
      <w:rPr>
        <w:rFonts w:hint="default"/>
        <w:lang w:val="fr-FR" w:eastAsia="fr-FR" w:bidi="fr-FR"/>
      </w:rPr>
    </w:lvl>
    <w:lvl w:ilvl="8" w:tplc="9404D36A">
      <w:numFmt w:val="bullet"/>
      <w:lvlText w:val="•"/>
      <w:lvlJc w:val="left"/>
      <w:pPr>
        <w:ind w:left="7725" w:hanging="372"/>
      </w:pPr>
      <w:rPr>
        <w:rFonts w:hint="default"/>
        <w:lang w:val="fr-FR" w:eastAsia="fr-FR" w:bidi="fr-FR"/>
      </w:rPr>
    </w:lvl>
  </w:abstractNum>
  <w:abstractNum w:abstractNumId="4">
    <w:nsid w:val="74192EA4"/>
    <w:multiLevelType w:val="hybridMultilevel"/>
    <w:tmpl w:val="302A18C4"/>
    <w:lvl w:ilvl="0" w:tplc="6D3887CA">
      <w:start w:val="1"/>
      <w:numFmt w:val="upperRoman"/>
      <w:lvlText w:val="%1"/>
      <w:lvlJc w:val="left"/>
      <w:pPr>
        <w:ind w:left="279" w:hanging="178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fr-FR" w:eastAsia="fr-FR" w:bidi="fr-FR"/>
      </w:rPr>
    </w:lvl>
    <w:lvl w:ilvl="1" w:tplc="E842D0C4">
      <w:start w:val="1"/>
      <w:numFmt w:val="decimal"/>
      <w:lvlText w:val="%2."/>
      <w:lvlJc w:val="left"/>
      <w:pPr>
        <w:ind w:left="870" w:hanging="315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fr-FR" w:eastAsia="fr-FR" w:bidi="fr-FR"/>
      </w:rPr>
    </w:lvl>
    <w:lvl w:ilvl="2" w:tplc="886055FC">
      <w:numFmt w:val="bullet"/>
      <w:lvlText w:val="•"/>
      <w:lvlJc w:val="left"/>
      <w:pPr>
        <w:ind w:left="1831" w:hanging="315"/>
      </w:pPr>
      <w:rPr>
        <w:rFonts w:hint="default"/>
        <w:lang w:val="fr-FR" w:eastAsia="fr-FR" w:bidi="fr-FR"/>
      </w:rPr>
    </w:lvl>
    <w:lvl w:ilvl="3" w:tplc="1C289708">
      <w:numFmt w:val="bullet"/>
      <w:lvlText w:val="•"/>
      <w:lvlJc w:val="left"/>
      <w:pPr>
        <w:ind w:left="2783" w:hanging="315"/>
      </w:pPr>
      <w:rPr>
        <w:rFonts w:hint="default"/>
        <w:lang w:val="fr-FR" w:eastAsia="fr-FR" w:bidi="fr-FR"/>
      </w:rPr>
    </w:lvl>
    <w:lvl w:ilvl="4" w:tplc="9DA2EEC2">
      <w:numFmt w:val="bullet"/>
      <w:lvlText w:val="•"/>
      <w:lvlJc w:val="left"/>
      <w:pPr>
        <w:ind w:left="3735" w:hanging="315"/>
      </w:pPr>
      <w:rPr>
        <w:rFonts w:hint="default"/>
        <w:lang w:val="fr-FR" w:eastAsia="fr-FR" w:bidi="fr-FR"/>
      </w:rPr>
    </w:lvl>
    <w:lvl w:ilvl="5" w:tplc="3C260EE2">
      <w:numFmt w:val="bullet"/>
      <w:lvlText w:val="•"/>
      <w:lvlJc w:val="left"/>
      <w:pPr>
        <w:ind w:left="4687" w:hanging="315"/>
      </w:pPr>
      <w:rPr>
        <w:rFonts w:hint="default"/>
        <w:lang w:val="fr-FR" w:eastAsia="fr-FR" w:bidi="fr-FR"/>
      </w:rPr>
    </w:lvl>
    <w:lvl w:ilvl="6" w:tplc="486A8AD8">
      <w:numFmt w:val="bullet"/>
      <w:lvlText w:val="•"/>
      <w:lvlJc w:val="left"/>
      <w:pPr>
        <w:ind w:left="5639" w:hanging="315"/>
      </w:pPr>
      <w:rPr>
        <w:rFonts w:hint="default"/>
        <w:lang w:val="fr-FR" w:eastAsia="fr-FR" w:bidi="fr-FR"/>
      </w:rPr>
    </w:lvl>
    <w:lvl w:ilvl="7" w:tplc="2182EBAC">
      <w:numFmt w:val="bullet"/>
      <w:lvlText w:val="•"/>
      <w:lvlJc w:val="left"/>
      <w:pPr>
        <w:ind w:left="6590" w:hanging="315"/>
      </w:pPr>
      <w:rPr>
        <w:rFonts w:hint="default"/>
        <w:lang w:val="fr-FR" w:eastAsia="fr-FR" w:bidi="fr-FR"/>
      </w:rPr>
    </w:lvl>
    <w:lvl w:ilvl="8" w:tplc="C9961EEE">
      <w:numFmt w:val="bullet"/>
      <w:lvlText w:val="•"/>
      <w:lvlJc w:val="left"/>
      <w:pPr>
        <w:ind w:left="7542" w:hanging="315"/>
      </w:pPr>
      <w:rPr>
        <w:rFonts w:hint="default"/>
        <w:lang w:val="fr-FR" w:eastAsia="fr-FR" w:bidi="fr-FR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407C9"/>
    <w:rsid w:val="000E7E41"/>
    <w:rsid w:val="003352F4"/>
    <w:rsid w:val="004257E3"/>
    <w:rsid w:val="0063237F"/>
    <w:rsid w:val="006B77DF"/>
    <w:rsid w:val="007407C9"/>
    <w:rsid w:val="00745874"/>
    <w:rsid w:val="00893C1B"/>
    <w:rsid w:val="00963E95"/>
    <w:rsid w:val="00E25A94"/>
    <w:rsid w:val="00E36443"/>
    <w:rsid w:val="00F9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5BB019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1"/>
    <w:qFormat/>
    <w:pPr>
      <w:ind w:left="279" w:hanging="177"/>
      <w:outlineLvl w:val="0"/>
    </w:pPr>
    <w:rPr>
      <w:b/>
      <w:bCs/>
      <w:sz w:val="32"/>
      <w:szCs w:val="32"/>
    </w:rPr>
  </w:style>
  <w:style w:type="paragraph" w:styleId="Titre2">
    <w:name w:val="heading 2"/>
    <w:basedOn w:val="Normal"/>
    <w:uiPriority w:val="1"/>
    <w:qFormat/>
    <w:pPr>
      <w:ind w:left="102"/>
      <w:outlineLvl w:val="1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802"/>
      <w:ind w:left="368" w:hanging="266"/>
    </w:pPr>
    <w:rPr>
      <w:b/>
      <w:bCs/>
      <w:sz w:val="32"/>
      <w:szCs w:val="32"/>
    </w:rPr>
  </w:style>
  <w:style w:type="paragraph" w:styleId="TM2">
    <w:name w:val="toc 2"/>
    <w:basedOn w:val="Normal"/>
    <w:uiPriority w:val="1"/>
    <w:qFormat/>
    <w:pPr>
      <w:spacing w:before="153"/>
      <w:ind w:left="337"/>
    </w:pPr>
    <w:rPr>
      <w:b/>
      <w:bCs/>
      <w:sz w:val="28"/>
      <w:szCs w:val="28"/>
    </w:rPr>
  </w:style>
  <w:style w:type="paragraph" w:styleId="TM3">
    <w:name w:val="toc 3"/>
    <w:basedOn w:val="Normal"/>
    <w:uiPriority w:val="1"/>
    <w:qFormat/>
    <w:pPr>
      <w:spacing w:before="148"/>
      <w:ind w:left="541"/>
    </w:pPr>
    <w:rPr>
      <w:b/>
      <w:bCs/>
      <w:sz w:val="28"/>
      <w:szCs w:val="28"/>
    </w:r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Pardeliste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93C1B"/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93C1B"/>
    <w:rPr>
      <w:rFonts w:ascii="Times New Roman" w:eastAsia="Arial" w:hAnsi="Times New Roman" w:cs="Times New Roman"/>
      <w:sz w:val="24"/>
      <w:szCs w:val="24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894</Words>
  <Characters>4917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PPE FILELEC</vt:lpstr>
    </vt:vector>
  </TitlesOfParts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PPE FILELEC</dc:title>
  <dc:subject>Axel, Vincent, Mohamed</dc:subject>
  <dc:creator>dren</dc:creator>
  <cp:lastModifiedBy>Microsoft Office User</cp:lastModifiedBy>
  <cp:revision>6</cp:revision>
  <dcterms:created xsi:type="dcterms:W3CDTF">2018-09-14T08:30:00Z</dcterms:created>
  <dcterms:modified xsi:type="dcterms:W3CDTF">2018-09-14T09:44:00Z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2018-09-14T00:00:00Z</vt:filetime>
  </property>
</Properties>
</file>