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INSTRUMEN VALIDASI PAKAR</w:t>
        <w:br/>
        <w:t>GemaHutan: Platform Pemantauan Akustik Pasif</w:t>
      </w:r>
    </w:p>
    <w:p>
      <w:r>
        <w:rPr>
          <w:i/>
        </w:rPr>
        <w:t>Durasi sekitar 45 menit: wawancara 15 menit, mencoba aplikasi 15 menit, menilai deteksi dan kuesioner 15 menit. Minta izin sebelum merekam atau mengutip nama pakar.</w:t>
      </w:r>
    </w:p>
    <w:p>
      <w:pPr>
        <w:spacing w:before="160"/>
      </w:pPr>
      <w:r>
        <w:rPr>
          <w:b/>
          <w:sz w:val="24"/>
        </w:rPr>
        <w:t>A. Identitas Pakar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Butir</w:t>
            </w:r>
          </w:p>
        </w:tc>
        <w:tc>
          <w:tcPr>
            <w:tcW w:type="dxa" w:w="5159"/>
          </w:tcPr>
          <w:p>
            <w:r>
              <w:rPr>
                <w:b/>
                <w:sz w:val="20"/>
              </w:rPr>
              <w:t>Isian</w:t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Nama lengkap dan gelar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Instansi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Bidang keahlian (ornitologi, bioakustik, pengelolaan kawasan)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Pengalaman di bidang ini (tahun)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Tanggal dan cara sesi (tatap muka / daring)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4252"/>
          </w:tcPr>
          <w:p>
            <w:r>
              <w:rPr>
                <w:b w:val="0"/>
                <w:sz w:val="20"/>
              </w:rPr>
              <w:t>Boleh dikutip namanya di proposal? (ya / tidak / hanya instansi)</w:t>
            </w:r>
          </w:p>
        </w:tc>
        <w:tc>
          <w:tcPr>
            <w:tcW w:type="dxa" w:w="5159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b/>
          <w:sz w:val="24"/>
        </w:rPr>
        <w:t>B. Wawancara Kebutuhan</w:t>
      </w:r>
    </w:p>
    <w:p>
      <w:r>
        <w:rPr>
          <w:i w:val="0"/>
        </w:rPr>
        <w:t>1. Bagaimana pemantauan burung dilakukan saat ini di tempat Anda, dan apa kendala terbesarnya?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2. Berapa banyak data (jam rekaman atau hari survei) per bulan, dan siapa yang menganalisisnya?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3. Apakah 25 spesies target GemaHutan relevan? Spesies apa yang paling perlu ditambahkan dan mengapa?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4. Siapa yang biasanya memverifikasi identifikasi spesies, dan berapa lama waktu yang dibutuhkan?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5. Informasi apa yang paling dibutuhkan pengelola kawasan: daftar spesies, tren waktu, peta, atau yang lain?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6. Seberapa besar kesalahan deteksi otomatis yang masih dapat diterima, asalkan ada verifikasi ahli?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7. Apa risiko terbesar jika sistem seperti ini dipakai di lapangan?</w:t>
      </w:r>
    </w:p>
    <w:p>
      <w:r>
        <w:rPr>
          <w:i w:val="0"/>
        </w:rPr>
        <w:t>Jawaban: 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160"/>
      </w:pPr>
      <w:r>
        <w:rPr>
          <w:b/>
          <w:sz w:val="24"/>
        </w:rPr>
        <w:t>C. Mencoba Aplikasi (catat tanpa membantu)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742"/>
          </w:tcPr>
          <w:p>
            <w:r>
              <w:rPr>
                <w:b/>
                <w:sz w:val="20"/>
              </w:rPr>
              <w:t>Tugas</w:t>
            </w:r>
          </w:p>
        </w:tc>
        <w:tc>
          <w:tcPr>
            <w:tcW w:type="dxa" w:w="1587"/>
          </w:tcPr>
          <w:p>
            <w:r>
              <w:rPr>
                <w:b/>
                <w:sz w:val="20"/>
              </w:rPr>
              <w:t>Berhasil (ya/tidak)</w:t>
            </w:r>
          </w:p>
        </w:tc>
        <w:tc>
          <w:tcPr>
            <w:tcW w:type="dxa" w:w="1361"/>
          </w:tcPr>
          <w:p>
            <w:r>
              <w:rPr>
                <w:b/>
                <w:sz w:val="20"/>
              </w:rPr>
              <w:t>Waktu (menit)</w:t>
            </w:r>
          </w:p>
        </w:tc>
        <w:tc>
          <w:tcPr>
            <w:tcW w:type="dxa" w:w="2721"/>
          </w:tcPr>
          <w:p>
            <w:r>
              <w:rPr>
                <w:b/>
                <w:sz w:val="20"/>
              </w:rPr>
              <w:t>Catatan kesulitan</w:t>
            </w:r>
          </w:p>
        </w:tc>
      </w:tr>
      <w:tr>
        <w:trPr>
          <w:trHeight w:val="510"/>
        </w:trPr>
        <w:tc>
          <w:tcPr>
            <w:tcW w:type="dxa" w:w="3742"/>
          </w:tcPr>
          <w:p>
            <w:r>
              <w:rPr>
                <w:b w:val="0"/>
                <w:sz w:val="20"/>
              </w:rPr>
              <w:t>1. Masuk dan buka Dashboard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742"/>
          </w:tcPr>
          <w:p>
            <w:r>
              <w:rPr>
                <w:b w:val="0"/>
                <w:sz w:val="20"/>
              </w:rPr>
              <w:t>2. Unggah satu rekaman ke sebuah lokasi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742"/>
          </w:tcPr>
          <w:p>
            <w:r>
              <w:rPr>
                <w:b w:val="0"/>
                <w:sz w:val="20"/>
              </w:rPr>
              <w:t>3. Buka detail rekaman, putar audio, baca spektrogram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742"/>
          </w:tcPr>
          <w:p>
            <w:r>
              <w:rPr>
                <w:b w:val="0"/>
                <w:sz w:val="20"/>
              </w:rPr>
              <w:t>4. Verifikasi 10 deteksi (benar / salah / ragu)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742"/>
          </w:tcPr>
          <w:p>
            <w:r>
              <w:rPr>
                <w:b w:val="0"/>
                <w:sz w:val="20"/>
              </w:rPr>
              <w:t>5. Unduh CSV dan buka halaman Laporan</w:t>
            </w:r>
          </w:p>
        </w:tc>
        <w:tc>
          <w:tcPr>
            <w:tcW w:type="dxa" w:w="158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b/>
          <w:sz w:val="24"/>
        </w:rPr>
        <w:t>D. Penilaian Kebenaran Deteksi</w:t>
      </w:r>
    </w:p>
    <w:p>
      <w:r>
        <w:rPr>
          <w:i w:val="0"/>
        </w:rPr>
        <w:t>Pilih 20 deteksi dari rekaman nyata (utamakan rekaman lapangan tim). Pakar mendengarkan potongan audionya, lalu mengisi penilaian. Hasilnya menjadi angka presisi yang dinilai ahli untuk Bagian 7.3 proposal.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Rekaman / waktu</w:t>
            </w:r>
          </w:p>
        </w:tc>
        <w:tc>
          <w:tcPr>
            <w:tcW w:type="dxa" w:w="2154"/>
          </w:tcPr>
          <w:p>
            <w:r>
              <w:rPr>
                <w:b/>
                <w:sz w:val="20"/>
              </w:rPr>
              <w:t>Spesies prediksi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Keyakinan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Penilaian pakar (B/S/R)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Spesies sebenarnya</w:t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40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b/>
          <w:sz w:val="24"/>
        </w:rPr>
        <w:t>E. Penilaian Umum (1 = sangat buruk, 5 = sangat baik)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876"/>
          </w:tcPr>
          <w:p>
            <w:r>
              <w:rPr>
                <w:b/>
                <w:sz w:val="20"/>
              </w:rPr>
              <w:t>Aspek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5</w:t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Kesesuaian dengan kebutuhan pemantauan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Kemudahan penggunaan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Kejelasan informasi hasil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Kepercayaan terhadap hasil deteksi (setelah verifikasi)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Kesiapan dipakai di lapangan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4876"/>
          </w:tcPr>
          <w:p>
            <w:r>
              <w:rPr>
                <w:b w:val="0"/>
                <w:sz w:val="20"/>
              </w:rPr>
              <w:t>Manfaat bagi konservasi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b/>
          <w:sz w:val="24"/>
        </w:rPr>
        <w:t>F. System Usability Scale (SUS)</w:t>
      </w:r>
    </w:p>
    <w:p>
      <w:r>
        <w:rPr>
          <w:i w:val="0"/>
        </w:rPr>
        <w:t>1 = sangat tidak setuju, 5 = sangat setuju.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6009"/>
          </w:tcPr>
          <w:p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5</w:t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pikir saya akan sering menggunakan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sistem ini terlalu rumit.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sistem ini mudah digunakan.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membutuhkan bantuan orang teknis untuk dapat menggunakan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berbagai fungsi dalam sistem ini terpadu dengan baik.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terlalu banyak hal yang tidak konsisten dalam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membayangkan kebanyakan orang akan cepat belajar menggunakan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sistem ini sangat merepotkan untuk digunakan.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merasa sangat percaya diri menggunakan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009"/>
          </w:tcPr>
          <w:p>
            <w:r>
              <w:rPr>
                <w:b w:val="0"/>
                <w:sz w:val="20"/>
              </w:rPr>
              <w:t>Saya perlu mempelajari banyak hal sebelum dapat menggunakan sistem ini.</w:t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r>
        <w:rPr>
          <w:i w:val="0"/>
        </w:rPr>
        <w:t>Cara menghitung: butir ganjil = skor - 1; butir genap = 5 - skor; jumlahkan lalu kalikan 2,5 (hasil 0-100). Skor di atas 68 umumnya dianggap di atas rata-rata.</w:t>
      </w:r>
    </w:p>
    <w:p>
      <w:pPr>
        <w:spacing w:before="160"/>
      </w:pPr>
      <w:r>
        <w:rPr>
          <w:b/>
          <w:sz w:val="24"/>
        </w:rPr>
        <w:t>G. Masukan Terbuka</w:t>
      </w:r>
    </w:p>
    <w:p>
      <w:r>
        <w:rPr>
          <w:i w:val="0"/>
        </w:rPr>
        <w:t>Hal yang paling perlu diperbaiki, fitur yang paling berguna, dan kalimat yang boleh dikutip di proposal:</w:t>
      </w:r>
    </w:p>
    <w:p>
      <w:r>
        <w:rPr>
          <w:i w:val="0"/>
        </w:rPr>
        <w:t>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i w:val="0"/>
        </w:rPr>
        <w:t>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160"/>
      </w:pPr>
      <w:r>
        <w:rPr>
          <w:b/>
          <w:sz w:val="24"/>
        </w:rPr>
        <w:t>H. Cara Memakai Hasilnya di Proposal</w:t>
      </w:r>
    </w:p>
    <w:p>
      <w:r>
        <w:rPr>
          <w:i w:val="0"/>
        </w:rPr>
        <w:t>• Kutipan kebutuhan (B1, B5) memperkuat Latar Belakang dan aspek Urgensi.</w:t>
      </w:r>
    </w:p>
    <w:p>
      <w:r>
        <w:rPr>
          <w:i w:val="0"/>
        </w:rPr>
        <w:t>• Presisi hasil penilaian pakar (D) ditambahkan ke Tabel 5 sebagai 'presisi dinilai pakar'.</w:t>
      </w:r>
    </w:p>
    <w:p>
      <w:r>
        <w:rPr>
          <w:i w:val="0"/>
        </w:rPr>
        <w:t>• Skor SUS (F) dan hasil tugas (C) ditambahkan ke Bagian 6.3 atau 8 sebagai bukti kegunaan.</w:t>
      </w:r>
    </w:p>
    <w:p>
      <w:r>
        <w:rPr>
          <w:i w:val="0"/>
        </w:rPr>
        <w:t>• Nama dan instansi pakar mengisi penanda [PERLU DIISI] di Bagian 5, hanya jika pakar mengizinkan.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