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 w14:paraId="0BEFF51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80" w:type="dxa"/>
            <w:textDirection w:val="lrTb"/>
            <w:noWrap w:val="false"/>
          </w:tcPr>
          <w:p w14:paraId="6795C7E5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 w14:paraId="4F1347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80"/>
              <w:ind w:right="0" w:firstLine="0" w:left="0"/>
              <w:rPr>
                <w:rFonts w:ascii="Arial" w:hAnsi="Arial" w:eastAsia="Arial" w:cs="Arial"/>
                <w:sz w:val="21"/>
              </w:rPr>
            </w:pPr>
            <w:r>
              <w:rPr>
                <w:rFonts w:ascii="Arial" w:hAnsi="Arial" w:eastAsia="Arial" w:cs="Arial"/>
                <w:color w:val="1f1f1f"/>
                <w:sz w:val="21"/>
              </w:rPr>
              <w:t xml:space="preserve">A candy-colored clown they call the sandman</w:t>
              <w:br/>
              <w:t xml:space="preserve">Tiptoes to my room every night</w:t>
              <w:br/>
              <w:t xml:space="preserve">Just to sprinkle stardust and to whisper</w:t>
              <w:br/>
              <w:t xml:space="preserve">"Go to sleep, everything is alright"</w:t>
              <w:br/>
            </w:r>
            <w:r>
              <w:rPr>
                <w:rFonts w:ascii="Arial" w:hAnsi="Arial" w:eastAsia="Arial" w:cs="Arial"/>
                <w:sz w:val="21"/>
              </w:rPr>
            </w:r>
            <w:r>
              <w:rPr>
                <w:rFonts w:ascii="Arial" w:hAnsi="Arial" w:eastAsia="Arial" w:cs="Arial"/>
                <w:sz w:val="21"/>
              </w:rPr>
            </w:r>
          </w:p>
          <w:p w14:paraId="78FE642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80" w:type="dxa"/>
            <w:textDirection w:val="lrTb"/>
            <w:noWrap w:val="false"/>
          </w:tcPr>
          <w:p w14:paraId="71A17A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240" w:before="24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f1115"/>
                <w:sz w:val="24"/>
              </w:rPr>
              <w:t xml:space="preserve">A fever-ridden man they call the sleepless</w:t>
              <w:br/>
            </w:r>
            <w:r>
              <w:rPr>
                <w:rFonts w:ascii="Arial" w:hAnsi="Arial" w:eastAsia="Arial" w:cs="Arial"/>
                <w:color w:val="0f1115"/>
                <w:sz w:val="24"/>
              </w:rPr>
              <w:t xml:space="preserve">Coughs alone in his room every night</w:t>
              <w:br/>
              <w:t xml:space="preserve">Till an angel comes with glowing fingers, whispers</w:t>
              <w:br/>
              <w:t xml:space="preserve">“Take this paper. Before the morning light.</w:t>
              <w:br/>
            </w:r>
            <w:r/>
          </w:p>
          <w:p w14:paraId="6CE885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240" w:before="240"/>
              <w:ind w:right="0" w:firstLine="0" w:left="0"/>
              <w:rPr/>
            </w:pPr>
            <w:r>
              <w:rPr>
                <w:rFonts w:ascii="Arial" w:hAnsi="Arial" w:eastAsia="Arial" w:cs="Arial"/>
                <w:color w:val="0f1115"/>
                <w:sz w:val="24"/>
              </w:rPr>
              <w:t xml:space="preserve">Find the clinic door—she smiles at me</w:t>
              <w:br/>
              <w:t xml:space="preserve">And the magic cure… is her smile, you see.</w:t>
            </w:r>
            <w:r/>
          </w:p>
          <w:p w14:paraId="4D54BFA4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 w14:paraId="0A8CB7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80"/>
              <w:ind w:right="0" w:firstLine="0" w:left="0"/>
              <w:rPr>
                <w:rFonts w:ascii="Arial" w:hAnsi="Arial" w:eastAsia="Arial" w:cs="Arial"/>
                <w:sz w:val="21"/>
              </w:rPr>
            </w:pPr>
            <w:r>
              <w:rPr>
                <w:rFonts w:ascii="Arial" w:hAnsi="Arial" w:eastAsia="Arial" w:cs="Arial"/>
                <w:color w:val="1f1f1f"/>
                <w:sz w:val="21"/>
              </w:rPr>
              <w:t xml:space="preserve">I close my eyes, then I drift away</w:t>
              <w:br/>
              <w:t xml:space="preserve">Into the magic night, I softly say</w:t>
              <w:br/>
              <w:t xml:space="preserve">A silent prayer like dreamers do</w:t>
              <w:br/>
            </w:r>
            <w:r>
              <w:rPr>
                <w:rFonts w:ascii="Arial" w:hAnsi="Arial" w:eastAsia="Arial" w:cs="Arial"/>
                <w:color w:val="1f1f1f"/>
                <w:sz w:val="21"/>
              </w:rPr>
              <w:t xml:space="preserve">Then I fall asleep to dream my dreams of you</w:t>
            </w:r>
            <w:r/>
            <w:r>
              <w:rPr>
                <w:rFonts w:ascii="Arial" w:hAnsi="Arial" w:eastAsia="Arial" w:cs="Arial"/>
                <w:sz w:val="21"/>
              </w:rPr>
            </w:r>
          </w:p>
          <w:p w14:paraId="0882B77A">
            <w:pPr>
              <w:pBdr/>
              <w:spacing/>
              <w:ind/>
              <w:rPr/>
            </w:pPr>
            <w:r/>
            <w:r/>
            <w:r/>
            <w:r/>
            <w:r/>
          </w:p>
        </w:tc>
        <w:tc>
          <w:tcPr>
            <w:tcBorders/>
            <w:tcW w:w="4680" w:type="dxa"/>
            <w:textDirection w:val="lrTb"/>
            <w:noWrap w:val="false"/>
          </w:tcPr>
          <w:p w14:paraId="7163C2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240" w:before="240"/>
              <w:ind w:right="0" w:firstLine="0" w:left="0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color w:val="0f1115"/>
                <w:sz w:val="24"/>
              </w:rPr>
              <w:t xml:space="preserve">Find the clinic on this faded line—</w:t>
              <w:br/>
              <w:t xml:space="preserve">A magic doctor there, in space and time.</w:t>
              <w:br/>
              <w:t xml:space="preserve">But the doors shut sharp at dawn’s first gleam.</w:t>
            </w:r>
            <w:r>
              <w:rPr>
                <w:rFonts w:ascii="Arial" w:hAnsi="Arial" w:eastAsia="Arial" w:cs="Arial"/>
                <w:color w:val="0f1115"/>
                <w:sz w:val="24"/>
              </w:rPr>
              <w:t xml:space="preserve">”</w:t>
              <w:br/>
              <w:t xml:space="preserve">Then I fall asleep to dream my dream of being clean.</w:t>
            </w:r>
            <w:r/>
            <w:r>
              <w:rPr>
                <w:rFonts w:ascii="Arial" w:hAnsi="Arial" w:eastAsia="Arial" w:cs="Arial"/>
                <w:sz w:val="24"/>
              </w:rPr>
            </w:r>
          </w:p>
          <w:p w14:paraId="27905CC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f1115"/>
                <w:sz w:val="24"/>
              </w:rPr>
            </w:r>
            <w:r/>
            <w:r>
              <w:rPr>
                <w:rFonts w:ascii="Arial" w:hAnsi="Arial" w:eastAsia="Arial" w:cs="Arial"/>
                <w:sz w:val="24"/>
              </w:rPr>
            </w:r>
            <w:r/>
            <w:r/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 w14:paraId="1054F9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80"/>
              <w:ind w:right="0" w:firstLine="0" w:left="0"/>
              <w:rPr>
                <w:rFonts w:ascii="Arial" w:hAnsi="Arial" w:eastAsia="Arial" w:cs="Arial"/>
                <w:sz w:val="21"/>
              </w:rPr>
            </w:pPr>
            <w:r/>
            <w:r/>
            <w:r>
              <w:rPr>
                <w:rFonts w:ascii="Arial" w:hAnsi="Arial" w:eastAsia="Arial" w:cs="Arial"/>
                <w:sz w:val="21"/>
              </w:rPr>
            </w:r>
          </w:p>
          <w:p w14:paraId="67FA1E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80"/>
              <w:ind w:right="0" w:firstLine="0" w:left="0"/>
              <w:rPr>
                <w:rFonts w:ascii="Arial" w:hAnsi="Arial" w:eastAsia="Arial" w:cs="Arial"/>
                <w:sz w:val="21"/>
              </w:rPr>
            </w:pPr>
            <w:r>
              <w:rPr>
                <w:rFonts w:ascii="Arial" w:hAnsi="Arial" w:eastAsia="Arial" w:cs="Arial"/>
                <w:color w:val="1f1f1f"/>
                <w:sz w:val="21"/>
              </w:rPr>
              <w:t xml:space="preserve">In dreams, I walk with you</w:t>
              <w:br/>
              <w:t xml:space="preserve">In dreams, I talk to you</w:t>
              <w:br/>
              <w:t xml:space="preserve">In dreams, you're mine, all of the time</w:t>
              <w:br/>
              <w:t xml:space="preserve">We're together in dreams, in dreams</w:t>
              <w:br/>
            </w:r>
            <w:r>
              <w:rPr>
                <w:rFonts w:ascii="Arial" w:hAnsi="Arial" w:eastAsia="Arial" w:cs="Arial"/>
                <w:sz w:val="21"/>
              </w:rPr>
            </w:r>
            <w:r>
              <w:rPr>
                <w:rFonts w:ascii="Arial" w:hAnsi="Arial" w:eastAsia="Arial" w:cs="Arial"/>
                <w:sz w:val="21"/>
              </w:rPr>
            </w:r>
            <w:r/>
            <w:r/>
            <w:r>
              <w:rPr>
                <w:rFonts w:ascii="Arial" w:hAnsi="Arial" w:eastAsia="Arial" w:cs="Arial"/>
                <w:sz w:val="21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 w14:paraId="1FAE3C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240" w:before="240"/>
              <w:ind w:right="0" w:firstLine="0" w:left="0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color w:val="0f1115"/>
                <w:sz w:val="24"/>
              </w:rPr>
              <w:t xml:space="preserve">In dreams, she holds my hand</w:t>
              <w:br/>
              <w:t xml:space="preserve">In dreams, she makes a plan</w:t>
              <w:br/>
              <w:t xml:space="preserve">In dreams, the cure is real, I can feel</w:t>
              <w:br/>
              <w:t xml:space="preserve">I am breathing in dreams, in dreams</w:t>
            </w: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sz w:val="24"/>
              </w:rPr>
            </w:r>
          </w:p>
          <w:p w14:paraId="6C9FAD3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f1115"/>
                <w:sz w:val="24"/>
              </w:rPr>
            </w:r>
            <w:r/>
            <w:r>
              <w:rPr>
                <w:rFonts w:ascii="Arial" w:hAnsi="Arial" w:eastAsia="Arial" w:cs="Arial"/>
                <w:sz w:val="24"/>
              </w:rPr>
            </w:r>
            <w:r/>
            <w:r/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 w14:paraId="4EA213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80"/>
              <w:ind w:right="0" w:firstLine="0" w:left="0"/>
              <w:rPr>
                <w:rFonts w:ascii="Arial" w:hAnsi="Arial" w:eastAsia="Arial" w:cs="Arial"/>
                <w:color w:val="1f1f1f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1f1f"/>
                <w:sz w:val="21"/>
              </w:rPr>
            </w:r>
            <w:r>
              <w:rPr>
                <w:rFonts w:ascii="Arial" w:hAnsi="Arial" w:eastAsia="Arial" w:cs="Arial"/>
                <w:color w:val="1f1f1f"/>
                <w:sz w:val="21"/>
              </w:rPr>
              <w:t xml:space="preserve">But just before the dawn</w:t>
              <w:br/>
              <w:t xml:space="preserve">I awake and find you gone</w:t>
            </w:r>
            <w:r/>
            <w:r>
              <w:rPr>
                <w:rFonts w:ascii="Arial" w:hAnsi="Arial" w:eastAsia="Arial" w:cs="Arial"/>
                <w:color w:val="1f1f1f"/>
                <w:sz w:val="21"/>
              </w:rPr>
            </w:r>
            <w:r>
              <w:rPr>
                <w:rFonts w:ascii="Arial" w:hAnsi="Arial" w:eastAsia="Arial" w:cs="Arial"/>
                <w:sz w:val="21"/>
              </w:rPr>
            </w:r>
          </w:p>
          <w:p w14:paraId="0241B9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80"/>
              <w:ind w:right="0" w:firstLine="0" w:left="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1f1f1f"/>
                <w:sz w:val="21"/>
              </w:rPr>
              <w:t xml:space="preserve">I can't help it, I can't help it if I cry</w:t>
              <w:br/>
              <w:t xml:space="preserve">I remember that you said goodbye</w:t>
              <w:br/>
              <w:t xml:space="preserve">It's too bad that all these things</w:t>
              <w:br/>
              <w:t xml:space="preserve">Can only happen in dreams</w:t>
            </w:r>
            <w:r>
              <w:rPr>
                <w:rFonts w:ascii="Arial" w:hAnsi="Arial" w:eastAsia="Arial" w:cs="Arial"/>
                <w:sz w:val="21"/>
              </w:rPr>
            </w:r>
            <w:r/>
          </w:p>
        </w:tc>
        <w:tc>
          <w:tcPr>
            <w:tcBorders/>
            <w:tcW w:w="4680" w:type="dxa"/>
            <w:textDirection w:val="lrTb"/>
            <w:noWrap w:val="false"/>
          </w:tcPr>
          <w:p w14:paraId="3B9959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240" w:before="240"/>
              <w:ind w:right="0" w:firstLine="0" w:left="0"/>
              <w:rPr>
                <w:rFonts w:ascii="Arial" w:hAnsi="Arial" w:eastAsia="Arial" w:cs="Arial"/>
                <w:color w:val="0f1115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color w:val="0f1115"/>
                <w:sz w:val="24"/>
              </w:rPr>
              <w:t xml:space="preserve">But just before the dawn</w:t>
              <w:br/>
              <w:t xml:space="preserve">I awake—and in my palm—</w:t>
              <w:br/>
              <w:t xml:space="preserve">There’s the address, ink still wet, I cry</w:t>
              <w:br/>
              <w:t xml:space="preserve">“It was real—she didn’t say goodbye!”</w:t>
            </w:r>
            <w:r>
              <w:rPr>
                <w:rFonts w:ascii="Arial" w:hAnsi="Arial" w:eastAsia="Arial" w:cs="Arial"/>
                <w:sz w:val="24"/>
              </w:rPr>
            </w:r>
          </w:p>
          <w:p w14:paraId="5CEFC5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240" w:before="240"/>
              <w:ind w:right="0" w:firstLine="0" w:left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f1115"/>
                <w:sz w:val="24"/>
                <w:highlight w:val="none"/>
              </w:rPr>
            </w:r>
            <w:r>
              <w:rPr>
                <w:rFonts w:ascii="Arial" w:hAnsi="Arial" w:eastAsia="Arial" w:cs="Arial"/>
                <w:color w:val="0f1115"/>
                <w:sz w:val="24"/>
              </w:rPr>
              <w:t xml:space="preserve">So I run through empty streets</w:t>
              <w:br/>
              <w:t xml:space="preserve">My heart drags my dying feet</w:t>
              <w:br/>
            </w:r>
            <w:r/>
            <w:r>
              <w:rPr>
                <w:rFonts w:ascii="Arial" w:hAnsi="Arial" w:eastAsia="Arial" w:cs="Arial"/>
                <w:color w:val="0f1115"/>
                <w:sz w:val="24"/>
                <w:highlight w:val="none"/>
              </w:rPr>
            </w:r>
            <w:r>
              <w:rPr>
                <w:rFonts w:ascii="Arial" w:hAnsi="Arial" w:eastAsia="Arial" w:cs="Arial"/>
                <w:color w:val="0f1115"/>
                <w:sz w:val="24"/>
                <w:highlight w:val="none"/>
              </w:rPr>
            </w:r>
            <w:r>
              <w:rPr>
                <w:rFonts w:ascii="Arial" w:hAnsi="Arial" w:eastAsia="Arial" w:cs="Arial"/>
                <w:color w:val="0f1115"/>
                <w:sz w:val="24"/>
                <w:highlight w:val="none"/>
              </w:rPr>
            </w:r>
          </w:p>
          <w:p w14:paraId="4D02C20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f1115"/>
                <w:sz w:val="24"/>
              </w:rPr>
            </w:r>
            <w:r/>
            <w:r>
              <w:rPr>
                <w:rFonts w:ascii="Arial" w:hAnsi="Arial" w:eastAsia="Arial" w:cs="Arial"/>
                <w:sz w:val="24"/>
              </w:rPr>
            </w:r>
            <w:r/>
            <w:r/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 w14:paraId="252B8E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/>
              <w:ind w:right="0" w:firstLine="0" w:left="0"/>
              <w:rPr>
                <w:rFonts w:ascii="Arial" w:hAnsi="Arial" w:eastAsia="Arial" w:cs="Arial"/>
                <w:sz w:val="21"/>
              </w:rPr>
            </w:pPr>
            <w:r>
              <w:rPr>
                <w:rFonts w:ascii="Arial" w:hAnsi="Arial" w:eastAsia="Arial" w:cs="Arial"/>
                <w:color w:val="1f1f1f"/>
                <w:sz w:val="21"/>
              </w:rPr>
              <w:t xml:space="preserve">Only in dreams</w:t>
              <w:br/>
              <w:t xml:space="preserve">In beautiful dreams</w:t>
            </w:r>
            <w:r>
              <w:rPr>
                <w:rFonts w:ascii="Arial" w:hAnsi="Arial" w:eastAsia="Arial" w:cs="Arial"/>
                <w:sz w:val="21"/>
              </w:rPr>
            </w:r>
            <w:r>
              <w:rPr>
                <w:rFonts w:ascii="Arial" w:hAnsi="Arial" w:eastAsia="Arial" w:cs="Arial"/>
                <w:sz w:val="21"/>
              </w:rPr>
            </w:r>
          </w:p>
          <w:p w14:paraId="7C4C1D26">
            <w:pPr>
              <w:pBdr/>
              <w:spacing/>
              <w:ind/>
              <w:rPr/>
            </w:pPr>
            <w:r/>
            <w:r/>
            <w:r/>
            <w:r/>
            <w:r/>
          </w:p>
        </w:tc>
        <w:tc>
          <w:tcPr>
            <w:tcBorders/>
            <w:tcW w:w="4680" w:type="dxa"/>
            <w:textDirection w:val="lrTb"/>
            <w:noWrap w:val="false"/>
          </w:tcPr>
          <w:p w14:paraId="42EF89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240"/>
              <w:ind w:right="0" w:firstLine="0" w:left="0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color w:val="0f1115"/>
                <w:sz w:val="24"/>
              </w:rPr>
              <w:t xml:space="preserve">Only her smile</w:t>
              <w:br/>
              <w:t xml:space="preserve">In her beautiful smile</w:t>
            </w: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sz w:val="24"/>
              </w:rPr>
            </w:r>
          </w:p>
          <w:p w14:paraId="66604AAE">
            <w:pPr>
              <w:pBdr/>
              <w:spacing/>
              <w:ind/>
              <w:rPr/>
            </w:pPr>
            <w:r/>
            <w:r/>
            <w:r/>
            <w:r/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2026-04-03T13:05:07Z</dcterms:modified>
</cp:coreProperties>
</file>