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B618A5" w14:textId="5BFF16B0" w:rsidR="00B30AEA" w:rsidRDefault="00BA42E5" w:rsidP="00BA42E5">
      <w:pPr>
        <w:jc w:val="center"/>
        <w:rPr>
          <w:rFonts w:cstheme="minorHAnsi"/>
          <w:b/>
          <w:bCs/>
          <w:sz w:val="36"/>
          <w:szCs w:val="36"/>
          <w:u w:val="single"/>
        </w:rPr>
      </w:pPr>
      <w:r w:rsidRPr="00BA42E5">
        <w:rPr>
          <w:rFonts w:cstheme="minorHAnsi"/>
          <w:b/>
          <w:bCs/>
          <w:sz w:val="36"/>
          <w:szCs w:val="36"/>
          <w:u w:val="single"/>
        </w:rPr>
        <w:t>Assignment Day 13 and 14</w:t>
      </w:r>
    </w:p>
    <w:p w14:paraId="6416432A" w14:textId="451B8B4F" w:rsidR="00BA42E5" w:rsidRDefault="00BA42E5" w:rsidP="00BA42E5">
      <w:pPr>
        <w:rPr>
          <w:rFonts w:cstheme="minorHAnsi"/>
          <w:b/>
          <w:bCs/>
          <w:sz w:val="36"/>
          <w:szCs w:val="36"/>
          <w:u w:val="single"/>
        </w:rPr>
      </w:pPr>
    </w:p>
    <w:p w14:paraId="43DD7604" w14:textId="74750458" w:rsidR="00BA42E5" w:rsidRDefault="00BA42E5" w:rsidP="00BA42E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BA42E5">
        <w:rPr>
          <w:rFonts w:cstheme="minorHAnsi"/>
          <w:b/>
          <w:bCs/>
          <w:color w:val="202020"/>
          <w:sz w:val="28"/>
          <w:szCs w:val="28"/>
        </w:rPr>
        <w:t xml:space="preserve">Question 1: </w:t>
      </w:r>
      <w:r w:rsidRPr="00BA42E5">
        <w:rPr>
          <w:rFonts w:cstheme="minorHAnsi"/>
          <w:b/>
          <w:bCs/>
          <w:color w:val="000000"/>
          <w:sz w:val="28"/>
          <w:szCs w:val="28"/>
        </w:rPr>
        <w:t>Working with RDS</w:t>
      </w:r>
    </w:p>
    <w:p w14:paraId="48349EA0" w14:textId="77777777" w:rsidR="00BA42E5" w:rsidRPr="00BA42E5" w:rsidRDefault="00BA42E5" w:rsidP="00BA42E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</w:p>
    <w:p w14:paraId="4CBC2280" w14:textId="43C28892" w:rsidR="00BA42E5" w:rsidRDefault="00BA42E5" w:rsidP="00BA42E5">
      <w:pPr>
        <w:rPr>
          <w:rFonts w:eastAsia="ArialMT" w:cstheme="minorHAnsi"/>
          <w:color w:val="000000"/>
          <w:sz w:val="24"/>
          <w:szCs w:val="24"/>
        </w:rPr>
      </w:pPr>
      <w:r w:rsidRPr="00BA42E5">
        <w:rPr>
          <w:rFonts w:eastAsia="ArialMT" w:cstheme="minorHAnsi"/>
          <w:color w:val="000000"/>
          <w:sz w:val="24"/>
          <w:szCs w:val="24"/>
        </w:rPr>
        <w:t>Task 1: Create an RDS Database Instance</w:t>
      </w:r>
    </w:p>
    <w:p w14:paraId="18FE2341" w14:textId="275D1DFD" w:rsidR="00BA42E5" w:rsidRPr="00BA42E5" w:rsidRDefault="00BA42E5" w:rsidP="00BA42E5">
      <w:pPr>
        <w:rPr>
          <w:rFonts w:eastAsia="ArialMT" w:cstheme="minorHAnsi"/>
          <w:color w:val="000000"/>
          <w:sz w:val="24"/>
          <w:szCs w:val="24"/>
        </w:rPr>
      </w:pPr>
      <w:r w:rsidRPr="00BA42E5">
        <w:rPr>
          <w:rFonts w:eastAsia="ArialMT" w:cstheme="minorHAnsi"/>
          <w:sz w:val="24"/>
          <w:szCs w:val="24"/>
        </w:rPr>
        <w:t>Ss1: Db instance page</w:t>
      </w:r>
    </w:p>
    <w:p w14:paraId="5CDA3362" w14:textId="3BA3D2CA" w:rsidR="00BA42E5" w:rsidRDefault="00BA42E5" w:rsidP="00BA42E5">
      <w:pPr>
        <w:rPr>
          <w:rFonts w:cstheme="min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D9D8806" wp14:editId="14419C55">
            <wp:extent cx="5731510" cy="3127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A530C" w14:textId="77777777" w:rsidR="00BA42E5" w:rsidRDefault="00BA42E5" w:rsidP="00BA42E5">
      <w:pPr>
        <w:rPr>
          <w:rFonts w:cstheme="minorHAnsi"/>
          <w:sz w:val="24"/>
          <w:szCs w:val="24"/>
          <w:u w:val="single"/>
        </w:rPr>
      </w:pPr>
    </w:p>
    <w:p w14:paraId="7611FBF1" w14:textId="1AA12003" w:rsidR="00BA42E5" w:rsidRPr="00BA42E5" w:rsidRDefault="00BA42E5" w:rsidP="00BA42E5">
      <w:pPr>
        <w:rPr>
          <w:rFonts w:eastAsia="ArialMT" w:cstheme="minorHAnsi"/>
          <w:sz w:val="24"/>
          <w:szCs w:val="24"/>
        </w:rPr>
      </w:pPr>
      <w:r w:rsidRPr="00BA42E5">
        <w:rPr>
          <w:rFonts w:eastAsia="ArialMT" w:cstheme="minorHAnsi"/>
          <w:sz w:val="24"/>
          <w:szCs w:val="24"/>
        </w:rPr>
        <w:t>Ss2: DB instance details</w:t>
      </w:r>
    </w:p>
    <w:p w14:paraId="3255DE78" w14:textId="5B6425C5" w:rsidR="00BA42E5" w:rsidRDefault="00BA42E5" w:rsidP="00BA42E5">
      <w:pPr>
        <w:rPr>
          <w:rFonts w:cstheme="min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446CE24" wp14:editId="5207C2F2">
            <wp:extent cx="5731510" cy="31565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9CDA2" w14:textId="454C9765" w:rsidR="00BA42E5" w:rsidRDefault="00BA42E5" w:rsidP="00BA42E5">
      <w:pPr>
        <w:rPr>
          <w:rFonts w:eastAsia="ArialMT" w:cstheme="minorHAnsi"/>
          <w:sz w:val="24"/>
          <w:szCs w:val="24"/>
        </w:rPr>
      </w:pPr>
      <w:r w:rsidRPr="00BA42E5">
        <w:rPr>
          <w:rFonts w:eastAsia="ArialMT" w:cstheme="minorHAnsi"/>
          <w:sz w:val="24"/>
          <w:szCs w:val="24"/>
        </w:rPr>
        <w:lastRenderedPageBreak/>
        <w:t>Ss3: security group inbound rules</w:t>
      </w:r>
      <w:r>
        <w:rPr>
          <w:rFonts w:eastAsia="ArialMT" w:cstheme="minorHAnsi"/>
          <w:sz w:val="24"/>
          <w:szCs w:val="24"/>
        </w:rPr>
        <w:t xml:space="preserve"> </w:t>
      </w:r>
      <w:r w:rsidRPr="00BA42E5">
        <w:rPr>
          <w:rFonts w:eastAsia="ArialMT" w:cstheme="minorHAnsi"/>
          <w:sz w:val="24"/>
          <w:szCs w:val="24"/>
        </w:rPr>
        <w:t>+</w:t>
      </w:r>
      <w:r>
        <w:rPr>
          <w:rFonts w:eastAsia="ArialMT" w:cstheme="minorHAnsi"/>
          <w:sz w:val="24"/>
          <w:szCs w:val="24"/>
        </w:rPr>
        <w:t xml:space="preserve"> </w:t>
      </w:r>
      <w:r w:rsidRPr="00BA42E5">
        <w:rPr>
          <w:rFonts w:eastAsia="ArialMT" w:cstheme="minorHAnsi"/>
          <w:sz w:val="24"/>
          <w:szCs w:val="24"/>
        </w:rPr>
        <w:t>multiple changes made to a security group</w:t>
      </w:r>
    </w:p>
    <w:p w14:paraId="2658D5F5" w14:textId="4183C21C" w:rsidR="00BA42E5" w:rsidRDefault="00BA42E5" w:rsidP="00BA42E5">
      <w:pPr>
        <w:rPr>
          <w:rFonts w:cstheme="min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762520F" wp14:editId="699AF591">
            <wp:extent cx="5731510" cy="31750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7526" w14:textId="77777777" w:rsidR="00BA42E5" w:rsidRDefault="00BA42E5" w:rsidP="00BA42E5">
      <w:pPr>
        <w:rPr>
          <w:rFonts w:cstheme="minorHAnsi"/>
          <w:sz w:val="24"/>
          <w:szCs w:val="24"/>
          <w:u w:val="single"/>
        </w:rPr>
      </w:pPr>
    </w:p>
    <w:p w14:paraId="3A47002C" w14:textId="2F791BD5" w:rsidR="00BA42E5" w:rsidRDefault="00BA42E5" w:rsidP="00BA42E5">
      <w:pPr>
        <w:rPr>
          <w:rFonts w:eastAsia="ArialMT" w:cstheme="minorHAnsi"/>
          <w:sz w:val="24"/>
          <w:szCs w:val="24"/>
        </w:rPr>
      </w:pPr>
      <w:r w:rsidRPr="00BA42E5">
        <w:rPr>
          <w:rFonts w:eastAsia="ArialMT" w:cstheme="minorHAnsi"/>
          <w:sz w:val="24"/>
          <w:szCs w:val="24"/>
        </w:rPr>
        <w:t xml:space="preserve">Ss4: </w:t>
      </w:r>
      <w:proofErr w:type="spellStart"/>
      <w:r w:rsidRPr="00BA42E5">
        <w:rPr>
          <w:rFonts w:eastAsia="ArialMT" w:cstheme="minorHAnsi"/>
          <w:sz w:val="24"/>
          <w:szCs w:val="24"/>
        </w:rPr>
        <w:t>sql</w:t>
      </w:r>
      <w:proofErr w:type="spellEnd"/>
      <w:r w:rsidRPr="00BA42E5">
        <w:rPr>
          <w:rFonts w:eastAsia="ArialMT" w:cstheme="minorHAnsi"/>
          <w:sz w:val="24"/>
          <w:szCs w:val="24"/>
        </w:rPr>
        <w:t xml:space="preserve"> workbench endpoint added</w:t>
      </w:r>
    </w:p>
    <w:p w14:paraId="542D7C17" w14:textId="3F500C04" w:rsidR="00BA42E5" w:rsidRDefault="00BA42E5" w:rsidP="00BA42E5">
      <w:pPr>
        <w:rPr>
          <w:rFonts w:cstheme="min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CE0D379" wp14:editId="0AF3AEC0">
            <wp:extent cx="5731510" cy="34918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BC08" w14:textId="0B4BEBFE" w:rsidR="00BA42E5" w:rsidRDefault="00BA42E5" w:rsidP="00BA42E5">
      <w:pPr>
        <w:rPr>
          <w:rFonts w:cstheme="minorHAnsi"/>
          <w:sz w:val="24"/>
          <w:szCs w:val="24"/>
          <w:u w:val="single"/>
        </w:rPr>
      </w:pPr>
    </w:p>
    <w:p w14:paraId="7AA916C2" w14:textId="43DB061D" w:rsidR="00BA42E5" w:rsidRDefault="00BA42E5" w:rsidP="00BA42E5">
      <w:pPr>
        <w:rPr>
          <w:rFonts w:cstheme="minorHAnsi"/>
          <w:sz w:val="24"/>
          <w:szCs w:val="24"/>
          <w:u w:val="single"/>
        </w:rPr>
      </w:pPr>
    </w:p>
    <w:p w14:paraId="409FE2E4" w14:textId="50D0232A" w:rsidR="00BA42E5" w:rsidRDefault="00BA42E5" w:rsidP="00BA42E5">
      <w:pPr>
        <w:rPr>
          <w:rFonts w:cstheme="minorHAnsi"/>
          <w:sz w:val="24"/>
          <w:szCs w:val="24"/>
          <w:u w:val="single"/>
        </w:rPr>
      </w:pPr>
    </w:p>
    <w:p w14:paraId="5BE1D008" w14:textId="2700F57F" w:rsidR="00BA42E5" w:rsidRDefault="00BA42E5" w:rsidP="00BA42E5">
      <w:pPr>
        <w:rPr>
          <w:rFonts w:eastAsia="ArialMT" w:cstheme="minorHAnsi"/>
          <w:sz w:val="24"/>
          <w:szCs w:val="24"/>
        </w:rPr>
      </w:pPr>
      <w:r w:rsidRPr="00BA42E5">
        <w:rPr>
          <w:rFonts w:eastAsia="ArialMT" w:cstheme="minorHAnsi"/>
          <w:sz w:val="24"/>
          <w:szCs w:val="24"/>
        </w:rPr>
        <w:lastRenderedPageBreak/>
        <w:t>Ss5: secret vault entry</w:t>
      </w:r>
    </w:p>
    <w:p w14:paraId="6AD6DB08" w14:textId="14DE2DCC" w:rsidR="00BA42E5" w:rsidRDefault="00BA42E5" w:rsidP="00BA42E5">
      <w:pPr>
        <w:rPr>
          <w:rFonts w:cstheme="min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CBD05D6" wp14:editId="342776CE">
            <wp:extent cx="5731510" cy="35458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FB78A" w14:textId="77777777" w:rsidR="00BA42E5" w:rsidRDefault="00BA42E5" w:rsidP="00BA42E5">
      <w:pPr>
        <w:rPr>
          <w:rFonts w:cstheme="minorHAnsi"/>
          <w:sz w:val="24"/>
          <w:szCs w:val="24"/>
          <w:u w:val="single"/>
        </w:rPr>
      </w:pPr>
    </w:p>
    <w:p w14:paraId="13EE597E" w14:textId="358C6C83" w:rsidR="00BA42E5" w:rsidRDefault="00BA42E5" w:rsidP="00BA42E5">
      <w:pPr>
        <w:rPr>
          <w:rFonts w:cstheme="minorHAnsi"/>
          <w:sz w:val="24"/>
          <w:szCs w:val="24"/>
        </w:rPr>
      </w:pPr>
      <w:r w:rsidRPr="00BA42E5">
        <w:rPr>
          <w:rFonts w:cstheme="minorHAnsi"/>
          <w:sz w:val="24"/>
          <w:szCs w:val="24"/>
        </w:rPr>
        <w:t>Ss6: confirm connectivity screen</w:t>
      </w:r>
    </w:p>
    <w:p w14:paraId="672BB4A8" w14:textId="7EDE8903" w:rsidR="00BA42E5" w:rsidRDefault="00BA42E5" w:rsidP="00BA42E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15330D9" wp14:editId="0F81BA8E">
            <wp:extent cx="5731510" cy="35572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3778" w14:textId="6C4A2FDE" w:rsidR="00BA42E5" w:rsidRDefault="00BA42E5" w:rsidP="00BA42E5">
      <w:pPr>
        <w:rPr>
          <w:rFonts w:cstheme="minorHAnsi"/>
          <w:sz w:val="24"/>
          <w:szCs w:val="24"/>
        </w:rPr>
      </w:pPr>
    </w:p>
    <w:p w14:paraId="334D8CAA" w14:textId="77777777" w:rsidR="00BA42E5" w:rsidRDefault="00BA42E5" w:rsidP="00BA42E5">
      <w:pPr>
        <w:rPr>
          <w:rFonts w:eastAsia="ArialMT" w:cstheme="minorHAnsi"/>
          <w:sz w:val="24"/>
          <w:szCs w:val="24"/>
        </w:rPr>
      </w:pPr>
    </w:p>
    <w:p w14:paraId="217356DB" w14:textId="77777777" w:rsidR="00BA42E5" w:rsidRDefault="00BA42E5" w:rsidP="00BA42E5">
      <w:pPr>
        <w:rPr>
          <w:rFonts w:eastAsia="ArialMT" w:cstheme="minorHAnsi"/>
          <w:sz w:val="24"/>
          <w:szCs w:val="24"/>
        </w:rPr>
      </w:pPr>
    </w:p>
    <w:p w14:paraId="751B51F7" w14:textId="60D7D1F2" w:rsidR="00BA42E5" w:rsidRDefault="00BA42E5" w:rsidP="00BA42E5">
      <w:pPr>
        <w:rPr>
          <w:rFonts w:eastAsia="ArialMT" w:cstheme="minorHAnsi"/>
          <w:sz w:val="24"/>
          <w:szCs w:val="24"/>
        </w:rPr>
      </w:pPr>
      <w:r w:rsidRPr="00BA42E5">
        <w:rPr>
          <w:rFonts w:eastAsia="ArialMT" w:cstheme="minorHAnsi"/>
          <w:sz w:val="24"/>
          <w:szCs w:val="24"/>
        </w:rPr>
        <w:t>Task 2: Connecting to RDS Database on a DB Instance using the MySQL Workbench</w:t>
      </w:r>
    </w:p>
    <w:p w14:paraId="529E0834" w14:textId="33F483E1" w:rsidR="00BA42E5" w:rsidRDefault="00BA42E5" w:rsidP="00BA42E5">
      <w:pPr>
        <w:rPr>
          <w:rFonts w:eastAsia="ArialMT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8F222B9" wp14:editId="25EA98CC">
            <wp:extent cx="5731510" cy="35782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2A4D" w14:textId="36705517" w:rsidR="00BA42E5" w:rsidRDefault="00BA42E5" w:rsidP="00BA42E5">
      <w:pPr>
        <w:rPr>
          <w:rFonts w:eastAsia="ArialMT" w:cstheme="minorHAnsi"/>
          <w:sz w:val="24"/>
          <w:szCs w:val="24"/>
        </w:rPr>
      </w:pPr>
    </w:p>
    <w:p w14:paraId="0E7D18BE" w14:textId="7DC2A638" w:rsidR="00BA42E5" w:rsidRPr="00BA42E5" w:rsidRDefault="00BA42E5" w:rsidP="00BA42E5">
      <w:pPr>
        <w:rPr>
          <w:rFonts w:eastAsia="ArialMT" w:cstheme="minorHAnsi"/>
          <w:sz w:val="24"/>
          <w:szCs w:val="24"/>
        </w:rPr>
      </w:pPr>
      <w:r w:rsidRPr="00BA42E5">
        <w:rPr>
          <w:rFonts w:eastAsia="ArialMT" w:cstheme="minorHAnsi"/>
          <w:sz w:val="24"/>
          <w:szCs w:val="24"/>
        </w:rPr>
        <w:t>Task 3: Test Connection</w:t>
      </w:r>
    </w:p>
    <w:p w14:paraId="2F6FA6C9" w14:textId="0F761866" w:rsidR="00BA42E5" w:rsidRPr="00BA42E5" w:rsidRDefault="00BA42E5" w:rsidP="00BA42E5">
      <w:pPr>
        <w:rPr>
          <w:rFonts w:eastAsia="ArialMT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8CFF277" wp14:editId="338C7A9D">
            <wp:extent cx="5731510" cy="34874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171A" w14:textId="77777777" w:rsidR="00BA42E5" w:rsidRPr="00BA42E5" w:rsidRDefault="00BA42E5" w:rsidP="00BA42E5">
      <w:pPr>
        <w:rPr>
          <w:rFonts w:cstheme="minorHAnsi"/>
          <w:sz w:val="24"/>
          <w:szCs w:val="24"/>
        </w:rPr>
      </w:pPr>
    </w:p>
    <w:sectPr w:rsidR="00BA42E5" w:rsidRPr="00BA42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DFMincho-UB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108"/>
    <w:rsid w:val="00B30AEA"/>
    <w:rsid w:val="00BA42E5"/>
    <w:rsid w:val="00DC2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73452"/>
  <w15:chartTrackingRefBased/>
  <w15:docId w15:val="{4EF682F7-8EAC-4DD8-A873-545037471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Azahar Hussain</dc:creator>
  <cp:keywords/>
  <dc:description/>
  <cp:lastModifiedBy>Azahar Hussain</cp:lastModifiedBy>
  <cp:revision>2</cp:revision>
  <dcterms:created xsi:type="dcterms:W3CDTF">2020-12-18T16:11:00Z</dcterms:created>
  <dcterms:modified xsi:type="dcterms:W3CDTF">2020-12-18T16:17:00Z</dcterms:modified>
</cp:coreProperties>
</file>