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123C" w:rsidRPr="000A74FB" w:rsidRDefault="005F123C" w:rsidP="00BD7294">
      <w:pPr>
        <w:pStyle w:val="1"/>
        <w:jc w:val="center"/>
        <w:rPr>
          <w:rtl/>
        </w:rPr>
      </w:pPr>
      <w:r w:rsidRPr="000A74FB">
        <w:rPr>
          <w:rFonts w:hint="cs"/>
          <w:rtl/>
        </w:rPr>
        <w:t>תרגיל 5</w:t>
      </w:r>
      <w:r>
        <w:rPr>
          <w:rFonts w:hint="cs"/>
          <w:rtl/>
        </w:rPr>
        <w:t xml:space="preserve"> בלוגיקה מתמטית</w:t>
      </w:r>
      <w:r w:rsidR="00BD7294">
        <w:rPr>
          <w:rFonts w:hint="cs"/>
          <w:rtl/>
        </w:rPr>
        <w:t xml:space="preserve"> - </w:t>
      </w:r>
      <w:r w:rsidRPr="000A74FB">
        <w:rPr>
          <w:rFonts w:hint="cs"/>
          <w:rtl/>
        </w:rPr>
        <w:t>כללי היסק בתחשיב-הפרדיקטים</w:t>
      </w:r>
    </w:p>
    <w:p w:rsidR="005F123C" w:rsidRPr="00925512" w:rsidRDefault="005F123C" w:rsidP="005F123C">
      <w:pPr>
        <w:spacing w:line="360" w:lineRule="auto"/>
        <w:ind w:righ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להגשה: 1ב. 2 ב,ד,ו. 3. 4.  5 ב,ד,ה. 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1.    לכל אחת מהנוסחאות הבאות רשום את שלילתה באופן שסימן השלילה יופיע לפני נוסחאות אטומיות בלבד.</w: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א.   </w:t>
      </w:r>
      <w:r w:rsidRPr="00925512">
        <w:rPr>
          <w:rFonts w:cs="David"/>
          <w:b/>
          <w:bCs/>
          <w:strike/>
          <w:position w:val="-10"/>
          <w:rtl/>
        </w:rPr>
        <w:object w:dxaOrig="34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2.8pt;height:17.3pt" o:ole="">
            <v:imagedata r:id="rId7" o:title=""/>
          </v:shape>
          <o:OLEObject Type="Embed" ProgID="Equation.3" ShapeID="_x0000_i1025" DrawAspect="Content" ObjectID="_1387749656" r:id="rId8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ב.    </w:t>
      </w:r>
      <w:r w:rsidRPr="00925512">
        <w:rPr>
          <w:rFonts w:cs="David"/>
          <w:b/>
          <w:bCs/>
          <w:position w:val="-10"/>
          <w:rtl/>
        </w:rPr>
        <w:object w:dxaOrig="3560" w:dyaOrig="340">
          <v:shape id="_x0000_i1026" type="#_x0000_t75" style="width:178pt;height:17.3pt" o:ole="">
            <v:imagedata r:id="rId9" o:title=""/>
          </v:shape>
          <o:OLEObject Type="Embed" ProgID="Equation.3" ShapeID="_x0000_i1026" DrawAspect="Content" ObjectID="_1387749657" r:id="rId10"/>
        </w:object>
      </w:r>
    </w:p>
    <w:p w:rsidR="00FB6AF2" w:rsidRDefault="00FB6AF2" w:rsidP="00FB6AF2">
      <w:pPr>
        <w:bidi w:val="0"/>
        <w:spacing w:line="360" w:lineRule="auto"/>
        <w:ind w:left="36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→∀x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→Q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E20</m:t>
              </m:r>
            </m:sub>
          </m:sSub>
          <m:r>
            <w:rPr>
              <w:rFonts w:ascii="Cambria Math" w:hAnsi="Cambria Math" w:cs="David"/>
            </w:rPr>
            <m:t>¬</m:t>
          </m:r>
          <m:d>
            <m:dPr>
              <m:begChr m:val="["/>
              <m:endChr m:val="]"/>
              <m:ctrlPr>
                <w:rPr>
                  <w:rFonts w:ascii="Cambria Math" w:hAnsi="Cambria Math" w:cs="David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∃x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∧Q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∨∀x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¬P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∨Q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d>
        </m:oMath>
      </m:oMathPara>
    </w:p>
    <w:p w:rsidR="00FB6AF2" w:rsidRPr="00FB6AF2" w:rsidRDefault="00A32584" w:rsidP="00FB6AF2">
      <w:pPr>
        <w:bidi w:val="0"/>
        <w:spacing w:line="360" w:lineRule="auto"/>
        <w:ind w:left="36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E16,E9</m:t>
              </m:r>
            </m:sub>
          </m:sSub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∧¬∀x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E24,E9</m:t>
              </m:r>
            </m:sub>
          </m:sSub>
          <m:r>
            <w:rPr>
              <w:rFonts w:ascii="Cambria Math" w:hAnsi="Cambria Math"/>
            </w:rPr>
            <m:t>∃x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∧Q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</w:rPr>
            <m:t>∧∃x¬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¬P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∨Q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:rsidR="00FB6AF2" w:rsidRPr="00FB6AF2" w:rsidRDefault="00A32584" w:rsidP="00534D93">
      <w:pPr>
        <w:bidi w:val="0"/>
        <w:spacing w:line="360" w:lineRule="auto"/>
        <w:ind w:left="360"/>
        <w:rPr>
          <w:rFonts w:cs="David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⇔</m:t>
              </m:r>
            </m:e>
            <m:sub>
              <m:r>
                <w:rPr>
                  <w:rFonts w:ascii="Cambria Math" w:hAnsi="Cambria Math"/>
                </w:rPr>
                <m:t>E16,E9</m:t>
              </m:r>
            </m:sub>
          </m:sSub>
          <m:borderBox>
            <m:borderBoxPr>
              <m:ctrlPr>
                <w:rPr>
                  <w:rFonts w:ascii="Cambria Math" w:hAnsi="Cambria Math"/>
                  <w:i/>
                </w:rPr>
              </m:ctrlPr>
            </m:borderBoxPr>
            <m:e>
              <m:r>
                <w:rPr>
                  <w:rFonts w:ascii="Cambria Math" w:hAnsi="Cambria Math"/>
                </w:rPr>
                <m:t>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∧∃x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∧¬Q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borderBox>
        </m:oMath>
      </m:oMathPara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ג.   </w:t>
      </w:r>
      <w:r w:rsidRPr="00925512">
        <w:rPr>
          <w:rFonts w:cs="David"/>
          <w:b/>
          <w:bCs/>
          <w:strike/>
          <w:position w:val="-10"/>
          <w:rtl/>
        </w:rPr>
        <w:object w:dxaOrig="4560" w:dyaOrig="340">
          <v:shape id="_x0000_i1027" type="#_x0000_t75" style="width:228.1pt;height:17.3pt" o:ole="">
            <v:imagedata r:id="rId11" o:title=""/>
          </v:shape>
          <o:OLEObject Type="Embed" ProgID="Equation.3" ShapeID="_x0000_i1027" DrawAspect="Content" ObjectID="_1387749658" r:id="rId12"/>
        </w:object>
      </w:r>
    </w:p>
    <w:p w:rsidR="005F123C" w:rsidRPr="00925512" w:rsidRDefault="005F123C" w:rsidP="005F123C">
      <w:pPr>
        <w:numPr>
          <w:ilvl w:val="0"/>
          <w:numId w:val="17"/>
        </w:numPr>
        <w:spacing w:line="360" w:lineRule="auto"/>
        <w:ind w:right="720"/>
        <w:rPr>
          <w:rFonts w:cs="David"/>
          <w:b/>
          <w:bCs/>
          <w:sz w:val="20"/>
        </w:rPr>
      </w:pPr>
      <w:r w:rsidRPr="00925512">
        <w:rPr>
          <w:rFonts w:cs="David"/>
          <w:b/>
          <w:bCs/>
          <w:rtl/>
        </w:rPr>
        <w:t>השתמש בתהליך ההיסק כדי להוכיח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rtl/>
        </w:rPr>
        <w:t>–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>א.</w:t>
      </w:r>
      <w:r w:rsidRPr="00925512">
        <w:rPr>
          <w:rFonts w:ascii="David" w:hAnsi="David" w:cs="David" w:hint="cs"/>
          <w:b/>
          <w:bCs/>
          <w:strike/>
          <w:rtl/>
        </w:rPr>
        <w:t xml:space="preserve">     </w:t>
      </w:r>
      <w:r w:rsidRPr="00925512">
        <w:rPr>
          <w:rFonts w:ascii="David" w:hAnsi="David" w:cs="David"/>
          <w:b/>
          <w:bCs/>
          <w:strike/>
          <w:position w:val="-10"/>
          <w:rtl/>
        </w:rPr>
        <w:object w:dxaOrig="1560" w:dyaOrig="340">
          <v:shape id="_x0000_i1028" type="#_x0000_t75" style="width:77.75pt;height:17.3pt" o:ole="">
            <v:imagedata r:id="rId13" o:title=""/>
          </v:shape>
          <o:OLEObject Type="Embed" ProgID="Equation.3" ShapeID="_x0000_i1028" DrawAspect="Content" ObjectID="_1387749659" r:id="rId14"/>
        </w:objec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ascii="David" w:hAnsi="David" w:cs="David"/>
          <w:b/>
          <w:bCs/>
          <w:strike/>
        </w:rPr>
        <w:t xml:space="preserve"> </w:t>
      </w:r>
      <w:r w:rsidRPr="00925512">
        <w:rPr>
          <w:rFonts w:cs="David" w:hint="cs"/>
          <w:b/>
          <w:bCs/>
          <w:strike/>
          <w:rtl/>
        </w:rPr>
        <w:t xml:space="preserve">מההנחה : </w: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cs="David"/>
          <w:b/>
          <w:bCs/>
          <w:strike/>
          <w:position w:val="-10"/>
        </w:rPr>
        <w:object w:dxaOrig="1600" w:dyaOrig="340">
          <v:shape id="_x0000_i1029" type="#_x0000_t75" style="width:80.05pt;height:17.3pt" o:ole="">
            <v:imagedata r:id="rId15" o:title=""/>
          </v:shape>
          <o:OLEObject Type="Embed" ProgID="Equation.3" ShapeID="_x0000_i1029" DrawAspect="Content" ObjectID="_1387749660" r:id="rId16"/>
        </w:object>
      </w:r>
      <w:r w:rsidRPr="00925512">
        <w:rPr>
          <w:rFonts w:cs="David" w:hint="cs"/>
          <w:b/>
          <w:bCs/>
          <w:strike/>
          <w:rtl/>
        </w:rPr>
        <w:t xml:space="preserve"> 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noProof/>
          <w:rtl/>
        </w:rPr>
      </w:pPr>
      <w:r w:rsidRPr="00925512">
        <w:rPr>
          <w:rFonts w:ascii="David" w:hAnsi="David" w:cs="David" w:hint="cs"/>
          <w:b/>
          <w:bCs/>
          <w:rtl/>
        </w:rPr>
        <w:t xml:space="preserve">ב. </w:t>
      </w:r>
      <w:r w:rsidRPr="00925512">
        <w:rPr>
          <w:rFonts w:cs="David"/>
          <w:b/>
          <w:bCs/>
        </w:rPr>
        <w:t xml:space="preserve">   </w:t>
      </w:r>
      <w:r w:rsidRPr="00925512">
        <w:rPr>
          <w:rFonts w:ascii="David" w:hAnsi="David" w:cs="David"/>
          <w:b/>
          <w:bCs/>
          <w:rtl/>
        </w:rPr>
        <w:t xml:space="preserve"> </w:t>
      </w:r>
      <w:r w:rsidRPr="00925512">
        <w:rPr>
          <w:rFonts w:ascii="David" w:hAnsi="David"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position w:val="-10"/>
        </w:rPr>
        <w:object w:dxaOrig="900" w:dyaOrig="340">
          <v:shape id="_x0000_i1030" type="#_x0000_t75" style="width:44.95pt;height:17.3pt" o:ole="">
            <v:imagedata r:id="rId17" o:title=""/>
          </v:shape>
          <o:OLEObject Type="Embed" ProgID="Equation.3" ShapeID="_x0000_i1030" DrawAspect="Content" ObjectID="_1387749661" r:id="rId18"/>
        </w:objec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rtl/>
        </w:rPr>
        <w:t>מההנחות הבאות :</w:t>
      </w:r>
      <w:r w:rsidRPr="00925512">
        <w:rPr>
          <w:rFonts w:ascii="David" w:hAnsi="David" w:cs="David"/>
          <w:b/>
          <w:bCs/>
          <w:rtl/>
        </w:rPr>
        <w:t xml:space="preserve"> </w:t>
      </w:r>
      <w:r w:rsidRPr="00925512">
        <w:rPr>
          <w:rFonts w:ascii="David" w:hAnsi="David" w:cs="David"/>
          <w:b/>
          <w:bCs/>
          <w:position w:val="-10"/>
          <w:rtl/>
        </w:rPr>
        <w:object w:dxaOrig="2820" w:dyaOrig="340">
          <v:shape id="_x0000_i1031" type="#_x0000_t75" style="width:141.1pt;height:17.3pt" o:ole="">
            <v:imagedata r:id="rId19" o:title=""/>
          </v:shape>
          <o:OLEObject Type="Embed" ProgID="Equation.3" ShapeID="_x0000_i1031" DrawAspect="Content" ObjectID="_1387749662" r:id="rId20"/>
        </w:object>
      </w:r>
      <w:r w:rsidRPr="00925512">
        <w:rPr>
          <w:rFonts w:cs="David" w:hint="cs"/>
          <w:b/>
          <w:bCs/>
          <w:noProof/>
          <w:rtl/>
        </w:rPr>
        <w:t xml:space="preserve"> .</w:t>
      </w:r>
    </w:p>
    <w:p w:rsidR="00534D93" w:rsidRDefault="00A32584" w:rsidP="00534D93">
      <w:pPr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4054"/>
        <w:gridCol w:w="1697"/>
      </w:tblGrid>
      <w:tr w:rsidR="00534D93" w:rsidTr="004F0A7C">
        <w:trPr>
          <w:jc w:val="center"/>
        </w:trPr>
        <w:tc>
          <w:tcPr>
            <w:tcW w:w="1101" w:type="dxa"/>
          </w:tcPr>
          <w:p w:rsidR="00534D93" w:rsidRPr="00534D93" w:rsidRDefault="00534D93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534D93" w:rsidRDefault="00534D93" w:rsidP="00534D93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534D93" w:rsidRDefault="00534D93" w:rsidP="00534D93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534D93" w:rsidTr="004F0A7C">
        <w:trPr>
          <w:jc w:val="center"/>
        </w:trPr>
        <w:tc>
          <w:tcPr>
            <w:tcW w:w="1101" w:type="dxa"/>
          </w:tcPr>
          <w:p w:rsidR="00534D93" w:rsidRPr="00534D93" w:rsidRDefault="00534D93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534D93" w:rsidRDefault="00534D93" w:rsidP="00534D93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534D93" w:rsidRDefault="00534D93" w:rsidP="00534D93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534D93" w:rsidTr="004F0A7C">
        <w:trPr>
          <w:jc w:val="center"/>
        </w:trPr>
        <w:tc>
          <w:tcPr>
            <w:tcW w:w="1101" w:type="dxa"/>
          </w:tcPr>
          <w:p w:rsidR="00534D93" w:rsidRPr="00534D93" w:rsidRDefault="00534D93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534D93" w:rsidRDefault="004F0A7C" w:rsidP="00534D9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∧∀x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534D93" w:rsidRDefault="00534D93" w:rsidP="004F0A7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2,1</m:t>
                    </m:r>
                  </m:e>
                </m:d>
              </m:oMath>
            </m:oMathPara>
          </w:p>
        </w:tc>
      </w:tr>
      <w:tr w:rsidR="00534D93" w:rsidTr="004F0A7C">
        <w:trPr>
          <w:jc w:val="center"/>
        </w:trPr>
        <w:tc>
          <w:tcPr>
            <w:tcW w:w="1101" w:type="dxa"/>
          </w:tcPr>
          <w:p w:rsidR="00534D93" w:rsidRPr="00534D93" w:rsidRDefault="00534D93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534D93" w:rsidRDefault="00534D93" w:rsidP="00534D93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534D93" w:rsidRDefault="00534D93" w:rsidP="004F0A7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3</m:t>
                    </m:r>
                  </m:e>
                </m:d>
              </m:oMath>
            </m:oMathPara>
          </w:p>
        </w:tc>
      </w:tr>
      <w:tr w:rsidR="004F0A7C" w:rsidTr="004F0A7C">
        <w:trPr>
          <w:jc w:val="center"/>
        </w:trPr>
        <w:tc>
          <w:tcPr>
            <w:tcW w:w="1101" w:type="dxa"/>
          </w:tcPr>
          <w:p w:rsidR="004F0A7C" w:rsidRPr="00534D93" w:rsidRDefault="004F0A7C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4F0A7C" w:rsidRDefault="004F0A7C" w:rsidP="004F0A7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4F0A7C" w:rsidRPr="004F0A7C" w:rsidRDefault="004F0A7C" w:rsidP="004F0A7C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15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</m:oMath>
            </m:oMathPara>
          </w:p>
        </w:tc>
      </w:tr>
      <w:tr w:rsidR="004F0A7C" w:rsidTr="004F0A7C">
        <w:trPr>
          <w:jc w:val="center"/>
        </w:trPr>
        <w:tc>
          <w:tcPr>
            <w:tcW w:w="1101" w:type="dxa"/>
          </w:tcPr>
          <w:p w:rsidR="004F0A7C" w:rsidRPr="00534D93" w:rsidRDefault="004F0A7C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4F0A7C" w:rsidRDefault="004F0A7C" w:rsidP="004F0A7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F∨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4F0A7C" w:rsidRPr="004F0A7C" w:rsidRDefault="004F0A7C" w:rsidP="004F0A7C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R2,E8,E9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e>
                </m:d>
              </m:oMath>
            </m:oMathPara>
          </w:p>
        </w:tc>
      </w:tr>
      <w:tr w:rsidR="004F0A7C" w:rsidTr="004F0A7C">
        <w:trPr>
          <w:jc w:val="center"/>
        </w:trPr>
        <w:tc>
          <w:tcPr>
            <w:tcW w:w="1101" w:type="dxa"/>
          </w:tcPr>
          <w:p w:rsidR="004F0A7C" w:rsidRPr="00534D93" w:rsidRDefault="004F0A7C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4F0A7C" w:rsidRDefault="004F0A7C" w:rsidP="004F0A7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4F0A7C" w:rsidRPr="004F0A7C" w:rsidRDefault="004F0A7C" w:rsidP="004F0A7C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R2,E2,E10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  <w:tr w:rsidR="004F0A7C" w:rsidTr="004F0A7C">
        <w:trPr>
          <w:jc w:val="center"/>
        </w:trPr>
        <w:tc>
          <w:tcPr>
            <w:tcW w:w="1101" w:type="dxa"/>
          </w:tcPr>
          <w:p w:rsidR="004F0A7C" w:rsidRPr="00534D93" w:rsidRDefault="004F0A7C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4F0A7C" w:rsidRDefault="004F0A7C" w:rsidP="004F0A7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∧∀x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4F0A7C" w:rsidRPr="004F0A7C" w:rsidRDefault="004F0A7C" w:rsidP="004F0A7C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</m:d>
              </m:oMath>
            </m:oMathPara>
          </w:p>
        </w:tc>
      </w:tr>
      <w:tr w:rsidR="004F0A7C" w:rsidTr="004F0A7C">
        <w:trPr>
          <w:jc w:val="center"/>
        </w:trPr>
        <w:tc>
          <w:tcPr>
            <w:tcW w:w="1101" w:type="dxa"/>
          </w:tcPr>
          <w:p w:rsidR="004F0A7C" w:rsidRPr="00534D93" w:rsidRDefault="004F0A7C" w:rsidP="00534D93">
            <w:pPr>
              <w:pStyle w:val="aa"/>
              <w:numPr>
                <w:ilvl w:val="0"/>
                <w:numId w:val="18"/>
              </w:numPr>
              <w:bidi w:val="0"/>
              <w:rPr>
                <w:noProof/>
              </w:rPr>
            </w:pPr>
          </w:p>
        </w:tc>
        <w:tc>
          <w:tcPr>
            <w:tcW w:w="4054" w:type="dxa"/>
          </w:tcPr>
          <w:p w:rsidR="004F0A7C" w:rsidRDefault="004F0A7C" w:rsidP="004F0A7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4F0A7C" w:rsidRPr="004F0A7C" w:rsidRDefault="004F0A7C" w:rsidP="004F0A7C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8</m:t>
                    </m:r>
                  </m:e>
                </m:d>
              </m:oMath>
            </m:oMathPara>
          </w:p>
        </w:tc>
      </w:tr>
    </w:tbl>
    <w:p w:rsidR="00534D93" w:rsidRPr="000A74FB" w:rsidRDefault="004F0A7C" w:rsidP="004F0A7C">
      <w:pPr>
        <w:jc w:val="center"/>
        <w:rPr>
          <w:noProof/>
          <w:rtl/>
        </w:rPr>
      </w:pPr>
      <w:r>
        <w:rPr>
          <w:rFonts w:hint="cs"/>
          <w:noProof/>
          <w:rtl/>
        </w:rPr>
        <w:t>מ.ש.ל.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ג.    </w:t>
      </w:r>
      <w:r w:rsidRPr="00925512">
        <w:rPr>
          <w:rFonts w:cs="David"/>
          <w:b/>
          <w:bCs/>
          <w:strike/>
        </w:rPr>
        <w:t xml:space="preserve">  </w:t>
      </w:r>
      <w:r w:rsidRPr="00925512">
        <w:rPr>
          <w:rFonts w:cs="David"/>
          <w:b/>
          <w:bCs/>
          <w:strike/>
        </w:rPr>
        <w:object w:dxaOrig="940" w:dyaOrig="340">
          <v:shape id="_x0000_i1032" type="#_x0000_t75" style="width:47.25pt;height:17.3pt" o:ole="">
            <v:imagedata r:id="rId21" o:title=""/>
          </v:shape>
          <o:OLEObject Type="Embed" ProgID="Equation.3" ShapeID="_x0000_i1032" DrawAspect="Content" ObjectID="_1387749663" r:id="rId22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  <w:r w:rsidRPr="00925512">
        <w:rPr>
          <w:rFonts w:cs="David"/>
          <w:b/>
          <w:bCs/>
          <w:strike/>
          <w:rtl/>
        </w:rPr>
        <w:t xml:space="preserve">מההנחות הבאות : </w:t>
      </w:r>
      <w:r w:rsidRPr="00925512">
        <w:rPr>
          <w:rFonts w:cs="David"/>
          <w:b/>
          <w:bCs/>
          <w:strike/>
          <w:rtl/>
        </w:rPr>
        <w:object w:dxaOrig="2820" w:dyaOrig="340">
          <v:shape id="_x0000_i1033" type="#_x0000_t75" style="width:141.1pt;height:17.3pt" o:ole="">
            <v:imagedata r:id="rId23" o:title=""/>
          </v:shape>
          <o:OLEObject Type="Embed" ProgID="Equation.3" ShapeID="_x0000_i1033" DrawAspect="Content" ObjectID="_1387749664" r:id="rId24"/>
        </w:object>
      </w:r>
      <w:r w:rsidRPr="00925512">
        <w:rPr>
          <w:rFonts w:cs="David" w:hint="cs"/>
          <w:b/>
          <w:bCs/>
          <w:strike/>
          <w:rtl/>
        </w:rPr>
        <w:t xml:space="preserve"> 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noProof/>
          <w:rtl/>
        </w:rPr>
        <w:t xml:space="preserve">ד. </w:t>
      </w: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</w:t>
      </w:r>
      <w:r w:rsidRPr="00925512">
        <w:rPr>
          <w:rFonts w:cs="David"/>
          <w:b/>
          <w:bCs/>
          <w:position w:val="-10"/>
        </w:rPr>
        <w:object w:dxaOrig="1100" w:dyaOrig="340">
          <v:shape id="_x0000_i1034" type="#_x0000_t75" style="width:54.7pt;height:17.3pt" o:ole="">
            <v:imagedata r:id="rId25" o:title=""/>
          </v:shape>
          <o:OLEObject Type="Embed" ProgID="Equation.3" ShapeID="_x0000_i1034" DrawAspect="Content" ObjectID="_1387749665" r:id="rId26"/>
        </w:objec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>מ</w:t>
      </w:r>
      <w:r w:rsidRPr="00925512">
        <w:rPr>
          <w:rFonts w:cs="David"/>
          <w:b/>
          <w:bCs/>
          <w:rtl/>
        </w:rPr>
        <w:t>ההנחות הבאות</w:t>
      </w:r>
      <w:r w:rsidRPr="00925512">
        <w:rPr>
          <w:rFonts w:cs="David" w:hint="cs"/>
          <w:b/>
          <w:bCs/>
          <w:rtl/>
        </w:rPr>
        <w:t xml:space="preserve"> :  </w:t>
      </w:r>
      <w:r w:rsidRPr="00925512">
        <w:rPr>
          <w:rFonts w:ascii="David" w:hAnsi="David" w:cs="David"/>
          <w:b/>
          <w:bCs/>
          <w:position w:val="-10"/>
          <w:rtl/>
        </w:rPr>
        <w:object w:dxaOrig="2820" w:dyaOrig="340">
          <v:shape id="_x0000_i1035" type="#_x0000_t75" style="width:141.1pt;height:17.3pt" o:ole="">
            <v:imagedata r:id="rId27" o:title=""/>
          </v:shape>
          <o:OLEObject Type="Embed" ProgID="Equation.3" ShapeID="_x0000_i1035" DrawAspect="Content" ObjectID="_1387749666" r:id="rId28"/>
        </w:object>
      </w:r>
      <w:r w:rsidRPr="00925512">
        <w:rPr>
          <w:rFonts w:ascii="David" w:hAnsi="David" w:cs="David" w:hint="cs"/>
          <w:b/>
          <w:bCs/>
          <w:rtl/>
        </w:rPr>
        <w:t xml:space="preserve"> .</w:t>
      </w:r>
    </w:p>
    <w:p w:rsidR="004F0A7C" w:rsidRDefault="00A32584" w:rsidP="00B11902">
      <w:pPr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P1:¬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4226"/>
        <w:gridCol w:w="1697"/>
      </w:tblGrid>
      <w:tr w:rsidR="004F0A7C" w:rsidTr="00B11902">
        <w:trPr>
          <w:jc w:val="center"/>
        </w:trPr>
        <w:tc>
          <w:tcPr>
            <w:tcW w:w="1101" w:type="dxa"/>
          </w:tcPr>
          <w:p w:rsidR="004F0A7C" w:rsidRPr="00534D93" w:rsidRDefault="004F0A7C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4F0A7C" w:rsidRDefault="00B11902" w:rsidP="00B1190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¬∀x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4F0A7C" w:rsidRDefault="004F0A7C" w:rsidP="004F0A7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4F0A7C" w:rsidTr="00B11902">
        <w:trPr>
          <w:jc w:val="center"/>
        </w:trPr>
        <w:tc>
          <w:tcPr>
            <w:tcW w:w="1101" w:type="dxa"/>
          </w:tcPr>
          <w:p w:rsidR="004F0A7C" w:rsidRPr="00534D93" w:rsidRDefault="004F0A7C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4F0A7C" w:rsidRDefault="004F0A7C" w:rsidP="00B1190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4F0A7C" w:rsidRDefault="004F0A7C" w:rsidP="004F0A7C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B11902" w:rsidTr="00B11902">
        <w:trPr>
          <w:jc w:val="center"/>
        </w:trPr>
        <w:tc>
          <w:tcPr>
            <w:tcW w:w="1101" w:type="dxa"/>
          </w:tcPr>
          <w:p w:rsidR="00B11902" w:rsidRPr="00534D93" w:rsidRDefault="00B11902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B11902" w:rsidRDefault="00B11902" w:rsidP="00B1190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B11902" w:rsidRDefault="00B11902" w:rsidP="00B1190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IP</m:t>
                    </m:r>
                  </m:e>
                </m:d>
              </m:oMath>
            </m:oMathPara>
          </w:p>
        </w:tc>
      </w:tr>
      <w:tr w:rsidR="00B11902" w:rsidTr="00B11902">
        <w:trPr>
          <w:jc w:val="center"/>
        </w:trPr>
        <w:tc>
          <w:tcPr>
            <w:tcW w:w="1101" w:type="dxa"/>
          </w:tcPr>
          <w:p w:rsidR="00B11902" w:rsidRPr="00534D93" w:rsidRDefault="00B11902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B11902" w:rsidRDefault="00B11902" w:rsidP="004F0A7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∧∀x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B11902" w:rsidRDefault="00B11902" w:rsidP="00B1190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2,3</m:t>
                    </m:r>
                  </m:e>
                </m:d>
              </m:oMath>
            </m:oMathPara>
          </w:p>
        </w:tc>
      </w:tr>
      <w:tr w:rsidR="00B11902" w:rsidTr="00B11902">
        <w:trPr>
          <w:jc w:val="center"/>
        </w:trPr>
        <w:tc>
          <w:tcPr>
            <w:tcW w:w="1101" w:type="dxa"/>
          </w:tcPr>
          <w:p w:rsidR="00B11902" w:rsidRPr="00534D93" w:rsidRDefault="00B11902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B11902" w:rsidRDefault="00B11902" w:rsidP="004F0A7C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∧Q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B11902" w:rsidRPr="004F0A7C" w:rsidRDefault="00B11902" w:rsidP="00B11902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</m:oMath>
            </m:oMathPara>
          </w:p>
        </w:tc>
      </w:tr>
      <w:tr w:rsidR="00B11902" w:rsidTr="00B11902">
        <w:trPr>
          <w:jc w:val="center"/>
        </w:trPr>
        <w:tc>
          <w:tcPr>
            <w:tcW w:w="1101" w:type="dxa"/>
          </w:tcPr>
          <w:p w:rsidR="00B11902" w:rsidRPr="00534D93" w:rsidRDefault="00B11902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B11902" w:rsidRDefault="00A32584" w:rsidP="00B11902">
            <w:pPr>
              <w:bidi w:val="0"/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∀x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>∧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¬∀x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∧Q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1697" w:type="dxa"/>
          </w:tcPr>
          <w:p w:rsidR="00B11902" w:rsidRPr="004F0A7C" w:rsidRDefault="00B11902" w:rsidP="00B11902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5,1</m:t>
                    </m:r>
                  </m:e>
                </m:d>
              </m:oMath>
            </m:oMathPara>
          </w:p>
        </w:tc>
      </w:tr>
      <w:tr w:rsidR="00B11902" w:rsidTr="00B11902">
        <w:trPr>
          <w:jc w:val="center"/>
        </w:trPr>
        <w:tc>
          <w:tcPr>
            <w:tcW w:w="1101" w:type="dxa"/>
          </w:tcPr>
          <w:p w:rsidR="00B11902" w:rsidRPr="00534D93" w:rsidRDefault="00B11902" w:rsidP="004F0A7C">
            <w:pPr>
              <w:pStyle w:val="aa"/>
              <w:numPr>
                <w:ilvl w:val="0"/>
                <w:numId w:val="19"/>
              </w:numPr>
              <w:bidi w:val="0"/>
              <w:rPr>
                <w:noProof/>
              </w:rPr>
            </w:pPr>
          </w:p>
        </w:tc>
        <w:tc>
          <w:tcPr>
            <w:tcW w:w="4226" w:type="dxa"/>
          </w:tcPr>
          <w:p w:rsidR="00B11902" w:rsidRDefault="00B11902" w:rsidP="00B1190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1697" w:type="dxa"/>
          </w:tcPr>
          <w:p w:rsidR="00B11902" w:rsidRPr="00B11902" w:rsidRDefault="00B11902" w:rsidP="00B11902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</w:tbl>
    <w:p w:rsidR="004F0A7C" w:rsidRPr="000A74FB" w:rsidRDefault="004F0A7C" w:rsidP="004F0A7C">
      <w:pPr>
        <w:jc w:val="center"/>
        <w:rPr>
          <w:noProof/>
          <w:rtl/>
        </w:rPr>
      </w:pPr>
      <w:r>
        <w:rPr>
          <w:rFonts w:hint="cs"/>
          <w:noProof/>
          <w:rtl/>
        </w:rPr>
        <w:t>מ.ש.ל.</w:t>
      </w:r>
    </w:p>
    <w:p w:rsidR="005F123C" w:rsidRPr="00925512" w:rsidRDefault="005F123C" w:rsidP="005F123C">
      <w:pPr>
        <w:spacing w:line="360" w:lineRule="auto"/>
        <w:ind w:left="926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ה. </w:t>
      </w:r>
      <w:r w:rsidRPr="00925512">
        <w:rPr>
          <w:rFonts w:cs="David"/>
          <w:b/>
          <w:bCs/>
          <w:strike/>
        </w:rPr>
        <w:t xml:space="preserve"> </w:t>
      </w:r>
      <w:r w:rsidRPr="00925512">
        <w:rPr>
          <w:rFonts w:cs="David" w:hint="cs"/>
          <w:b/>
          <w:bCs/>
          <w:strike/>
          <w:rtl/>
        </w:rPr>
        <w:t xml:space="preserve">   </w:t>
      </w:r>
      <w:r w:rsidRPr="00925512">
        <w:rPr>
          <w:rFonts w:cs="David"/>
          <w:b/>
          <w:bCs/>
          <w:strike/>
          <w:rtl/>
        </w:rPr>
        <w:object w:dxaOrig="1820" w:dyaOrig="340">
          <v:shape id="_x0000_i1036" type="#_x0000_t75" style="width:91pt;height:17.3pt" o:ole="">
            <v:imagedata r:id="rId29" o:title=""/>
          </v:shape>
          <o:OLEObject Type="Embed" ProgID="Equation.3" ShapeID="_x0000_i1036" DrawAspect="Content" ObjectID="_1387749667" r:id="rId30"/>
        </w:object>
      </w:r>
      <w:r w:rsidRPr="00925512">
        <w:rPr>
          <w:rFonts w:cs="David" w:hint="cs"/>
          <w:b/>
          <w:bCs/>
          <w:strike/>
          <w:rtl/>
        </w:rPr>
        <w:t xml:space="preserve">   </w:t>
      </w:r>
      <w:r w:rsidRPr="00925512">
        <w:rPr>
          <w:rFonts w:cs="David"/>
          <w:b/>
          <w:bCs/>
          <w:strike/>
          <w:rtl/>
        </w:rPr>
        <w:t>מההנחות</w:t>
      </w:r>
      <w:r w:rsidRPr="00925512">
        <w:rPr>
          <w:rFonts w:cs="David" w:hint="cs"/>
          <w:b/>
          <w:bCs/>
          <w:strike/>
          <w:rtl/>
        </w:rPr>
        <w:t>:</w:t>
      </w:r>
      <w:r w:rsidRPr="00925512">
        <w:rPr>
          <w:rFonts w:cs="David"/>
          <w:b/>
          <w:bCs/>
          <w:strike/>
          <w:rtl/>
        </w:rPr>
        <w:object w:dxaOrig="5280" w:dyaOrig="340">
          <v:shape id="_x0000_i1037" type="#_x0000_t75" style="width:263.8pt;height:17.3pt" o:ole="">
            <v:imagedata r:id="rId31" o:title=""/>
          </v:shape>
          <o:OLEObject Type="Embed" ProgID="Equation.3" ShapeID="_x0000_i1037" DrawAspect="Content" ObjectID="_1387749668" r:id="rId32"/>
        </w:object>
      </w:r>
      <w:r w:rsidRPr="00925512">
        <w:rPr>
          <w:rFonts w:cs="David" w:hint="cs"/>
          <w:b/>
          <w:bCs/>
          <w:strike/>
          <w:rtl/>
        </w:rPr>
        <w:t xml:space="preserve">  .</w:t>
      </w:r>
    </w:p>
    <w:p w:rsidR="005F123C" w:rsidRPr="00925512" w:rsidRDefault="005F123C" w:rsidP="006044B8">
      <w:pPr>
        <w:keepNext/>
        <w:spacing w:line="360" w:lineRule="auto"/>
        <w:ind w:left="924"/>
        <w:rPr>
          <w:rFonts w:cs="David"/>
          <w:b/>
          <w:bCs/>
          <w:rtl/>
        </w:rPr>
      </w:pPr>
      <w:r w:rsidRPr="00925512">
        <w:rPr>
          <w:rFonts w:ascii="David" w:hAnsi="David" w:cs="David" w:hint="cs"/>
          <w:b/>
          <w:bCs/>
          <w:rtl/>
        </w:rPr>
        <w:lastRenderedPageBreak/>
        <w:t xml:space="preserve">ו. 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ascii="David" w:hAnsi="David" w:cs="David" w:hint="cs"/>
          <w:b/>
          <w:bCs/>
          <w:rtl/>
        </w:rPr>
        <w:t xml:space="preserve">   </w:t>
      </w:r>
      <w:r w:rsidRPr="00925512">
        <w:rPr>
          <w:rFonts w:ascii="David" w:hAnsi="David" w:cs="David"/>
          <w:b/>
          <w:bCs/>
          <w:position w:val="-10"/>
          <w:rtl/>
        </w:rPr>
        <w:object w:dxaOrig="2260" w:dyaOrig="340">
          <v:shape id="_x0000_i1038" type="#_x0000_t75" style="width:112.9pt;height:17.3pt" o:ole="">
            <v:imagedata r:id="rId33" o:title=""/>
          </v:shape>
          <o:OLEObject Type="Embed" ProgID="Equation.3" ShapeID="_x0000_i1038" DrawAspect="Content" ObjectID="_1387749669" r:id="rId34"/>
        </w:object>
      </w:r>
      <w:r w:rsidRPr="00925512">
        <w:rPr>
          <w:rFonts w:cs="David"/>
          <w:b/>
          <w:bCs/>
          <w:rtl/>
        </w:rPr>
        <w:t xml:space="preserve">   </w:t>
      </w:r>
      <w:r w:rsidRPr="00925512">
        <w:rPr>
          <w:rFonts w:cs="David" w:hint="cs"/>
          <w:b/>
          <w:bCs/>
          <w:rtl/>
        </w:rPr>
        <w:t>מההנחות: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/>
          <w:b/>
          <w:bCs/>
          <w:position w:val="-10"/>
        </w:rPr>
        <w:object w:dxaOrig="3400" w:dyaOrig="340">
          <v:shape id="_x0000_i1039" type="#_x0000_t75" style="width:169.9pt;height:17.3pt" o:ole="">
            <v:imagedata r:id="rId35" o:title=""/>
          </v:shape>
          <o:OLEObject Type="Embed" ProgID="Equation.3" ShapeID="_x0000_i1039" DrawAspect="Content" ObjectID="_1387749670" r:id="rId36"/>
        </w:object>
      </w:r>
      <w:r w:rsidRPr="00925512">
        <w:rPr>
          <w:rFonts w:cs="David" w:hint="cs"/>
          <w:b/>
          <w:bCs/>
          <w:rtl/>
        </w:rPr>
        <w:t xml:space="preserve"> . </w:t>
      </w:r>
    </w:p>
    <w:p w:rsidR="006044B8" w:rsidRDefault="00A32584" w:rsidP="006044B8">
      <w:pPr>
        <w:keepNext/>
        <w:bidi w:val="0"/>
        <w:rPr>
          <w:noProof/>
        </w:rPr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noProof/>
                </w:rPr>
              </m:ctrlPr>
            </m:mPr>
            <m:mr>
              <m:e>
                <m:r>
                  <w:rPr>
                    <w:rFonts w:ascii="Cambria Math" w:hAnsi="Cambria Math"/>
                    <w:noProof/>
                  </w:rPr>
                  <m:t>P1: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6017"/>
        <w:gridCol w:w="2512"/>
      </w:tblGrid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0E2DDD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∃x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C230DE" w:rsidRDefault="000E2DDD" w:rsidP="002D506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IP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2D5061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0E2DDD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∃x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B11902" w:rsidRDefault="006241A3" w:rsidP="000E2DDD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</m:t>
                </m:r>
                <m:r>
                  <w:rPr>
                    <w:rFonts w:ascii="Cambria Math" w:hAnsi="Cambria Math"/>
                    <w:noProof/>
                  </w:rPr>
                  <m:t>E33,E13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0E2DDD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  <w:noProof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B11902" w:rsidRDefault="000E2DDD" w:rsidP="000E2DDD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R2,E24,E9,E17,E11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0E2DDD" w:rsidP="002D506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→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Default="000E2DDD" w:rsidP="002D506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0E2DDD" w:rsidP="000E2DDD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B11902" w:rsidRDefault="000E2DDD" w:rsidP="000E2DDD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Default="000E2DDD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  <w:noProof/>
                      </w:rPr>
                      <m:t>¬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y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0E2DDD" w:rsidRDefault="000E2DDD" w:rsidP="000E2DDD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5,3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Pr="00193471" w:rsidRDefault="000E2DDD" w:rsidP="002D506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∧R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∨</m:t>
                        </m:r>
                        <m:r>
                          <w:rPr>
                            <w:rFonts w:ascii="Cambria Math" w:hAnsi="Cambria Math"/>
                            <w:noProof/>
                          </w:rPr>
                          <m:t>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∧R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Default="000E2DDD" w:rsidP="000E2DDD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Pr="000E2DDD" w:rsidRDefault="000E2DDD" w:rsidP="000E2DDD">
            <w:pPr>
              <w:bidi w:val="0"/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∧R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∧¬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noProof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Q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y</m:t>
                                </m:r>
                              </m:e>
                            </m:d>
                            <m:r>
                              <w:rPr>
                                <w:rFonts w:ascii="Cambria Math" w:hAnsi="Cambria Math"/>
                                <w:noProof/>
                              </w:rPr>
                              <m:t>∧R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noProof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  <w:noProof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B11902" w:rsidRDefault="000E2DDD" w:rsidP="000E2DDD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R2,E14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</m:d>
              </m:oMath>
            </m:oMathPara>
          </w:p>
        </w:tc>
      </w:tr>
      <w:tr w:rsidR="000E2DDD" w:rsidTr="000E2DDD">
        <w:trPr>
          <w:jc w:val="center"/>
        </w:trPr>
        <w:tc>
          <w:tcPr>
            <w:tcW w:w="1101" w:type="dxa"/>
          </w:tcPr>
          <w:p w:rsidR="000E2DDD" w:rsidRPr="00534D93" w:rsidRDefault="000E2DDD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0E2DDD" w:rsidRPr="00193471" w:rsidRDefault="00E63DDF" w:rsidP="00E63DDF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r>
                      <w:rPr>
                        <w:rFonts w:ascii="Cambria Math" w:hAnsi="Cambria Math"/>
                        <w:noProof/>
                      </w:rPr>
                      <m:t>F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0E2DDD" w:rsidRPr="00E63DDF" w:rsidRDefault="00E63DDF" w:rsidP="00E63DDF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8</m:t>
                    </m:r>
                  </m:e>
                </m:d>
              </m:oMath>
            </m:oMathPara>
          </w:p>
        </w:tc>
      </w:tr>
      <w:tr w:rsidR="00E63DDF" w:rsidTr="000E2DDD">
        <w:trPr>
          <w:jc w:val="center"/>
        </w:trPr>
        <w:tc>
          <w:tcPr>
            <w:tcW w:w="1101" w:type="dxa"/>
          </w:tcPr>
          <w:p w:rsidR="00E63DDF" w:rsidRPr="00534D93" w:rsidRDefault="00E63DDF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63DDF" w:rsidRDefault="00E63DDF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</m:t>
                </m:r>
                <m:r>
                  <w:rPr>
                    <w:rFonts w:ascii="Cambria Math" w:hAnsi="Cambria Math"/>
                    <w:noProof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noProof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63DDF" w:rsidRPr="00E63DDF" w:rsidRDefault="00E63DDF" w:rsidP="00E63DDF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9</m:t>
                    </m:r>
                  </m:e>
                </m:d>
              </m:oMath>
            </m:oMathPara>
          </w:p>
        </w:tc>
      </w:tr>
      <w:tr w:rsidR="00E63DDF" w:rsidTr="000E2DDD">
        <w:trPr>
          <w:jc w:val="center"/>
        </w:trPr>
        <w:tc>
          <w:tcPr>
            <w:tcW w:w="1101" w:type="dxa"/>
          </w:tcPr>
          <w:p w:rsidR="00E63DDF" w:rsidRPr="00534D93" w:rsidRDefault="00E63DDF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63DDF" w:rsidRDefault="00E63DDF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63DDF" w:rsidRDefault="00E63DDF" w:rsidP="00E63DDF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R2,E25,E9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</m:d>
              </m:oMath>
            </m:oMathPara>
          </w:p>
        </w:tc>
      </w:tr>
      <w:tr w:rsidR="00E63DDF" w:rsidTr="000E2DDD">
        <w:trPr>
          <w:jc w:val="center"/>
        </w:trPr>
        <w:tc>
          <w:tcPr>
            <w:tcW w:w="1101" w:type="dxa"/>
          </w:tcPr>
          <w:p w:rsidR="00E63DDF" w:rsidRPr="00534D93" w:rsidRDefault="00E63DDF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63DDF" w:rsidRPr="00193471" w:rsidRDefault="00E63DDF" w:rsidP="002D5061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63DDF" w:rsidRDefault="00E63DDF" w:rsidP="002D5061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E63DDF" w:rsidTr="000E2DDD">
        <w:trPr>
          <w:jc w:val="center"/>
        </w:trPr>
        <w:tc>
          <w:tcPr>
            <w:tcW w:w="1101" w:type="dxa"/>
          </w:tcPr>
          <w:p w:rsidR="00E63DDF" w:rsidRPr="00534D93" w:rsidRDefault="00E63DDF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63DDF" w:rsidRDefault="00E63DDF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r>
                  <w:rPr>
                    <w:rFonts w:ascii="Cambria Math" w:hAnsi="Cambria Math"/>
                  </w:rPr>
                  <m:t>¬∃x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E63DDF" w:rsidRDefault="00E63DDF" w:rsidP="00E63DDF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12,11</m:t>
                    </m:r>
                  </m:e>
                </m:d>
              </m:oMath>
            </m:oMathPara>
          </w:p>
        </w:tc>
      </w:tr>
      <w:tr w:rsidR="00E63DDF" w:rsidTr="000E2DDD">
        <w:trPr>
          <w:jc w:val="center"/>
        </w:trPr>
        <w:tc>
          <w:tcPr>
            <w:tcW w:w="1101" w:type="dxa"/>
          </w:tcPr>
          <w:p w:rsidR="00E63DDF" w:rsidRPr="00534D93" w:rsidRDefault="00E63DDF" w:rsidP="006044B8">
            <w:pPr>
              <w:pStyle w:val="aa"/>
              <w:numPr>
                <w:ilvl w:val="0"/>
                <w:numId w:val="20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E63DDF" w:rsidRDefault="00E63DDF" w:rsidP="00E63DDF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512" w:type="dxa"/>
          </w:tcPr>
          <w:p w:rsidR="00E63DDF" w:rsidRDefault="00E63DDF" w:rsidP="00185AB4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13</m:t>
                    </m:r>
                  </m:e>
                </m:d>
              </m:oMath>
            </m:oMathPara>
          </w:p>
        </w:tc>
      </w:tr>
    </w:tbl>
    <w:p w:rsidR="006044B8" w:rsidRPr="000A74FB" w:rsidRDefault="006044B8" w:rsidP="006044B8">
      <w:pPr>
        <w:jc w:val="center"/>
        <w:rPr>
          <w:noProof/>
          <w:rtl/>
        </w:rPr>
      </w:pPr>
      <w:r>
        <w:rPr>
          <w:rFonts w:hint="cs"/>
          <w:noProof/>
          <w:rtl/>
        </w:rPr>
        <w:t>מ.ש.ל.</w:t>
      </w:r>
    </w:p>
    <w:p w:rsidR="005F123C" w:rsidRPr="00925512" w:rsidRDefault="005F123C" w:rsidP="005F123C">
      <w:pPr>
        <w:numPr>
          <w:ilvl w:val="0"/>
          <w:numId w:val="17"/>
        </w:numPr>
        <w:spacing w:line="360" w:lineRule="auto"/>
        <w:ind w:righ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תהליך ההיסק הבא "מוכיח" שמההנחות </w:t>
      </w:r>
      <w:r w:rsidRPr="00925512">
        <w:rPr>
          <w:rFonts w:cs="David"/>
          <w:b/>
          <w:bCs/>
          <w:position w:val="-10"/>
        </w:rPr>
        <w:object w:dxaOrig="1780" w:dyaOrig="340">
          <v:shape id="_x0000_i1040" type="#_x0000_t75" style="width:89.3pt;height:17.3pt" o:ole="">
            <v:imagedata r:id="rId37" o:title=""/>
          </v:shape>
          <o:OLEObject Type="Embed" ProgID="Equation.3" ShapeID="_x0000_i1040" DrawAspect="Content" ObjectID="_1387749671" r:id="rId38"/>
        </w:object>
      </w:r>
      <w:r w:rsidRPr="00925512">
        <w:rPr>
          <w:rFonts w:cs="David" w:hint="cs"/>
          <w:b/>
          <w:bCs/>
          <w:rtl/>
        </w:rPr>
        <w:t xml:space="preserve"> ו-</w:t>
      </w:r>
      <w:r w:rsidRPr="00925512">
        <w:rPr>
          <w:rFonts w:cs="David"/>
          <w:b/>
          <w:bCs/>
          <w:position w:val="-10"/>
        </w:rPr>
        <w:object w:dxaOrig="720" w:dyaOrig="340">
          <v:shape id="_x0000_i1041" type="#_x0000_t75" style="width:36.3pt;height:17.3pt" o:ole="">
            <v:imagedata r:id="rId39" o:title=""/>
          </v:shape>
          <o:OLEObject Type="Embed" ProgID="Equation.3" ShapeID="_x0000_i1041" DrawAspect="Content" ObjectID="_1387749672" r:id="rId40"/>
        </w:object>
      </w:r>
      <w:r w:rsidRPr="00925512">
        <w:rPr>
          <w:rFonts w:cs="David" w:hint="cs"/>
          <w:b/>
          <w:bCs/>
          <w:rtl/>
        </w:rPr>
        <w:t xml:space="preserve"> נובע </w:t>
      </w:r>
      <w:r w:rsidRPr="00925512">
        <w:rPr>
          <w:rFonts w:cs="David"/>
          <w:b/>
          <w:bCs/>
          <w:position w:val="-10"/>
        </w:rPr>
        <w:object w:dxaOrig="760" w:dyaOrig="340">
          <v:shape id="_x0000_i1042" type="#_x0000_t75" style="width:38pt;height:17.3pt" o:ole="">
            <v:imagedata r:id="rId41" o:title=""/>
          </v:shape>
          <o:OLEObject Type="Embed" ProgID="Equation.3" ShapeID="_x0000_i1042" DrawAspect="Content" ObjectID="_1387749673" r:id="rId42"/>
        </w:object>
      </w:r>
      <w:r w:rsidRPr="00925512">
        <w:rPr>
          <w:rFonts w:cs="David" w:hint="cs"/>
          <w:b/>
          <w:bCs/>
          <w:rtl/>
        </w:rPr>
        <w:t>.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  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43" type="#_x0000_t75" style="width:13.8pt;height:17.3pt" o:ole="">
            <v:imagedata r:id="rId43" o:title=""/>
          </v:shape>
          <o:OLEObject Type="Embed" ProgID="Equation.3" ShapeID="_x0000_i1043" DrawAspect="Content" ObjectID="_1387749674" r:id="rId44"/>
        </w:object>
      </w:r>
      <w:r w:rsidRPr="00925512">
        <w:rPr>
          <w:rFonts w:cs="David"/>
          <w:b/>
          <w:bCs/>
        </w:rPr>
        <w:t xml:space="preserve">       </w:t>
      </w:r>
      <w:r w:rsidRPr="00925512">
        <w:rPr>
          <w:rFonts w:cs="David" w:hint="cs"/>
          <w:b/>
          <w:bCs/>
          <w:rtl/>
        </w:rPr>
        <w:t xml:space="preserve">  </w:t>
      </w:r>
      <w:r w:rsidRPr="00925512">
        <w:rPr>
          <w:rFonts w:cs="David" w:hint="cs"/>
          <w:b/>
          <w:bCs/>
        </w:rPr>
        <w:t>P</w:t>
      </w:r>
      <w:r w:rsidRPr="00925512">
        <w:rPr>
          <w:rFonts w:cs="David" w:hint="cs"/>
          <w:b/>
          <w:bCs/>
          <w:rtl/>
        </w:rPr>
        <w:t xml:space="preserve">                  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/>
          <w:b/>
          <w:bCs/>
          <w:position w:val="-10"/>
        </w:rPr>
        <w:object w:dxaOrig="1780" w:dyaOrig="340">
          <v:shape id="_x0000_i1044" type="#_x0000_t75" style="width:89.3pt;height:17.3pt" o:ole="">
            <v:imagedata r:id="rId37" o:title=""/>
          </v:shape>
          <o:OLEObject Type="Embed" ProgID="Equation.3" ShapeID="_x0000_i1044" DrawAspect="Content" ObjectID="_1387749675" r:id="rId45"/>
        </w:object>
      </w:r>
      <w:r w:rsidRPr="00925512">
        <w:rPr>
          <w:rFonts w:cs="David" w:hint="cs"/>
          <w:b/>
          <w:bCs/>
          <w:rtl/>
        </w:rPr>
        <w:t xml:space="preserve">      </w:t>
      </w:r>
      <w:r w:rsidRPr="00925512">
        <w:rPr>
          <w:rFonts w:cs="David"/>
          <w:b/>
          <w:bCs/>
        </w:rPr>
        <w:t xml:space="preserve"> (1)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45" type="#_x0000_t75" style="width:15pt;height:17.85pt" o:ole="">
            <v:imagedata r:id="rId46" o:title=""/>
          </v:shape>
          <o:OLEObject Type="Embed" ProgID="Equation.3" ShapeID="_x0000_i1045" DrawAspect="Content" ObjectID="_1387749676" r:id="rId47"/>
        </w:object>
      </w:r>
      <w:r w:rsidRPr="00925512">
        <w:rPr>
          <w:rFonts w:cs="David" w:hint="cs"/>
          <w:b/>
          <w:bCs/>
          <w:rtl/>
        </w:rPr>
        <w:t xml:space="preserve">         </w:t>
      </w:r>
      <w:r w:rsidRPr="00925512">
        <w:rPr>
          <w:rFonts w:hint="cs"/>
          <w:b/>
          <w:bCs/>
          <w:rtl/>
        </w:rPr>
        <w:t>(1)</w:t>
      </w:r>
      <w:r w:rsidRPr="00925512">
        <w:rPr>
          <w:rFonts w:cs="David" w:hint="cs"/>
          <w:b/>
          <w:bCs/>
          <w:rtl/>
        </w:rPr>
        <w:t xml:space="preserve">                           </w:t>
      </w:r>
      <w:r w:rsidRPr="00925512">
        <w:rPr>
          <w:rFonts w:cs="David"/>
          <w:b/>
          <w:bCs/>
          <w:position w:val="-10"/>
        </w:rPr>
        <w:object w:dxaOrig="1320" w:dyaOrig="340">
          <v:shape id="_x0000_i1046" type="#_x0000_t75" style="width:66.25pt;height:17.3pt" o:ole="">
            <v:imagedata r:id="rId48" o:title=""/>
          </v:shape>
          <o:OLEObject Type="Embed" ProgID="Equation.3" ShapeID="_x0000_i1046" DrawAspect="Content" ObjectID="_1387749677" r:id="rId49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b/>
          <w:bCs/>
          <w:rtl/>
        </w:rPr>
        <w:t>(2)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</w:t>
      </w:r>
      <w:r w:rsidRPr="00925512">
        <w:rPr>
          <w:rFonts w:cs="David" w:hint="cs"/>
          <w:b/>
          <w:bCs/>
          <w:rtl/>
        </w:rPr>
        <w:t xml:space="preserve">   </w:t>
      </w:r>
      <w:r w:rsidRPr="00925512">
        <w:rPr>
          <w:rFonts w:cs="David"/>
          <w:b/>
          <w:bCs/>
        </w:rPr>
        <w:t xml:space="preserve">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47" type="#_x0000_t75" style="width:13.8pt;height:17.3pt" o:ole="">
            <v:imagedata r:id="rId50" o:title=""/>
          </v:shape>
          <o:OLEObject Type="Embed" ProgID="Equation.3" ShapeID="_x0000_i1047" DrawAspect="Content" ObjectID="_1387749678" r:id="rId51"/>
        </w:object>
      </w:r>
      <w:r w:rsidRPr="00925512">
        <w:rPr>
          <w:rFonts w:cs="David"/>
          <w:b/>
          <w:bCs/>
        </w:rPr>
        <w:t xml:space="preserve">                                    P        </w:t>
      </w:r>
      <w:r w:rsidRPr="00925512">
        <w:rPr>
          <w:rFonts w:cs="David"/>
          <w:b/>
          <w:bCs/>
          <w:position w:val="-10"/>
        </w:rPr>
        <w:object w:dxaOrig="720" w:dyaOrig="340">
          <v:shape id="_x0000_i1048" type="#_x0000_t75" style="width:36.3pt;height:17.3pt" o:ole="">
            <v:imagedata r:id="rId39" o:title=""/>
          </v:shape>
          <o:OLEObject Type="Embed" ProgID="Equation.3" ShapeID="_x0000_i1048" DrawAspect="Content" ObjectID="_1387749679" r:id="rId52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(3)</w:t>
      </w:r>
    </w:p>
    <w:p w:rsidR="005F123C" w:rsidRPr="00925512" w:rsidRDefault="005F123C" w:rsidP="005F123C">
      <w:pPr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49" type="#_x0000_t75" style="width:15pt;height:17.85pt" o:ole="">
            <v:imagedata r:id="rId53" o:title=""/>
          </v:shape>
          <o:OLEObject Type="Embed" ProgID="Equation.3" ShapeID="_x0000_i1049" DrawAspect="Content" ObjectID="_1387749680" r:id="rId54"/>
        </w:object>
      </w:r>
      <w:r w:rsidRPr="00925512">
        <w:rPr>
          <w:rFonts w:cs="David" w:hint="cs"/>
          <w:b/>
          <w:bCs/>
          <w:rtl/>
        </w:rPr>
        <w:t xml:space="preserve">        </w:t>
      </w:r>
      <w:r w:rsidRPr="00925512">
        <w:rPr>
          <w:rFonts w:hint="cs"/>
          <w:b/>
          <w:bCs/>
          <w:rtl/>
        </w:rPr>
        <w:t>(3)</w:t>
      </w:r>
      <w:r w:rsidRPr="00925512">
        <w:rPr>
          <w:rFonts w:cs="David" w:hint="cs"/>
          <w:b/>
          <w:bCs/>
          <w:rtl/>
        </w:rPr>
        <w:t xml:space="preserve">                                           </w:t>
      </w:r>
      <w:r w:rsidRPr="00925512">
        <w:rPr>
          <w:rFonts w:cs="David"/>
          <w:b/>
          <w:bCs/>
          <w:position w:val="-10"/>
        </w:rPr>
        <w:object w:dxaOrig="520" w:dyaOrig="340">
          <v:shape id="_x0000_i1050" type="#_x0000_t75" style="width:25.9pt;height:17.3pt" o:ole="">
            <v:imagedata r:id="rId55" o:title=""/>
          </v:shape>
          <o:OLEObject Type="Embed" ProgID="Equation.3" ShapeID="_x0000_i1050" DrawAspect="Content" ObjectID="_1387749681" r:id="rId56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  <w:rtl/>
        </w:rPr>
        <w:tab/>
      </w:r>
    </w:p>
    <w:p w:rsidR="005F123C" w:rsidRPr="00925512" w:rsidRDefault="005F123C" w:rsidP="005F123C">
      <w:pPr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</w:t>
      </w:r>
      <w:r w:rsidRPr="00925512">
        <w:rPr>
          <w:rFonts w:cs="David"/>
          <w:b/>
          <w:bCs/>
        </w:rPr>
        <w:t xml:space="preserve">               </w: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  <w:position w:val="-10"/>
        </w:rPr>
        <w:object w:dxaOrig="300" w:dyaOrig="340">
          <v:shape id="_x0000_i1051" type="#_x0000_t75" style="width:15pt;height:17.3pt" o:ole="">
            <v:imagedata r:id="rId57" o:title=""/>
          </v:shape>
          <o:OLEObject Type="Embed" ProgID="Equation.3" ShapeID="_x0000_i1051" DrawAspect="Content" ObjectID="_1387749682" r:id="rId58"/>
        </w:object>
      </w:r>
      <w:r w:rsidRPr="00925512">
        <w:rPr>
          <w:rFonts w:cs="David" w:hint="cs"/>
          <w:b/>
          <w:bCs/>
          <w:rtl/>
        </w:rPr>
        <w:t xml:space="preserve">       </w:t>
      </w:r>
      <w:r w:rsidRPr="00925512">
        <w:rPr>
          <w:rFonts w:cs="David"/>
          <w:b/>
          <w:bCs/>
          <w:position w:val="-10"/>
          <w:rtl/>
        </w:rPr>
        <w:object w:dxaOrig="300" w:dyaOrig="340">
          <v:shape id="_x0000_i1052" type="#_x0000_t75" style="width:15pt;height:17.3pt" o:ole="">
            <v:imagedata r:id="rId59" o:title=""/>
          </v:shape>
          <o:OLEObject Type="Embed" ProgID="Equation.3" ShapeID="_x0000_i1052" DrawAspect="Content" ObjectID="_1387749683" r:id="rId60"/>
        </w:object>
      </w:r>
      <w:r w:rsidRPr="00925512">
        <w:rPr>
          <w:rFonts w:cs="David" w:hint="cs"/>
          <w:b/>
          <w:bCs/>
          <w:rtl/>
        </w:rPr>
        <w:t xml:space="preserve"> </w:t>
      </w:r>
      <w:r w:rsidRPr="00925512">
        <w:rPr>
          <w:rFonts w:cs="David"/>
          <w:b/>
          <w:bCs/>
        </w:rPr>
        <w:t xml:space="preserve">           </w:t>
      </w:r>
      <w:r w:rsidRPr="00925512">
        <w:rPr>
          <w:rFonts w:hint="cs"/>
          <w:b/>
          <w:bCs/>
          <w:rtl/>
        </w:rPr>
        <w:t>(2)</w:t>
      </w:r>
      <w:r w:rsidRPr="00925512">
        <w:rPr>
          <w:rFonts w:cs="David" w:hint="cs"/>
          <w:b/>
          <w:bCs/>
          <w:rtl/>
        </w:rPr>
        <w:t>,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</w:rPr>
        <w:t xml:space="preserve">                </w:t>
      </w:r>
      <w:r w:rsidRPr="00925512">
        <w:rPr>
          <w:rFonts w:cs="David"/>
          <w:b/>
          <w:bCs/>
          <w:position w:val="-10"/>
        </w:rPr>
        <w:object w:dxaOrig="540" w:dyaOrig="340">
          <v:shape id="_x0000_i1053" type="#_x0000_t75" style="width:27.05pt;height:17.3pt" o:ole="">
            <v:imagedata r:id="rId61" o:title=""/>
          </v:shape>
          <o:OLEObject Type="Embed" ProgID="Equation.3" ShapeID="_x0000_i1053" DrawAspect="Content" ObjectID="_1387749684" r:id="rId62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(5)</w:t>
      </w:r>
    </w:p>
    <w:p w:rsidR="005F123C" w:rsidRPr="00925512" w:rsidRDefault="005F123C" w:rsidP="005F123C">
      <w:pPr>
        <w:tabs>
          <w:tab w:val="num" w:pos="720"/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b/>
          <w:bCs/>
        </w:rPr>
        <w:t xml:space="preserve"> </w:t>
      </w:r>
      <w:r w:rsidRPr="00925512">
        <w:rPr>
          <w:rFonts w:hint="cs"/>
          <w:b/>
          <w:bCs/>
          <w:rtl/>
        </w:rPr>
        <w:t xml:space="preserve">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54" type="#_x0000_t75" style="width:15pt;height:17.85pt" o:ole="">
            <v:imagedata r:id="rId63" o:title=""/>
          </v:shape>
          <o:OLEObject Type="Embed" ProgID="Equation.3" ShapeID="_x0000_i1054" DrawAspect="Content" ObjectID="_1387749685" r:id="rId64"/>
        </w:object>
      </w:r>
      <w:r w:rsidRPr="00925512">
        <w:rPr>
          <w:rFonts w:hint="cs"/>
          <w:b/>
          <w:bCs/>
          <w:rtl/>
        </w:rPr>
        <w:t xml:space="preserve"> </w: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(5)</w:t>
      </w:r>
      <w:r w:rsidRPr="00925512">
        <w:rPr>
          <w:rFonts w:cs="David" w:hint="cs"/>
          <w:b/>
          <w:bCs/>
          <w:rtl/>
        </w:rPr>
        <w:t xml:space="preserve">                                        </w:t>
      </w:r>
      <w:r w:rsidRPr="00925512">
        <w:rPr>
          <w:rFonts w:cs="David"/>
          <w:b/>
          <w:bCs/>
          <w:position w:val="-10"/>
        </w:rPr>
        <w:object w:dxaOrig="760" w:dyaOrig="340">
          <v:shape id="_x0000_i1055" type="#_x0000_t75" style="width:38pt;height:17.3pt" o:ole="">
            <v:imagedata r:id="rId65" o:title=""/>
          </v:shape>
          <o:OLEObject Type="Embed" ProgID="Equation.3" ShapeID="_x0000_i1055" DrawAspect="Content" ObjectID="_1387749686" r:id="rId66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(6)</w:t>
      </w:r>
    </w:p>
    <w:p w:rsidR="005F123C" w:rsidRPr="00925512" w:rsidRDefault="005F123C" w:rsidP="005F123C">
      <w:pPr>
        <w:tabs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>בדוק האם יש טעות בהוכחה. אם מצאת טעות-</w:t>
      </w:r>
    </w:p>
    <w:p w:rsidR="005F123C" w:rsidRPr="00925512" w:rsidRDefault="005F123C" w:rsidP="005F123C">
      <w:pPr>
        <w:numPr>
          <w:ilvl w:val="0"/>
          <w:numId w:val="15"/>
        </w:numPr>
        <w:spacing w:line="360" w:lineRule="auto"/>
        <w:ind w:right="0"/>
        <w:rPr>
          <w:rFonts w:cs="David"/>
          <w:b/>
          <w:bCs/>
        </w:rPr>
      </w:pPr>
      <w:r w:rsidRPr="00925512">
        <w:rPr>
          <w:rFonts w:cs="David" w:hint="cs"/>
          <w:b/>
          <w:bCs/>
          <w:rtl/>
        </w:rPr>
        <w:t>ציין מהי הטעות.</w:t>
      </w:r>
    </w:p>
    <w:p w:rsidR="00925512" w:rsidRPr="00925512" w:rsidRDefault="00925512" w:rsidP="00925512">
      <w:pPr>
        <w:rPr>
          <w:sz w:val="28"/>
          <w:szCs w:val="28"/>
          <w:rtl/>
        </w:rPr>
      </w:pPr>
      <w:r w:rsidRPr="00925512">
        <w:rPr>
          <w:rFonts w:hint="cs"/>
          <w:rtl/>
        </w:rPr>
        <w:t xml:space="preserve">שורה </w:t>
      </w:r>
      <w:r>
        <w:rPr>
          <w:rFonts w:hint="cs"/>
          <w:rtl/>
        </w:rPr>
        <w:t>4 שגויה. ב</w:t>
      </w:r>
      <m:oMath>
        <m:r>
          <w:rPr>
            <w:rFonts w:ascii="Cambria Math" w:hAnsi="Cambria Math"/>
          </w:rPr>
          <m:t>R6</m:t>
        </m:r>
      </m:oMath>
      <w:r>
        <w:rPr>
          <w:rFonts w:hint="cs"/>
          <w:rtl/>
        </w:rPr>
        <w:t xml:space="preserve"> נאמר "</w:t>
      </w:r>
      <w:r w:rsidRPr="00925512">
        <w:rPr>
          <w:b/>
          <w:bCs/>
          <w:sz w:val="28"/>
          <w:szCs w:val="28"/>
          <w:rtl/>
        </w:rPr>
        <w:t xml:space="preserve"> </w:t>
      </w:r>
      <w:r w:rsidRPr="00A17F72">
        <w:rPr>
          <w:b/>
          <w:bCs/>
          <w:sz w:val="28"/>
          <w:szCs w:val="28"/>
          <w:rtl/>
        </w:rPr>
        <w:t>בתנאי</w:t>
      </w:r>
      <w:r w:rsidRPr="00A17F72">
        <w:rPr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>...</w:t>
      </w:r>
      <w:r w:rsidRPr="00A17F72">
        <w:rPr>
          <w:sz w:val="28"/>
          <w:szCs w:val="28"/>
          <w:rtl/>
        </w:rPr>
        <w:t>א לא מופיע כמשתנה חפשי בשלב מוקדם יותר בתהליך ההיסק</w:t>
      </w:r>
      <w:r>
        <w:rPr>
          <w:rFonts w:hint="cs"/>
          <w:rtl/>
        </w:rPr>
        <w:t xml:space="preserve">", ואילו כאן המשתנה </w:t>
      </w:r>
      <m:oMath>
        <m:r>
          <m:rPr>
            <m:sty m:val="p"/>
          </m:rP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והפרדיקט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 xml:space="preserve"> מופיעים בשורה 2.</w:t>
      </w:r>
    </w:p>
    <w:p w:rsidR="005F123C" w:rsidRPr="00925512" w:rsidRDefault="005F123C" w:rsidP="005F123C">
      <w:pPr>
        <w:numPr>
          <w:ilvl w:val="0"/>
          <w:numId w:val="15"/>
        </w:numPr>
        <w:spacing w:line="360" w:lineRule="auto"/>
        <w:ind w:right="0"/>
        <w:rPr>
          <w:rFonts w:cs="David"/>
          <w:b/>
          <w:bCs/>
        </w:rPr>
      </w:pPr>
      <w:r w:rsidRPr="00925512">
        <w:rPr>
          <w:rFonts w:cs="David" w:hint="cs"/>
          <w:b/>
          <w:bCs/>
          <w:rtl/>
        </w:rPr>
        <w:t>אם לדעתך הטענה "המוכחת" נכונה, רשום הוכחה חדשה ונכונה. ואם לדעתך הטענה "המוכחת" אינה נכונה - מצא עולם ופירוש לפרדיקט המפריכים את הטענה.</w:t>
      </w:r>
    </w:p>
    <w:p w:rsidR="005F123C" w:rsidRDefault="00925512" w:rsidP="00925512">
      <w:pPr>
        <w:rPr>
          <w:rtl/>
        </w:rPr>
      </w:pPr>
      <w:r>
        <w:rPr>
          <w:rFonts w:hint="cs"/>
          <w:rtl/>
        </w:rPr>
        <w:t>לדעתי היא נכונה, ואוכיחנה:</w:t>
      </w:r>
    </w:p>
    <w:p w:rsidR="005F123C" w:rsidRDefault="00A32584" w:rsidP="00925512">
      <w:pPr>
        <w:bidi w:val="0"/>
      </w:pPr>
      <m:oMathPara>
        <m:oMath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P1:∀x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  <m:e>
                <m:r>
                  <w:rPr>
                    <w:rFonts w:ascii="Cambria Math" w:hAnsi="Cambria Math"/>
                  </w:rPr>
                  <m:t>P2:∃xP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mr>
          </m:m>
        </m:oMath>
      </m:oMathPara>
    </w:p>
    <w:tbl>
      <w:tblPr>
        <w:tblStyle w:val="ab"/>
        <w:tblW w:w="0" w:type="auto"/>
        <w:jc w:val="center"/>
        <w:tblLook w:val="04A0"/>
      </w:tblPr>
      <w:tblGrid>
        <w:gridCol w:w="1101"/>
        <w:gridCol w:w="6017"/>
        <w:gridCol w:w="2512"/>
      </w:tblGrid>
      <w:tr w:rsidR="00925512" w:rsidRPr="00C230DE" w:rsidTr="002D5061">
        <w:trPr>
          <w:jc w:val="center"/>
        </w:trPr>
        <w:tc>
          <w:tcPr>
            <w:tcW w:w="1101" w:type="dxa"/>
          </w:tcPr>
          <w:p w:rsidR="00925512" w:rsidRPr="00534D93" w:rsidRDefault="00925512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925512" w:rsidRDefault="00925512" w:rsidP="0092551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¬∃xQ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925512" w:rsidRPr="00C230DE" w:rsidRDefault="00925512" w:rsidP="00925512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R4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IP</m:t>
                    </m:r>
                  </m:e>
                </m:d>
              </m:oMath>
            </m:oMathPara>
          </w:p>
        </w:tc>
      </w:tr>
      <w:tr w:rsidR="00925512" w:rsidRPr="00B11902" w:rsidTr="002D5061">
        <w:trPr>
          <w:jc w:val="center"/>
        </w:trPr>
        <w:tc>
          <w:tcPr>
            <w:tcW w:w="1101" w:type="dxa"/>
          </w:tcPr>
          <w:p w:rsidR="00925512" w:rsidRPr="00534D93" w:rsidRDefault="00925512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925512" w:rsidRDefault="00925512" w:rsidP="0092551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925512" w:rsidRPr="00B11902" w:rsidRDefault="00925512" w:rsidP="00925512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R2,E24,E9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</m:t>
                    </m:r>
                  </m:e>
                </m:d>
              </m:oMath>
            </m:oMathPara>
          </w:p>
        </w:tc>
      </w:tr>
      <w:tr w:rsidR="00925512" w:rsidRPr="00B11902" w:rsidTr="002D5061">
        <w:trPr>
          <w:jc w:val="center"/>
        </w:trPr>
        <w:tc>
          <w:tcPr>
            <w:tcW w:w="1101" w:type="dxa"/>
          </w:tcPr>
          <w:p w:rsidR="00925512" w:rsidRPr="00534D93" w:rsidRDefault="00925512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925512" w:rsidRDefault="00925512" w:rsidP="0092551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925512" w:rsidRDefault="00925512" w:rsidP="0092551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P1</m:t>
                    </m:r>
                  </m:e>
                </m:d>
              </m:oMath>
            </m:oMathPara>
          </w:p>
        </w:tc>
      </w:tr>
      <w:tr w:rsidR="00925512" w:rsidRPr="00B11902" w:rsidTr="002D5061">
        <w:trPr>
          <w:jc w:val="center"/>
        </w:trPr>
        <w:tc>
          <w:tcPr>
            <w:tcW w:w="1101" w:type="dxa"/>
          </w:tcPr>
          <w:p w:rsidR="00925512" w:rsidRPr="00534D93" w:rsidRDefault="00925512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925512" w:rsidRDefault="00925512" w:rsidP="002D5061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→Q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925512" w:rsidRDefault="00925512" w:rsidP="0092551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2,3</m:t>
                    </m:r>
                  </m:e>
                </m:d>
              </m:oMath>
            </m:oMathPara>
          </w:p>
        </w:tc>
      </w:tr>
      <w:tr w:rsidR="00925512" w:rsidRPr="00B11902" w:rsidTr="002D5061">
        <w:trPr>
          <w:jc w:val="center"/>
        </w:trPr>
        <w:tc>
          <w:tcPr>
            <w:tcW w:w="1101" w:type="dxa"/>
          </w:tcPr>
          <w:p w:rsidR="00925512" w:rsidRPr="00534D93" w:rsidRDefault="00925512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925512" w:rsidRDefault="00925512" w:rsidP="00925512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∀x(¬Q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∨Q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925512" w:rsidRDefault="00925512" w:rsidP="0092551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R2,E27,E20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4</m:t>
                    </m:r>
                  </m:e>
                </m:d>
              </m:oMath>
            </m:oMathPara>
          </w:p>
        </w:tc>
      </w:tr>
      <w:tr w:rsidR="00925512" w:rsidRPr="00B11902" w:rsidTr="002D5061">
        <w:trPr>
          <w:jc w:val="center"/>
        </w:trPr>
        <w:tc>
          <w:tcPr>
            <w:tcW w:w="1101" w:type="dxa"/>
          </w:tcPr>
          <w:p w:rsidR="00925512" w:rsidRPr="00534D93" w:rsidRDefault="00925512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925512" w:rsidRDefault="00925512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</w:tc>
        <w:tc>
          <w:tcPr>
            <w:tcW w:w="2512" w:type="dxa"/>
          </w:tcPr>
          <w:p w:rsidR="00925512" w:rsidRDefault="00925512" w:rsidP="00925512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R2,E15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5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¬Q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hAnsi="Cambria Math"/>
                            <w:noProof/>
                          </w:rPr>
                          <m:t>∧</m:t>
                        </m:r>
                        <m:r>
                          <w:rPr>
                            <w:rFonts w:ascii="Cambria Math" w:hAnsi="Cambria Math"/>
                          </w:rPr>
                          <m:t>¬P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  <m:ctrlPr>
                          <w:rPr>
                            <w:rFonts w:ascii="Cambria Math" w:hAnsi="Cambria Math"/>
                            <w:i/>
                            <w:noProof/>
                          </w:rPr>
                        </m:ctrlPr>
                      </m:e>
                    </m:d>
                    <m:r>
                      <w:rPr>
                        <w:rFonts w:ascii="Cambria Math" w:hAnsi="Cambria Math"/>
                      </w:rPr>
                      <m:t>∨F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185AB4" w:rsidRPr="00185AB4" w:rsidRDefault="00185AB4" w:rsidP="00185AB4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6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¬Q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noProof/>
                      </w:rPr>
                      <m:t>∧</m:t>
                    </m:r>
                    <m:r>
                      <w:rPr>
                        <w:rFonts w:ascii="Cambria Math" w:hAnsi="Cambria Math"/>
                      </w:rPr>
                      <m:t>¬P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e>
                </m:d>
              </m:oMath>
            </m:oMathPara>
          </w:p>
        </w:tc>
        <w:tc>
          <w:tcPr>
            <w:tcW w:w="2512" w:type="dxa"/>
          </w:tcPr>
          <w:p w:rsidR="00185AB4" w:rsidRDefault="00185AB4" w:rsidP="00185AB4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7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∀x¬Q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r>
                  <w:rPr>
                    <w:rFonts w:ascii="Cambria Math" w:hAnsi="Cambria Math"/>
                  </w:rPr>
                  <m:t>∀x¬P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185AB4" w:rsidRDefault="00185AB4" w:rsidP="00185AB4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R2,E27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8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∀x¬P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185AB4" w:rsidRPr="00185AB4" w:rsidRDefault="00185AB4" w:rsidP="00185AB4">
            <w:pPr>
              <w:bidi w:val="0"/>
              <w:rPr>
                <w:i/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</m:t>
                </m:r>
                <m:r>
                  <m:rPr>
                    <m:sty m:val="p"/>
                  </m:rPr>
                  <w:rPr>
                    <w:rFonts w:ascii="Cambria Math" w:hAnsi="Cambria Math"/>
                    <w:noProof/>
                  </w:rPr>
                  <m:t>4</m:t>
                </m:r>
                <m:d>
                  <m:dPr>
                    <m:ctrlPr>
                      <w:rPr>
                        <w:rFonts w:ascii="Cambria Math" w:hAnsi="Cambria Math"/>
                        <w:noProof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noProof/>
                      </w:rPr>
                      <m:t>9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¬∃xP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185AB4" w:rsidRDefault="00185AB4" w:rsidP="00185AB4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R2,E24,E9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10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185AB4" w:rsidRDefault="00185AB4" w:rsidP="00185AB4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R1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P2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∃xP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noProof/>
                  </w:rPr>
                  <m:t>∧</m:t>
                </m:r>
                <m:r>
                  <w:rPr>
                    <w:rFonts w:ascii="Cambria Math" w:hAnsi="Cambria Math"/>
                  </w:rPr>
                  <m:t>¬∃xP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2512" w:type="dxa"/>
          </w:tcPr>
          <w:p w:rsidR="00185AB4" w:rsidRDefault="00185AB4" w:rsidP="00185AB4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R2,I5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12,11</m:t>
                    </m:r>
                  </m:e>
                </m:d>
              </m:oMath>
            </m:oMathPara>
          </w:p>
        </w:tc>
      </w:tr>
      <w:tr w:rsidR="00185AB4" w:rsidRPr="00B11902" w:rsidTr="002D5061">
        <w:trPr>
          <w:jc w:val="center"/>
        </w:trPr>
        <w:tc>
          <w:tcPr>
            <w:tcW w:w="1101" w:type="dxa"/>
          </w:tcPr>
          <w:p w:rsidR="00185AB4" w:rsidRPr="00534D93" w:rsidRDefault="00185AB4" w:rsidP="00925512">
            <w:pPr>
              <w:pStyle w:val="aa"/>
              <w:numPr>
                <w:ilvl w:val="0"/>
                <w:numId w:val="21"/>
              </w:numPr>
              <w:bidi w:val="0"/>
              <w:rPr>
                <w:noProof/>
              </w:rPr>
            </w:pPr>
          </w:p>
        </w:tc>
        <w:tc>
          <w:tcPr>
            <w:tcW w:w="6017" w:type="dxa"/>
          </w:tcPr>
          <w:p w:rsidR="00185AB4" w:rsidRDefault="00185AB4" w:rsidP="00185AB4">
            <w:pPr>
              <w:bidi w:val="0"/>
            </w:pPr>
            <m:oMathPara>
              <m:oMath>
                <m:r>
                  <w:rPr>
                    <w:rFonts w:ascii="Cambria Math" w:hAnsi="Cambria Math"/>
                  </w:rPr>
                  <m:t>F</m:t>
                </m:r>
              </m:oMath>
            </m:oMathPara>
          </w:p>
        </w:tc>
        <w:tc>
          <w:tcPr>
            <w:tcW w:w="2512" w:type="dxa"/>
          </w:tcPr>
          <w:p w:rsidR="00185AB4" w:rsidRDefault="007E3D1B" w:rsidP="007E3D1B">
            <w:pPr>
              <w:bidi w:val="0"/>
              <w:rPr>
                <w:noProof/>
              </w:rPr>
            </w:pPr>
            <m:oMathPara>
              <m:oMath>
                <m:r>
                  <w:rPr>
                    <w:rFonts w:ascii="Cambria Math" w:hAnsi="Cambria Math"/>
                    <w:noProof/>
                  </w:rPr>
                  <m:t>R2,E8</m:t>
                </m:r>
                <m:d>
                  <m:dPr>
                    <m:ctrlPr>
                      <w:rPr>
                        <w:rFonts w:ascii="Cambria Math" w:hAnsi="Cambria Math"/>
                        <w:i/>
                        <w:noProof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noProof/>
                      </w:rPr>
                      <m:t>13</m:t>
                    </m:r>
                  </m:e>
                </m:d>
              </m:oMath>
            </m:oMathPara>
          </w:p>
        </w:tc>
      </w:tr>
    </w:tbl>
    <w:p w:rsidR="00925512" w:rsidRPr="00925512" w:rsidRDefault="00925512" w:rsidP="00925512">
      <w:pPr>
        <w:jc w:val="center"/>
        <w:rPr>
          <w:rtl/>
        </w:rPr>
      </w:pPr>
      <w:r>
        <w:rPr>
          <w:rFonts w:hint="cs"/>
          <w:rtl/>
        </w:rPr>
        <w:t>מ.ש.ל.</w:t>
      </w:r>
    </w:p>
    <w:p w:rsidR="005F123C" w:rsidRPr="00925512" w:rsidRDefault="005F123C" w:rsidP="005F123C">
      <w:pPr>
        <w:keepNext/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4.    תהליך ההיסק הבא "מוכיח" שמההנחה</w:t>
      </w:r>
      <w:r w:rsidRPr="00925512">
        <w:rPr>
          <w:rFonts w:cs="David"/>
          <w:b/>
          <w:bCs/>
          <w:position w:val="-10"/>
        </w:rPr>
        <w:object w:dxaOrig="1280" w:dyaOrig="340">
          <v:shape id="_x0000_i1056" type="#_x0000_t75" style="width:63.95pt;height:17.3pt" o:ole="">
            <v:imagedata r:id="rId67" o:title=""/>
          </v:shape>
          <o:OLEObject Type="Embed" ProgID="Equation.3" ShapeID="_x0000_i1056" DrawAspect="Content" ObjectID="_1387749687" r:id="rId68"/>
        </w:object>
      </w:r>
      <w:r w:rsidRPr="00925512">
        <w:rPr>
          <w:rFonts w:cs="David" w:hint="cs"/>
          <w:b/>
          <w:bCs/>
          <w:rtl/>
        </w:rPr>
        <w:t xml:space="preserve">  נובע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57" type="#_x0000_t75" style="width:63.95pt;height:17.3pt" o:ole="">
            <v:imagedata r:id="rId69" o:title=""/>
          </v:shape>
          <o:OLEObject Type="Embed" ProgID="Equation.3" ShapeID="_x0000_i1057" DrawAspect="Content" ObjectID="_1387749688" r:id="rId70"/>
        </w:object>
      </w:r>
      <w:r w:rsidRPr="00925512">
        <w:rPr>
          <w:rFonts w:cs="David" w:hint="cs"/>
          <w:b/>
          <w:bCs/>
          <w:rtl/>
        </w:rPr>
        <w:t xml:space="preserve"> .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                              </w:t>
      </w:r>
      <w:r w:rsidRPr="00925512">
        <w:rPr>
          <w:rFonts w:cs="David"/>
          <w:b/>
          <w:bCs/>
          <w:position w:val="-10"/>
        </w:rPr>
        <w:object w:dxaOrig="279" w:dyaOrig="340">
          <v:shape id="_x0000_i1058" type="#_x0000_t75" style="width:13.8pt;height:17.3pt" o:ole="">
            <v:imagedata r:id="rId43" o:title=""/>
          </v:shape>
          <o:OLEObject Type="Embed" ProgID="Equation.3" ShapeID="_x0000_i1058" DrawAspect="Content" ObjectID="_1387749689" r:id="rId71"/>
        </w:object>
      </w:r>
      <w:r w:rsidRPr="00925512">
        <w:rPr>
          <w:rFonts w:cs="David"/>
          <w:b/>
          <w:bCs/>
        </w:rPr>
        <w:t xml:space="preserve">         </w:t>
      </w:r>
      <w:r w:rsidRPr="00925512">
        <w:rPr>
          <w:rFonts w:cs="David" w:hint="cs"/>
          <w:b/>
          <w:bCs/>
          <w:rtl/>
        </w:rPr>
        <w:t xml:space="preserve">  </w:t>
      </w:r>
      <w:r w:rsidRPr="00925512">
        <w:rPr>
          <w:rFonts w:cs="David" w:hint="cs"/>
          <w:b/>
          <w:bCs/>
        </w:rPr>
        <w:t>P</w:t>
      </w:r>
      <w:r w:rsidRPr="00925512">
        <w:rPr>
          <w:rFonts w:cs="David" w:hint="cs"/>
          <w:b/>
          <w:bCs/>
          <w:rtl/>
        </w:rPr>
        <w:t xml:space="preserve">            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59" type="#_x0000_t75" style="width:63.95pt;height:17.3pt" o:ole="">
            <v:imagedata r:id="rId67" o:title=""/>
          </v:shape>
          <o:OLEObject Type="Embed" ProgID="Equation.3" ShapeID="_x0000_i1059" DrawAspect="Content" ObjectID="_1387749690" r:id="rId72"/>
        </w:object>
      </w:r>
      <w:r w:rsidRPr="00925512">
        <w:rPr>
          <w:rFonts w:cs="David" w:hint="cs"/>
          <w:b/>
          <w:bCs/>
          <w:rtl/>
        </w:rPr>
        <w:t xml:space="preserve">      </w:t>
      </w:r>
      <w:r w:rsidRPr="00925512">
        <w:rPr>
          <w:rFonts w:cs="David"/>
          <w:b/>
          <w:bCs/>
        </w:rPr>
        <w:t>(1)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0" type="#_x0000_t75" style="width:15pt;height:17.85pt" o:ole="">
            <v:imagedata r:id="rId46" o:title=""/>
          </v:shape>
          <o:OLEObject Type="Embed" ProgID="Equation.3" ShapeID="_x0000_i1060" DrawAspect="Content" ObjectID="_1387749691" r:id="rId73"/>
        </w:object>
      </w:r>
      <w:r w:rsidRPr="00925512">
        <w:rPr>
          <w:rFonts w:cs="David" w:hint="cs"/>
          <w:b/>
          <w:bCs/>
          <w:rtl/>
        </w:rPr>
        <w:t xml:space="preserve">            (1)                   </w:t>
      </w:r>
      <w:r w:rsidRPr="00925512">
        <w:rPr>
          <w:rFonts w:cs="David"/>
          <w:b/>
          <w:bCs/>
          <w:position w:val="-10"/>
        </w:rPr>
        <w:object w:dxaOrig="999" w:dyaOrig="340">
          <v:shape id="_x0000_i1061" type="#_x0000_t75" style="width:50.1pt;height:17.3pt" o:ole="">
            <v:imagedata r:id="rId74" o:title=""/>
          </v:shape>
          <o:OLEObject Type="Embed" ProgID="Equation.3" ShapeID="_x0000_i1061" DrawAspect="Content" ObjectID="_1387749692" r:id="rId75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(2)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 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2" type="#_x0000_t75" style="width:15pt;height:17.85pt" o:ole="">
            <v:imagedata r:id="rId53" o:title=""/>
          </v:shape>
          <o:OLEObject Type="Embed" ProgID="Equation.3" ShapeID="_x0000_i1062" DrawAspect="Content" ObjectID="_1387749693" r:id="rId76"/>
        </w:object>
      </w:r>
      <w:r w:rsidRPr="00925512">
        <w:rPr>
          <w:rFonts w:cs="David" w:hint="cs"/>
          <w:b/>
          <w:bCs/>
          <w:rtl/>
        </w:rPr>
        <w:t xml:space="preserve">            </w:t>
      </w: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 xml:space="preserve">(2)       </w:t>
      </w:r>
      <w:r w:rsidRPr="00925512">
        <w:rPr>
          <w:rFonts w:cs="David"/>
          <w:b/>
          <w:bCs/>
        </w:rPr>
        <w:t xml:space="preserve">  </w:t>
      </w:r>
      <w:r w:rsidRPr="00925512">
        <w:rPr>
          <w:rFonts w:cs="David" w:hint="cs"/>
          <w:b/>
          <w:bCs/>
          <w:rtl/>
        </w:rPr>
        <w:t xml:space="preserve">              </w:t>
      </w:r>
      <w:r w:rsidRPr="00925512">
        <w:rPr>
          <w:rFonts w:cs="David"/>
          <w:b/>
          <w:bCs/>
          <w:position w:val="-10"/>
        </w:rPr>
        <w:object w:dxaOrig="740" w:dyaOrig="340">
          <v:shape id="_x0000_i1063" type="#_x0000_t75" style="width:36.85pt;height:17.3pt" o:ole="">
            <v:imagedata r:id="rId77" o:title=""/>
          </v:shape>
          <o:OLEObject Type="Embed" ProgID="Equation.3" ShapeID="_x0000_i1063" DrawAspect="Content" ObjectID="_1387749694" r:id="rId78"/>
        </w:object>
      </w:r>
      <w:r w:rsidRPr="00925512">
        <w:rPr>
          <w:rFonts w:cs="David" w:hint="cs"/>
          <w:b/>
          <w:bCs/>
          <w:rtl/>
        </w:rPr>
        <w:t xml:space="preserve">    </w:t>
      </w:r>
      <w:r w:rsidRPr="00925512">
        <w:rPr>
          <w:rFonts w:hint="cs"/>
          <w:b/>
          <w:bCs/>
          <w:rtl/>
        </w:rPr>
        <w:t>(3)</w:t>
      </w:r>
    </w:p>
    <w:p w:rsidR="005F123C" w:rsidRPr="00925512" w:rsidRDefault="005F123C" w:rsidP="005F123C">
      <w:pPr>
        <w:tabs>
          <w:tab w:val="num" w:pos="720"/>
        </w:tabs>
        <w:spacing w:line="360" w:lineRule="auto"/>
        <w:ind w:left="36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  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4" type="#_x0000_t75" style="width:15pt;height:17.85pt" o:ole="">
            <v:imagedata r:id="rId79" o:title=""/>
          </v:shape>
          <o:OLEObject Type="Embed" ProgID="Equation.3" ShapeID="_x0000_i1064" DrawAspect="Content" ObjectID="_1387749695" r:id="rId80"/>
        </w:object>
      </w:r>
      <w:r w:rsidRPr="00925512">
        <w:rPr>
          <w:rFonts w:cs="David" w:hint="cs"/>
          <w:b/>
          <w:bCs/>
          <w:rtl/>
        </w:rPr>
        <w:t xml:space="preserve">            (3)                </w:t>
      </w:r>
      <w:r w:rsidRPr="00925512">
        <w:rPr>
          <w:rFonts w:cs="David"/>
          <w:b/>
          <w:bCs/>
          <w:position w:val="-10"/>
        </w:rPr>
        <w:object w:dxaOrig="1080" w:dyaOrig="340">
          <v:shape id="_x0000_i1065" type="#_x0000_t75" style="width:54.15pt;height:17.3pt" o:ole="">
            <v:imagedata r:id="rId81" o:title=""/>
          </v:shape>
          <o:OLEObject Type="Embed" ProgID="Equation.3" ShapeID="_x0000_i1065" DrawAspect="Content" ObjectID="_1387749696" r:id="rId82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(4)</w:t>
      </w:r>
      <w:r w:rsidRPr="00925512">
        <w:rPr>
          <w:rFonts w:cs="David"/>
          <w:b/>
          <w:bCs/>
          <w:rtl/>
        </w:rPr>
        <w:tab/>
      </w:r>
    </w:p>
    <w:p w:rsidR="005F123C" w:rsidRPr="00925512" w:rsidRDefault="005F123C" w:rsidP="005F123C">
      <w:pPr>
        <w:tabs>
          <w:tab w:val="num" w:pos="720"/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rFonts w:cs="David"/>
          <w:b/>
          <w:bCs/>
        </w:rPr>
        <w:t xml:space="preserve"> </w:t>
      </w:r>
      <w:r w:rsidRPr="00925512">
        <w:rPr>
          <w:rFonts w:cs="David" w:hint="cs"/>
          <w:b/>
          <w:bCs/>
          <w:rtl/>
        </w:rPr>
        <w:t xml:space="preserve">                     </w:t>
      </w:r>
      <w:r w:rsidRPr="00925512">
        <w:rPr>
          <w:rFonts w:cs="David"/>
          <w:b/>
          <w:bCs/>
          <w:position w:val="-12"/>
        </w:rPr>
        <w:object w:dxaOrig="300" w:dyaOrig="360">
          <v:shape id="_x0000_i1066" type="#_x0000_t75" style="width:15pt;height:17.85pt" o:ole="">
            <v:imagedata r:id="rId63" o:title=""/>
          </v:shape>
          <o:OLEObject Type="Embed" ProgID="Equation.3" ShapeID="_x0000_i1066" DrawAspect="Content" ObjectID="_1387749697" r:id="rId83"/>
        </w:object>
      </w:r>
      <w:r w:rsidRPr="00925512">
        <w:rPr>
          <w:rFonts w:cs="David" w:hint="cs"/>
          <w:b/>
          <w:bCs/>
          <w:rtl/>
        </w:rPr>
        <w:t xml:space="preserve">            (4)             </w:t>
      </w:r>
      <w:r w:rsidRPr="00925512">
        <w:rPr>
          <w:rFonts w:cs="David"/>
          <w:b/>
          <w:bCs/>
          <w:position w:val="-10"/>
        </w:rPr>
        <w:object w:dxaOrig="1280" w:dyaOrig="340">
          <v:shape id="_x0000_i1067" type="#_x0000_t75" style="width:63.95pt;height:17.3pt" o:ole="">
            <v:imagedata r:id="rId84" o:title=""/>
          </v:shape>
          <o:OLEObject Type="Embed" ProgID="Equation.3" ShapeID="_x0000_i1067" DrawAspect="Content" ObjectID="_1387749698" r:id="rId85"/>
        </w:object>
      </w:r>
      <w:r w:rsidRPr="00925512">
        <w:rPr>
          <w:rFonts w:cs="David" w:hint="cs"/>
          <w:b/>
          <w:bCs/>
          <w:rtl/>
        </w:rPr>
        <w:t xml:space="preserve">     </w:t>
      </w:r>
      <w:r w:rsidRPr="00925512">
        <w:rPr>
          <w:rFonts w:hint="cs"/>
          <w:b/>
          <w:bCs/>
          <w:rtl/>
        </w:rPr>
        <w:t>(5)</w:t>
      </w:r>
    </w:p>
    <w:p w:rsidR="005F123C" w:rsidRPr="00925512" w:rsidRDefault="005F123C" w:rsidP="005F123C">
      <w:pPr>
        <w:tabs>
          <w:tab w:val="num" w:pos="1080"/>
        </w:tabs>
        <w:spacing w:line="360" w:lineRule="auto"/>
        <w:ind w:left="72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>בדוק האם יש טעות בהוכחה. אם מצאת טעות-</w:t>
      </w:r>
    </w:p>
    <w:p w:rsidR="005F123C" w:rsidRPr="002D5061" w:rsidRDefault="005F123C" w:rsidP="002D5061">
      <w:pPr>
        <w:pStyle w:val="aa"/>
        <w:numPr>
          <w:ilvl w:val="0"/>
          <w:numId w:val="16"/>
        </w:numPr>
        <w:spacing w:line="360" w:lineRule="auto"/>
        <w:rPr>
          <w:rFonts w:cs="David"/>
          <w:b/>
          <w:bCs/>
          <w:rtl/>
        </w:rPr>
      </w:pPr>
      <w:r w:rsidRPr="002D5061">
        <w:rPr>
          <w:rFonts w:cs="David" w:hint="cs"/>
          <w:b/>
          <w:bCs/>
          <w:rtl/>
        </w:rPr>
        <w:t>ציין מהי הטעות.</w:t>
      </w:r>
    </w:p>
    <w:p w:rsidR="002D5061" w:rsidRPr="00EE1DB7" w:rsidRDefault="00EE1DB7" w:rsidP="00EE1DB7">
      <w:pPr>
        <w:ind w:left="720"/>
        <w:rPr>
          <w:sz w:val="28"/>
          <w:szCs w:val="28"/>
          <w:rtl/>
        </w:rPr>
      </w:pPr>
      <w:r>
        <w:rPr>
          <w:rFonts w:hint="cs"/>
          <w:rtl/>
        </w:rPr>
        <w:t xml:space="preserve">בשורה 4 משתמשים בכלל 8 כדי להחליף את </w:t>
      </w:r>
      <m:oMath>
        <m:r>
          <w:rPr>
            <w:rFonts w:ascii="Cambria Math" w:hAnsi="Cambria Math"/>
          </w:rPr>
          <m:t>z</m:t>
        </m:r>
      </m:oMath>
      <w:r>
        <w:rPr>
          <w:rFonts w:hint="cs"/>
          <w:rtl/>
        </w:rPr>
        <w:t xml:space="preserve"> ל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>. בכלל 8 כתוב "</w:t>
      </w:r>
      <w:r w:rsidRPr="00EE1DB7">
        <w:rPr>
          <w:b/>
          <w:bCs/>
          <w:sz w:val="28"/>
          <w:szCs w:val="28"/>
          <w:rtl/>
        </w:rPr>
        <w:t xml:space="preserve"> </w:t>
      </w:r>
      <w:r w:rsidRPr="00A17F72">
        <w:rPr>
          <w:b/>
          <w:bCs/>
          <w:sz w:val="28"/>
          <w:szCs w:val="28"/>
          <w:rtl/>
        </w:rPr>
        <w:t>בתנאי</w:t>
      </w:r>
      <w:r w:rsidRPr="00A17F72">
        <w:rPr>
          <w:sz w:val="28"/>
          <w:szCs w:val="28"/>
          <w:rtl/>
        </w:rPr>
        <w:t xml:space="preserve"> ש</w:t>
      </w:r>
      <w:r>
        <w:rPr>
          <w:rFonts w:hint="cs"/>
          <w:sz w:val="28"/>
          <w:szCs w:val="28"/>
          <w:rtl/>
        </w:rPr>
        <w:t>...</w:t>
      </w:r>
      <w:r w:rsidRPr="00A17F72">
        <w:rPr>
          <w:sz w:val="28"/>
          <w:szCs w:val="28"/>
          <w:rtl/>
        </w:rPr>
        <w:t xml:space="preserve">א לא הופיע בשלב מוקדם יותר בתהליך ההיסק בשורה שנבעה מכלל </w:t>
      </w:r>
      <w:r w:rsidRPr="00A17F72">
        <w:rPr>
          <w:sz w:val="28"/>
          <w:szCs w:val="28"/>
        </w:rPr>
        <w:t>R6</w:t>
      </w:r>
      <w:r>
        <w:rPr>
          <w:rFonts w:hint="cs"/>
          <w:rtl/>
        </w:rPr>
        <w:t>"</w:t>
      </w:r>
      <w:r>
        <w:rPr>
          <w:rFonts w:hint="cs"/>
          <w:sz w:val="28"/>
          <w:szCs w:val="28"/>
          <w:rtl/>
        </w:rPr>
        <w:t xml:space="preserve">, ואילו </w:t>
      </w:r>
      <m:oMath>
        <m:r>
          <w:rPr>
            <w:rFonts w:ascii="Cambria Math" w:hAnsi="Cambria Math"/>
            <w:sz w:val="28"/>
            <w:szCs w:val="28"/>
          </w:rPr>
          <m:t>z</m:t>
        </m:r>
      </m:oMath>
      <w:r>
        <w:rPr>
          <w:rFonts w:hint="cs"/>
          <w:sz w:val="28"/>
          <w:szCs w:val="28"/>
          <w:rtl/>
        </w:rPr>
        <w:t xml:space="preserve"> מופיע בשורה 6 שנובעת מכלל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R6</m:t>
        </m:r>
      </m:oMath>
      <w:r>
        <w:rPr>
          <w:rFonts w:hint="cs"/>
          <w:sz w:val="28"/>
          <w:szCs w:val="28"/>
          <w:rtl/>
        </w:rPr>
        <w:t>.</w:t>
      </w:r>
    </w:p>
    <w:p w:rsidR="005F123C" w:rsidRPr="00925512" w:rsidRDefault="005F123C" w:rsidP="005F123C">
      <w:pPr>
        <w:numPr>
          <w:ilvl w:val="0"/>
          <w:numId w:val="16"/>
        </w:numPr>
        <w:spacing w:line="360" w:lineRule="auto"/>
        <w:ind w:right="0"/>
        <w:rPr>
          <w:rFonts w:cs="David"/>
          <w:b/>
          <w:bCs/>
        </w:rPr>
      </w:pPr>
      <w:r w:rsidRPr="00925512">
        <w:rPr>
          <w:rFonts w:cs="David" w:hint="cs"/>
          <w:b/>
          <w:bCs/>
          <w:rtl/>
        </w:rPr>
        <w:t>אם לדעתך הטענה "המוכחת" נכונה, רשום הוכחה חדשה ונכונה. ואם לדעתך הטענה "המוכחת" אינה נכונה - מצא עולם ופירוש לפרדיקט המפריכים את הטענה.</w:t>
      </w:r>
    </w:p>
    <w:p w:rsidR="00423F7C" w:rsidRPr="00423F7C" w:rsidRDefault="00423F7C" w:rsidP="002D5061">
      <w:pPr>
        <w:rPr>
          <w:rFonts w:cs="David"/>
          <w:rtl/>
        </w:rPr>
      </w:pPr>
      <w:r>
        <w:rPr>
          <w:rFonts w:cs="David" w:hint="cs"/>
          <w:rtl/>
        </w:rPr>
        <w:t>הטענה איננה נכונה. דוגמא נגדית:</w:t>
      </w:r>
    </w:p>
    <w:p w:rsidR="005F123C" w:rsidRDefault="002D5061" w:rsidP="00232F68">
      <w:pPr>
        <w:rPr>
          <w:rtl/>
        </w:rPr>
      </w:pPr>
      <m:oMath>
        <m:r>
          <w:rPr>
            <w:rFonts w:ascii="Cambria Math" w:hAnsi="Cambria Math"/>
          </w:rPr>
          <m:t>x,y</m:t>
        </m:r>
      </m:oMath>
      <w:r>
        <w:rPr>
          <w:rFonts w:hint="cs"/>
          <w:rtl/>
        </w:rPr>
        <w:t xml:space="preserve"> שייכים לעולם המספרים ה</w:t>
      </w:r>
      <w:r w:rsidR="00232F68">
        <w:rPr>
          <w:rFonts w:hint="cs"/>
          <w:rtl/>
        </w:rPr>
        <w:t>שלמי</w:t>
      </w:r>
      <w:r>
        <w:rPr>
          <w:rFonts w:hint="cs"/>
          <w:rtl/>
        </w:rPr>
        <w:t xml:space="preserve">ם.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cs"/>
          <w:rtl/>
        </w:rPr>
        <w:t xml:space="preserve"> פירושו 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>
        <w:rPr>
          <w:rFonts w:hint="cs"/>
          <w:rtl/>
        </w:rPr>
        <w:t>.</w:t>
      </w:r>
    </w:p>
    <w:p w:rsidR="002D5061" w:rsidRPr="00925512" w:rsidRDefault="002D5061" w:rsidP="002D5061">
      <w:pPr>
        <w:rPr>
          <w:rtl/>
        </w:r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שהם שוים </w:t>
      </w:r>
      <w:r w:rsidR="00232F68">
        <w:rPr>
          <w:rFonts w:hint="cs"/>
          <w:rtl/>
        </w:rPr>
        <w:t xml:space="preserve">בערכם המוחלט </w:t>
      </w:r>
      <w:r>
        <w:rPr>
          <w:rFonts w:hint="cs"/>
          <w:rtl/>
        </w:rPr>
        <w:t>(המספר עצמו</w:t>
      </w:r>
      <w:r w:rsidR="00232F68">
        <w:rPr>
          <w:rFonts w:hint="cs"/>
          <w:rtl/>
        </w:rPr>
        <w:t>, והנגדי לו</w:t>
      </w:r>
      <w:r>
        <w:rPr>
          <w:rFonts w:hint="cs"/>
          <w:rtl/>
        </w:rPr>
        <w:t xml:space="preserve">), אך לא קיים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כך שכל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שווה לו</w:t>
      </w:r>
      <w:r w:rsidR="00232F68">
        <w:rPr>
          <w:rFonts w:hint="cs"/>
          <w:rtl/>
        </w:rPr>
        <w:t xml:space="preserve"> בערכו המוחלט</w:t>
      </w:r>
      <w:r>
        <w:rPr>
          <w:rFonts w:hint="cs"/>
          <w:rtl/>
        </w:rPr>
        <w:t>.</w:t>
      </w:r>
    </w:p>
    <w:p w:rsidR="005F123C" w:rsidRPr="00925512" w:rsidRDefault="005F123C" w:rsidP="005F123C">
      <w:pPr>
        <w:spacing w:line="360" w:lineRule="auto"/>
        <w:ind w:right="-540"/>
        <w:rPr>
          <w:rFonts w:cs="David"/>
          <w:b/>
          <w:bCs/>
          <w:rtl/>
        </w:rPr>
      </w:pPr>
      <w:r w:rsidRPr="00925512">
        <w:rPr>
          <w:rFonts w:cs="David" w:hint="cs"/>
          <w:b/>
          <w:bCs/>
          <w:rtl/>
        </w:rPr>
        <w:t xml:space="preserve">      5.    עבור כל אחת מה"גרירות" הבאות, </w:t>
      </w:r>
      <w:r w:rsidRPr="00925512">
        <w:rPr>
          <w:rFonts w:cs="David" w:hint="cs"/>
          <w:b/>
          <w:bCs/>
          <w:rtl/>
          <w:lang w:val="ru-RU"/>
        </w:rPr>
        <w:t xml:space="preserve">אם לדעתך הגרירה נכונה הוכח אותה בעזרת </w:t>
      </w:r>
      <w:r w:rsidRPr="00925512">
        <w:rPr>
          <w:rFonts w:cs="David" w:hint="cs"/>
          <w:b/>
          <w:bCs/>
          <w:rtl/>
        </w:rPr>
        <w:t xml:space="preserve">תהליך היסק,     </w:t>
      </w:r>
    </w:p>
    <w:p w:rsidR="005F123C" w:rsidRPr="00925512" w:rsidRDefault="005F123C" w:rsidP="005F123C">
      <w:pPr>
        <w:spacing w:line="360" w:lineRule="auto"/>
        <w:ind w:right="-540"/>
        <w:rPr>
          <w:rFonts w:cs="David"/>
          <w:b/>
          <w:bCs/>
          <w:rtl/>
          <w:lang w:val="ru-RU"/>
        </w:rPr>
      </w:pPr>
      <w:r w:rsidRPr="00925512">
        <w:rPr>
          <w:rFonts w:cs="David" w:hint="cs"/>
          <w:b/>
          <w:bCs/>
          <w:rtl/>
        </w:rPr>
        <w:t xml:space="preserve">             ו</w:t>
      </w:r>
      <w:r w:rsidRPr="00925512">
        <w:rPr>
          <w:rFonts w:cs="David" w:hint="cs"/>
          <w:b/>
          <w:bCs/>
          <w:rtl/>
          <w:lang w:val="ru-RU"/>
        </w:rPr>
        <w:t>אם היא אינה נכונה מצא עולם דיון ופירוש ל</w:t>
      </w:r>
      <w:r w:rsidRPr="00925512">
        <w:rPr>
          <w:rFonts w:cs="David" w:hint="cs"/>
          <w:b/>
          <w:bCs/>
          <w:rtl/>
        </w:rPr>
        <w:t>פרדיקטים</w:t>
      </w:r>
      <w:r w:rsidRPr="00925512">
        <w:rPr>
          <w:rFonts w:cs="David" w:hint="cs"/>
          <w:b/>
          <w:bCs/>
          <w:rtl/>
          <w:lang w:val="ru-RU"/>
        </w:rPr>
        <w:t xml:space="preserve"> המפריכים את הגרירה :</w:t>
      </w:r>
    </w:p>
    <w:p w:rsidR="005F123C" w:rsidRDefault="005F123C" w:rsidP="005F123C">
      <w:pPr>
        <w:spacing w:line="360" w:lineRule="auto"/>
        <w:rPr>
          <w:rFonts w:cs="David"/>
          <w:b/>
          <w:bCs/>
          <w:strike/>
          <w:rtl/>
          <w:lang w:val="ru-RU"/>
        </w:rPr>
      </w:pPr>
      <w:r w:rsidRPr="00925512">
        <w:rPr>
          <w:rFonts w:cs="David" w:hint="cs"/>
          <w:b/>
          <w:bCs/>
          <w:strike/>
          <w:rtl/>
          <w:lang w:val="ru-RU"/>
        </w:rPr>
        <w:t xml:space="preserve">             א.    </w:t>
      </w:r>
      <w:r w:rsidRPr="00925512">
        <w:rPr>
          <w:rFonts w:cs="David"/>
          <w:b/>
          <w:bCs/>
          <w:strike/>
          <w:position w:val="-10"/>
          <w:lang w:val="ru-RU"/>
        </w:rPr>
        <w:object w:dxaOrig="2600" w:dyaOrig="340">
          <v:shape id="_x0000_i1068" type="#_x0000_t75" style="width:130.2pt;height:17.3pt" o:ole="">
            <v:imagedata r:id="rId86" o:title=""/>
          </v:shape>
          <o:OLEObject Type="Embed" ProgID="Equation.3" ShapeID="_x0000_i1068" DrawAspect="Content" ObjectID="_1387749699" r:id="rId87"/>
        </w:object>
      </w:r>
      <w:r w:rsidRPr="00925512">
        <w:rPr>
          <w:rFonts w:cs="David" w:hint="cs"/>
          <w:b/>
          <w:bCs/>
          <w:strike/>
          <w:rtl/>
          <w:lang w:val="ru-RU"/>
        </w:rPr>
        <w:t xml:space="preserve"> </w:t>
      </w:r>
    </w:p>
    <w:p w:rsidR="00AC4C6E" w:rsidRPr="00925512" w:rsidRDefault="00AC4C6E" w:rsidP="00AC4C6E">
      <w:pPr>
        <w:rPr>
          <w:rtl/>
          <w:lang w:val="ru-RU"/>
        </w:rPr>
      </w:pPr>
      <w:r>
        <w:rPr>
          <w:rFonts w:hint="cs"/>
          <w:rtl/>
          <w:lang w:val="ru-RU"/>
        </w:rPr>
        <w:t>לא נכון. דוגמא נגדית: קיים מספר טבעי שהוא זוגי וגם מתחלק ב3. אבל לא כל מספר טבעי הוא זוגי.</w:t>
      </w:r>
    </w:p>
    <w:p w:rsidR="005F123C" w:rsidRDefault="005F123C" w:rsidP="005F123C">
      <w:pPr>
        <w:spacing w:line="360" w:lineRule="auto"/>
        <w:rPr>
          <w:rFonts w:cs="David"/>
          <w:b/>
          <w:bCs/>
          <w:rtl/>
          <w:lang w:val="ru-RU"/>
        </w:rPr>
      </w:pPr>
      <w:r w:rsidRPr="00925512">
        <w:rPr>
          <w:rFonts w:cs="David" w:hint="cs"/>
          <w:b/>
          <w:bCs/>
          <w:rtl/>
          <w:lang w:val="ru-RU"/>
        </w:rPr>
        <w:t xml:space="preserve">             ב.     </w:t>
      </w:r>
      <w:r w:rsidRPr="00925512">
        <w:rPr>
          <w:rFonts w:cs="David"/>
          <w:b/>
          <w:bCs/>
          <w:position w:val="-10"/>
          <w:lang w:val="ru-RU"/>
        </w:rPr>
        <w:object w:dxaOrig="2600" w:dyaOrig="340">
          <v:shape id="_x0000_i1069" type="#_x0000_t75" style="width:130.2pt;height:17.3pt" o:ole="">
            <v:imagedata r:id="rId88" o:title=""/>
          </v:shape>
          <o:OLEObject Type="Embed" ProgID="Equation.3" ShapeID="_x0000_i1069" DrawAspect="Content" ObjectID="_1387749700" r:id="rId89"/>
        </w:object>
      </w:r>
      <w:r w:rsidRPr="00925512">
        <w:rPr>
          <w:rFonts w:cs="David" w:hint="cs"/>
          <w:b/>
          <w:bCs/>
          <w:rtl/>
          <w:lang w:val="ru-RU"/>
        </w:rPr>
        <w:t>,</w:t>
      </w:r>
      <w:r w:rsidRPr="00925512">
        <w:rPr>
          <w:rFonts w:cs="David"/>
          <w:b/>
          <w:bCs/>
          <w:position w:val="-10"/>
          <w:lang w:val="ru-RU"/>
        </w:rPr>
        <w:object w:dxaOrig="720" w:dyaOrig="340">
          <v:shape id="_x0000_i1070" type="#_x0000_t75" style="width:36.3pt;height:17.3pt" o:ole="">
            <v:imagedata r:id="rId90" o:title=""/>
          </v:shape>
          <o:OLEObject Type="Embed" ProgID="Equation.3" ShapeID="_x0000_i1070" DrawAspect="Content" ObjectID="_1387749701" r:id="rId91"/>
        </w:object>
      </w:r>
      <w:r w:rsidRPr="00925512">
        <w:rPr>
          <w:rFonts w:cs="David" w:hint="cs"/>
          <w:b/>
          <w:bCs/>
          <w:rtl/>
          <w:lang w:val="ru-RU"/>
        </w:rPr>
        <w:t xml:space="preserve"> </w:t>
      </w:r>
    </w:p>
    <w:p w:rsidR="00AC4C6E" w:rsidRPr="00AC4C6E" w:rsidRDefault="00AC4C6E" w:rsidP="00AC4C6E">
      <w:pPr>
        <w:rPr>
          <w:rtl/>
        </w:rPr>
      </w:pPr>
      <w:r>
        <w:rPr>
          <w:rFonts w:hint="cs"/>
          <w:rtl/>
          <w:lang w:val="ru-RU"/>
        </w:rPr>
        <w:t xml:space="preserve">לא נכון. דוגמא נגדית: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מעולם דיון של מספרים טבעיים.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פירושו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מספר זוגי. </w:t>
      </w:r>
      <m:oMath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cs"/>
          <w:rtl/>
        </w:rPr>
        <w:t xml:space="preserve"> פירושו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הוא מספר אי-זוגי.</w:t>
      </w:r>
    </w:p>
    <w:p w:rsidR="005F123C" w:rsidRDefault="005F123C" w:rsidP="005F123C">
      <w:pPr>
        <w:spacing w:line="360" w:lineRule="auto"/>
        <w:rPr>
          <w:rFonts w:cs="David"/>
          <w:b/>
          <w:bCs/>
          <w:strike/>
          <w:rtl/>
          <w:lang w:val="ru-RU"/>
        </w:rPr>
      </w:pPr>
      <w:r w:rsidRPr="00925512">
        <w:rPr>
          <w:rFonts w:cs="David" w:hint="cs"/>
          <w:b/>
          <w:bCs/>
          <w:strike/>
          <w:rtl/>
          <w:lang w:val="ru-RU"/>
        </w:rPr>
        <w:t xml:space="preserve">             ג.    </w:t>
      </w:r>
      <w:r w:rsidRPr="00925512">
        <w:rPr>
          <w:rFonts w:cs="David"/>
          <w:b/>
          <w:bCs/>
          <w:strike/>
          <w:lang w:val="ru-RU"/>
        </w:rPr>
        <w:object w:dxaOrig="2060" w:dyaOrig="340">
          <v:shape id="_x0000_i1071" type="#_x0000_t75" style="width:103.1pt;height:17.3pt" o:ole="">
            <v:imagedata r:id="rId92" o:title=""/>
          </v:shape>
          <o:OLEObject Type="Embed" ProgID="Equation.3" ShapeID="_x0000_i1071" DrawAspect="Content" ObjectID="_1387749702" r:id="rId93"/>
        </w:object>
      </w:r>
      <w:r w:rsidRPr="00925512">
        <w:rPr>
          <w:rFonts w:cs="David" w:hint="cs"/>
          <w:b/>
          <w:bCs/>
          <w:strike/>
          <w:rtl/>
          <w:lang w:val="ru-RU"/>
        </w:rPr>
        <w:t>,</w:t>
      </w:r>
      <w:r w:rsidRPr="00925512">
        <w:rPr>
          <w:rFonts w:cs="David"/>
          <w:b/>
          <w:bCs/>
          <w:strike/>
          <w:lang w:val="ru-RU"/>
        </w:rPr>
        <w:object w:dxaOrig="1719" w:dyaOrig="340">
          <v:shape id="_x0000_i1072" type="#_x0000_t75" style="width:85.8pt;height:17.3pt" o:ole="">
            <v:imagedata r:id="rId94" o:title=""/>
          </v:shape>
          <o:OLEObject Type="Embed" ProgID="Equation.3" ShapeID="_x0000_i1072" DrawAspect="Content" ObjectID="_1387749703" r:id="rId95"/>
        </w:object>
      </w:r>
    </w:p>
    <w:p w:rsidR="00AC4C6E" w:rsidRPr="00AC4C6E" w:rsidRDefault="00AC4C6E" w:rsidP="00AC4C6E">
      <w:pPr>
        <w:rPr>
          <w:rtl/>
        </w:rPr>
      </w:pPr>
      <w:r>
        <w:rPr>
          <w:rFonts w:hint="cs"/>
          <w:rtl/>
          <w:lang w:val="ru-RU"/>
        </w:rPr>
        <w:t xml:space="preserve">לא נכון. דוגמא נגדית: לכל מספר טבעי, אם ספרת האחדות שלו 5 אז הוא מתחלק ב5. יהי </w:t>
      </w:r>
      <m:oMath>
        <m:r>
          <w:rPr>
            <w:rFonts w:ascii="Cambria Math" w:hAnsi="Cambria Math"/>
            <w:lang w:val="ru-RU"/>
          </w:rPr>
          <m:t>a=7</m:t>
        </m:r>
      </m:oMath>
      <w:r>
        <w:rPr>
          <w:rFonts w:hint="cs"/>
          <w:rtl/>
          <w:lang w:val="ru-RU"/>
        </w:rPr>
        <w:t xml:space="preserve">. לא לכל </w:t>
      </w:r>
      <m:oMath>
        <m:r>
          <m:rPr>
            <m:sty m:val="p"/>
          </m:rP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ספרת האחדות שונה מ5.</w:t>
      </w:r>
    </w:p>
    <w:p w:rsidR="005F123C" w:rsidRDefault="005F123C" w:rsidP="005F123C">
      <w:pPr>
        <w:spacing w:line="360" w:lineRule="auto"/>
        <w:rPr>
          <w:b/>
          <w:bCs/>
          <w:rtl/>
        </w:rPr>
      </w:pPr>
      <w:r w:rsidRPr="00925512">
        <w:rPr>
          <w:rFonts w:hint="cs"/>
          <w:b/>
          <w:bCs/>
          <w:rtl/>
        </w:rPr>
        <w:tab/>
        <w:t xml:space="preserve">ד.  </w:t>
      </w:r>
      <w:r w:rsidRPr="00925512">
        <w:rPr>
          <w:rFonts w:cs="David"/>
          <w:b/>
          <w:bCs/>
          <w:position w:val="-10"/>
          <w:lang w:val="ru-RU"/>
        </w:rPr>
        <w:object w:dxaOrig="3980" w:dyaOrig="340">
          <v:shape id="_x0000_i1073" type="#_x0000_t75" style="width:198.7pt;height:17.3pt" o:ole="">
            <v:imagedata r:id="rId96" o:title=""/>
          </v:shape>
          <o:OLEObject Type="Embed" ProgID="Equation.3" ShapeID="_x0000_i1073" DrawAspect="Content" ObjectID="_1387749704" r:id="rId97"/>
        </w:object>
      </w:r>
    </w:p>
    <w:p w:rsidR="00AC4C6E" w:rsidRPr="00925512" w:rsidRDefault="00AC4C6E" w:rsidP="00AC4C6E">
      <w:pPr>
        <w:rPr>
          <w:rtl/>
        </w:rPr>
      </w:pPr>
      <w:r>
        <w:rPr>
          <w:rFonts w:hint="cs"/>
          <w:rtl/>
        </w:rPr>
        <w:t xml:space="preserve">נכון. זהו בדיוק </w:t>
      </w:r>
      <m:oMath>
        <m:r>
          <m:rPr>
            <m:sty m:val="p"/>
          </m:rPr>
          <w:rPr>
            <w:rFonts w:ascii="Cambria Math" w:hAnsi="Cambria Math"/>
          </w:rPr>
          <m:t>I20</m:t>
        </m:r>
      </m:oMath>
      <w:r>
        <w:rPr>
          <w:rFonts w:hint="cs"/>
          <w:rtl/>
        </w:rPr>
        <w:t xml:space="preserve"> ככתבו וכלשונו...</w:t>
      </w:r>
    </w:p>
    <w:p w:rsidR="005F123C" w:rsidRDefault="005F123C" w:rsidP="005F123C">
      <w:pPr>
        <w:spacing w:line="360" w:lineRule="auto"/>
        <w:rPr>
          <w:rFonts w:cs="David"/>
          <w:b/>
          <w:bCs/>
          <w:rtl/>
          <w:lang w:val="ru-RU"/>
        </w:rPr>
      </w:pPr>
      <w:r w:rsidRPr="00925512">
        <w:rPr>
          <w:rFonts w:hint="cs"/>
          <w:b/>
          <w:bCs/>
          <w:rtl/>
        </w:rPr>
        <w:tab/>
        <w:t xml:space="preserve">ה.  </w:t>
      </w:r>
      <w:r w:rsidRPr="00925512">
        <w:rPr>
          <w:rFonts w:cs="David"/>
          <w:b/>
          <w:bCs/>
          <w:position w:val="-10"/>
          <w:lang w:val="ru-RU"/>
        </w:rPr>
        <w:object w:dxaOrig="3920" w:dyaOrig="340">
          <v:shape id="_x0000_i1074" type="#_x0000_t75" style="width:195.85pt;height:17.3pt" o:ole="">
            <v:imagedata r:id="rId98" o:title=""/>
          </v:shape>
          <o:OLEObject Type="Embed" ProgID="Equation.3" ShapeID="_x0000_i1074" DrawAspect="Content" ObjectID="_1387749705" r:id="rId99"/>
        </w:object>
      </w:r>
    </w:p>
    <w:p w:rsidR="00813370" w:rsidRPr="00925512" w:rsidRDefault="00813370" w:rsidP="00813370">
      <w:pPr>
        <w:rPr>
          <w:rtl/>
        </w:rPr>
      </w:pPr>
      <w:r>
        <w:rPr>
          <w:rFonts w:hint="cs"/>
          <w:rtl/>
        </w:rPr>
        <w:t xml:space="preserve">נכון. זהו בדיוק </w:t>
      </w:r>
      <m:oMath>
        <m:r>
          <m:rPr>
            <m:sty m:val="p"/>
          </m:rPr>
          <w:rPr>
            <w:rFonts w:ascii="Cambria Math" w:hAnsi="Cambria Math"/>
          </w:rPr>
          <m:t>I21</m:t>
        </m:r>
      </m:oMath>
      <w:r>
        <w:rPr>
          <w:rFonts w:hint="cs"/>
          <w:rtl/>
        </w:rPr>
        <w:t xml:space="preserve"> ככתבו וכלשונו...</w:t>
      </w:r>
    </w:p>
    <w:p w:rsidR="005F123C" w:rsidRPr="00925512" w:rsidRDefault="005F123C" w:rsidP="005F123C">
      <w:pPr>
        <w:spacing w:line="360" w:lineRule="auto"/>
        <w:ind w:right="75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6.     נתונים חמשה פסוקים : </w: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2760" w:dyaOrig="340">
          <v:shape id="_x0000_i1075" type="#_x0000_t75" style="width:138.25pt;height:17.3pt" o:ole="">
            <v:imagedata r:id="rId100" o:title=""/>
          </v:shape>
          <o:OLEObject Type="Embed" ProgID="Equation.3" ShapeID="_x0000_i1075" DrawAspect="Content" ObjectID="_1387749706" r:id="rId101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3320" w:dyaOrig="340">
          <v:shape id="_x0000_i1076" type="#_x0000_t75" style="width:165.9pt;height:17.3pt" o:ole="">
            <v:imagedata r:id="rId102" o:title=""/>
          </v:shape>
          <o:OLEObject Type="Embed" ProgID="Equation.3" ShapeID="_x0000_i1076" DrawAspect="Content" ObjectID="_1387749707" r:id="rId103"/>
        </w:object>
      </w:r>
    </w:p>
    <w:p w:rsidR="005F123C" w:rsidRPr="00925512" w:rsidRDefault="005F123C" w:rsidP="005F123C">
      <w:pPr>
        <w:spacing w:line="360" w:lineRule="auto"/>
        <w:ind w:left="360"/>
        <w:rPr>
          <w:rFonts w:cs="David"/>
          <w:b/>
          <w:bCs/>
          <w:strike/>
        </w:rPr>
      </w:pPr>
      <w:r w:rsidRPr="00925512">
        <w:rPr>
          <w:rFonts w:cs="David" w:hint="cs"/>
          <w:b/>
          <w:bCs/>
          <w:strike/>
          <w:rtl/>
        </w:rPr>
        <w:lastRenderedPageBreak/>
        <w:t xml:space="preserve">                              </w:t>
      </w:r>
      <w:r w:rsidRPr="00925512">
        <w:rPr>
          <w:rFonts w:cs="David"/>
          <w:b/>
          <w:bCs/>
          <w:strike/>
          <w:position w:val="-12"/>
          <w:rtl/>
        </w:rPr>
        <w:object w:dxaOrig="3400" w:dyaOrig="360">
          <v:shape id="_x0000_i1077" type="#_x0000_t75" style="width:169.9pt;height:17.85pt" o:ole="">
            <v:imagedata r:id="rId104" o:title=""/>
          </v:shape>
          <o:OLEObject Type="Embed" ProgID="Equation.3" ShapeID="_x0000_i1077" DrawAspect="Content" ObjectID="_1387749708" r:id="rId105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      </w:t>
      </w:r>
      <w:r w:rsidRPr="00925512">
        <w:rPr>
          <w:rFonts w:cs="David"/>
          <w:b/>
          <w:bCs/>
          <w:strike/>
          <w:position w:val="-10"/>
          <w:rtl/>
        </w:rPr>
        <w:object w:dxaOrig="2799" w:dyaOrig="340">
          <v:shape id="_x0000_i1078" type="#_x0000_t75" style="width:139.95pt;height:17.3pt" o:ole="">
            <v:imagedata r:id="rId106" o:title=""/>
          </v:shape>
          <o:OLEObject Type="Embed" ProgID="Equation.3" ShapeID="_x0000_i1078" DrawAspect="Content" ObjectID="_1387749709" r:id="rId107"/>
        </w:object>
      </w:r>
    </w:p>
    <w:p w:rsidR="005F123C" w:rsidRPr="00925512" w:rsidRDefault="005F123C" w:rsidP="005F123C">
      <w:pPr>
        <w:spacing w:line="360" w:lineRule="auto"/>
        <w:rPr>
          <w:rFonts w:cs="David"/>
          <w:b/>
          <w:bCs/>
          <w:strike/>
          <w:rtl/>
        </w:rPr>
      </w:pPr>
      <w:r w:rsidRPr="00925512">
        <w:rPr>
          <w:rFonts w:cs="David" w:hint="cs"/>
          <w:b/>
          <w:bCs/>
          <w:strike/>
          <w:rtl/>
        </w:rPr>
        <w:t xml:space="preserve">                                                                </w:t>
      </w:r>
      <w:r w:rsidRPr="00925512">
        <w:rPr>
          <w:rFonts w:cs="David"/>
          <w:b/>
          <w:bCs/>
          <w:strike/>
          <w:position w:val="-12"/>
          <w:rtl/>
        </w:rPr>
        <w:object w:dxaOrig="1920" w:dyaOrig="360">
          <v:shape id="_x0000_i1079" type="#_x0000_t75" style="width:96.2pt;height:17.85pt" o:ole="">
            <v:imagedata r:id="rId108" o:title=""/>
          </v:shape>
          <o:OLEObject Type="Embed" ProgID="Equation.3" ShapeID="_x0000_i1079" DrawAspect="Content" ObjectID="_1387749710" r:id="rId109"/>
        </w:object>
      </w:r>
      <w:r w:rsidRPr="00925512">
        <w:rPr>
          <w:rFonts w:cs="David" w:hint="cs"/>
          <w:b/>
          <w:bCs/>
          <w:strike/>
          <w:rtl/>
        </w:rPr>
        <w:t xml:space="preserve"> </w:t>
      </w:r>
    </w:p>
    <w:p w:rsidR="005F123C" w:rsidRPr="00925512" w:rsidRDefault="005F123C" w:rsidP="005F123C">
      <w:pPr>
        <w:spacing w:line="360" w:lineRule="auto"/>
        <w:ind w:left="926"/>
        <w:rPr>
          <w:rFonts w:ascii="David" w:hAnsi="David" w:cs="David"/>
          <w:b/>
          <w:bCs/>
          <w:strike/>
          <w:rtl/>
        </w:rPr>
      </w:pPr>
      <w:r w:rsidRPr="00925512">
        <w:rPr>
          <w:rFonts w:ascii="David" w:hAnsi="David" w:cs="David" w:hint="cs"/>
          <w:b/>
          <w:bCs/>
          <w:strike/>
          <w:rtl/>
        </w:rPr>
        <w:t>עבור כל שנים מהפסוקים קבע האם הם שקולים לוגית או שאחד גורר לוגית את השני והוכח קביעותיך. בכל מקרה בו קבעת שאין גרירה מצא עולם ופירוש לפרדיקט המוכיחים את אי-הגרירה.</w:t>
      </w:r>
    </w:p>
    <w:p w:rsidR="005F123C" w:rsidRPr="00925512" w:rsidRDefault="005F123C" w:rsidP="005F123C">
      <w:pPr>
        <w:spacing w:line="360" w:lineRule="auto"/>
        <w:ind w:left="926"/>
        <w:rPr>
          <w:rFonts w:ascii="David" w:hAnsi="David" w:cs="David"/>
          <w:b/>
          <w:bCs/>
          <w:strike/>
          <w:rtl/>
        </w:rPr>
      </w:pPr>
      <w:r w:rsidRPr="00925512">
        <w:rPr>
          <w:rFonts w:ascii="David" w:hAnsi="David" w:cs="David" w:hint="cs"/>
          <w:b/>
          <w:bCs/>
          <w:strike/>
          <w:rtl/>
        </w:rPr>
        <w:t>שים לב: אם פסוק א גורר את ב ופסוק ב גורר את ג אז א גורר את ג.</w:t>
      </w:r>
    </w:p>
    <w:sectPr w:rsidR="005F123C" w:rsidRPr="00925512" w:rsidSect="00E74D4D">
      <w:headerReference w:type="default" r:id="rId110"/>
      <w:footerReference w:type="default" r:id="rId111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763F2" w:rsidRDefault="007763F2" w:rsidP="005F7381">
      <w:r>
        <w:separator/>
      </w:r>
    </w:p>
  </w:endnote>
  <w:endnote w:type="continuationSeparator" w:id="0">
    <w:p w:rsidR="007763F2" w:rsidRDefault="007763F2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61" w:rsidRDefault="002D5061" w:rsidP="00943E43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ab/>
    </w: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Pr="00920E1C">
          <w:rPr>
            <w:rtl/>
          </w:rPr>
          <w:t xml:space="preserve">עמוד </w:t>
        </w:r>
        <w:fldSimple w:instr=" PAGE ">
          <w:r w:rsidR="006241A3">
            <w:rPr>
              <w:noProof/>
              <w:rtl/>
            </w:rPr>
            <w:t>4</w:t>
          </w:r>
        </w:fldSimple>
        <w:r w:rsidRPr="00920E1C">
          <w:rPr>
            <w:rtl/>
          </w:rPr>
          <w:t xml:space="preserve"> מתוך </w:t>
        </w:r>
        <w:fldSimple w:instr=" NUMPAGES  ">
          <w:r w:rsidR="006241A3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763F2" w:rsidRDefault="007763F2" w:rsidP="005F7381">
      <w:r>
        <w:separator/>
      </w:r>
    </w:p>
  </w:footnote>
  <w:footnote w:type="continuationSeparator" w:id="0">
    <w:p w:rsidR="007763F2" w:rsidRDefault="007763F2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5061" w:rsidRDefault="002D5061" w:rsidP="008C686F">
    <w:pPr>
      <w:pStyle w:val="a3"/>
      <w:tabs>
        <w:tab w:val="clear" w:pos="4153"/>
        <w:tab w:val="clear" w:pos="8306"/>
        <w:tab w:val="center" w:pos="5385"/>
        <w:tab w:val="right" w:pos="10772"/>
      </w:tabs>
      <w:rPr>
        <w:rtl/>
      </w:rPr>
    </w:pPr>
    <w:r>
      <w:rPr>
        <w:rFonts w:hint="cs"/>
        <w:rtl/>
      </w:rPr>
      <w:t>בע"ה. לוגיקה מתימטית</w:t>
    </w:r>
    <w:r>
      <w:rPr>
        <w:rFonts w:hint="cs"/>
        <w:rtl/>
      </w:rPr>
      <w:tab/>
      <w:t>מרצה: ד"ר חיים דיין</w:t>
    </w:r>
    <w:r>
      <w:rPr>
        <w:rFonts w:hint="cs"/>
        <w:rtl/>
      </w:rPr>
      <w:tab/>
      <w:t>עזריאל ברגר</w:t>
    </w:r>
  </w:p>
  <w:p w:rsidR="002D5061" w:rsidRDefault="002D5061" w:rsidP="00942345">
    <w:pPr>
      <w:pStyle w:val="a3"/>
      <w:tabs>
        <w:tab w:val="clear" w:pos="4153"/>
        <w:tab w:val="clear" w:pos="8306"/>
        <w:tab w:val="center" w:pos="5385"/>
        <w:tab w:val="right" w:pos="10772"/>
      </w:tabs>
    </w:pPr>
    <w:r>
      <w:rPr>
        <w:rFonts w:hint="cs"/>
        <w:rtl/>
      </w:rPr>
      <w:t xml:space="preserve">תשע"ב סמסטר א </w:t>
    </w:r>
    <w:r>
      <w:rPr>
        <w:rtl/>
      </w:rPr>
      <w:t>–</w:t>
    </w:r>
    <w:r>
      <w:rPr>
        <w:rFonts w:hint="cs"/>
        <w:rtl/>
      </w:rPr>
      <w:t xml:space="preserve"> תרגיל 5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751FE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914111"/>
    <w:multiLevelType w:val="hybridMultilevel"/>
    <w:tmpl w:val="3D542684"/>
    <w:lvl w:ilvl="0" w:tplc="6AEA12BC">
      <w:start w:val="1"/>
      <w:numFmt w:val="decimal"/>
      <w:lvlText w:val="%1)"/>
      <w:lvlJc w:val="left"/>
      <w:pPr>
        <w:tabs>
          <w:tab w:val="num" w:pos="1725"/>
        </w:tabs>
        <w:ind w:left="1725" w:hanging="360"/>
      </w:pPr>
      <w:rPr>
        <w:rFonts w:cs="Times New Roman"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445"/>
        </w:tabs>
        <w:ind w:left="2445" w:hanging="360"/>
      </w:pPr>
      <w:rPr>
        <w:rFonts w:cs="Times New Roman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3165"/>
        </w:tabs>
        <w:ind w:left="3165" w:hanging="180"/>
      </w:pPr>
      <w:rPr>
        <w:rFonts w:cs="Times New Roman"/>
      </w:rPr>
    </w:lvl>
    <w:lvl w:ilvl="3" w:tplc="040D000F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  <w:rPr>
        <w:rFonts w:cs="Times New Roman"/>
      </w:rPr>
    </w:lvl>
    <w:lvl w:ilvl="4" w:tplc="040D0019" w:tentative="1">
      <w:start w:val="1"/>
      <w:numFmt w:val="lowerLetter"/>
      <w:lvlText w:val="%5."/>
      <w:lvlJc w:val="left"/>
      <w:pPr>
        <w:tabs>
          <w:tab w:val="num" w:pos="4605"/>
        </w:tabs>
        <w:ind w:left="4605" w:hanging="360"/>
      </w:pPr>
      <w:rPr>
        <w:rFonts w:cs="Times New Roman"/>
      </w:rPr>
    </w:lvl>
    <w:lvl w:ilvl="5" w:tplc="040D001B" w:tentative="1">
      <w:start w:val="1"/>
      <w:numFmt w:val="lowerRoman"/>
      <w:lvlText w:val="%6."/>
      <w:lvlJc w:val="right"/>
      <w:pPr>
        <w:tabs>
          <w:tab w:val="num" w:pos="5325"/>
        </w:tabs>
        <w:ind w:left="5325" w:hanging="180"/>
      </w:pPr>
      <w:rPr>
        <w:rFonts w:cs="Times New Roman"/>
      </w:rPr>
    </w:lvl>
    <w:lvl w:ilvl="6" w:tplc="040D000F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  <w:rPr>
        <w:rFonts w:cs="Times New Roman"/>
      </w:rPr>
    </w:lvl>
    <w:lvl w:ilvl="7" w:tplc="040D0019" w:tentative="1">
      <w:start w:val="1"/>
      <w:numFmt w:val="lowerLetter"/>
      <w:lvlText w:val="%8."/>
      <w:lvlJc w:val="left"/>
      <w:pPr>
        <w:tabs>
          <w:tab w:val="num" w:pos="6765"/>
        </w:tabs>
        <w:ind w:left="6765" w:hanging="360"/>
      </w:pPr>
      <w:rPr>
        <w:rFonts w:cs="Times New Roman"/>
      </w:rPr>
    </w:lvl>
    <w:lvl w:ilvl="8" w:tplc="040D001B" w:tentative="1">
      <w:start w:val="1"/>
      <w:numFmt w:val="lowerRoman"/>
      <w:lvlText w:val="%9."/>
      <w:lvlJc w:val="right"/>
      <w:pPr>
        <w:tabs>
          <w:tab w:val="num" w:pos="7485"/>
        </w:tabs>
        <w:ind w:left="7485" w:hanging="180"/>
      </w:pPr>
      <w:rPr>
        <w:rFonts w:cs="Times New Roman"/>
      </w:rPr>
    </w:lvl>
  </w:abstractNum>
  <w:abstractNum w:abstractNumId="2">
    <w:nsid w:val="0B2B284C"/>
    <w:multiLevelType w:val="hybridMultilevel"/>
    <w:tmpl w:val="FAB6CA1E"/>
    <w:lvl w:ilvl="0" w:tplc="102243A6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588B3BA">
      <w:start w:val="1"/>
      <w:numFmt w:val="hebrew1"/>
      <w:lvlText w:val="%2)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3">
    <w:nsid w:val="0E3B2C99"/>
    <w:multiLevelType w:val="hybridMultilevel"/>
    <w:tmpl w:val="BA443F74"/>
    <w:lvl w:ilvl="0" w:tplc="5790C0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Cs w:val="28"/>
      </w:rPr>
    </w:lvl>
    <w:lvl w:ilvl="1" w:tplc="CE2619F0">
      <w:start w:val="1"/>
      <w:numFmt w:val="decimal"/>
      <w:lvlText w:val="%2)"/>
      <w:lvlJc w:val="left"/>
      <w:pPr>
        <w:tabs>
          <w:tab w:val="num" w:pos="720"/>
        </w:tabs>
        <w:ind w:left="680" w:firstLine="454"/>
      </w:pPr>
      <w:rPr>
        <w:rFonts w:hint="default"/>
      </w:rPr>
    </w:lvl>
    <w:lvl w:ilvl="2" w:tplc="645A7050">
      <w:start w:val="1"/>
      <w:numFmt w:val="hebrew1"/>
      <w:lvlText w:val="%3."/>
      <w:lvlJc w:val="left"/>
      <w:pPr>
        <w:tabs>
          <w:tab w:val="num" w:pos="2340"/>
        </w:tabs>
        <w:ind w:left="2340" w:hanging="36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9A1955"/>
    <w:multiLevelType w:val="hybridMultilevel"/>
    <w:tmpl w:val="F08A5D1E"/>
    <w:lvl w:ilvl="0" w:tplc="869C995E">
      <w:start w:val="1"/>
      <w:numFmt w:val="hebrew1"/>
      <w:lvlText w:val="%1."/>
      <w:lvlJc w:val="left"/>
      <w:pPr>
        <w:tabs>
          <w:tab w:val="num" w:pos="1080"/>
        </w:tabs>
        <w:ind w:left="1077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4B05CA0"/>
    <w:multiLevelType w:val="hybridMultilevel"/>
    <w:tmpl w:val="6B062CDC"/>
    <w:lvl w:ilvl="0" w:tplc="03FAD644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1800"/>
        </w:tabs>
        <w:ind w:left="1800" w:right="1800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6">
    <w:nsid w:val="17EA1C15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F13F3C"/>
    <w:multiLevelType w:val="hybridMultilevel"/>
    <w:tmpl w:val="0E4A86BE"/>
    <w:lvl w:ilvl="0" w:tplc="97680D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BD0415D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545085"/>
    <w:multiLevelType w:val="hybridMultilevel"/>
    <w:tmpl w:val="DA966DF8"/>
    <w:lvl w:ilvl="0" w:tplc="30940C2C">
      <w:start w:val="1"/>
      <w:numFmt w:val="hebrew1"/>
      <w:lvlText w:val="%1."/>
      <w:lvlJc w:val="left"/>
      <w:pPr>
        <w:tabs>
          <w:tab w:val="num" w:pos="1080"/>
        </w:tabs>
        <w:ind w:left="1080" w:right="1080" w:hanging="360"/>
      </w:pPr>
      <w:rPr>
        <w:rFonts w:hint="cs"/>
      </w:rPr>
    </w:lvl>
    <w:lvl w:ilvl="1" w:tplc="0D7C8ECA">
      <w:start w:val="4"/>
      <w:numFmt w:val="decimal"/>
      <w:lvlText w:val="%2."/>
      <w:lvlJc w:val="left"/>
      <w:pPr>
        <w:tabs>
          <w:tab w:val="num" w:pos="1800"/>
        </w:tabs>
        <w:ind w:left="1800" w:right="1800" w:hanging="360"/>
      </w:pPr>
      <w:rPr>
        <w:rFonts w:hint="c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520"/>
        </w:tabs>
        <w:ind w:left="2520" w:right="252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240"/>
        </w:tabs>
        <w:ind w:left="3240" w:right="324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960"/>
        </w:tabs>
        <w:ind w:left="3960" w:right="396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680"/>
        </w:tabs>
        <w:ind w:left="4680" w:right="468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400"/>
        </w:tabs>
        <w:ind w:left="5400" w:right="540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120"/>
        </w:tabs>
        <w:ind w:left="6120" w:right="612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840"/>
        </w:tabs>
        <w:ind w:left="6840" w:right="6840" w:hanging="180"/>
      </w:pPr>
    </w:lvl>
  </w:abstractNum>
  <w:abstractNum w:abstractNumId="10">
    <w:nsid w:val="1E5D0BC7"/>
    <w:multiLevelType w:val="hybridMultilevel"/>
    <w:tmpl w:val="98964D42"/>
    <w:lvl w:ilvl="0" w:tplc="5BB216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E647E6E"/>
    <w:multiLevelType w:val="hybridMultilevel"/>
    <w:tmpl w:val="60DC7264"/>
    <w:lvl w:ilvl="0" w:tplc="00E83B6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D31ED7"/>
    <w:multiLevelType w:val="hybridMultilevel"/>
    <w:tmpl w:val="370294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3">
    <w:nsid w:val="3BE75381"/>
    <w:multiLevelType w:val="hybridMultilevel"/>
    <w:tmpl w:val="018EEB1E"/>
    <w:lvl w:ilvl="0" w:tplc="75A6F0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49419B2"/>
    <w:multiLevelType w:val="hybridMultilevel"/>
    <w:tmpl w:val="7772DD96"/>
    <w:lvl w:ilvl="0" w:tplc="581246B4">
      <w:start w:val="4"/>
      <w:numFmt w:val="decimal"/>
      <w:lvlText w:val="%1."/>
      <w:lvlJc w:val="left"/>
      <w:pPr>
        <w:tabs>
          <w:tab w:val="num" w:pos="720"/>
        </w:tabs>
        <w:ind w:left="720" w:right="720" w:hanging="360"/>
      </w:pPr>
      <w:rPr>
        <w:rFonts w:hint="cs"/>
      </w:rPr>
    </w:lvl>
    <w:lvl w:ilvl="1" w:tplc="5C768E06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  <w:lang w:val="en-US"/>
      </w:rPr>
    </w:lvl>
    <w:lvl w:ilvl="2" w:tplc="040D001B" w:tentative="1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15">
    <w:nsid w:val="47985A42"/>
    <w:multiLevelType w:val="hybridMultilevel"/>
    <w:tmpl w:val="04EC205E"/>
    <w:lvl w:ilvl="0" w:tplc="04090013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17">
    <w:nsid w:val="53CE4604"/>
    <w:multiLevelType w:val="hybridMultilevel"/>
    <w:tmpl w:val="76E2546C"/>
    <w:lvl w:ilvl="0" w:tplc="2E7E1FB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c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414006"/>
    <w:multiLevelType w:val="hybridMultilevel"/>
    <w:tmpl w:val="72D2570A"/>
    <w:lvl w:ilvl="0" w:tplc="7256C820">
      <w:start w:val="4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cs="Times New Roman" w:hint="default"/>
      </w:rPr>
    </w:lvl>
    <w:lvl w:ilvl="1" w:tplc="2C78624C">
      <w:start w:val="2"/>
      <w:numFmt w:val="hebrew1"/>
      <w:lvlText w:val="%2."/>
      <w:lvlJc w:val="left"/>
      <w:pPr>
        <w:tabs>
          <w:tab w:val="num" w:pos="1260"/>
        </w:tabs>
        <w:ind w:left="1260" w:hanging="360"/>
      </w:pPr>
      <w:rPr>
        <w:rFonts w:cs="David" w:hint="default"/>
        <w:sz w:val="2"/>
        <w:szCs w:val="24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  <w:rPr>
        <w:rFonts w:cs="Times New Roman"/>
      </w:rPr>
    </w:lvl>
  </w:abstractNum>
  <w:abstractNum w:abstractNumId="19">
    <w:nsid w:val="5DC33BF3"/>
    <w:multiLevelType w:val="hybridMultilevel"/>
    <w:tmpl w:val="79EAA3B0"/>
    <w:lvl w:ilvl="0" w:tplc="56520058">
      <w:start w:val="6"/>
      <w:numFmt w:val="decimal"/>
      <w:lvlText w:val="%1."/>
      <w:lvlJc w:val="left"/>
      <w:pPr>
        <w:ind w:left="54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20">
    <w:nsid w:val="78646425"/>
    <w:multiLevelType w:val="hybridMultilevel"/>
    <w:tmpl w:val="787491BE"/>
    <w:lvl w:ilvl="0" w:tplc="72B0247E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0"/>
  </w:num>
  <w:num w:numId="4">
    <w:abstractNumId w:val="1"/>
  </w:num>
  <w:num w:numId="5">
    <w:abstractNumId w:val="18"/>
  </w:num>
  <w:num w:numId="6">
    <w:abstractNumId w:val="19"/>
  </w:num>
  <w:num w:numId="7">
    <w:abstractNumId w:val="12"/>
  </w:num>
  <w:num w:numId="8">
    <w:abstractNumId w:val="16"/>
  </w:num>
  <w:num w:numId="9">
    <w:abstractNumId w:val="17"/>
  </w:num>
  <w:num w:numId="10">
    <w:abstractNumId w:val="4"/>
  </w:num>
  <w:num w:numId="11">
    <w:abstractNumId w:val="14"/>
  </w:num>
  <w:num w:numId="12">
    <w:abstractNumId w:val="2"/>
  </w:num>
  <w:num w:numId="13">
    <w:abstractNumId w:val="15"/>
  </w:num>
  <w:num w:numId="14">
    <w:abstractNumId w:val="11"/>
  </w:num>
  <w:num w:numId="15">
    <w:abstractNumId w:val="5"/>
  </w:num>
  <w:num w:numId="16">
    <w:abstractNumId w:val="9"/>
  </w:num>
  <w:num w:numId="17">
    <w:abstractNumId w:val="13"/>
  </w:num>
  <w:num w:numId="18">
    <w:abstractNumId w:val="0"/>
  </w:num>
  <w:num w:numId="19">
    <w:abstractNumId w:val="8"/>
  </w:num>
  <w:num w:numId="20">
    <w:abstractNumId w:val="10"/>
  </w:num>
  <w:num w:numId="2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A44"/>
    <w:rsid w:val="00001160"/>
    <w:rsid w:val="00002044"/>
    <w:rsid w:val="00007EC6"/>
    <w:rsid w:val="00011498"/>
    <w:rsid w:val="000202B5"/>
    <w:rsid w:val="00024910"/>
    <w:rsid w:val="00024978"/>
    <w:rsid w:val="00026C74"/>
    <w:rsid w:val="00040780"/>
    <w:rsid w:val="00042CCC"/>
    <w:rsid w:val="00050534"/>
    <w:rsid w:val="00050937"/>
    <w:rsid w:val="0005455C"/>
    <w:rsid w:val="00073C57"/>
    <w:rsid w:val="000761BA"/>
    <w:rsid w:val="00093093"/>
    <w:rsid w:val="000C2378"/>
    <w:rsid w:val="000C6C75"/>
    <w:rsid w:val="000D60C2"/>
    <w:rsid w:val="000E2DDD"/>
    <w:rsid w:val="000F53FB"/>
    <w:rsid w:val="00116BFB"/>
    <w:rsid w:val="00122EAA"/>
    <w:rsid w:val="00123857"/>
    <w:rsid w:val="0013038A"/>
    <w:rsid w:val="00133F9D"/>
    <w:rsid w:val="0013767F"/>
    <w:rsid w:val="001677BF"/>
    <w:rsid w:val="0017273D"/>
    <w:rsid w:val="00172F58"/>
    <w:rsid w:val="00173E1E"/>
    <w:rsid w:val="00175629"/>
    <w:rsid w:val="00185AB4"/>
    <w:rsid w:val="00192704"/>
    <w:rsid w:val="00193471"/>
    <w:rsid w:val="001A007D"/>
    <w:rsid w:val="001A044D"/>
    <w:rsid w:val="001A3542"/>
    <w:rsid w:val="001A41CF"/>
    <w:rsid w:val="001B1B8C"/>
    <w:rsid w:val="001B3410"/>
    <w:rsid w:val="001B36A0"/>
    <w:rsid w:val="001B512F"/>
    <w:rsid w:val="001D791B"/>
    <w:rsid w:val="001E1A43"/>
    <w:rsid w:val="001E3831"/>
    <w:rsid w:val="001E3FF0"/>
    <w:rsid w:val="001E6484"/>
    <w:rsid w:val="001F5741"/>
    <w:rsid w:val="0020146F"/>
    <w:rsid w:val="0022248E"/>
    <w:rsid w:val="002232A0"/>
    <w:rsid w:val="00232F68"/>
    <w:rsid w:val="002443BA"/>
    <w:rsid w:val="00252F84"/>
    <w:rsid w:val="00254A51"/>
    <w:rsid w:val="00257264"/>
    <w:rsid w:val="00266370"/>
    <w:rsid w:val="002729D5"/>
    <w:rsid w:val="0029629B"/>
    <w:rsid w:val="002A1655"/>
    <w:rsid w:val="002B0E63"/>
    <w:rsid w:val="002B5F67"/>
    <w:rsid w:val="002C65B5"/>
    <w:rsid w:val="002D0D84"/>
    <w:rsid w:val="002D4209"/>
    <w:rsid w:val="002D5061"/>
    <w:rsid w:val="002E2FEB"/>
    <w:rsid w:val="00303216"/>
    <w:rsid w:val="00314EEA"/>
    <w:rsid w:val="003249B6"/>
    <w:rsid w:val="00335544"/>
    <w:rsid w:val="00336A7C"/>
    <w:rsid w:val="00345327"/>
    <w:rsid w:val="003515B5"/>
    <w:rsid w:val="00352CD0"/>
    <w:rsid w:val="0038671C"/>
    <w:rsid w:val="0039219B"/>
    <w:rsid w:val="003A7649"/>
    <w:rsid w:val="003B4903"/>
    <w:rsid w:val="003C515D"/>
    <w:rsid w:val="00411014"/>
    <w:rsid w:val="00415A8C"/>
    <w:rsid w:val="004176F0"/>
    <w:rsid w:val="00420025"/>
    <w:rsid w:val="00423F7C"/>
    <w:rsid w:val="004372C2"/>
    <w:rsid w:val="0044292B"/>
    <w:rsid w:val="00445EEB"/>
    <w:rsid w:val="0045392C"/>
    <w:rsid w:val="004579B3"/>
    <w:rsid w:val="00476FE8"/>
    <w:rsid w:val="004861FC"/>
    <w:rsid w:val="00490F29"/>
    <w:rsid w:val="004A1267"/>
    <w:rsid w:val="004A2EF8"/>
    <w:rsid w:val="004B2A77"/>
    <w:rsid w:val="004C1051"/>
    <w:rsid w:val="004C2FC5"/>
    <w:rsid w:val="004D226B"/>
    <w:rsid w:val="004D60AB"/>
    <w:rsid w:val="004D7763"/>
    <w:rsid w:val="004E3412"/>
    <w:rsid w:val="004E6CCA"/>
    <w:rsid w:val="004F0A7C"/>
    <w:rsid w:val="004F4066"/>
    <w:rsid w:val="004F53B2"/>
    <w:rsid w:val="00503113"/>
    <w:rsid w:val="005052A5"/>
    <w:rsid w:val="00507461"/>
    <w:rsid w:val="00507AC8"/>
    <w:rsid w:val="0051524D"/>
    <w:rsid w:val="00530625"/>
    <w:rsid w:val="00532377"/>
    <w:rsid w:val="00534D93"/>
    <w:rsid w:val="00537E01"/>
    <w:rsid w:val="00541947"/>
    <w:rsid w:val="005448A3"/>
    <w:rsid w:val="0056086E"/>
    <w:rsid w:val="005A5BB9"/>
    <w:rsid w:val="005A60F9"/>
    <w:rsid w:val="005C0C26"/>
    <w:rsid w:val="005F123C"/>
    <w:rsid w:val="005F7381"/>
    <w:rsid w:val="006044B8"/>
    <w:rsid w:val="00605BAC"/>
    <w:rsid w:val="006241A3"/>
    <w:rsid w:val="00636AF6"/>
    <w:rsid w:val="00641045"/>
    <w:rsid w:val="00646202"/>
    <w:rsid w:val="00651D15"/>
    <w:rsid w:val="00653069"/>
    <w:rsid w:val="0065668C"/>
    <w:rsid w:val="006618A4"/>
    <w:rsid w:val="00663F7C"/>
    <w:rsid w:val="00675DAC"/>
    <w:rsid w:val="0068769E"/>
    <w:rsid w:val="006A0019"/>
    <w:rsid w:val="006B249D"/>
    <w:rsid w:val="006B3DDB"/>
    <w:rsid w:val="006B67EB"/>
    <w:rsid w:val="006E0D37"/>
    <w:rsid w:val="006E5A05"/>
    <w:rsid w:val="006F42FD"/>
    <w:rsid w:val="006F6C33"/>
    <w:rsid w:val="0071480E"/>
    <w:rsid w:val="007207CD"/>
    <w:rsid w:val="00734825"/>
    <w:rsid w:val="007353A1"/>
    <w:rsid w:val="00754D90"/>
    <w:rsid w:val="007724D0"/>
    <w:rsid w:val="007763F2"/>
    <w:rsid w:val="007830B6"/>
    <w:rsid w:val="007B08BA"/>
    <w:rsid w:val="007B1DF1"/>
    <w:rsid w:val="007B28B7"/>
    <w:rsid w:val="007D2F47"/>
    <w:rsid w:val="007E3D1B"/>
    <w:rsid w:val="007E3E42"/>
    <w:rsid w:val="007F07E5"/>
    <w:rsid w:val="007F3E0A"/>
    <w:rsid w:val="00813370"/>
    <w:rsid w:val="00820FAC"/>
    <w:rsid w:val="00824340"/>
    <w:rsid w:val="00831149"/>
    <w:rsid w:val="00834E9D"/>
    <w:rsid w:val="00836641"/>
    <w:rsid w:val="00842A69"/>
    <w:rsid w:val="00860968"/>
    <w:rsid w:val="00881974"/>
    <w:rsid w:val="00883E51"/>
    <w:rsid w:val="008A61D7"/>
    <w:rsid w:val="008A7CCB"/>
    <w:rsid w:val="008B1E1C"/>
    <w:rsid w:val="008C51C9"/>
    <w:rsid w:val="008C686F"/>
    <w:rsid w:val="008D1A0F"/>
    <w:rsid w:val="008F7B68"/>
    <w:rsid w:val="0090502F"/>
    <w:rsid w:val="00911459"/>
    <w:rsid w:val="00920E1C"/>
    <w:rsid w:val="00925512"/>
    <w:rsid w:val="00942345"/>
    <w:rsid w:val="00942C16"/>
    <w:rsid w:val="00943E43"/>
    <w:rsid w:val="00955E4B"/>
    <w:rsid w:val="009578A3"/>
    <w:rsid w:val="00972223"/>
    <w:rsid w:val="00986047"/>
    <w:rsid w:val="009A5F66"/>
    <w:rsid w:val="009B5138"/>
    <w:rsid w:val="009C0AEB"/>
    <w:rsid w:val="009C17B1"/>
    <w:rsid w:val="009C5345"/>
    <w:rsid w:val="009C7FC5"/>
    <w:rsid w:val="009D49EF"/>
    <w:rsid w:val="009E3FA0"/>
    <w:rsid w:val="009F76AE"/>
    <w:rsid w:val="00A01FA6"/>
    <w:rsid w:val="00A05C5A"/>
    <w:rsid w:val="00A10FAC"/>
    <w:rsid w:val="00A124FF"/>
    <w:rsid w:val="00A32584"/>
    <w:rsid w:val="00A44113"/>
    <w:rsid w:val="00A444B7"/>
    <w:rsid w:val="00A64EA0"/>
    <w:rsid w:val="00A81ADB"/>
    <w:rsid w:val="00A82AE5"/>
    <w:rsid w:val="00A836E5"/>
    <w:rsid w:val="00A97788"/>
    <w:rsid w:val="00AA1F66"/>
    <w:rsid w:val="00AA6E6D"/>
    <w:rsid w:val="00AB54CB"/>
    <w:rsid w:val="00AC4C6E"/>
    <w:rsid w:val="00AC5F17"/>
    <w:rsid w:val="00AE210E"/>
    <w:rsid w:val="00AE6F8E"/>
    <w:rsid w:val="00AF0A94"/>
    <w:rsid w:val="00B01FB0"/>
    <w:rsid w:val="00B02F9A"/>
    <w:rsid w:val="00B11902"/>
    <w:rsid w:val="00B33057"/>
    <w:rsid w:val="00BC06FC"/>
    <w:rsid w:val="00BD36C3"/>
    <w:rsid w:val="00BD7294"/>
    <w:rsid w:val="00BF0044"/>
    <w:rsid w:val="00BF1391"/>
    <w:rsid w:val="00BF1D92"/>
    <w:rsid w:val="00BF3BC4"/>
    <w:rsid w:val="00BF5067"/>
    <w:rsid w:val="00C01643"/>
    <w:rsid w:val="00C03721"/>
    <w:rsid w:val="00C11C13"/>
    <w:rsid w:val="00C14640"/>
    <w:rsid w:val="00C202B2"/>
    <w:rsid w:val="00C230DE"/>
    <w:rsid w:val="00C25570"/>
    <w:rsid w:val="00C31609"/>
    <w:rsid w:val="00C34068"/>
    <w:rsid w:val="00C6392E"/>
    <w:rsid w:val="00C835D2"/>
    <w:rsid w:val="00C86255"/>
    <w:rsid w:val="00C8662D"/>
    <w:rsid w:val="00CB0815"/>
    <w:rsid w:val="00CB4111"/>
    <w:rsid w:val="00CB46F0"/>
    <w:rsid w:val="00CD2FF3"/>
    <w:rsid w:val="00CD3C77"/>
    <w:rsid w:val="00CE437A"/>
    <w:rsid w:val="00CE48ED"/>
    <w:rsid w:val="00D07468"/>
    <w:rsid w:val="00D11813"/>
    <w:rsid w:val="00D17F6E"/>
    <w:rsid w:val="00D25470"/>
    <w:rsid w:val="00D37892"/>
    <w:rsid w:val="00D4076B"/>
    <w:rsid w:val="00D409FB"/>
    <w:rsid w:val="00D55EB2"/>
    <w:rsid w:val="00D651AE"/>
    <w:rsid w:val="00D66F43"/>
    <w:rsid w:val="00D7178C"/>
    <w:rsid w:val="00D764EA"/>
    <w:rsid w:val="00D82A5F"/>
    <w:rsid w:val="00DA0947"/>
    <w:rsid w:val="00DA09A4"/>
    <w:rsid w:val="00DA311E"/>
    <w:rsid w:val="00DC6385"/>
    <w:rsid w:val="00DD1148"/>
    <w:rsid w:val="00DD7D2E"/>
    <w:rsid w:val="00DF2A01"/>
    <w:rsid w:val="00DF33BD"/>
    <w:rsid w:val="00E05F88"/>
    <w:rsid w:val="00E341F5"/>
    <w:rsid w:val="00E418DE"/>
    <w:rsid w:val="00E60BB8"/>
    <w:rsid w:val="00E616E9"/>
    <w:rsid w:val="00E63DDF"/>
    <w:rsid w:val="00E65AB9"/>
    <w:rsid w:val="00E71B0C"/>
    <w:rsid w:val="00E71FC3"/>
    <w:rsid w:val="00E74D4D"/>
    <w:rsid w:val="00E827DE"/>
    <w:rsid w:val="00E91430"/>
    <w:rsid w:val="00EA5230"/>
    <w:rsid w:val="00EB6AD8"/>
    <w:rsid w:val="00EC1D8C"/>
    <w:rsid w:val="00EC5C57"/>
    <w:rsid w:val="00ED7FC7"/>
    <w:rsid w:val="00EE1DB7"/>
    <w:rsid w:val="00EE3FE8"/>
    <w:rsid w:val="00EE75BB"/>
    <w:rsid w:val="00EF265B"/>
    <w:rsid w:val="00EF3FB1"/>
    <w:rsid w:val="00EF5BA4"/>
    <w:rsid w:val="00F0432A"/>
    <w:rsid w:val="00F11A6E"/>
    <w:rsid w:val="00F61476"/>
    <w:rsid w:val="00F8142C"/>
    <w:rsid w:val="00F964DE"/>
    <w:rsid w:val="00FA03E7"/>
    <w:rsid w:val="00FA630F"/>
    <w:rsid w:val="00FB405B"/>
    <w:rsid w:val="00FB6AF2"/>
    <w:rsid w:val="00FD2D25"/>
    <w:rsid w:val="00FE4862"/>
    <w:rsid w:val="00FE7E6C"/>
    <w:rsid w:val="00FF56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5F123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639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462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פיסקת רשימה1"/>
    <w:basedOn w:val="a"/>
    <w:rsid w:val="00336A7C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64620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C639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10">
    <w:name w:val="כותרת 1 תו"/>
    <w:basedOn w:val="a0"/>
    <w:link w:val="1"/>
    <w:uiPriority w:val="9"/>
    <w:rsid w:val="005F12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he-I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8.wmf"/><Relationship Id="rId68" Type="http://schemas.openxmlformats.org/officeDocument/2006/relationships/oleObject" Target="embeddings/oleObject32.bin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oleObject" Target="embeddings/oleObject20.bin"/><Relationship Id="rId53" Type="http://schemas.openxmlformats.org/officeDocument/2006/relationships/image" Target="media/image23.wmf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1.bin"/><Relationship Id="rId74" Type="http://schemas.openxmlformats.org/officeDocument/2006/relationships/image" Target="media/image32.wmf"/><Relationship Id="rId79" Type="http://schemas.openxmlformats.org/officeDocument/2006/relationships/image" Target="media/image34.wmf"/><Relationship Id="rId87" Type="http://schemas.openxmlformats.org/officeDocument/2006/relationships/oleObject" Target="embeddings/oleObject44.bin"/><Relationship Id="rId102" Type="http://schemas.openxmlformats.org/officeDocument/2006/relationships/image" Target="media/image45.wmf"/><Relationship Id="rId110" Type="http://schemas.openxmlformats.org/officeDocument/2006/relationships/header" Target="header1.xml"/><Relationship Id="rId5" Type="http://schemas.openxmlformats.org/officeDocument/2006/relationships/footnotes" Target="footnotes.xml"/><Relationship Id="rId61" Type="http://schemas.openxmlformats.org/officeDocument/2006/relationships/image" Target="media/image27.wmf"/><Relationship Id="rId82" Type="http://schemas.openxmlformats.org/officeDocument/2006/relationships/oleObject" Target="embeddings/oleObject41.bin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56" Type="http://schemas.openxmlformats.org/officeDocument/2006/relationships/oleObject" Target="embeddings/oleObject26.bin"/><Relationship Id="rId64" Type="http://schemas.openxmlformats.org/officeDocument/2006/relationships/oleObject" Target="embeddings/oleObject30.bin"/><Relationship Id="rId69" Type="http://schemas.openxmlformats.org/officeDocument/2006/relationships/image" Target="media/image31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113" Type="http://schemas.openxmlformats.org/officeDocument/2006/relationships/theme" Target="theme/theme1.xml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Relationship Id="rId72" Type="http://schemas.openxmlformats.org/officeDocument/2006/relationships/oleObject" Target="embeddings/oleObject35.bin"/><Relationship Id="rId80" Type="http://schemas.openxmlformats.org/officeDocument/2006/relationships/oleObject" Target="embeddings/oleObject40.bin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image" Target="media/image30.wmf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5.bin"/><Relationship Id="rId62" Type="http://schemas.openxmlformats.org/officeDocument/2006/relationships/oleObject" Target="embeddings/oleObject29.bin"/><Relationship Id="rId70" Type="http://schemas.openxmlformats.org/officeDocument/2006/relationships/oleObject" Target="embeddings/oleObject33.bin"/><Relationship Id="rId75" Type="http://schemas.openxmlformats.org/officeDocument/2006/relationships/oleObject" Target="embeddings/oleObject37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11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2.bin"/><Relationship Id="rId57" Type="http://schemas.openxmlformats.org/officeDocument/2006/relationships/image" Target="media/image25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4.bin"/><Relationship Id="rId60" Type="http://schemas.openxmlformats.org/officeDocument/2006/relationships/oleObject" Target="embeddings/oleObject28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39.bin"/><Relationship Id="rId81" Type="http://schemas.openxmlformats.org/officeDocument/2006/relationships/image" Target="media/image35.wmf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oleObject" Target="embeddings/oleObject55.bin"/><Relationship Id="rId34" Type="http://schemas.openxmlformats.org/officeDocument/2006/relationships/oleObject" Target="embeddings/oleObject14.bin"/><Relationship Id="rId50" Type="http://schemas.openxmlformats.org/officeDocument/2006/relationships/image" Target="media/image22.wmf"/><Relationship Id="rId55" Type="http://schemas.openxmlformats.org/officeDocument/2006/relationships/image" Target="media/image24.wmf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34.bin"/><Relationship Id="rId9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1125</Words>
  <Characters>5630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16</cp:revision>
  <cp:lastPrinted>2011-11-14T00:07:00Z</cp:lastPrinted>
  <dcterms:created xsi:type="dcterms:W3CDTF">2011-12-26T16:37:00Z</dcterms:created>
  <dcterms:modified xsi:type="dcterms:W3CDTF">2012-01-10T23:06:00Z</dcterms:modified>
</cp:coreProperties>
</file>