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DA" w:rsidRDefault="000C39DA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3D1B9B" w:rsidRPr="000C39DA" w:rsidRDefault="000C39DA" w:rsidP="000C39DA">
      <w:pPr>
        <w:jc w:val="center"/>
        <w:rPr>
          <w:rFonts w:hint="cs"/>
          <w:sz w:val="48"/>
          <w:szCs w:val="48"/>
          <w:u w:val="single"/>
          <w:rtl/>
        </w:rPr>
      </w:pPr>
      <w:r w:rsidRPr="000C39DA">
        <w:rPr>
          <w:sz w:val="48"/>
          <w:szCs w:val="48"/>
          <w:u w:val="single"/>
        </w:rPr>
        <w:t>TCP-IP</w:t>
      </w:r>
      <w:r w:rsidRPr="000C39DA">
        <w:rPr>
          <w:rFonts w:hint="cs"/>
          <w:sz w:val="48"/>
          <w:szCs w:val="48"/>
          <w:u w:val="single"/>
          <w:rtl/>
        </w:rPr>
        <w:t xml:space="preserve"> מעבדה 11</w:t>
      </w:r>
    </w:p>
    <w:p w:rsidR="000C39DA" w:rsidRDefault="000C39DA" w:rsidP="000C39DA">
      <w:pPr>
        <w:jc w:val="center"/>
        <w:rPr>
          <w:rFonts w:hint="cs"/>
          <w:sz w:val="32"/>
          <w:szCs w:val="32"/>
          <w:u w:val="single"/>
          <w:rtl/>
        </w:rPr>
      </w:pPr>
      <w:r w:rsidRPr="000C39DA">
        <w:rPr>
          <w:rFonts w:hint="cs"/>
          <w:sz w:val="32"/>
          <w:szCs w:val="32"/>
          <w:u w:val="single"/>
          <w:rtl/>
        </w:rPr>
        <w:t xml:space="preserve">מגישים: עזריאל ברגר </w:t>
      </w:r>
      <w:r w:rsidRPr="000C39DA">
        <w:rPr>
          <w:rFonts w:cs="Arial"/>
          <w:sz w:val="32"/>
          <w:szCs w:val="32"/>
          <w:u w:val="single"/>
          <w:rtl/>
        </w:rPr>
        <w:t>039677588</w:t>
      </w:r>
      <w:r w:rsidRPr="000C39DA">
        <w:rPr>
          <w:rFonts w:hint="cs"/>
          <w:sz w:val="32"/>
          <w:szCs w:val="32"/>
          <w:u w:val="single"/>
          <w:rtl/>
        </w:rPr>
        <w:t>, יוסי שני 301858734</w:t>
      </w:r>
    </w:p>
    <w:p w:rsidR="000C39DA" w:rsidRDefault="000C39DA" w:rsidP="000C39DA">
      <w:pPr>
        <w:rPr>
          <w:rFonts w:hint="cs"/>
          <w:sz w:val="24"/>
          <w:szCs w:val="24"/>
          <w:rtl/>
        </w:rPr>
      </w:pPr>
    </w:p>
    <w:p w:rsidR="000C39DA" w:rsidRPr="000C39DA" w:rsidRDefault="000C39DA" w:rsidP="000C39DA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F9FC3" wp14:editId="2980B9A8">
                <wp:simplePos x="0" y="0"/>
                <wp:positionH relativeFrom="column">
                  <wp:posOffset>-114300</wp:posOffset>
                </wp:positionH>
                <wp:positionV relativeFrom="paragraph">
                  <wp:posOffset>200025</wp:posOffset>
                </wp:positionV>
                <wp:extent cx="5391150" cy="3524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left:0;text-align:left;margin-left:-9pt;margin-top:15.75pt;width:424.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" filled="f" strokecolor="#f79646 [3209]" strokeweight="2pt"/>
            </w:pict>
          </mc:Fallback>
        </mc:AlternateContent>
      </w:r>
      <w:r>
        <w:rPr>
          <w:rFonts w:hint="cs"/>
          <w:sz w:val="24"/>
          <w:szCs w:val="24"/>
          <w:rtl/>
        </w:rPr>
        <w:t>מסומנים הודעת ה-</w:t>
      </w:r>
      <w:r>
        <w:rPr>
          <w:sz w:val="24"/>
          <w:szCs w:val="24"/>
        </w:rPr>
        <w:t xml:space="preserve">HTTP-GET </w:t>
      </w:r>
      <w:r>
        <w:rPr>
          <w:rFonts w:hint="cs"/>
          <w:sz w:val="24"/>
          <w:szCs w:val="24"/>
          <w:rtl/>
        </w:rPr>
        <w:t xml:space="preserve"> וכן כתובת המקור (המחשב שלנו)</w:t>
      </w:r>
      <w:r w:rsidRPr="000C39D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בשכבה 2</w:t>
      </w:r>
      <w:r>
        <w:rPr>
          <w:rFonts w:hint="cs"/>
          <w:sz w:val="24"/>
          <w:szCs w:val="24"/>
          <w:rtl/>
        </w:rPr>
        <w:t>.</w:t>
      </w:r>
    </w:p>
    <w:p w:rsidR="000C39DA" w:rsidRDefault="000C39DA" w:rsidP="000C39DA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23F97" wp14:editId="35AE5CA5">
                <wp:simplePos x="0" y="0"/>
                <wp:positionH relativeFrom="column">
                  <wp:posOffset>-104775</wp:posOffset>
                </wp:positionH>
                <wp:positionV relativeFrom="paragraph">
                  <wp:posOffset>1642745</wp:posOffset>
                </wp:positionV>
                <wp:extent cx="2314575" cy="3524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-8.25pt;margin-top:129.35pt;width:182.2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" filled="f" strokecolor="#f79646 [3209]" strokeweight="2pt"/>
            </w:pict>
          </mc:Fallback>
        </mc:AlternateContent>
      </w: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1897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45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DA" w:rsidRPr="000044B1" w:rsidRDefault="000C39DA" w:rsidP="000044B1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rtl/>
        </w:rPr>
      </w:pPr>
    </w:p>
    <w:p w:rsidR="000C39DA" w:rsidRDefault="000044B1" w:rsidP="000044B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כתובת היעד אינה שייכת ליעד ההודעה, אלא היא הכתובת </w:t>
      </w:r>
      <w:r>
        <w:rPr>
          <w:sz w:val="24"/>
          <w:szCs w:val="24"/>
        </w:rPr>
        <w:t>default</w:t>
      </w:r>
      <w:r>
        <w:rPr>
          <w:rFonts w:hint="cs"/>
          <w:sz w:val="24"/>
          <w:szCs w:val="24"/>
          <w:rtl/>
        </w:rPr>
        <w:t xml:space="preserve"> (הנתב של הרשת המקומית).</w:t>
      </w:r>
    </w:p>
    <w:p w:rsidR="000C39DA" w:rsidRDefault="000044B1" w:rsidP="000C39DA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CD837" wp14:editId="124F76A6">
                <wp:simplePos x="0" y="0"/>
                <wp:positionH relativeFrom="column">
                  <wp:posOffset>161925</wp:posOffset>
                </wp:positionH>
                <wp:positionV relativeFrom="paragraph">
                  <wp:posOffset>1546860</wp:posOffset>
                </wp:positionV>
                <wp:extent cx="2314575" cy="352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left:0;text-align:left;margin-left:12.75pt;margin-top:121.8pt;width:182.2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" filled="f" strokecolor="#f79646 [3209]" strokeweight="2pt"/>
            </w:pict>
          </mc:Fallback>
        </mc:AlternateContent>
      </w:r>
      <w:r>
        <w:rPr>
          <w:rFonts w:hint="cs"/>
          <w:noProof/>
          <w:sz w:val="24"/>
          <w:szCs w:val="24"/>
        </w:rPr>
        <w:drawing>
          <wp:inline distT="0" distB="0" distL="0" distR="0" wp14:anchorId="0D87686B" wp14:editId="1EBD877F">
            <wp:extent cx="5274310" cy="1897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45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B1" w:rsidRDefault="000044B1" w:rsidP="000044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ערך השדה הוא </w:t>
      </w:r>
      <w:r>
        <w:rPr>
          <w:sz w:val="24"/>
          <w:szCs w:val="24"/>
        </w:rPr>
        <w:t>0x0800</w:t>
      </w:r>
      <w:r>
        <w:rPr>
          <w:rFonts w:hint="cs"/>
          <w:sz w:val="24"/>
          <w:szCs w:val="24"/>
          <w:rtl/>
        </w:rPr>
        <w:t xml:space="preserve">, והוא אומר שהחבילה שייכת לפרוטוקול 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>.</w:t>
      </w:r>
    </w:p>
    <w:p w:rsidR="000044B1" w:rsidRDefault="000044B1" w:rsidP="000044B1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27635" wp14:editId="6A0D86C6">
                <wp:simplePos x="0" y="0"/>
                <wp:positionH relativeFrom="column">
                  <wp:posOffset>-228600</wp:posOffset>
                </wp:positionH>
                <wp:positionV relativeFrom="paragraph">
                  <wp:posOffset>1021715</wp:posOffset>
                </wp:positionV>
                <wp:extent cx="2314575" cy="3524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left:0;text-align:left;margin-left:-18pt;margin-top:80.45pt;width:182.2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" filled="f" strokecolor="#f79646 [3209]" strokeweight="2pt"/>
            </w:pict>
          </mc:Fallback>
        </mc:AlternateContent>
      </w:r>
      <w:r>
        <w:rPr>
          <w:rFonts w:hint="cs"/>
          <w:noProof/>
        </w:rPr>
        <w:drawing>
          <wp:inline distT="0" distB="0" distL="0" distR="0" wp14:anchorId="23F84AA0" wp14:editId="075396CC">
            <wp:extent cx="5274310" cy="1262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D2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B1" w:rsidRDefault="000044B1" w:rsidP="00BC4AFC">
      <w:pPr>
        <w:pStyle w:val="ListParagraph"/>
        <w:keepNext/>
        <w:keepLines/>
        <w:numPr>
          <w:ilvl w:val="0"/>
          <w:numId w:val="1"/>
        </w:numPr>
        <w:ind w:left="714" w:hanging="357"/>
      </w:pPr>
      <w:r>
        <w:rPr>
          <w:rFonts w:hint="cs"/>
          <w:rtl/>
        </w:rPr>
        <w:lastRenderedPageBreak/>
        <w:t xml:space="preserve">לפני האות </w:t>
      </w:r>
      <w:r>
        <w:t>G</w:t>
      </w:r>
      <w:r>
        <w:rPr>
          <w:rFonts w:hint="cs"/>
          <w:rtl/>
        </w:rPr>
        <w:t xml:space="preserve"> של פקודת </w:t>
      </w:r>
      <w:r>
        <w:t>GET</w:t>
      </w:r>
      <w:r>
        <w:rPr>
          <w:rFonts w:hint="cs"/>
          <w:rtl/>
        </w:rPr>
        <w:t xml:space="preserve"> ישנם </w:t>
      </w:r>
      <w:r>
        <w:t>0x36</w:t>
      </w:r>
      <w:r>
        <w:rPr>
          <w:rFonts w:hint="cs"/>
          <w:rtl/>
        </w:rPr>
        <w:t xml:space="preserve"> </w:t>
      </w:r>
      <w:r w:rsidR="00BC4AFC">
        <w:rPr>
          <w:rFonts w:hint="cs"/>
          <w:rtl/>
        </w:rPr>
        <w:t>בייטים</w:t>
      </w:r>
      <w:r>
        <w:rPr>
          <w:rFonts w:hint="cs"/>
          <w:rtl/>
        </w:rPr>
        <w:t xml:space="preserve">, דהיינו בייצוג דצימלי </w:t>
      </w:r>
      <w:r w:rsidR="00BC4AFC">
        <w:rPr>
          <w:rFonts w:hint="cs"/>
          <w:rtl/>
        </w:rPr>
        <w:t>54 בתים.</w:t>
      </w:r>
    </w:p>
    <w:p w:rsidR="000044B1" w:rsidRDefault="000044B1" w:rsidP="000044B1">
      <w:r>
        <w:rPr>
          <w:rFonts w:hint="cs"/>
          <w:noProof/>
        </w:rPr>
        <w:drawing>
          <wp:inline distT="0" distB="0" distL="0" distR="0" wp14:anchorId="59350163" wp14:editId="61830E9A">
            <wp:extent cx="5274310" cy="530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8694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FC" w:rsidRDefault="00BC4AFC" w:rsidP="00BC4AF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זוהי הכתובת הנ"ל מתשובה 2.</w:t>
      </w:r>
    </w:p>
    <w:p w:rsidR="00BC4AFC" w:rsidRDefault="00BC4AFC" w:rsidP="00BC4AFC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ECA5D" wp14:editId="0EF639B7">
                <wp:simplePos x="0" y="0"/>
                <wp:positionH relativeFrom="column">
                  <wp:posOffset>2085975</wp:posOffset>
                </wp:positionH>
                <wp:positionV relativeFrom="paragraph">
                  <wp:posOffset>664221</wp:posOffset>
                </wp:positionV>
                <wp:extent cx="2314575" cy="3524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left:0;text-align:left;margin-left:164.25pt;margin-top:52.3pt;width:182.25pt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B7A59F" wp14:editId="629FAC3F">
            <wp:extent cx="3010619" cy="220836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0803" r="42957" b="10345"/>
                    <a:stretch/>
                  </pic:blipFill>
                  <pic:spPr bwMode="auto">
                    <a:xfrm>
                      <a:off x="0" y="0"/>
                      <a:ext cx="3008630" cy="220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AFC" w:rsidRDefault="00BC4AFC" w:rsidP="00BC4AFC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זוהי כתובת המחשב שלנו כפי שמצאנו אותה בתשובה 1 הנ"ל.</w:t>
      </w:r>
    </w:p>
    <w:p w:rsidR="00BC4AFC" w:rsidRDefault="00BC4AFC" w:rsidP="00BC4AFC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C67E9" wp14:editId="1B1B1F27">
                <wp:simplePos x="0" y="0"/>
                <wp:positionH relativeFrom="column">
                  <wp:posOffset>2318889</wp:posOffset>
                </wp:positionH>
                <wp:positionV relativeFrom="paragraph">
                  <wp:posOffset>543009</wp:posOffset>
                </wp:positionV>
                <wp:extent cx="2314575" cy="3524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left:0;text-align:left;margin-left:182.6pt;margin-top:42.75pt;width:182.2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1BFBA20A" wp14:editId="1F84296F">
            <wp:extent cx="3010619" cy="220836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0803" r="42957" b="10345"/>
                    <a:stretch/>
                  </pic:blipFill>
                  <pic:spPr bwMode="auto">
                    <a:xfrm>
                      <a:off x="0" y="0"/>
                      <a:ext cx="3008630" cy="220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AFC" w:rsidRPr="00BC4AFC" w:rsidRDefault="00BC4AFC" w:rsidP="00BC4AFC">
      <w:pPr>
        <w:pStyle w:val="ListParagraph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ערך השדה הוא </w:t>
      </w:r>
      <w:r>
        <w:rPr>
          <w:sz w:val="24"/>
          <w:szCs w:val="24"/>
        </w:rPr>
        <w:t>0x0800</w:t>
      </w:r>
      <w:r>
        <w:rPr>
          <w:rFonts w:hint="cs"/>
          <w:sz w:val="24"/>
          <w:szCs w:val="24"/>
          <w:rtl/>
        </w:rPr>
        <w:t xml:space="preserve">, והוא אומר שהחבילה שייכת לפרוטוקול 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>.</w:t>
      </w:r>
    </w:p>
    <w:p w:rsidR="00BC4AFC" w:rsidRPr="00BC4AFC" w:rsidRDefault="00BC4AFC" w:rsidP="00BC4AFC">
      <w:pPr>
        <w:pStyle w:val="ListParagraph"/>
        <w:keepNext/>
        <w:keepLines/>
        <w:numPr>
          <w:ilvl w:val="0"/>
          <w:numId w:val="1"/>
        </w:numPr>
        <w:ind w:left="714" w:hanging="357"/>
        <w:rPr>
          <w:rFonts w:hint="cs"/>
          <w:sz w:val="24"/>
          <w:szCs w:val="24"/>
        </w:rPr>
      </w:pPr>
      <w:r>
        <w:rPr>
          <w:rFonts w:hint="cs"/>
          <w:rtl/>
        </w:rPr>
        <w:lastRenderedPageBreak/>
        <w:t xml:space="preserve">לפני האות </w:t>
      </w:r>
      <w:r>
        <w:t>O</w:t>
      </w:r>
      <w:r>
        <w:rPr>
          <w:rFonts w:hint="cs"/>
          <w:rtl/>
        </w:rPr>
        <w:t xml:space="preserve"> של </w:t>
      </w:r>
      <w:r>
        <w:rPr>
          <w:rFonts w:hint="cs"/>
          <w:rtl/>
        </w:rPr>
        <w:t xml:space="preserve">התשובה </w:t>
      </w:r>
      <w:r>
        <w:t>OK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ישנם </w:t>
      </w:r>
      <w:r>
        <w:t>0x</w:t>
      </w:r>
      <w:r>
        <w:t>43</w:t>
      </w:r>
      <w:r>
        <w:rPr>
          <w:rFonts w:hint="cs"/>
          <w:rtl/>
        </w:rPr>
        <w:t xml:space="preserve"> בייטים, דהיינו בייצוג דצימלי </w:t>
      </w:r>
      <w:r>
        <w:rPr>
          <w:rFonts w:hint="cs"/>
          <w:rtl/>
        </w:rPr>
        <w:t>67</w:t>
      </w:r>
      <w:r>
        <w:rPr>
          <w:rFonts w:hint="cs"/>
          <w:rtl/>
        </w:rPr>
        <w:t xml:space="preserve"> בתים.</w:t>
      </w:r>
    </w:p>
    <w:p w:rsidR="00BC4AFC" w:rsidRDefault="00BC4AFC" w:rsidP="00BC4A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0E996B" wp14:editId="7A20A6FD">
            <wp:extent cx="4140678" cy="306201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1" t="30803" r="41650" b="8506"/>
                    <a:stretch/>
                  </pic:blipFill>
                  <pic:spPr bwMode="auto">
                    <a:xfrm>
                      <a:off x="0" y="0"/>
                      <a:ext cx="4137943" cy="305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AFC" w:rsidRDefault="00F11CBD" w:rsidP="00BC4AFC">
      <w:pPr>
        <w:pStyle w:val="ListParagraph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להלן פלט הפקודה </w:t>
      </w:r>
      <w:proofErr w:type="spellStart"/>
      <w:r>
        <w:rPr>
          <w:sz w:val="24"/>
          <w:szCs w:val="24"/>
        </w:rPr>
        <w:t>arp</w:t>
      </w:r>
      <w:proofErr w:type="spellEnd"/>
      <w:r>
        <w:rPr>
          <w:rFonts w:hint="cs"/>
          <w:sz w:val="24"/>
          <w:szCs w:val="24"/>
          <w:rtl/>
        </w:rPr>
        <w:t xml:space="preserve"> (בהשמטת רוב השורות):</w:t>
      </w:r>
    </w:p>
    <w:p w:rsidR="00F11CBD" w:rsidRDefault="00F11CBD" w:rsidP="00F11CBD">
      <w:pPr>
        <w:bidi w:val="0"/>
        <w:rPr>
          <w:sz w:val="24"/>
          <w:szCs w:val="24"/>
        </w:rPr>
      </w:pPr>
      <w:r w:rsidRPr="00F11CBD">
        <w:rPr>
          <w:sz w:val="24"/>
          <w:szCs w:val="24"/>
        </w:rPr>
        <w:t>Inte</w:t>
      </w:r>
      <w:r>
        <w:rPr>
          <w:sz w:val="24"/>
          <w:szCs w:val="24"/>
        </w:rPr>
        <w:t>rface: 147.161.52.182 --- 0x10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Internet Address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Physical Address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Type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147.161.52.1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00-a0-98-26-cf-c5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dynamic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147.161.52.10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00-1b-21-c5-5e-cf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dynamic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147.161.52.20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00-21-5a-6c-e2-48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dynamic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147.161.52.21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00-21-5a-76-b9-3a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dynamic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147.161.55.174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00-24-7e-0a-35-54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dynamic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147.161.55.175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00-24-7e-0a-34-b2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dynamic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147.161.55.176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00-21-86-28-29-d0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dynamic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147.161.55.177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00-24-7e-0a-35-6e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dynamic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147.161.55.255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proofErr w:type="spellStart"/>
            <w:r w:rsidRPr="00713810">
              <w:t>ff-ff-ff-ff-ff-ff</w:t>
            </w:r>
            <w:proofErr w:type="spellEnd"/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static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169.254.80.62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bc-ae-c5-09-7d-05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dynamic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224.0.0.2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01-00-5e-00-00-02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static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224.0.0.252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01-00-5e-00-00-fc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static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229.55.150.208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01-00-5e-37-96-d0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static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235.1.1.8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01-00-5e-01-01-08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static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239.0.0.28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01-00-5e-00-00-1c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static</w:t>
            </w:r>
          </w:p>
        </w:tc>
      </w:tr>
      <w:tr w:rsidR="00F11CBD" w:rsidRPr="00713810" w:rsidTr="006C5E09">
        <w:trPr>
          <w:jc w:val="center"/>
        </w:trPr>
        <w:tc>
          <w:tcPr>
            <w:tcW w:w="2840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239.255.255.250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01-00-5e-7f-ff-fa</w:t>
            </w:r>
          </w:p>
        </w:tc>
        <w:tc>
          <w:tcPr>
            <w:tcW w:w="2841" w:type="dxa"/>
            <w:vAlign w:val="center"/>
          </w:tcPr>
          <w:p w:rsidR="00F11CBD" w:rsidRPr="00713810" w:rsidRDefault="00F11CBD" w:rsidP="006C5E09">
            <w:pPr>
              <w:bidi w:val="0"/>
              <w:jc w:val="center"/>
            </w:pPr>
            <w:r w:rsidRPr="00713810">
              <w:t>static</w:t>
            </w:r>
          </w:p>
        </w:tc>
      </w:tr>
    </w:tbl>
    <w:p w:rsidR="00F11CBD" w:rsidRDefault="00F11CBD" w:rsidP="00F11CBD">
      <w:pPr>
        <w:rPr>
          <w:rFonts w:hint="cs"/>
          <w:rtl/>
        </w:rPr>
      </w:pPr>
      <w:r>
        <w:rPr>
          <w:rFonts w:hint="cs"/>
          <w:rtl/>
        </w:rPr>
        <w:t xml:space="preserve">העמודה </w:t>
      </w:r>
      <w:r w:rsidRPr="00F11CBD">
        <w:t>Internet Address</w:t>
      </w:r>
      <w:r>
        <w:rPr>
          <w:rFonts w:cs="Arial" w:hint="cs"/>
          <w:rtl/>
        </w:rPr>
        <w:t xml:space="preserve"> היא כתובות ה</w:t>
      </w:r>
      <w:r>
        <w:rPr>
          <w:rFonts w:cs="Arial"/>
        </w:rPr>
        <w:t>IP</w:t>
      </w:r>
      <w:r>
        <w:rPr>
          <w:rFonts w:cs="Arial" w:hint="cs"/>
          <w:rtl/>
        </w:rPr>
        <w:t xml:space="preserve"> של ההתקנים ברשת. העמודה </w:t>
      </w:r>
      <w:r w:rsidRPr="00F11CBD">
        <w:t>Physical Address</w:t>
      </w:r>
      <w:r>
        <w:rPr>
          <w:rFonts w:cs="Arial" w:hint="cs"/>
          <w:rtl/>
        </w:rPr>
        <w:t xml:space="preserve"> היא כתובת ה</w:t>
      </w:r>
      <w:r>
        <w:rPr>
          <w:rFonts w:cs="Arial"/>
        </w:rPr>
        <w:t>MAC</w:t>
      </w:r>
      <w:r>
        <w:rPr>
          <w:rFonts w:cs="Arial" w:hint="cs"/>
          <w:rtl/>
        </w:rPr>
        <w:t xml:space="preserve"> שלהם, והעמודה </w:t>
      </w:r>
      <w:r w:rsidRPr="00F11CBD">
        <w:t>Type</w:t>
      </w:r>
      <w:r>
        <w:rPr>
          <w:rFonts w:hint="cs"/>
          <w:rtl/>
        </w:rPr>
        <w:t xml:space="preserve"> אומרת אם כתובת ה</w:t>
      </w:r>
      <w:r>
        <w:t>IP</w:t>
      </w:r>
      <w:r>
        <w:rPr>
          <w:rFonts w:hint="cs"/>
          <w:rtl/>
        </w:rPr>
        <w:t xml:space="preserve"> היא קבועה (</w:t>
      </w:r>
      <w:r>
        <w:t>static</w:t>
      </w:r>
      <w:r>
        <w:rPr>
          <w:rFonts w:hint="cs"/>
          <w:rtl/>
        </w:rPr>
        <w:t>) או משתנה (</w:t>
      </w:r>
      <w:r>
        <w:t>dynamic</w:t>
      </w:r>
      <w:r>
        <w:rPr>
          <w:rFonts w:hint="cs"/>
          <w:rtl/>
        </w:rPr>
        <w:t>)</w:t>
      </w:r>
      <w:r w:rsidR="006C5E09">
        <w:rPr>
          <w:rFonts w:hint="cs"/>
          <w:rtl/>
        </w:rPr>
        <w:t>.</w:t>
      </w:r>
    </w:p>
    <w:p w:rsidR="006C5E09" w:rsidRPr="00036488" w:rsidRDefault="00036488" w:rsidP="00036488">
      <w:pPr>
        <w:pStyle w:val="Heading3"/>
        <w:rPr>
          <w:rFonts w:hint="cs"/>
          <w:rtl/>
        </w:rPr>
      </w:pPr>
      <w:r>
        <w:rPr>
          <w:rFonts w:hint="cs"/>
          <w:rtl/>
        </w:rPr>
        <w:lastRenderedPageBreak/>
        <w:t>הערה: הפקודה "</w:t>
      </w:r>
      <m:oMath>
        <m:r>
          <m:rPr>
            <m:sty m:val="b"/>
          </m:rPr>
          <w:rPr>
            <w:rFonts w:ascii="Cambria Math" w:hAnsi="Cambria Math"/>
          </w:rPr>
          <m:t>arp -d</m:t>
        </m:r>
        <m:r>
          <m:rPr>
            <m:sty m:val="b"/>
          </m:rPr>
          <w:rPr>
            <w:rFonts w:ascii="Cambria Math" w:hAnsi="Cambria Math" w:cs="Times New Roman"/>
            <w:rtl/>
          </w:rPr>
          <m:t xml:space="preserve"> </m:t>
        </m:r>
        <m:r>
          <m:rPr>
            <m:sty m:val="b"/>
          </m:rPr>
          <w:rPr>
            <w:rFonts w:ascii="Cambria Math" w:hAnsi="Cambria Math" w:cs="Cambria Math" w:hint="cs"/>
            <w:rtl/>
          </w:rPr>
          <m:t>*</m:t>
        </m:r>
      </m:oMath>
      <w:r>
        <w:rPr>
          <w:rFonts w:hint="cs"/>
          <w:rtl/>
        </w:rPr>
        <w:t>" דורשת הרשאות מנהל, ואיננה ניתנת לביצוע במחשבי המכון, ולכן חזרנו ל</w:t>
      </w:r>
      <w:r>
        <w:t>trace</w:t>
      </w:r>
      <w:r>
        <w:rPr>
          <w:rFonts w:hint="cs"/>
          <w:rtl/>
        </w:rPr>
        <w:t xml:space="preserve"> שהורדנו מהשרת.</w:t>
      </w:r>
    </w:p>
    <w:p w:rsidR="006C5E09" w:rsidRDefault="00036488" w:rsidP="00036488">
      <w:pPr>
        <w:pStyle w:val="ListParagraph"/>
        <w:keepNext/>
        <w:keepLines/>
        <w:numPr>
          <w:ilvl w:val="0"/>
          <w:numId w:val="1"/>
        </w:numPr>
        <w:ind w:left="714" w:hanging="357"/>
        <w:rPr>
          <w:rFonts w:hint="cs"/>
        </w:rPr>
      </w:pPr>
      <w:r>
        <w:rPr>
          <w:rFonts w:hint="cs"/>
          <w:rtl/>
        </w:rPr>
        <w:t>הכתובות מסומנות בצילום המסך הבא:</w:t>
      </w:r>
    </w:p>
    <w:p w:rsidR="00036488" w:rsidRDefault="00036488" w:rsidP="000364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2F395" wp14:editId="53F743BD">
                <wp:simplePos x="0" y="0"/>
                <wp:positionH relativeFrom="column">
                  <wp:posOffset>650875</wp:posOffset>
                </wp:positionH>
                <wp:positionV relativeFrom="paragraph">
                  <wp:posOffset>1198880</wp:posOffset>
                </wp:positionV>
                <wp:extent cx="2423556" cy="193675"/>
                <wp:effectExtent l="0" t="0" r="15240" b="158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556" cy="193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left:0;text-align:left;margin-left:51.25pt;margin-top:94.4pt;width:190.85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FEE94BB" wp14:editId="0ECCB96E">
            <wp:extent cx="4546121" cy="147511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011" r="13863" b="43679"/>
                    <a:stretch/>
                  </pic:blipFill>
                  <pic:spPr bwMode="auto">
                    <a:xfrm>
                      <a:off x="0" y="0"/>
                      <a:ext cx="4543116" cy="147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488" w:rsidRDefault="00036488" w:rsidP="0003648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כפי שניתן לראות בצילום המסך מהתשובה הקודמת, מדובר בחבילה מסוג </w:t>
      </w:r>
      <w:r>
        <w:t>ARP</w:t>
      </w:r>
      <w:r>
        <w:rPr>
          <w:rFonts w:hint="cs"/>
          <w:rtl/>
        </w:rPr>
        <w:t xml:space="preserve">, שמספרה הוא </w:t>
      </w:r>
      <w:r>
        <w:t>0x0806</w:t>
      </w:r>
      <w:r>
        <w:rPr>
          <w:rFonts w:hint="cs"/>
          <w:rtl/>
        </w:rPr>
        <w:t>.</w:t>
      </w:r>
    </w:p>
    <w:p w:rsidR="00036488" w:rsidRDefault="00036488" w:rsidP="00036488">
      <w:pPr>
        <w:pStyle w:val="ListParagraph"/>
        <w:numPr>
          <w:ilvl w:val="0"/>
          <w:numId w:val="1"/>
        </w:numPr>
      </w:pPr>
    </w:p>
    <w:p w:rsidR="00036488" w:rsidRDefault="00036488" w:rsidP="00940D2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לפני ה</w:t>
      </w:r>
      <w:proofErr w:type="spellStart"/>
      <w:r>
        <w:t>O</w:t>
      </w:r>
      <w:r>
        <w:t>pcode</w:t>
      </w:r>
      <w:proofErr w:type="spellEnd"/>
      <w:r>
        <w:rPr>
          <w:rFonts w:hint="cs"/>
          <w:rtl/>
        </w:rPr>
        <w:t xml:space="preserve"> של </w:t>
      </w:r>
      <w:r>
        <w:t>ARP</w:t>
      </w:r>
      <w:r>
        <w:rPr>
          <w:rFonts w:hint="cs"/>
          <w:rtl/>
        </w:rPr>
        <w:t xml:space="preserve"> ישנם </w:t>
      </w:r>
      <w:r>
        <w:t>0x</w:t>
      </w:r>
      <w:r>
        <w:t>14</w:t>
      </w:r>
      <w:r>
        <w:rPr>
          <w:rFonts w:hint="cs"/>
          <w:rtl/>
        </w:rPr>
        <w:t xml:space="preserve"> בייטים, דהיינו בייצוג דצימלי </w:t>
      </w:r>
      <w:r>
        <w:rPr>
          <w:rFonts w:hint="cs"/>
          <w:rtl/>
        </w:rPr>
        <w:t>20</w:t>
      </w:r>
      <w:r>
        <w:rPr>
          <w:rFonts w:hint="cs"/>
          <w:rtl/>
        </w:rPr>
        <w:t xml:space="preserve"> בתים</w:t>
      </w:r>
      <w:r>
        <w:rPr>
          <w:rFonts w:hint="cs"/>
          <w:rtl/>
        </w:rPr>
        <w:t>.</w:t>
      </w:r>
    </w:p>
    <w:p w:rsidR="00036488" w:rsidRDefault="00036488" w:rsidP="00036488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345890E" wp14:editId="7DA7BB38">
            <wp:extent cx="2256311" cy="1128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6102" r="57183" b="13787"/>
                    <a:stretch/>
                  </pic:blipFill>
                  <pic:spPr bwMode="auto">
                    <a:xfrm>
                      <a:off x="0" y="0"/>
                      <a:ext cx="2258326" cy="112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D2F" w:rsidRDefault="00940D2F" w:rsidP="00940D2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כפי שניתן לראות בצילום דלעיל </w:t>
      </w:r>
      <w:r>
        <w:rPr>
          <w:rtl/>
        </w:rPr>
        <w:t>–</w:t>
      </w:r>
      <w:r>
        <w:rPr>
          <w:rFonts w:hint="cs"/>
          <w:rtl/>
        </w:rPr>
        <w:t xml:space="preserve"> הערך הוא </w:t>
      </w:r>
      <w:r>
        <w:t>0x0001</w:t>
      </w:r>
      <w:r>
        <w:rPr>
          <w:rFonts w:hint="cs"/>
          <w:rtl/>
        </w:rPr>
        <w:t>, שמשמעותו "</w:t>
      </w:r>
      <w:r>
        <w:t>request</w:t>
      </w:r>
      <w:r>
        <w:rPr>
          <w:rFonts w:hint="cs"/>
          <w:rtl/>
        </w:rPr>
        <w:t>".</w:t>
      </w:r>
    </w:p>
    <w:p w:rsidR="00940D2F" w:rsidRDefault="00940D2F" w:rsidP="00940D2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ניתן לראות את השדה </w:t>
      </w:r>
      <w:r>
        <w:t>"Sender IP Address: 192.168.1.105"</w:t>
      </w:r>
      <w:r>
        <w:rPr>
          <w:rFonts w:hint="cs"/>
          <w:rtl/>
        </w:rPr>
        <w:t>.</w:t>
      </w:r>
    </w:p>
    <w:p w:rsidR="00940D2F" w:rsidRDefault="00940D2F" w:rsidP="00940D2F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בשדה </w:t>
      </w:r>
      <w:r>
        <w:t>"</w:t>
      </w:r>
      <w:r w:rsidRPr="00940D2F">
        <w:t xml:space="preserve"> Target MAC address: 00:00:00_00:00:00 (00:00:00:00:00:00) </w:t>
      </w:r>
      <w:r>
        <w:t>"</w:t>
      </w:r>
      <w:r>
        <w:rPr>
          <w:rFonts w:hint="cs"/>
          <w:rtl/>
        </w:rPr>
        <w:t xml:space="preserve"> (רואים שאין לנו את כתובת ה</w:t>
      </w:r>
      <w:r>
        <w:t>MAC</w:t>
      </w:r>
      <w:r>
        <w:rPr>
          <w:rFonts w:hint="cs"/>
          <w:rtl/>
        </w:rPr>
        <w:t xml:space="preserve"> של היעד, ואותה אנו מבקשים).</w:t>
      </w:r>
    </w:p>
    <w:p w:rsidR="00940D2F" w:rsidRDefault="00940D2F" w:rsidP="00940D2F">
      <w:pPr>
        <w:pStyle w:val="ListParagraph"/>
        <w:numPr>
          <w:ilvl w:val="0"/>
          <w:numId w:val="1"/>
        </w:numPr>
        <w:rPr>
          <w:rFonts w:hint="cs"/>
        </w:rPr>
      </w:pPr>
    </w:p>
    <w:p w:rsidR="00940D2F" w:rsidRDefault="00940D2F" w:rsidP="00940D2F">
      <w:pPr>
        <w:rPr>
          <w:rFonts w:hint="cs"/>
        </w:rPr>
      </w:pPr>
      <w:r>
        <w:rPr>
          <w:noProof/>
        </w:rPr>
        <w:drawing>
          <wp:inline distT="0" distB="0" distL="0" distR="0" wp14:anchorId="1745CF8D" wp14:editId="516242FA">
            <wp:extent cx="2618509" cy="1062256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8162" r="50282" b="13470"/>
                    <a:stretch/>
                  </pic:blipFill>
                  <pic:spPr bwMode="auto">
                    <a:xfrm>
                      <a:off x="0" y="0"/>
                      <a:ext cx="2622290" cy="106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D2F" w:rsidRDefault="00940D2F" w:rsidP="00940D2F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לפני ה</w:t>
      </w:r>
      <w:proofErr w:type="spellStart"/>
      <w:r>
        <w:t>Opcode</w:t>
      </w:r>
      <w:proofErr w:type="spellEnd"/>
      <w:r>
        <w:rPr>
          <w:rFonts w:hint="cs"/>
          <w:rtl/>
        </w:rPr>
        <w:t xml:space="preserve"> של </w:t>
      </w:r>
      <w:r>
        <w:t>ARP</w:t>
      </w:r>
      <w:r>
        <w:rPr>
          <w:rFonts w:hint="cs"/>
          <w:rtl/>
        </w:rPr>
        <w:t xml:space="preserve"> ישנם </w:t>
      </w:r>
      <w:r>
        <w:t>0x14</w:t>
      </w:r>
      <w:r>
        <w:rPr>
          <w:rFonts w:hint="cs"/>
          <w:rtl/>
        </w:rPr>
        <w:t xml:space="preserve"> בייטים, דהיינו בייצוג דצימלי 20 בתים.</w:t>
      </w:r>
    </w:p>
    <w:p w:rsidR="00940D2F" w:rsidRDefault="00940D2F" w:rsidP="00940D2F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כפי שניתן לראות בצילום דלעיל </w:t>
      </w:r>
      <w:r>
        <w:rPr>
          <w:rtl/>
        </w:rPr>
        <w:t>–</w:t>
      </w:r>
      <w:r>
        <w:rPr>
          <w:rFonts w:hint="cs"/>
          <w:rtl/>
        </w:rPr>
        <w:t xml:space="preserve"> הערך הוא </w:t>
      </w:r>
      <w:r>
        <w:t>0x000</w:t>
      </w:r>
      <w:r>
        <w:t>2</w:t>
      </w:r>
      <w:r>
        <w:rPr>
          <w:rFonts w:hint="cs"/>
          <w:rtl/>
        </w:rPr>
        <w:t>, שמשמעותו "</w:t>
      </w:r>
      <w:r>
        <w:t>re</w:t>
      </w:r>
      <w:r>
        <w:t>ply</w:t>
      </w:r>
      <w:r>
        <w:rPr>
          <w:rFonts w:hint="cs"/>
          <w:rtl/>
        </w:rPr>
        <w:t>".</w:t>
      </w:r>
    </w:p>
    <w:p w:rsidR="00940D2F" w:rsidRDefault="006D20D1" w:rsidP="006D20D1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בשדה </w:t>
      </w:r>
      <w:r>
        <w:t>"</w:t>
      </w:r>
      <w:r w:rsidRPr="006D20D1">
        <w:t xml:space="preserve"> Sender MAC address: LinksysG_da:af:73 (00:06:25:da:af:73)</w:t>
      </w:r>
      <w:r>
        <w:t>"</w:t>
      </w:r>
      <w:r>
        <w:rPr>
          <w:rFonts w:hint="cs"/>
          <w:rtl/>
        </w:rPr>
        <w:t xml:space="preserve"> (כתובת השולח של תשובת </w:t>
      </w:r>
      <w:r>
        <w:t>ARP</w:t>
      </w:r>
      <w:r>
        <w:rPr>
          <w:rFonts w:hint="cs"/>
          <w:rtl/>
        </w:rPr>
        <w:t xml:space="preserve"> היא התשובה).</w:t>
      </w:r>
    </w:p>
    <w:p w:rsidR="006D20D1" w:rsidRDefault="006D20D1" w:rsidP="006D20D1">
      <w:pPr>
        <w:pStyle w:val="ListParagraph"/>
        <w:keepNext/>
        <w:keepLines/>
        <w:numPr>
          <w:ilvl w:val="0"/>
          <w:numId w:val="1"/>
        </w:numPr>
        <w:ind w:left="714" w:hanging="357"/>
        <w:rPr>
          <w:rFonts w:hint="cs"/>
        </w:rPr>
      </w:pPr>
      <w:r>
        <w:rPr>
          <w:rFonts w:hint="cs"/>
          <w:rtl/>
        </w:rPr>
        <w:lastRenderedPageBreak/>
        <w:t>מסומנים בצילום הבא:</w:t>
      </w:r>
    </w:p>
    <w:p w:rsidR="006D20D1" w:rsidRDefault="006D20D1" w:rsidP="006D20D1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2538351</wp:posOffset>
                </wp:positionH>
                <wp:positionV relativeFrom="paragraph">
                  <wp:posOffset>464144</wp:posOffset>
                </wp:positionV>
                <wp:extent cx="2968831" cy="457200"/>
                <wp:effectExtent l="0" t="0" r="2222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1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left:0;text-align:left;margin-left:199.85pt;margin-top:36.55pt;width:233.7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" filled="f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04726B9B" wp14:editId="3496C1FF">
            <wp:extent cx="2618509" cy="1062256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8162" r="50282" b="13470"/>
                    <a:stretch/>
                  </pic:blipFill>
                  <pic:spPr bwMode="auto">
                    <a:xfrm>
                      <a:off x="0" y="0"/>
                      <a:ext cx="2622290" cy="106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0D1" w:rsidRPr="006D20D1" w:rsidRDefault="006D20D1" w:rsidP="006D20D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תשובת </w:t>
      </w:r>
      <w:r>
        <w:t>ARP</w:t>
      </w:r>
      <w:r>
        <w:rPr>
          <w:rFonts w:hint="cs"/>
          <w:rtl/>
        </w:rPr>
        <w:t xml:space="preserve"> נשלחת ישירות אל המבקש, ולא בתפוצת </w:t>
      </w:r>
      <w:proofErr w:type="spellStart"/>
      <w:r>
        <w:t>BroadCast</w:t>
      </w:r>
      <w:proofErr w:type="spellEnd"/>
      <w:r>
        <w:rPr>
          <w:rFonts w:hint="cs"/>
          <w:rtl/>
        </w:rPr>
        <w:t xml:space="preserve"> (בשונה מבקשת-</w:t>
      </w:r>
      <w:r>
        <w:t>ARP</w:t>
      </w:r>
      <w:r>
        <w:rPr>
          <w:rFonts w:hint="cs"/>
          <w:rtl/>
        </w:rPr>
        <w:t xml:space="preserve"> שנשלחת לכל ההתקנים ברשת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BroadCast</w:t>
      </w:r>
      <w:proofErr w:type="spellEnd"/>
      <w:r>
        <w:rPr>
          <w:rFonts w:hint="cs"/>
          <w:rtl/>
        </w:rPr>
        <w:t>).</w:t>
      </w:r>
      <w:r w:rsidR="00305C68">
        <w:rPr>
          <w:rFonts w:hint="cs"/>
          <w:rtl/>
        </w:rPr>
        <w:t xml:space="preserve"> בגלל זה אנו רואים רק את הבקשה ולא את התשובה (כי אנו לא חלק מהתשובה).</w:t>
      </w:r>
      <w:bookmarkStart w:id="0" w:name="_GoBack"/>
      <w:bookmarkEnd w:id="0"/>
    </w:p>
    <w:sectPr w:rsidR="006D20D1" w:rsidRPr="006D20D1" w:rsidSect="00A67F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025"/>
    <w:multiLevelType w:val="hybridMultilevel"/>
    <w:tmpl w:val="1B307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06762"/>
    <w:multiLevelType w:val="hybridMultilevel"/>
    <w:tmpl w:val="52E4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04B22"/>
    <w:multiLevelType w:val="hybridMultilevel"/>
    <w:tmpl w:val="2BBA0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91037"/>
    <w:multiLevelType w:val="hybridMultilevel"/>
    <w:tmpl w:val="1B307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D6"/>
    <w:rsid w:val="000044B1"/>
    <w:rsid w:val="00036488"/>
    <w:rsid w:val="000C39DA"/>
    <w:rsid w:val="00305C68"/>
    <w:rsid w:val="003D1B9B"/>
    <w:rsid w:val="006C5E09"/>
    <w:rsid w:val="006D20D1"/>
    <w:rsid w:val="00940D2F"/>
    <w:rsid w:val="00A67FFE"/>
    <w:rsid w:val="00B570D6"/>
    <w:rsid w:val="00BC4AFC"/>
    <w:rsid w:val="00F1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E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9DA"/>
    <w:pPr>
      <w:ind w:left="720"/>
      <w:contextualSpacing/>
    </w:pPr>
  </w:style>
  <w:style w:type="table" w:styleId="TableGrid">
    <w:name w:val="Table Grid"/>
    <w:basedOn w:val="TableNormal"/>
    <w:uiPriority w:val="59"/>
    <w:rsid w:val="00F11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11C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C5E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E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9DA"/>
    <w:pPr>
      <w:ind w:left="720"/>
      <w:contextualSpacing/>
    </w:pPr>
  </w:style>
  <w:style w:type="table" w:styleId="TableGrid">
    <w:name w:val="Table Grid"/>
    <w:basedOn w:val="TableNormal"/>
    <w:uiPriority w:val="59"/>
    <w:rsid w:val="00F11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11C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C5E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419</Words>
  <Characters>2100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2013-01-03T16:32:00Z</dcterms:created>
  <dcterms:modified xsi:type="dcterms:W3CDTF">2013-01-03T18:03:00Z</dcterms:modified>
</cp:coreProperties>
</file>