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Sprint Backlog -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de un modelo </w:t>
      </w:r>
      <w:r w:rsidDel="00000000" w:rsidR="00000000" w:rsidRPr="00000000">
        <w:rPr>
          <w:b w:val="1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tl w:val="0"/>
        </w:rPr>
        <w:t xml:space="preserve">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Historias de Usuario Seleccionadas para el Sprint </w:t>
      </w:r>
      <w:r w:rsidDel="00000000" w:rsidR="00000000" w:rsidRPr="00000000">
        <w:rPr>
          <w:b w:val="1"/>
          <w:sz w:val="48"/>
          <w:szCs w:val="4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Usuario 1.2: Monitoreo de Cierre Ocular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mida con precisión mi porcentaje de cierre ocular (PERCLOS), para detectar fatiga visual.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y1b9cctgmws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Usuario 1.3: Detección de Bostezos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identifique mis bostezos, para evaluar mi nivel de somnolencia.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jqcvn5jcd5b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Usuario 1.4: Medición de Inclinación de Cabeza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detecte si mi cabeza se inclina por somnolencia, para alertarme.</w:t>
      </w:r>
    </w:p>
    <w:p w:rsidR="00000000" w:rsidDel="00000000" w:rsidP="00000000" w:rsidRDefault="00000000" w:rsidRPr="00000000" w14:paraId="0000001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098"/>
        <w:gridCol w:w="1679"/>
        <w:gridCol w:w="1858"/>
        <w:gridCol w:w="1163"/>
        <w:tblGridChange w:id="0">
          <w:tblGrid>
            <w:gridCol w:w="696"/>
            <w:gridCol w:w="3098"/>
            <w:gridCol w:w="1679"/>
            <w:gridCol w:w="1858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Calibrar sensibilidad para usuarios con gafas/lentes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Documentar algoritmo y métricas de validación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Mouth Aspect Ratio (MAR) para bostezos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Entrenar modelo con dataset de bostezos reales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Filtrar falsos positivos (habla, risa)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Machine Learning Engineer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precisión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detección de ángulo de cabeza (pitch/yaw)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nxtx2yz2xzqk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Total de Esfuerzo Estimado</w:t>
      </w:r>
    </w:p>
    <w:sdt>
      <w:sdtPr>
        <w:lock w:val="contentLocked"/>
        <w:tag w:val="goog_rdk_0"/>
      </w:sdtPr>
      <w:sdtContent>
        <w:tbl>
          <w:tblPr>
            <w:tblStyle w:val="Table2"/>
            <w:tblW w:w="5775.0" w:type="dxa"/>
            <w:jc w:val="center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2316"/>
            <w:gridCol w:w="1809"/>
            <w:gridCol w:w="1650"/>
            <w:tblGridChange w:id="0">
              <w:tblGrid>
                <w:gridCol w:w="2316"/>
                <w:gridCol w:w="1809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F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Función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Horas Totales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2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Computer Vision Development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Computer Vision Engineer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39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5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ML/Data Science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Scientist/ML Engineer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8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 Development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 Developer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B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 Development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 Developer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4E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UX/UI Design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UX/UI Designer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1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Quality Assurance (QA)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QA Engineer</w:t>
                </w:r>
              </w:p>
            </w:tc>
            <w:tc>
              <w:tcPr/>
              <w:p w:rsidR="00000000" w:rsidDel="00000000" w:rsidP="00000000" w:rsidRDefault="00000000" w:rsidRPr="00000000" w14:paraId="00000053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4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Technical Writing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Technical Writer</w:t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57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Total General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109</w:t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97A58"/>
    <w:pPr>
      <w:jc w:val="both"/>
    </w:pPr>
    <w:rPr>
      <w:rFonts w:ascii="Times New Roman" w:cs="Times New Roman" w:hAnsi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J56Il+DyNrMnBm6Gi7yNFKAqlw==">CgMxLjAaHwoBMBIaChgICVIUChJ0YWJsZS5zeW9sc2NoYjlqMGEyDmgueTFiOWNjdGdtd3NnMg5oLmpxY3ZuNWpjZDVibTIOaC5ueHR4Mnl6Mnh6cWs4AHIhMUloZkxZTDVrdEwzOXRpTmw2Mlg0bEhyNVlXaDZSVkhJ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