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CD5" w14:textId="17951209" w:rsidR="008D5337" w:rsidRDefault="003C4654" w:rsidP="003761ED">
      <w:pPr>
        <w:jc w:val="center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>デザイン</w:t>
      </w:r>
      <w:r w:rsidR="0053321D">
        <w:rPr>
          <w:rFonts w:ascii="ＭＳ ゴシック" w:eastAsia="ＭＳ ゴシック" w:hAnsi="ＭＳ ゴシック" w:hint="eastAsia"/>
          <w:sz w:val="24"/>
          <w:szCs w:val="24"/>
        </w:rPr>
        <w:t>概論</w:t>
      </w:r>
      <w:r w:rsidR="00D7714D" w:rsidRPr="003467BE">
        <w:rPr>
          <w:rFonts w:ascii="ＭＳ ゴシック" w:eastAsia="ＭＳ ゴシック" w:hAnsi="ＭＳ ゴシック" w:hint="eastAsia"/>
          <w:sz w:val="24"/>
          <w:szCs w:val="24"/>
        </w:rPr>
        <w:t xml:space="preserve">　</w:t>
      </w:r>
    </w:p>
    <w:p w14:paraId="275B7588" w14:textId="0900F150" w:rsidR="00C47079" w:rsidRPr="003467BE" w:rsidRDefault="008D5337" w:rsidP="00694971">
      <w:pPr>
        <w:jc w:val="center"/>
        <w:rPr>
          <w:rFonts w:ascii="ＭＳ ゴシック" w:eastAsia="ＭＳ ゴシック" w:hAnsi="ＭＳ ゴシック"/>
          <w:sz w:val="24"/>
          <w:szCs w:val="24"/>
        </w:rPr>
      </w:pPr>
      <w:r>
        <w:rPr>
          <w:rFonts w:ascii="ＭＳ ゴシック" w:eastAsia="ＭＳ ゴシック" w:hAnsi="ＭＳ ゴシック" w:hint="eastAsia"/>
          <w:sz w:val="24"/>
          <w:szCs w:val="24"/>
        </w:rPr>
        <w:t xml:space="preserve">　</w:t>
      </w:r>
      <w:r w:rsidR="00D7714D" w:rsidRPr="003467BE">
        <w:rPr>
          <w:rFonts w:ascii="ＭＳ ゴシック" w:eastAsia="ＭＳ ゴシック" w:hAnsi="ＭＳ ゴシック" w:hint="eastAsia"/>
          <w:sz w:val="24"/>
          <w:szCs w:val="24"/>
        </w:rPr>
        <w:t>第</w:t>
      </w:r>
      <w:r w:rsidR="005E65E6">
        <w:rPr>
          <w:rFonts w:ascii="ＭＳ ゴシック" w:eastAsia="ＭＳ ゴシック" w:hAnsi="ＭＳ ゴシック" w:hint="eastAsia"/>
          <w:sz w:val="24"/>
          <w:szCs w:val="24"/>
        </w:rPr>
        <w:t>７</w:t>
      </w:r>
      <w:r w:rsidR="00D7714D" w:rsidRPr="003467BE">
        <w:rPr>
          <w:rFonts w:ascii="ＭＳ ゴシック" w:eastAsia="ＭＳ ゴシック" w:hAnsi="ＭＳ ゴシック" w:hint="eastAsia"/>
          <w:sz w:val="24"/>
          <w:szCs w:val="24"/>
        </w:rPr>
        <w:t>回</w:t>
      </w:r>
      <w:r w:rsidR="00694971">
        <w:rPr>
          <w:rFonts w:ascii="ＭＳ ゴシック" w:eastAsia="ＭＳ ゴシック" w:hAnsi="ＭＳ ゴシック"/>
          <w:sz w:val="24"/>
          <w:szCs w:val="24"/>
        </w:rPr>
        <w:t xml:space="preserve"> </w:t>
      </w:r>
      <w:r w:rsidR="00C16842">
        <w:rPr>
          <w:rFonts w:ascii="ＭＳ ゴシック" w:eastAsia="ＭＳ ゴシック" w:hAnsi="ＭＳ ゴシック" w:hint="eastAsia"/>
          <w:sz w:val="24"/>
          <w:szCs w:val="24"/>
        </w:rPr>
        <w:t>ブランディング</w:t>
      </w:r>
      <w:r w:rsidR="00694971">
        <w:rPr>
          <w:rFonts w:ascii="ＭＳ ゴシック" w:eastAsia="ＭＳ ゴシック" w:hAnsi="ＭＳ ゴシック" w:hint="eastAsia"/>
          <w:sz w:val="24"/>
          <w:szCs w:val="24"/>
        </w:rPr>
        <w:t>デザイン</w:t>
      </w:r>
      <w:r w:rsidR="00694971">
        <w:rPr>
          <w:rFonts w:ascii="ＭＳ ゴシック" w:eastAsia="ＭＳ ゴシック" w:hAnsi="ＭＳ ゴシック"/>
          <w:sz w:val="24"/>
          <w:szCs w:val="24"/>
        </w:rPr>
        <w:t xml:space="preserve"> </w:t>
      </w:r>
      <w:r w:rsidR="00694971" w:rsidRPr="00E6171B">
        <w:rPr>
          <w:rFonts w:asciiTheme="majorEastAsia" w:eastAsiaTheme="majorEastAsia" w:hAnsiTheme="majorEastAsia" w:hint="eastAsia"/>
          <w:sz w:val="24"/>
          <w:szCs w:val="24"/>
        </w:rPr>
        <w:t>ミニレポート　南</w:t>
      </w:r>
      <w:r w:rsidR="00694971" w:rsidRPr="00E6171B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="00694971" w:rsidRPr="00E6171B">
        <w:rPr>
          <w:rFonts w:asciiTheme="majorEastAsia" w:eastAsiaTheme="majorEastAsia" w:hAnsiTheme="majorEastAsia" w:hint="eastAsia"/>
          <w:sz w:val="24"/>
          <w:szCs w:val="24"/>
        </w:rPr>
        <w:t>政宏</w:t>
      </w:r>
      <w:r w:rsidR="00694971">
        <w:rPr>
          <w:rFonts w:asciiTheme="majorEastAsia" w:eastAsiaTheme="majorEastAsia" w:hAnsiTheme="majorEastAsia" w:hint="eastAsia"/>
          <w:sz w:val="24"/>
          <w:szCs w:val="24"/>
        </w:rPr>
        <w:t xml:space="preserve">　担当分</w:t>
      </w:r>
    </w:p>
    <w:p w14:paraId="4A0F4A27" w14:textId="297DEC6A" w:rsidR="001372B8" w:rsidRDefault="001372B8" w:rsidP="001372B8">
      <w:pPr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コース名：</w:t>
      </w:r>
      <w:r w:rsidR="00342321">
        <w:rPr>
          <w:rFonts w:asciiTheme="majorEastAsia" w:eastAsiaTheme="majorEastAsia" w:hAnsiTheme="majorEastAsia" w:hint="eastAsia"/>
          <w:sz w:val="20"/>
          <w:szCs w:val="20"/>
        </w:rPr>
        <w:t>情報コース</w:t>
      </w:r>
    </w:p>
    <w:p w14:paraId="479CA82A" w14:textId="6789A949" w:rsidR="001372B8" w:rsidRPr="00E6171B" w:rsidRDefault="001372B8" w:rsidP="001372B8">
      <w:pPr>
        <w:rPr>
          <w:rFonts w:asciiTheme="majorEastAsia" w:eastAsiaTheme="majorEastAsia" w:hAnsiTheme="majorEastAsia"/>
          <w:sz w:val="20"/>
          <w:szCs w:val="20"/>
        </w:rPr>
      </w:pPr>
      <w:r w:rsidRPr="00E6171B">
        <w:rPr>
          <w:rFonts w:asciiTheme="majorEastAsia" w:eastAsiaTheme="majorEastAsia" w:hAnsiTheme="majorEastAsia"/>
          <w:sz w:val="20"/>
          <w:szCs w:val="20"/>
        </w:rPr>
        <w:t>学籍番号：</w:t>
      </w:r>
      <w:r w:rsidR="00342321">
        <w:rPr>
          <w:rFonts w:asciiTheme="majorEastAsia" w:eastAsiaTheme="majorEastAsia" w:hAnsiTheme="majorEastAsia" w:hint="eastAsia"/>
          <w:sz w:val="20"/>
          <w:szCs w:val="20"/>
        </w:rPr>
        <w:t>25T358</w:t>
      </w:r>
    </w:p>
    <w:p w14:paraId="5FEC1F9C" w14:textId="07FF3014" w:rsidR="001372B8" w:rsidRPr="00E6171B" w:rsidRDefault="001372B8" w:rsidP="001372B8">
      <w:pPr>
        <w:pBdr>
          <w:bottom w:val="single" w:sz="6" w:space="2" w:color="auto"/>
        </w:pBdr>
        <w:rPr>
          <w:rFonts w:asciiTheme="majorEastAsia" w:eastAsiaTheme="majorEastAsia" w:hAnsiTheme="majorEastAsia"/>
          <w:sz w:val="20"/>
          <w:szCs w:val="20"/>
        </w:rPr>
      </w:pPr>
      <w:r w:rsidRPr="00E6171B">
        <w:rPr>
          <w:rFonts w:asciiTheme="majorEastAsia" w:eastAsiaTheme="majorEastAsia" w:hAnsiTheme="majorEastAsia"/>
          <w:sz w:val="20"/>
          <w:szCs w:val="20"/>
        </w:rPr>
        <w:t>氏名：</w:t>
      </w:r>
      <w:r w:rsidR="00342321">
        <w:rPr>
          <w:rFonts w:asciiTheme="majorEastAsia" w:eastAsiaTheme="majorEastAsia" w:hAnsiTheme="majorEastAsia" w:hint="eastAsia"/>
          <w:sz w:val="20"/>
          <w:szCs w:val="20"/>
        </w:rPr>
        <w:t>ムハマド　アズリズ　ダニアル</w:t>
      </w:r>
    </w:p>
    <w:p w14:paraId="22356478" w14:textId="44B6B084" w:rsidR="0053321D" w:rsidRPr="001B1F94" w:rsidRDefault="005E65E6" w:rsidP="0053321D">
      <w:pPr>
        <w:widowControl/>
        <w:jc w:val="left"/>
        <w:rPr>
          <w:rFonts w:asciiTheme="majorEastAsia" w:eastAsiaTheme="majorEastAsia" w:hAnsiTheme="majorEastAsia" w:cs="Times New Roman"/>
          <w:kern w:val="0"/>
          <w:sz w:val="24"/>
          <w:szCs w:val="24"/>
        </w:rPr>
      </w:pPr>
      <w:r w:rsidRPr="001B1F94">
        <w:rPr>
          <w:rFonts w:asciiTheme="majorEastAsia" w:eastAsiaTheme="majorEastAsia" w:hAnsiTheme="majorEastAsia" w:cs="ＭＳ 明朝" w:hint="eastAsia"/>
          <w:color w:val="656565"/>
          <w:kern w:val="0"/>
          <w:sz w:val="23"/>
          <w:szCs w:val="23"/>
        </w:rPr>
        <w:t>授業を聴きながら問題に回答してください</w:t>
      </w:r>
      <w:r w:rsidR="0053321D" w:rsidRPr="001B1F94">
        <w:rPr>
          <w:rFonts w:asciiTheme="majorEastAsia" w:eastAsiaTheme="majorEastAsia" w:hAnsiTheme="majorEastAsia" w:cs="ＭＳ 明朝"/>
          <w:color w:val="656565"/>
          <w:kern w:val="0"/>
          <w:sz w:val="23"/>
          <w:szCs w:val="23"/>
        </w:rPr>
        <w:t>。授業の感想も書いてください。</w:t>
      </w:r>
    </w:p>
    <w:p w14:paraId="47823D87" w14:textId="77777777" w:rsidR="0053321D" w:rsidRDefault="0053321D">
      <w:pPr>
        <w:rPr>
          <w:rFonts w:ascii="ＭＳ ゴシック" w:eastAsia="ＭＳ ゴシック" w:hAnsi="ＭＳ ゴシック"/>
          <w:sz w:val="20"/>
          <w:szCs w:val="20"/>
        </w:rPr>
      </w:pPr>
    </w:p>
    <w:p w14:paraId="2F9E9AB6" w14:textId="7944071F" w:rsidR="005E65E6" w:rsidRDefault="005E65E6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  <w:lang w:eastAsia="zh-TW"/>
        </w:rPr>
        <w:t>問題１</w:t>
      </w:r>
    </w:p>
    <w:p w14:paraId="54231F5C" w14:textId="6B943389" w:rsidR="0090094C" w:rsidRDefault="0090094C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Uniqlo</w:t>
      </w:r>
    </w:p>
    <w:p w14:paraId="61E08773" w14:textId="6126DB2F" w:rsidR="005E65E6" w:rsidRDefault="00583D65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G-Shock</w:t>
      </w:r>
    </w:p>
    <w:p w14:paraId="2CE92A9F" w14:textId="19F8B8B5" w:rsidR="0053321D" w:rsidRDefault="00583D65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noProof/>
        </w:rPr>
        <w:drawing>
          <wp:inline distT="0" distB="0" distL="0" distR="0" wp14:anchorId="1610BF14" wp14:editId="07865AEF">
            <wp:extent cx="1164566" cy="1164566"/>
            <wp:effectExtent l="0" t="0" r="0" b="0"/>
            <wp:docPr id="615034182" name="Picture 1" descr="G-Shoc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-Shock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659" cy="116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080">
        <w:rPr>
          <w:noProof/>
        </w:rPr>
        <w:drawing>
          <wp:inline distT="0" distB="0" distL="0" distR="0" wp14:anchorId="64DF1FBC" wp14:editId="4F5A5DFB">
            <wp:extent cx="3709035" cy="1228725"/>
            <wp:effectExtent l="0" t="0" r="5715" b="9525"/>
            <wp:docPr id="2100554930" name="Picture 4" descr="KASHIWA SATO - UNIQ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SHIWA SATO - UNIQ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E869" w14:textId="77777777" w:rsidR="0053321D" w:rsidRDefault="0053321D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</w:p>
    <w:p w14:paraId="2524C509" w14:textId="5CF6F4B1" w:rsidR="0053321D" w:rsidRDefault="005E65E6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  <w:lang w:eastAsia="zh-TW"/>
        </w:rPr>
        <w:t>問題２</w:t>
      </w:r>
    </w:p>
    <w:p w14:paraId="7639DE78" w14:textId="04171BE6" w:rsidR="00BA5DCB" w:rsidRPr="005D67B3" w:rsidRDefault="005D67B3">
      <w:pPr>
        <w:rPr>
          <w:rFonts w:ascii="ＭＳ ゴシック" w:eastAsia="ＭＳ ゴシック" w:hAnsi="ＭＳ ゴシック"/>
          <w:sz w:val="20"/>
          <w:szCs w:val="20"/>
          <w:lang w:val="en-MY" w:eastAsia="zh-TW"/>
        </w:rPr>
      </w:pPr>
      <w:r>
        <w:rPr>
          <w:rFonts w:ascii="ＭＳ ゴシック" w:eastAsia="ＭＳ ゴシック" w:hAnsi="ＭＳ ゴシック"/>
          <w:sz w:val="20"/>
          <w:szCs w:val="20"/>
          <w:lang w:val="en-MY" w:eastAsia="zh-TW"/>
        </w:rPr>
        <w:t>B</w:t>
      </w:r>
    </w:p>
    <w:p w14:paraId="4B3A7D66" w14:textId="77777777" w:rsidR="00281FA7" w:rsidRPr="00841A15" w:rsidRDefault="00281FA7">
      <w:pPr>
        <w:rPr>
          <w:rFonts w:ascii="ＭＳ ゴシック" w:eastAsia="ＭＳ ゴシック" w:hAnsi="ＭＳ ゴシック"/>
          <w:sz w:val="20"/>
          <w:szCs w:val="20"/>
          <w:lang w:val="en-MY" w:eastAsia="zh-TW"/>
        </w:rPr>
      </w:pPr>
    </w:p>
    <w:p w14:paraId="21469D3A" w14:textId="30BD1BCE" w:rsidR="0053321D" w:rsidRDefault="005E65E6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  <w:lang w:eastAsia="zh-TW"/>
        </w:rPr>
        <w:t>問題３</w:t>
      </w:r>
    </w:p>
    <w:p w14:paraId="5D138E5F" w14:textId="1B0C30D6" w:rsidR="00AA5E68" w:rsidRPr="002E0B77" w:rsidRDefault="00D748AD">
      <w:pPr>
        <w:rPr>
          <w:rFonts w:ascii="ＭＳ ゴシック" w:eastAsia="ＭＳ ゴシック" w:hAnsi="ＭＳ ゴシック" w:hint="eastAsia"/>
          <w:sz w:val="20"/>
          <w:szCs w:val="20"/>
          <w:lang w:val="en-MY"/>
        </w:rPr>
      </w:pPr>
      <w:r>
        <w:rPr>
          <w:rFonts w:ascii="ＭＳ ゴシック" w:eastAsia="ＭＳ ゴシック" w:hAnsi="ＭＳ ゴシック" w:hint="eastAsia"/>
          <w:sz w:val="20"/>
          <w:szCs w:val="20"/>
          <w:lang w:val="en-MY"/>
        </w:rPr>
        <w:t>1500円</w:t>
      </w:r>
    </w:p>
    <w:p w14:paraId="148A3583" w14:textId="77777777" w:rsidR="00281FA7" w:rsidRDefault="00281FA7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  <w:lang w:eastAsia="zh-TW"/>
        </w:rPr>
        <w:t xml:space="preserve">問題４　                       </w:t>
      </w:r>
    </w:p>
    <w:p w14:paraId="4237ADC2" w14:textId="6A8496C4" w:rsidR="00AA5E68" w:rsidRDefault="00D748AD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1000円</w:t>
      </w:r>
    </w:p>
    <w:p w14:paraId="2C8FABE5" w14:textId="77777777" w:rsidR="005C2A58" w:rsidRDefault="005C2A58">
      <w:pPr>
        <w:rPr>
          <w:rFonts w:ascii="ＭＳ ゴシック" w:eastAsia="ＭＳ ゴシック" w:hAnsi="ＭＳ ゴシック" w:hint="eastAsia"/>
          <w:sz w:val="20"/>
          <w:szCs w:val="20"/>
        </w:rPr>
      </w:pPr>
    </w:p>
    <w:p w14:paraId="1C1B586F" w14:textId="1533A61A" w:rsidR="00281FA7" w:rsidRPr="00281FA7" w:rsidRDefault="00281FA7">
      <w:pPr>
        <w:rPr>
          <w:rFonts w:ascii="ＭＳ ゴシック" w:eastAsia="ＭＳ ゴシック" w:hAnsi="ＭＳ ゴシック"/>
          <w:sz w:val="20"/>
          <w:szCs w:val="20"/>
          <w:lang w:eastAsia="zh-TW"/>
        </w:rPr>
      </w:pPr>
      <w:r>
        <w:rPr>
          <w:rFonts w:ascii="ＭＳ ゴシック" w:eastAsia="ＭＳ ゴシック" w:hAnsi="ＭＳ ゴシック" w:hint="eastAsia"/>
          <w:sz w:val="20"/>
          <w:szCs w:val="20"/>
          <w:lang w:eastAsia="zh-TW"/>
        </w:rPr>
        <w:t>問題５</w:t>
      </w:r>
    </w:p>
    <w:p w14:paraId="32D5DEA3" w14:textId="0124D898" w:rsidR="00944A9E" w:rsidRPr="00944A9E" w:rsidRDefault="00944A9E" w:rsidP="00944A9E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ab/>
      </w:r>
      <w:r w:rsidRPr="00944A9E">
        <w:rPr>
          <w:rFonts w:ascii="ＭＳ ゴシック" w:eastAsia="ＭＳ ゴシック" w:hAnsi="ＭＳ ゴシック"/>
          <w:sz w:val="20"/>
          <w:szCs w:val="20"/>
        </w:rPr>
        <w:t>ブランドはとても大切で</w:t>
      </w:r>
      <w:r w:rsidR="00A81623">
        <w:rPr>
          <w:rFonts w:ascii="ＭＳ ゴシック" w:eastAsia="ＭＳ ゴシック" w:hAnsi="ＭＳ ゴシック" w:hint="eastAsia"/>
          <w:sz w:val="20"/>
          <w:szCs w:val="20"/>
        </w:rPr>
        <w:t>、</w:t>
      </w:r>
      <w:r w:rsidRPr="00944A9E">
        <w:rPr>
          <w:rFonts w:ascii="ＭＳ ゴシック" w:eastAsia="ＭＳ ゴシック" w:hAnsi="ＭＳ ゴシック"/>
          <w:sz w:val="20"/>
          <w:szCs w:val="20"/>
        </w:rPr>
        <w:t>良いブランド</w:t>
      </w:r>
      <w:r w:rsidR="00A81623">
        <w:rPr>
          <w:rFonts w:ascii="ＭＳ ゴシック" w:eastAsia="ＭＳ ゴシック" w:hAnsi="ＭＳ ゴシック" w:hint="eastAsia"/>
          <w:sz w:val="20"/>
          <w:szCs w:val="20"/>
        </w:rPr>
        <w:t>が</w:t>
      </w:r>
      <w:r w:rsidRPr="00944A9E">
        <w:rPr>
          <w:rFonts w:ascii="ＭＳ ゴシック" w:eastAsia="ＭＳ ゴシック" w:hAnsi="ＭＳ ゴシック"/>
          <w:sz w:val="20"/>
          <w:szCs w:val="20"/>
        </w:rPr>
        <w:t>、長く続き、多くの人々に</w:t>
      </w:r>
      <w:r w:rsidR="00FE5F7A">
        <w:rPr>
          <w:rFonts w:ascii="ＭＳ ゴシック" w:eastAsia="ＭＳ ゴシック" w:hAnsi="ＭＳ ゴシック" w:hint="eastAsia"/>
          <w:sz w:val="20"/>
          <w:szCs w:val="20"/>
        </w:rPr>
        <w:t>好まれ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る</w:t>
      </w:r>
      <w:r w:rsidRPr="00944A9E">
        <w:rPr>
          <w:rFonts w:ascii="ＭＳ ゴシック" w:eastAsia="ＭＳ ゴシック" w:hAnsi="ＭＳ ゴシック"/>
          <w:sz w:val="20"/>
          <w:szCs w:val="20"/>
        </w:rPr>
        <w:t>。</w:t>
      </w:r>
      <w:r w:rsidR="00502349">
        <w:rPr>
          <w:rFonts w:ascii="ＭＳ ゴシック" w:eastAsia="ＭＳ ゴシック" w:hAnsi="ＭＳ ゴシック" w:hint="eastAsia"/>
          <w:sz w:val="20"/>
          <w:szCs w:val="20"/>
        </w:rPr>
        <w:t>一方</w:t>
      </w:r>
      <w:r w:rsidRPr="00944A9E">
        <w:rPr>
          <w:rFonts w:ascii="ＭＳ ゴシック" w:eastAsia="ＭＳ ゴシック" w:hAnsi="ＭＳ ゴシック"/>
          <w:sz w:val="20"/>
          <w:szCs w:val="20"/>
        </w:rPr>
        <w:t>、悪いブランドはすぐに忘れられ、失敗することが多い。そのため、ブランド作りは非常に重要</w:t>
      </w:r>
      <w:r w:rsidR="00A8274C">
        <w:rPr>
          <w:rFonts w:ascii="ＭＳ ゴシック" w:eastAsia="ＭＳ ゴシック" w:hAnsi="ＭＳ ゴシック" w:hint="eastAsia"/>
          <w:sz w:val="20"/>
          <w:szCs w:val="20"/>
        </w:rPr>
        <w:t>で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ある</w:t>
      </w:r>
      <w:r w:rsidRPr="00944A9E">
        <w:rPr>
          <w:rFonts w:ascii="ＭＳ ゴシック" w:eastAsia="ＭＳ ゴシック" w:hAnsi="ＭＳ ゴシック"/>
          <w:sz w:val="20"/>
          <w:szCs w:val="20"/>
        </w:rPr>
        <w:t>。</w:t>
      </w:r>
    </w:p>
    <w:p w14:paraId="009A14CB" w14:textId="2902F4D2" w:rsidR="005C2A58" w:rsidRDefault="00A8274C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ab/>
      </w:r>
      <w:r>
        <w:rPr>
          <w:rFonts w:ascii="ＭＳ ゴシック" w:eastAsia="ＭＳ ゴシック" w:hAnsi="ＭＳ ゴシック" w:hint="eastAsia"/>
          <w:sz w:val="20"/>
          <w:szCs w:val="20"/>
        </w:rPr>
        <w:t>また、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ブランドを作るためにロゴ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も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必要で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、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ロゴはブランドの顔と言</w:t>
      </w:r>
      <w:r w:rsidR="00B1356E">
        <w:rPr>
          <w:rFonts w:ascii="ＭＳ ゴシック" w:eastAsia="ＭＳ ゴシック" w:hAnsi="ＭＳ ゴシック" w:hint="eastAsia"/>
          <w:sz w:val="20"/>
          <w:szCs w:val="20"/>
        </w:rPr>
        <w:t>ってい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る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。人々はまずロゴを見て、そのブランドがどのようなものかを判断</w:t>
      </w:r>
      <w:r w:rsidR="004D68F0">
        <w:rPr>
          <w:rFonts w:ascii="ＭＳ ゴシック" w:eastAsia="ＭＳ ゴシック" w:hAnsi="ＭＳ ゴシック" w:hint="eastAsia"/>
          <w:sz w:val="20"/>
          <w:szCs w:val="20"/>
        </w:rPr>
        <w:t>する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。シンプルで覚えやすいロゴは、多くの人に好かれ、ブランドの印象を強く</w:t>
      </w:r>
      <w:r w:rsidR="005C2A58">
        <w:rPr>
          <w:rFonts w:ascii="ＭＳ ゴシック" w:eastAsia="ＭＳ ゴシック" w:hAnsi="ＭＳ ゴシック" w:hint="eastAsia"/>
          <w:sz w:val="20"/>
          <w:szCs w:val="20"/>
        </w:rPr>
        <w:t>する</w:t>
      </w:r>
      <w:r w:rsidR="00944A9E" w:rsidRPr="00944A9E">
        <w:rPr>
          <w:rFonts w:ascii="ＭＳ ゴシック" w:eastAsia="ＭＳ ゴシック" w:hAnsi="ＭＳ ゴシック"/>
          <w:sz w:val="20"/>
          <w:szCs w:val="20"/>
        </w:rPr>
        <w:t>。</w:t>
      </w:r>
      <w:r w:rsidR="004E7BD0">
        <w:rPr>
          <w:rFonts w:ascii="ＭＳ ゴシック" w:eastAsia="ＭＳ ゴシック" w:hAnsi="ＭＳ ゴシック" w:hint="eastAsia"/>
          <w:sz w:val="20"/>
          <w:szCs w:val="20"/>
        </w:rPr>
        <w:t>例えば、</w:t>
      </w:r>
      <w:r w:rsidR="00560565">
        <w:rPr>
          <w:rFonts w:ascii="ＭＳ ゴシック" w:eastAsia="ＭＳ ゴシック" w:hAnsi="ＭＳ ゴシック" w:hint="eastAsia"/>
          <w:sz w:val="20"/>
          <w:szCs w:val="20"/>
        </w:rPr>
        <w:t>Uniqlo、セブンイレブン、</w:t>
      </w:r>
      <w:r w:rsidR="00A81623">
        <w:rPr>
          <w:rFonts w:ascii="ＭＳ ゴシック" w:eastAsia="ＭＳ ゴシック" w:hAnsi="ＭＳ ゴシック" w:hint="eastAsia"/>
          <w:sz w:val="20"/>
          <w:szCs w:val="20"/>
        </w:rPr>
        <w:t>POLO など。</w:t>
      </w:r>
    </w:p>
    <w:p w14:paraId="77FBCDA1" w14:textId="77777777" w:rsidR="005C2A58" w:rsidRPr="005C2A58" w:rsidRDefault="005C2A58">
      <w:pPr>
        <w:rPr>
          <w:rFonts w:ascii="ＭＳ ゴシック" w:eastAsia="ＭＳ ゴシック" w:hAnsi="ＭＳ ゴシック" w:hint="eastAsia"/>
          <w:sz w:val="20"/>
          <w:szCs w:val="20"/>
        </w:rPr>
      </w:pPr>
    </w:p>
    <w:p w14:paraId="32BD6D17" w14:textId="568BC832" w:rsidR="005C2A58" w:rsidRPr="00D7714D" w:rsidRDefault="0053321D">
      <w:pPr>
        <w:rPr>
          <w:rFonts w:ascii="ＭＳ ゴシック" w:eastAsia="ＭＳ ゴシック" w:hAnsi="ＭＳ ゴシック" w:hint="eastAsia"/>
          <w:sz w:val="20"/>
          <w:szCs w:val="20"/>
        </w:rPr>
      </w:pPr>
      <w:r>
        <w:rPr>
          <w:rFonts w:ascii="ＭＳ ゴシック" w:eastAsia="ＭＳ ゴシック" w:hAnsi="ＭＳ ゴシック" w:hint="eastAsia"/>
          <w:sz w:val="20"/>
          <w:szCs w:val="20"/>
        </w:rPr>
        <w:t>授業の感想</w:t>
      </w:r>
    </w:p>
    <w:p w14:paraId="16F92DD4" w14:textId="13EB3C4E" w:rsidR="00AA5E68" w:rsidRPr="00AA5E68" w:rsidRDefault="00AA5E68" w:rsidP="00AA5E68">
      <w:pPr>
        <w:jc w:val="left"/>
        <w:rPr>
          <w:rFonts w:ascii="ＭＳ ゴシック" w:eastAsia="ＭＳ ゴシック" w:hAnsi="ＭＳ ゴシック" w:hint="eastAsia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ab/>
      </w:r>
      <w:r w:rsidRPr="00AA5E68">
        <w:rPr>
          <w:rFonts w:ascii="ＭＳ ゴシック" w:eastAsia="ＭＳ ゴシック" w:hAnsi="ＭＳ ゴシック"/>
          <w:sz w:val="20"/>
          <w:szCs w:val="20"/>
        </w:rPr>
        <w:t>今回の授業を通して、ブランドの大切さがよく</w:t>
      </w:r>
      <w:r>
        <w:rPr>
          <w:rFonts w:ascii="ＭＳ ゴシック" w:eastAsia="ＭＳ ゴシック" w:hAnsi="ＭＳ ゴシック" w:hint="eastAsia"/>
          <w:sz w:val="20"/>
          <w:szCs w:val="20"/>
        </w:rPr>
        <w:t>分か</w:t>
      </w:r>
      <w:r w:rsidR="00345F0E">
        <w:rPr>
          <w:rFonts w:ascii="ＭＳ ゴシック" w:eastAsia="ＭＳ ゴシック" w:hAnsi="ＭＳ ゴシック" w:hint="eastAsia"/>
          <w:sz w:val="20"/>
          <w:szCs w:val="20"/>
        </w:rPr>
        <w:t>った</w:t>
      </w:r>
      <w:r w:rsidRPr="00AA5E68">
        <w:rPr>
          <w:rFonts w:ascii="ＭＳ ゴシック" w:eastAsia="ＭＳ ゴシック" w:hAnsi="ＭＳ ゴシック"/>
          <w:sz w:val="20"/>
          <w:szCs w:val="20"/>
        </w:rPr>
        <w:t>。最近では、ブランドを上手に作れる人が、お客さんをたくさん集めることができると感じた。デザインやロゴだけでなく、全体のイメージやメッセージがはっきりしているブランドはとても魅力的</w:t>
      </w:r>
      <w:r w:rsidR="00345F0E">
        <w:rPr>
          <w:rFonts w:ascii="ＭＳ ゴシック" w:eastAsia="ＭＳ ゴシック" w:hAnsi="ＭＳ ゴシック" w:hint="eastAsia"/>
          <w:sz w:val="20"/>
          <w:szCs w:val="20"/>
        </w:rPr>
        <w:t>だ</w:t>
      </w:r>
      <w:r w:rsidRPr="00AA5E68">
        <w:rPr>
          <w:rFonts w:ascii="ＭＳ ゴシック" w:eastAsia="ＭＳ ゴシック" w:hAnsi="ＭＳ ゴシック"/>
          <w:sz w:val="20"/>
          <w:szCs w:val="20"/>
        </w:rPr>
        <w:t>。</w:t>
      </w:r>
      <w:r w:rsidR="00684FD3">
        <w:rPr>
          <w:rFonts w:ascii="ＭＳ ゴシック" w:eastAsia="ＭＳ ゴシック" w:hAnsi="ＭＳ ゴシック" w:hint="eastAsia"/>
          <w:sz w:val="20"/>
          <w:szCs w:val="20"/>
        </w:rPr>
        <w:t>簡単に言うと独創的の考え方が大変重要と思</w:t>
      </w:r>
      <w:r w:rsidR="00345F0E">
        <w:rPr>
          <w:rFonts w:ascii="ＭＳ ゴシック" w:eastAsia="ＭＳ ゴシック" w:hAnsi="ＭＳ ゴシック" w:hint="eastAsia"/>
          <w:sz w:val="20"/>
          <w:szCs w:val="20"/>
        </w:rPr>
        <w:t>う</w:t>
      </w:r>
      <w:r w:rsidR="00684FD3">
        <w:rPr>
          <w:rFonts w:ascii="ＭＳ ゴシック" w:eastAsia="ＭＳ ゴシック" w:hAnsi="ＭＳ ゴシック" w:hint="eastAsia"/>
          <w:sz w:val="20"/>
          <w:szCs w:val="20"/>
        </w:rPr>
        <w:t>。</w:t>
      </w:r>
    </w:p>
    <w:p w14:paraId="146F9889" w14:textId="5FA47FB8" w:rsidR="0053321D" w:rsidRPr="004669F2" w:rsidRDefault="00345F0E" w:rsidP="00804F24">
      <w:pPr>
        <w:jc w:val="left"/>
        <w:rPr>
          <w:rFonts w:ascii="ＭＳ ゴシック" w:eastAsia="ＭＳ ゴシック" w:hAnsi="ＭＳ ゴシック" w:hint="eastAsia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ab/>
      </w:r>
      <w:r w:rsidR="00AA5E68" w:rsidRPr="00AA5E68">
        <w:rPr>
          <w:rFonts w:ascii="ＭＳ ゴシック" w:eastAsia="ＭＳ ゴシック" w:hAnsi="ＭＳ ゴシック"/>
          <w:sz w:val="20"/>
          <w:szCs w:val="20"/>
        </w:rPr>
        <w:t>また、今の時代では、「そのブランドが有名だから」という理由で商品を買う人が多くなっていると思</w:t>
      </w:r>
      <w:r>
        <w:rPr>
          <w:rFonts w:ascii="ＭＳ ゴシック" w:eastAsia="ＭＳ ゴシック" w:hAnsi="ＭＳ ゴシック" w:hint="eastAsia"/>
          <w:sz w:val="20"/>
          <w:szCs w:val="20"/>
        </w:rPr>
        <w:t>う</w:t>
      </w:r>
      <w:r w:rsidR="00AA5E68" w:rsidRPr="00AA5E68">
        <w:rPr>
          <w:rFonts w:ascii="ＭＳ ゴシック" w:eastAsia="ＭＳ ゴシック" w:hAnsi="ＭＳ ゴシック"/>
          <w:sz w:val="20"/>
          <w:szCs w:val="20"/>
        </w:rPr>
        <w:t>。たとえ中身が同じでも、有名なブランドの方が信頼され、選ばれることが多い。</w:t>
      </w:r>
    </w:p>
    <w:sectPr w:rsidR="0053321D" w:rsidRPr="004669F2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9E192" w14:textId="77777777" w:rsidR="009A2735" w:rsidRDefault="009A2735" w:rsidP="00E7533A">
      <w:r>
        <w:separator/>
      </w:r>
    </w:p>
  </w:endnote>
  <w:endnote w:type="continuationSeparator" w:id="0">
    <w:p w14:paraId="1CED2C0B" w14:textId="77777777" w:rsidR="009A2735" w:rsidRDefault="009A2735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67CA9" w14:textId="77777777" w:rsidR="009A2735" w:rsidRDefault="009A2735" w:rsidP="00E7533A">
      <w:r>
        <w:separator/>
      </w:r>
    </w:p>
  </w:footnote>
  <w:footnote w:type="continuationSeparator" w:id="0">
    <w:p w14:paraId="57022C78" w14:textId="77777777" w:rsidR="009A2735" w:rsidRDefault="009A2735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881870041">
    <w:abstractNumId w:val="2"/>
  </w:num>
  <w:num w:numId="2" w16cid:durableId="1071736285">
    <w:abstractNumId w:val="0"/>
  </w:num>
  <w:num w:numId="3" w16cid:durableId="1730156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1392B"/>
    <w:rsid w:val="00046DB2"/>
    <w:rsid w:val="000603FA"/>
    <w:rsid w:val="00075191"/>
    <w:rsid w:val="00083B25"/>
    <w:rsid w:val="00085172"/>
    <w:rsid w:val="00092B44"/>
    <w:rsid w:val="000A638E"/>
    <w:rsid w:val="000E1E02"/>
    <w:rsid w:val="000E4F5D"/>
    <w:rsid w:val="000F420E"/>
    <w:rsid w:val="001232A3"/>
    <w:rsid w:val="001372B8"/>
    <w:rsid w:val="001543A0"/>
    <w:rsid w:val="0015557F"/>
    <w:rsid w:val="00170F0A"/>
    <w:rsid w:val="0019662A"/>
    <w:rsid w:val="001B1F94"/>
    <w:rsid w:val="001E5563"/>
    <w:rsid w:val="00217752"/>
    <w:rsid w:val="00220A48"/>
    <w:rsid w:val="00240F56"/>
    <w:rsid w:val="00245327"/>
    <w:rsid w:val="00263A81"/>
    <w:rsid w:val="00281FA7"/>
    <w:rsid w:val="002A7674"/>
    <w:rsid w:val="002B7BE0"/>
    <w:rsid w:val="002E0B77"/>
    <w:rsid w:val="00342321"/>
    <w:rsid w:val="00344131"/>
    <w:rsid w:val="00345F0E"/>
    <w:rsid w:val="003467BE"/>
    <w:rsid w:val="00350C00"/>
    <w:rsid w:val="00362F76"/>
    <w:rsid w:val="0036764D"/>
    <w:rsid w:val="003761ED"/>
    <w:rsid w:val="00387DA1"/>
    <w:rsid w:val="003A705E"/>
    <w:rsid w:val="003B2988"/>
    <w:rsid w:val="003C0336"/>
    <w:rsid w:val="003C4654"/>
    <w:rsid w:val="003E2A2B"/>
    <w:rsid w:val="00404385"/>
    <w:rsid w:val="00405194"/>
    <w:rsid w:val="00425500"/>
    <w:rsid w:val="00426A43"/>
    <w:rsid w:val="00431E1D"/>
    <w:rsid w:val="00433C38"/>
    <w:rsid w:val="00460820"/>
    <w:rsid w:val="0046084F"/>
    <w:rsid w:val="004669F2"/>
    <w:rsid w:val="00487833"/>
    <w:rsid w:val="00492F8A"/>
    <w:rsid w:val="004D2AFA"/>
    <w:rsid w:val="004D68F0"/>
    <w:rsid w:val="004E54A3"/>
    <w:rsid w:val="004E7BD0"/>
    <w:rsid w:val="00502349"/>
    <w:rsid w:val="00511EEA"/>
    <w:rsid w:val="0053321D"/>
    <w:rsid w:val="0054385A"/>
    <w:rsid w:val="00550F76"/>
    <w:rsid w:val="0055781D"/>
    <w:rsid w:val="00560565"/>
    <w:rsid w:val="005674D0"/>
    <w:rsid w:val="005779BD"/>
    <w:rsid w:val="00583D65"/>
    <w:rsid w:val="005C2A58"/>
    <w:rsid w:val="005D67B3"/>
    <w:rsid w:val="005D70B3"/>
    <w:rsid w:val="005E390F"/>
    <w:rsid w:val="005E65E6"/>
    <w:rsid w:val="006016D3"/>
    <w:rsid w:val="00611C77"/>
    <w:rsid w:val="00627303"/>
    <w:rsid w:val="00632E77"/>
    <w:rsid w:val="006509D5"/>
    <w:rsid w:val="00656C7C"/>
    <w:rsid w:val="00684FD3"/>
    <w:rsid w:val="00694971"/>
    <w:rsid w:val="006B11C1"/>
    <w:rsid w:val="006D4342"/>
    <w:rsid w:val="006E6440"/>
    <w:rsid w:val="006E7210"/>
    <w:rsid w:val="006F7105"/>
    <w:rsid w:val="007038CA"/>
    <w:rsid w:val="00704888"/>
    <w:rsid w:val="007073C1"/>
    <w:rsid w:val="00707A2C"/>
    <w:rsid w:val="00740393"/>
    <w:rsid w:val="007A2CB9"/>
    <w:rsid w:val="007B7DDF"/>
    <w:rsid w:val="007E5465"/>
    <w:rsid w:val="007F39DA"/>
    <w:rsid w:val="007F69A6"/>
    <w:rsid w:val="00804F24"/>
    <w:rsid w:val="00816CC7"/>
    <w:rsid w:val="00823289"/>
    <w:rsid w:val="00837FAC"/>
    <w:rsid w:val="00841A15"/>
    <w:rsid w:val="008425C7"/>
    <w:rsid w:val="008633F5"/>
    <w:rsid w:val="00882685"/>
    <w:rsid w:val="00896F1A"/>
    <w:rsid w:val="008979C3"/>
    <w:rsid w:val="008D5337"/>
    <w:rsid w:val="008E6A72"/>
    <w:rsid w:val="008F0B3E"/>
    <w:rsid w:val="0090094C"/>
    <w:rsid w:val="00905080"/>
    <w:rsid w:val="00905E1E"/>
    <w:rsid w:val="009100D9"/>
    <w:rsid w:val="00912BE0"/>
    <w:rsid w:val="00914004"/>
    <w:rsid w:val="00924359"/>
    <w:rsid w:val="0092775F"/>
    <w:rsid w:val="0093681B"/>
    <w:rsid w:val="00944A9E"/>
    <w:rsid w:val="0094572A"/>
    <w:rsid w:val="0094624D"/>
    <w:rsid w:val="00946820"/>
    <w:rsid w:val="009550B2"/>
    <w:rsid w:val="009806F0"/>
    <w:rsid w:val="009A2735"/>
    <w:rsid w:val="009B074C"/>
    <w:rsid w:val="009C2261"/>
    <w:rsid w:val="009D415E"/>
    <w:rsid w:val="009D4EBC"/>
    <w:rsid w:val="00A16142"/>
    <w:rsid w:val="00A34C01"/>
    <w:rsid w:val="00A81623"/>
    <w:rsid w:val="00A8274C"/>
    <w:rsid w:val="00A83732"/>
    <w:rsid w:val="00A9491C"/>
    <w:rsid w:val="00AA4313"/>
    <w:rsid w:val="00AA5E68"/>
    <w:rsid w:val="00AC26C3"/>
    <w:rsid w:val="00AD7C73"/>
    <w:rsid w:val="00AE1888"/>
    <w:rsid w:val="00AE4F49"/>
    <w:rsid w:val="00B1356E"/>
    <w:rsid w:val="00B23AB8"/>
    <w:rsid w:val="00B2479F"/>
    <w:rsid w:val="00B25B46"/>
    <w:rsid w:val="00B364FA"/>
    <w:rsid w:val="00B37611"/>
    <w:rsid w:val="00B548E2"/>
    <w:rsid w:val="00B86A5A"/>
    <w:rsid w:val="00BA5DCB"/>
    <w:rsid w:val="00BB0937"/>
    <w:rsid w:val="00BC20A6"/>
    <w:rsid w:val="00C027B4"/>
    <w:rsid w:val="00C16842"/>
    <w:rsid w:val="00C22B26"/>
    <w:rsid w:val="00C47079"/>
    <w:rsid w:val="00C55001"/>
    <w:rsid w:val="00C721D1"/>
    <w:rsid w:val="00C9763E"/>
    <w:rsid w:val="00CD3EE2"/>
    <w:rsid w:val="00CE55B2"/>
    <w:rsid w:val="00CE7951"/>
    <w:rsid w:val="00CF71E6"/>
    <w:rsid w:val="00D0201D"/>
    <w:rsid w:val="00D223F8"/>
    <w:rsid w:val="00D35681"/>
    <w:rsid w:val="00D748AD"/>
    <w:rsid w:val="00D7714D"/>
    <w:rsid w:val="00D81DED"/>
    <w:rsid w:val="00D86737"/>
    <w:rsid w:val="00DA13DC"/>
    <w:rsid w:val="00DB0370"/>
    <w:rsid w:val="00DB30BA"/>
    <w:rsid w:val="00DC561E"/>
    <w:rsid w:val="00DF2ED8"/>
    <w:rsid w:val="00E02D62"/>
    <w:rsid w:val="00E07308"/>
    <w:rsid w:val="00E11598"/>
    <w:rsid w:val="00E27F13"/>
    <w:rsid w:val="00E37413"/>
    <w:rsid w:val="00E7533A"/>
    <w:rsid w:val="00E8065C"/>
    <w:rsid w:val="00EA3D0D"/>
    <w:rsid w:val="00EA4185"/>
    <w:rsid w:val="00EB37AF"/>
    <w:rsid w:val="00EF61BC"/>
    <w:rsid w:val="00F52BEF"/>
    <w:rsid w:val="00FA09F4"/>
    <w:rsid w:val="00FE5F7A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25866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unhideWhenUsed/>
    <w:rsid w:val="0094624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5E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05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72</cp:revision>
  <dcterms:created xsi:type="dcterms:W3CDTF">2018-10-16T04:39:00Z</dcterms:created>
  <dcterms:modified xsi:type="dcterms:W3CDTF">2025-05-28T04:16:00Z</dcterms:modified>
</cp:coreProperties>
</file>