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7"/>
        <w:gridCol w:w="2870"/>
        <w:gridCol w:w="1241"/>
        <w:gridCol w:w="462"/>
        <w:gridCol w:w="463"/>
        <w:gridCol w:w="457"/>
        <w:gridCol w:w="463"/>
        <w:gridCol w:w="462"/>
        <w:gridCol w:w="463"/>
        <w:gridCol w:w="452"/>
        <w:gridCol w:w="453"/>
        <w:gridCol w:w="452"/>
        <w:gridCol w:w="453"/>
      </w:tblGrid>
      <w:tr w:rsidR="00095681" w:rsidRPr="000966FF" w14:paraId="3CFC823D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85379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3EF7" w14:textId="3B136062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創造工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D78D3B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B51E1E1" w14:textId="29DEE7CE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２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F535F97" w14:textId="194F682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0C86D83C" w14:textId="636CA2F6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2C222800" w14:textId="4938EF39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３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3565564D" w14:textId="696917EB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BAC9AB2" w14:textId="0D0A191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８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7B76684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51E4DD93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5415218C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49B4ED32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</w:tr>
      <w:tr w:rsidR="00095681" w:rsidRPr="000966FF" w14:paraId="51A12B27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274A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92682" w14:textId="7FCFBA45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情報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C74741" w14:textId="6725DF88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氏名</w:t>
            </w:r>
          </w:p>
        </w:tc>
        <w:tc>
          <w:tcPr>
            <w:tcW w:w="4625" w:type="dxa"/>
            <w:gridSpan w:val="10"/>
            <w:shd w:val="clear" w:color="auto" w:fill="auto"/>
            <w:vAlign w:val="center"/>
          </w:tcPr>
          <w:p w14:paraId="29057689" w14:textId="4802C4C5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ムハマド　アズリズ　ダニアル</w:t>
            </w:r>
          </w:p>
        </w:tc>
      </w:tr>
    </w:tbl>
    <w:p w14:paraId="2F0158A7" w14:textId="77777777" w:rsidR="00095681" w:rsidRPr="00AC3A6A" w:rsidRDefault="004C5F72" w:rsidP="004C5F72">
      <w:pPr>
        <w:rPr>
          <w:rFonts w:ascii="HGPSoeiKakugothicUB" w:eastAsia="HGPSoeiKakugothicUB" w:hAnsi="ＭＳ Ｐ明朝"/>
          <w:sz w:val="24"/>
        </w:rPr>
      </w:pPr>
      <w:r w:rsidRPr="005C1E5E">
        <w:rPr>
          <w:rFonts w:ascii="HGPSoeiKakugothicUB" w:eastAsia="HGPSoeiKakugothicUB" w:hAnsi="ＭＳ Ｐ明朝" w:hint="eastAsia"/>
          <w:sz w:val="24"/>
        </w:rPr>
        <w:t>■</w:t>
      </w:r>
      <w:r w:rsidR="00F4786A">
        <w:rPr>
          <w:rFonts w:ascii="HGPSoeiKakugothicUB" w:eastAsia="HGPSoeiKakugothicUB" w:hAnsi="ＭＳ Ｐ明朝" w:hint="eastAsia"/>
          <w:sz w:val="24"/>
        </w:rPr>
        <w:t>講義を受けながら</w:t>
      </w:r>
      <w:r w:rsidR="00585E01">
        <w:rPr>
          <w:rFonts w:ascii="HGPSoeiKakugothicUB" w:eastAsia="HGPSoeiKakugothicUB" w:hAnsi="ＭＳ Ｐ明朝" w:hint="eastAsia"/>
          <w:sz w:val="24"/>
        </w:rPr>
        <w:t>，気付いたこと</w:t>
      </w:r>
      <w:r w:rsidRPr="00D717A9">
        <w:rPr>
          <w:rFonts w:ascii="HGPSoeiKakugothicUB" w:eastAsia="HGPSoeiKakugothicUB" w:hAnsi="ＭＳ Ｐ明朝" w:hint="eastAsia"/>
          <w:sz w:val="24"/>
        </w:rPr>
        <w:t>を</w:t>
      </w:r>
      <w:r w:rsidRPr="00644782">
        <w:rPr>
          <w:rFonts w:ascii="HGPSoeiKakugothicUB" w:eastAsia="HGPSoeiKakugothicUB" w:hAnsi="ＭＳ Ｐ明朝" w:hint="eastAsia"/>
          <w:sz w:val="24"/>
          <w:u w:val="single"/>
        </w:rPr>
        <w:t>短文</w:t>
      </w:r>
      <w:r>
        <w:rPr>
          <w:rFonts w:ascii="HGPSoeiKakugothicUB" w:eastAsia="HGPSoeiKakugothicUB" w:hAnsi="ＭＳ Ｐ明朝" w:hint="eastAsia"/>
          <w:sz w:val="24"/>
        </w:rPr>
        <w:t>で</w:t>
      </w:r>
      <w:r w:rsidRPr="00D717A9">
        <w:rPr>
          <w:rFonts w:ascii="HGPSoeiKakugothicUB" w:eastAsia="HGPSoeiKakugothicUB" w:hAnsi="ＭＳ Ｐ明朝" w:hint="eastAsia"/>
          <w:sz w:val="24"/>
        </w:rPr>
        <w:t>記入</w:t>
      </w:r>
      <w:r w:rsidR="00585E01">
        <w:rPr>
          <w:rFonts w:ascii="HGPSoeiKakugothicUB" w:eastAsia="HGPSoeiKakugothicUB" w:hAnsi="ＭＳ Ｐ明朝" w:hint="eastAsia"/>
          <w:sz w:val="24"/>
        </w:rPr>
        <w:t>する</w:t>
      </w:r>
      <w:r w:rsidRPr="00D717A9">
        <w:rPr>
          <w:rFonts w:ascii="HGPSoeiKakugothicUB" w:eastAsia="HGPSoeiKakugothicUB" w:hAnsi="ＭＳ Ｐ明朝" w:hint="eastAsia"/>
          <w:sz w:val="24"/>
        </w:rPr>
        <w:t>。</w:t>
      </w:r>
      <w:r w:rsidR="00585E01">
        <w:rPr>
          <w:rFonts w:ascii="HGPSoeiKakugothicUB" w:eastAsia="HGPSoeiKakugothicUB" w:hAnsi="ＭＳ Ｐ明朝" w:hint="eastAsia"/>
          <w:sz w:val="24"/>
        </w:rPr>
        <w:t>（</w:t>
      </w:r>
      <w:r w:rsidR="002669A1">
        <w:rPr>
          <w:rFonts w:ascii="HGPSoeiKakugothicUB" w:eastAsia="HGPSoeiKakugothicUB" w:hAnsi="ＭＳ Ｐ明朝" w:hint="eastAsia"/>
          <w:sz w:val="24"/>
        </w:rPr>
        <w:t>第３位まで順位を付ける</w:t>
      </w:r>
      <w:r w:rsidR="00585E01">
        <w:rPr>
          <w:rFonts w:ascii="HGPSoeiKakugothicUB" w:eastAsia="HGPSoeiKakugothicUB" w:hAnsi="ＭＳ Ｐ明朝" w:hint="eastAsia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8170"/>
        <w:gridCol w:w="796"/>
      </w:tblGrid>
      <w:tr w:rsidR="00CC0215" w:rsidRPr="00B16426" w14:paraId="7D550EF7" w14:textId="77777777" w:rsidTr="00BB4A66">
        <w:trPr>
          <w:trHeight w:val="111"/>
        </w:trPr>
        <w:tc>
          <w:tcPr>
            <w:tcW w:w="666" w:type="dxa"/>
            <w:vAlign w:val="center"/>
          </w:tcPr>
          <w:p w14:paraId="61B2BE35" w14:textId="77777777" w:rsidR="00CC0215" w:rsidRPr="007B4B75" w:rsidRDefault="00CC0215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No.</w:t>
            </w:r>
          </w:p>
        </w:tc>
        <w:tc>
          <w:tcPr>
            <w:tcW w:w="8364" w:type="dxa"/>
            <w:vAlign w:val="center"/>
          </w:tcPr>
          <w:p w14:paraId="2137D24B" w14:textId="77777777" w:rsidR="00CC0215" w:rsidRPr="005C1E5E" w:rsidRDefault="00474EA7" w:rsidP="00585E01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気付いたこと</w:t>
            </w:r>
            <w:r w:rsidR="00585E01">
              <w:rPr>
                <w:rFonts w:ascii="HGSoeiKakugothicUB" w:eastAsia="HGSoeiKakugothicUB" w:hAnsi="ＭＳ ゴシック" w:hint="eastAsia"/>
                <w:szCs w:val="21"/>
              </w:rPr>
              <w:t>（</w:t>
            </w: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新発見，確認，再認識，共感，疑問）など</w:t>
            </w:r>
          </w:p>
        </w:tc>
        <w:tc>
          <w:tcPr>
            <w:tcW w:w="806" w:type="dxa"/>
            <w:vAlign w:val="center"/>
          </w:tcPr>
          <w:p w14:paraId="758B5552" w14:textId="77777777" w:rsidR="00CC0215" w:rsidRPr="007B4B75" w:rsidRDefault="00BB4A66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>
              <w:rPr>
                <w:rFonts w:ascii="HGSoeiKakugothicUB" w:eastAsia="HGSoeiKakugothicUB" w:hAnsi="ＭＳ ゴシック" w:hint="eastAsia"/>
                <w:szCs w:val="21"/>
              </w:rPr>
              <w:t>順位</w:t>
            </w:r>
          </w:p>
        </w:tc>
      </w:tr>
      <w:tr w:rsidR="00CC0215" w:rsidRPr="00CF72BB" w14:paraId="2880B028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432C146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</w:t>
            </w:r>
          </w:p>
        </w:tc>
        <w:tc>
          <w:tcPr>
            <w:tcW w:w="8364" w:type="dxa"/>
            <w:vAlign w:val="center"/>
          </w:tcPr>
          <w:p w14:paraId="7786C8E2" w14:textId="77777777" w:rsidR="00CC0215" w:rsidRDefault="00213505" w:rsidP="00474EA7">
            <w:r>
              <w:rPr>
                <w:rFonts w:hint="eastAsia"/>
              </w:rPr>
              <w:t>リスク分類：特徴の違い</w:t>
            </w:r>
          </w:p>
          <w:p w14:paraId="20309140" w14:textId="14DE6EB1" w:rsidR="00CB6F48" w:rsidRPr="00CB6F48" w:rsidRDefault="00CB6F48" w:rsidP="00CB6F48">
            <w:r w:rsidRPr="00CB6F48">
              <w:t>影響がプラスかマイナスか</w:t>
            </w:r>
          </w:p>
          <w:p w14:paraId="0D170125" w14:textId="149812DE" w:rsidR="00CB6F48" w:rsidRPr="00CB6F48" w:rsidRDefault="00CB6F48" w:rsidP="00474EA7">
            <w:pPr>
              <w:rPr>
                <w:rFonts w:hint="eastAsia"/>
              </w:rPr>
            </w:pPr>
            <w:r w:rsidRPr="00CB6F48">
              <w:t>被害の種類：人、経済、時間</w:t>
            </w:r>
            <w:r>
              <w:rPr>
                <w:rFonts w:hint="eastAsia"/>
              </w:rPr>
              <w:t>、</w:t>
            </w:r>
            <w:r w:rsidRPr="00CB6F48">
              <w:t>精神など</w:t>
            </w:r>
          </w:p>
        </w:tc>
        <w:tc>
          <w:tcPr>
            <w:tcW w:w="806" w:type="dxa"/>
            <w:vAlign w:val="center"/>
          </w:tcPr>
          <w:p w14:paraId="4693A07D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7F9EB2B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BF2B2B7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２</w:t>
            </w:r>
          </w:p>
        </w:tc>
        <w:tc>
          <w:tcPr>
            <w:tcW w:w="8364" w:type="dxa"/>
            <w:vAlign w:val="center"/>
          </w:tcPr>
          <w:p w14:paraId="0AAE298B" w14:textId="77777777" w:rsidR="00CC0215" w:rsidRDefault="0003067F" w:rsidP="00474EA7">
            <w:r>
              <w:rPr>
                <w:rFonts w:hint="eastAsia"/>
              </w:rPr>
              <w:t>リスク分類：</w:t>
            </w:r>
            <w:r w:rsidR="0052078A">
              <w:rPr>
                <w:rFonts w:hint="eastAsia"/>
              </w:rPr>
              <w:t>要</w:t>
            </w:r>
            <w:r w:rsidR="00213505">
              <w:rPr>
                <w:rFonts w:hint="eastAsia"/>
              </w:rPr>
              <w:t>因の違い</w:t>
            </w:r>
          </w:p>
          <w:p w14:paraId="5D48BA36" w14:textId="7E0C12EC" w:rsidR="00BB78C5" w:rsidRPr="00BB78C5" w:rsidRDefault="00BB78C5" w:rsidP="00BB78C5">
            <w:pPr>
              <w:rPr>
                <w:rFonts w:hint="eastAsia"/>
              </w:rPr>
            </w:pPr>
            <w:r w:rsidRPr="00BB78C5">
              <w:t>自然（じしん、台風など）</w:t>
            </w:r>
          </w:p>
          <w:p w14:paraId="72640756" w14:textId="421CEFD5" w:rsidR="00BB78C5" w:rsidRPr="00BB78C5" w:rsidRDefault="00BB78C5" w:rsidP="00BB78C5">
            <w:r w:rsidRPr="00BB78C5">
              <w:t>生物（ウイルスなど）</w:t>
            </w:r>
          </w:p>
          <w:p w14:paraId="58BEFB8F" w14:textId="3C9E176E" w:rsidR="00BB78C5" w:rsidRPr="00BB78C5" w:rsidRDefault="00BB78C5" w:rsidP="00474EA7">
            <w:pPr>
              <w:rPr>
                <w:rFonts w:hint="eastAsia"/>
              </w:rPr>
            </w:pPr>
            <w:r w:rsidRPr="00BB78C5">
              <w:t>人のミスや悪意</w:t>
            </w:r>
          </w:p>
        </w:tc>
        <w:tc>
          <w:tcPr>
            <w:tcW w:w="806" w:type="dxa"/>
            <w:vAlign w:val="center"/>
          </w:tcPr>
          <w:p w14:paraId="31C57823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012A643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063B658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３</w:t>
            </w:r>
          </w:p>
        </w:tc>
        <w:tc>
          <w:tcPr>
            <w:tcW w:w="8364" w:type="dxa"/>
            <w:vAlign w:val="center"/>
          </w:tcPr>
          <w:p w14:paraId="44FD17A1" w14:textId="77777777" w:rsidR="00CC0215" w:rsidRDefault="0003067F" w:rsidP="00474EA7">
            <w:r>
              <w:rPr>
                <w:rFonts w:hint="eastAsia"/>
              </w:rPr>
              <w:t>リスク分類：</w:t>
            </w:r>
            <w:r>
              <w:rPr>
                <w:rFonts w:hint="eastAsia"/>
              </w:rPr>
              <w:t>帰着範囲の違い</w:t>
            </w:r>
          </w:p>
          <w:p w14:paraId="0C4E1690" w14:textId="77777777" w:rsidR="009E4F3B" w:rsidRDefault="009E4F3B" w:rsidP="009E4F3B">
            <w:r w:rsidRPr="009E4F3B">
              <w:t>個人</w:t>
            </w:r>
          </w:p>
          <w:p w14:paraId="56519E38" w14:textId="2AC44A83" w:rsidR="009E4F3B" w:rsidRPr="009E4F3B" w:rsidRDefault="009E4F3B" w:rsidP="009E4F3B">
            <w:r w:rsidRPr="009E4F3B">
              <w:t>企業</w:t>
            </w:r>
          </w:p>
          <w:p w14:paraId="2FB20146" w14:textId="45B61411" w:rsidR="00BB78C5" w:rsidRPr="009E4F3B" w:rsidRDefault="009E4F3B" w:rsidP="00474EA7">
            <w:pPr>
              <w:rPr>
                <w:rFonts w:hint="eastAsia"/>
              </w:rPr>
            </w:pPr>
            <w:r w:rsidRPr="009E4F3B">
              <w:t>社会</w:t>
            </w:r>
            <w:r w:rsidR="00121AEC">
              <w:rPr>
                <w:rFonts w:hint="eastAsia"/>
              </w:rPr>
              <w:t>（</w:t>
            </w:r>
            <w:r w:rsidR="00121AEC" w:rsidRPr="009E4F3B">
              <w:t>社会全体に関係するリスクを「社会のリスク」と</w:t>
            </w:r>
            <w:r w:rsidR="00121AEC">
              <w:rPr>
                <w:rFonts w:hint="eastAsia"/>
              </w:rPr>
              <w:t>言う</w:t>
            </w:r>
            <w:r w:rsidR="00121AEC" w:rsidRPr="009E4F3B">
              <w:t>。</w:t>
            </w:r>
            <w:r w:rsidR="00121AEC">
              <w:rPr>
                <w:rFonts w:hint="eastAsia"/>
              </w:rPr>
              <w:t>）</w:t>
            </w:r>
          </w:p>
        </w:tc>
        <w:tc>
          <w:tcPr>
            <w:tcW w:w="806" w:type="dxa"/>
            <w:vAlign w:val="center"/>
          </w:tcPr>
          <w:p w14:paraId="5AE79420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6880324E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5394F4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４</w:t>
            </w:r>
          </w:p>
        </w:tc>
        <w:tc>
          <w:tcPr>
            <w:tcW w:w="8364" w:type="dxa"/>
            <w:vAlign w:val="center"/>
          </w:tcPr>
          <w:p w14:paraId="78D26C3A" w14:textId="77777777" w:rsidR="00CC0215" w:rsidRDefault="007F22ED" w:rsidP="00474EA7">
            <w:r>
              <w:rPr>
                <w:rFonts w:hint="eastAsia"/>
              </w:rPr>
              <w:t>少子</w:t>
            </w:r>
            <w:r w:rsidR="00762AB5">
              <w:rPr>
                <w:rFonts w:hint="eastAsia"/>
              </w:rPr>
              <w:t>高齢化</w:t>
            </w:r>
            <w:r w:rsidR="00C16E25">
              <w:rPr>
                <w:rFonts w:hint="eastAsia"/>
              </w:rPr>
              <w:t>のリスク</w:t>
            </w:r>
          </w:p>
          <w:p w14:paraId="67CF6BE4" w14:textId="47A0CC01" w:rsidR="007E5CA3" w:rsidRPr="007E5CA3" w:rsidRDefault="007E5CA3" w:rsidP="007E5CA3">
            <w:r w:rsidRPr="007E5CA3">
              <w:t>若い人が少なくなり、高齢者が増える</w:t>
            </w:r>
          </w:p>
          <w:p w14:paraId="6B8641F6" w14:textId="459EA742" w:rsidR="007E5CA3" w:rsidRPr="007E5CA3" w:rsidRDefault="007E5CA3" w:rsidP="00474EA7">
            <w:pPr>
              <w:rPr>
                <w:rFonts w:hint="eastAsia"/>
              </w:rPr>
            </w:pPr>
            <w:r w:rsidRPr="007E5CA3">
              <w:t>働く人が減り、経済に悪い影響が出る</w:t>
            </w:r>
          </w:p>
        </w:tc>
        <w:tc>
          <w:tcPr>
            <w:tcW w:w="806" w:type="dxa"/>
            <w:vAlign w:val="center"/>
          </w:tcPr>
          <w:p w14:paraId="189D6033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286A7E7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916D9DE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５</w:t>
            </w:r>
          </w:p>
        </w:tc>
        <w:tc>
          <w:tcPr>
            <w:tcW w:w="8364" w:type="dxa"/>
            <w:vAlign w:val="center"/>
          </w:tcPr>
          <w:p w14:paraId="054D1AE9" w14:textId="77777777" w:rsidR="0029669F" w:rsidRDefault="00385C74" w:rsidP="0029669F">
            <w:r>
              <w:rPr>
                <w:rFonts w:hint="eastAsia"/>
              </w:rPr>
              <w:t>大気汚染のリスク</w:t>
            </w:r>
          </w:p>
          <w:p w14:paraId="42CEB9F5" w14:textId="481268D9" w:rsidR="0029669F" w:rsidRPr="0029669F" w:rsidRDefault="0029669F" w:rsidP="0029669F">
            <w:r w:rsidRPr="0029669F">
              <w:t>健康に悪い（ぜんそく、がんなど）</w:t>
            </w:r>
          </w:p>
          <w:p w14:paraId="0FC0BD87" w14:textId="184CF3F2" w:rsidR="0029669F" w:rsidRPr="0029669F" w:rsidRDefault="0029669F" w:rsidP="0029669F">
            <w:r w:rsidRPr="0029669F">
              <w:t>環境がこわれる</w:t>
            </w:r>
          </w:p>
          <w:p w14:paraId="1CB0D2F9" w14:textId="22E9B8EA" w:rsidR="007E5CA3" w:rsidRPr="0029669F" w:rsidRDefault="0029669F" w:rsidP="00474EA7">
            <w:pPr>
              <w:rPr>
                <w:rFonts w:hint="eastAsia"/>
              </w:rPr>
            </w:pPr>
            <w:r w:rsidRPr="0029669F">
              <w:t>医療費が増える</w:t>
            </w:r>
          </w:p>
        </w:tc>
        <w:tc>
          <w:tcPr>
            <w:tcW w:w="806" w:type="dxa"/>
            <w:vAlign w:val="center"/>
          </w:tcPr>
          <w:p w14:paraId="469A4C36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31B39C6B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882AD0B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６</w:t>
            </w:r>
          </w:p>
        </w:tc>
        <w:tc>
          <w:tcPr>
            <w:tcW w:w="8364" w:type="dxa"/>
            <w:vAlign w:val="center"/>
          </w:tcPr>
          <w:p w14:paraId="54B0E744" w14:textId="77777777" w:rsidR="00CC0215" w:rsidRDefault="00643669" w:rsidP="00474EA7">
            <w:r>
              <w:rPr>
                <w:rFonts w:hint="eastAsia"/>
              </w:rPr>
              <w:t>新型感染症のリスク</w:t>
            </w:r>
          </w:p>
          <w:p w14:paraId="5A171193" w14:textId="48A151B1" w:rsidR="00977F5A" w:rsidRPr="00977F5A" w:rsidRDefault="00977F5A" w:rsidP="00977F5A">
            <w:r w:rsidRPr="00977F5A">
              <w:t>すぐに広がる</w:t>
            </w:r>
          </w:p>
          <w:p w14:paraId="420A1A15" w14:textId="1B3FEBE6" w:rsidR="00977F5A" w:rsidRPr="00977F5A" w:rsidRDefault="00977F5A" w:rsidP="00977F5A">
            <w:r w:rsidRPr="00977F5A">
              <w:t>病院が足りなくなる</w:t>
            </w:r>
          </w:p>
          <w:p w14:paraId="6835449A" w14:textId="391B0C8B" w:rsidR="0029669F" w:rsidRPr="00977F5A" w:rsidRDefault="00977F5A" w:rsidP="00474EA7">
            <w:pPr>
              <w:rPr>
                <w:rFonts w:hint="eastAsia"/>
              </w:rPr>
            </w:pPr>
            <w:r w:rsidRPr="00977F5A">
              <w:t>仕事や学校が止まり、経済が悪くなる</w:t>
            </w:r>
          </w:p>
        </w:tc>
        <w:tc>
          <w:tcPr>
            <w:tcW w:w="806" w:type="dxa"/>
            <w:vAlign w:val="center"/>
          </w:tcPr>
          <w:p w14:paraId="5E95BE55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1081EB72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849108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７</w:t>
            </w:r>
          </w:p>
        </w:tc>
        <w:tc>
          <w:tcPr>
            <w:tcW w:w="8364" w:type="dxa"/>
            <w:vAlign w:val="center"/>
          </w:tcPr>
          <w:p w14:paraId="5DF35CCF" w14:textId="77777777" w:rsidR="00CC0215" w:rsidRDefault="006D3F7F" w:rsidP="00474EA7"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年のパンデミック（コロナウイルスー１９）</w:t>
            </w:r>
          </w:p>
          <w:p w14:paraId="3EB2770D" w14:textId="4632064A" w:rsidR="00977F5A" w:rsidRPr="00977F5A" w:rsidRDefault="00977F5A" w:rsidP="00977F5A">
            <w:r w:rsidRPr="00977F5A">
              <w:t>世界中で広がった感染症</w:t>
            </w:r>
          </w:p>
          <w:p w14:paraId="5F8E0982" w14:textId="55F0DC1A" w:rsidR="00977F5A" w:rsidRPr="00977F5A" w:rsidRDefault="00977F5A" w:rsidP="00977F5A">
            <w:r w:rsidRPr="00977F5A">
              <w:t>働き方や学校（オンライン）が変わった</w:t>
            </w:r>
          </w:p>
          <w:p w14:paraId="42BCC9C8" w14:textId="3670E50C" w:rsidR="00977F5A" w:rsidRPr="00977F5A" w:rsidRDefault="00977F5A" w:rsidP="00474EA7">
            <w:pPr>
              <w:rPr>
                <w:rFonts w:hint="eastAsia"/>
              </w:rPr>
            </w:pPr>
            <w:r w:rsidRPr="00977F5A">
              <w:t>健康だけでなく、社会や経済にも大きな影響があった</w:t>
            </w:r>
          </w:p>
        </w:tc>
        <w:tc>
          <w:tcPr>
            <w:tcW w:w="806" w:type="dxa"/>
            <w:vAlign w:val="center"/>
          </w:tcPr>
          <w:p w14:paraId="5F95CA62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1EBFFCF4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3321FB9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８</w:t>
            </w:r>
          </w:p>
        </w:tc>
        <w:tc>
          <w:tcPr>
            <w:tcW w:w="8364" w:type="dxa"/>
            <w:vAlign w:val="center"/>
          </w:tcPr>
          <w:p w14:paraId="34843E9C" w14:textId="77777777" w:rsidR="007578FE" w:rsidRDefault="00983593" w:rsidP="00474EA7">
            <w:r>
              <w:rPr>
                <w:rFonts w:hint="eastAsia"/>
              </w:rPr>
              <w:t>ソーシャルネットワーク</w:t>
            </w:r>
            <w:r w:rsidR="0052575F">
              <w:rPr>
                <w:rFonts w:hint="eastAsia"/>
              </w:rPr>
              <w:t>のリスク</w:t>
            </w:r>
          </w:p>
          <w:p w14:paraId="4613F2FC" w14:textId="41390A16" w:rsidR="00D9038A" w:rsidRPr="00D9038A" w:rsidRDefault="00D9038A" w:rsidP="00D9038A">
            <w:r w:rsidRPr="00D9038A">
              <w:t>プライバシーのもれ</w:t>
            </w:r>
          </w:p>
          <w:p w14:paraId="14F7D599" w14:textId="2CCB3EFB" w:rsidR="00D9038A" w:rsidRPr="00D9038A" w:rsidRDefault="00D9038A" w:rsidP="00474EA7">
            <w:pPr>
              <w:rPr>
                <w:rFonts w:hint="eastAsia"/>
              </w:rPr>
            </w:pPr>
            <w:r w:rsidRPr="00D9038A">
              <w:t>いじめや</w:t>
            </w:r>
            <w:r w:rsidR="005C09A8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C09A8" w:rsidRPr="005C09A8">
                    <w:rPr>
                      <w:rFonts w:ascii="ＭＳ 明朝" w:hAnsi="ＭＳ 明朝" w:hint="eastAsia"/>
                      <w:sz w:val="10"/>
                    </w:rPr>
                    <w:t>ちゅうしょう</w:t>
                  </w:r>
                </w:rt>
                <w:rubyBase>
                  <w:r w:rsidR="005C09A8">
                    <w:rPr>
                      <w:rFonts w:hint="eastAsia"/>
                    </w:rPr>
                    <w:t>中傷</w:t>
                  </w:r>
                </w:rubyBase>
              </w:ruby>
            </w:r>
          </w:p>
        </w:tc>
        <w:tc>
          <w:tcPr>
            <w:tcW w:w="806" w:type="dxa"/>
            <w:vAlign w:val="center"/>
          </w:tcPr>
          <w:p w14:paraId="02CA1CD0" w14:textId="74B9EDB8" w:rsidR="00CC0215" w:rsidRPr="002D1E8D" w:rsidRDefault="002D1E8D" w:rsidP="00474EA7">
            <w:pPr>
              <w:jc w:val="center"/>
              <w:rPr>
                <w:b/>
                <w:bCs/>
              </w:rPr>
            </w:pPr>
            <w:r w:rsidRPr="002D1E8D">
              <w:rPr>
                <w:rFonts w:hint="eastAsia"/>
                <w:b/>
                <w:bCs/>
              </w:rPr>
              <w:t>３</w:t>
            </w:r>
          </w:p>
        </w:tc>
      </w:tr>
      <w:tr w:rsidR="00A003FD" w:rsidRPr="00CF72BB" w14:paraId="36212AED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E89F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９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FE287" w14:textId="5539D660" w:rsidR="00BD426E" w:rsidRDefault="007578FE" w:rsidP="00BD426E">
            <w:pPr>
              <w:pStyle w:val="ListParagraph"/>
              <w:ind w:leftChars="0" w:left="0"/>
            </w:pPr>
            <w:r>
              <w:rPr>
                <w:rFonts w:hint="eastAsia"/>
              </w:rPr>
              <w:t>インターネットトラブル</w:t>
            </w:r>
            <w:r w:rsidR="00D76C7A">
              <w:rPr>
                <w:rFonts w:hint="eastAsia"/>
              </w:rPr>
              <w:t>：：</w:t>
            </w:r>
          </w:p>
          <w:p w14:paraId="3581EA9E" w14:textId="5412881D" w:rsidR="00BD426E" w:rsidRDefault="00783FBA" w:rsidP="00BD426E">
            <w:pPr>
              <w:pStyle w:val="ListParagraph"/>
              <w:numPr>
                <w:ilvl w:val="0"/>
                <w:numId w:val="17"/>
              </w:numPr>
              <w:ind w:leftChars="0"/>
            </w:pPr>
            <w:r>
              <w:rPr>
                <w:rFonts w:hint="eastAsia"/>
              </w:rPr>
              <w:t>グループ</w:t>
            </w:r>
            <w:r w:rsidR="006124DE">
              <w:rPr>
                <w:rFonts w:hint="eastAsia"/>
              </w:rPr>
              <w:t>トークでの友人とのトラブル</w:t>
            </w:r>
          </w:p>
          <w:p w14:paraId="07F479E4" w14:textId="77777777" w:rsidR="006124DE" w:rsidRDefault="005772E2" w:rsidP="00BD426E">
            <w:pPr>
              <w:pStyle w:val="ListParagraph"/>
              <w:numPr>
                <w:ilvl w:val="0"/>
                <w:numId w:val="17"/>
              </w:numPr>
              <w:ind w:leftChars="0"/>
            </w:pPr>
            <w:r>
              <w:rPr>
                <w:rFonts w:hint="eastAsia"/>
              </w:rPr>
              <w:t>心のよりどころだった</w:t>
            </w:r>
            <w:r>
              <w:rPr>
                <w:rFonts w:hint="eastAsia"/>
              </w:rPr>
              <w:t>SNS</w:t>
            </w:r>
            <w:r>
              <w:rPr>
                <w:rFonts w:hint="eastAsia"/>
              </w:rPr>
              <w:t>上の知人による</w:t>
            </w:r>
            <w:r w:rsidR="00BD426E">
              <w:rPr>
                <w:rFonts w:hint="eastAsia"/>
              </w:rPr>
              <w:t>誘い出し</w:t>
            </w:r>
          </w:p>
          <w:p w14:paraId="3583ED49" w14:textId="706A7D8A" w:rsidR="002F693F" w:rsidRPr="008D13DF" w:rsidRDefault="002F693F" w:rsidP="002F693F">
            <w:pPr>
              <w:pStyle w:val="ListParagraph"/>
              <w:ind w:leftChars="0" w:left="440"/>
              <w:rPr>
                <w:rFonts w:hint="eastAsia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D4F9" w14:textId="04880BB0" w:rsidR="00A003FD" w:rsidRPr="002D1E8D" w:rsidRDefault="002F693F" w:rsidP="00474EA7">
            <w:pPr>
              <w:jc w:val="center"/>
              <w:rPr>
                <w:b/>
                <w:bCs/>
              </w:rPr>
            </w:pPr>
            <w:r w:rsidRPr="002D1E8D">
              <w:rPr>
                <w:rFonts w:hint="eastAsia"/>
                <w:b/>
                <w:bCs/>
              </w:rPr>
              <w:t>１</w:t>
            </w:r>
          </w:p>
        </w:tc>
      </w:tr>
      <w:tr w:rsidR="00A003FD" w:rsidRPr="00CF72BB" w14:paraId="1045D338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11A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lastRenderedPageBreak/>
              <w:t>１０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FDB5F" w14:textId="1BAAD192" w:rsidR="00A003FD" w:rsidRDefault="00D76C7A" w:rsidP="00474EA7">
            <w:r>
              <w:rPr>
                <w:rFonts w:hint="eastAsia"/>
              </w:rPr>
              <w:t>インターネットトラブル：</w:t>
            </w:r>
            <w:r w:rsidR="00E629FC">
              <w:rPr>
                <w:rFonts w:hint="eastAsia"/>
              </w:rPr>
              <w:t>自分</w:t>
            </w:r>
            <w:r>
              <w:rPr>
                <w:rFonts w:hint="eastAsia"/>
              </w:rPr>
              <w:t>を守るため</w:t>
            </w:r>
            <w:r w:rsidR="00E629FC">
              <w:rPr>
                <w:rFonts w:hint="eastAsia"/>
              </w:rPr>
              <w:t>の</w:t>
            </w:r>
            <w:r>
              <w:rPr>
                <w:rFonts w:hint="eastAsia"/>
              </w:rPr>
              <w:t>できること</w:t>
            </w:r>
          </w:p>
          <w:p w14:paraId="6D0D1F65" w14:textId="7B405481" w:rsidR="002F693F" w:rsidRPr="002F693F" w:rsidRDefault="002F693F" w:rsidP="002F693F">
            <w:r w:rsidRPr="002F693F">
              <w:t>個人情報をネットで簡単に出さない</w:t>
            </w:r>
          </w:p>
          <w:p w14:paraId="79636576" w14:textId="2812D1E5" w:rsidR="002F693F" w:rsidRPr="002F693F" w:rsidRDefault="002F693F" w:rsidP="00474EA7">
            <w:pPr>
              <w:rPr>
                <w:rFonts w:hint="eastAsia"/>
              </w:rPr>
            </w:pPr>
            <w:r w:rsidRPr="002F693F">
              <w:t>知らない人と簡単に会わない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69F5" w14:textId="203E17D4" w:rsidR="00A003FD" w:rsidRPr="002D1E8D" w:rsidRDefault="002F693F" w:rsidP="00474EA7">
            <w:pPr>
              <w:jc w:val="center"/>
              <w:rPr>
                <w:b/>
                <w:bCs/>
              </w:rPr>
            </w:pPr>
            <w:r w:rsidRPr="002D1E8D">
              <w:rPr>
                <w:rFonts w:hint="eastAsia"/>
                <w:b/>
                <w:bCs/>
              </w:rPr>
              <w:t>２</w:t>
            </w:r>
          </w:p>
        </w:tc>
      </w:tr>
    </w:tbl>
    <w:p w14:paraId="61C4BE85" w14:textId="77777777" w:rsidR="00323804" w:rsidRDefault="00323804" w:rsidP="00335090">
      <w:pPr>
        <w:rPr>
          <w:rFonts w:ascii="HGSoeiKakugothicUB" w:eastAsia="HGSoeiKakugothicUB" w:hAnsi="ＭＳ Ｐ明朝"/>
          <w:sz w:val="24"/>
        </w:rPr>
      </w:pPr>
    </w:p>
    <w:p w14:paraId="53CDD07A" w14:textId="77777777" w:rsidR="00335090" w:rsidRPr="007133CB" w:rsidRDefault="00335090" w:rsidP="00335090">
      <w:pPr>
        <w:rPr>
          <w:rFonts w:ascii="HGSoeiKakugothicUB" w:eastAsia="HGSoeiKakugothicUB" w:hAnsi="ＭＳ Ｐ明朝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474EA7" w:rsidRPr="00474EA7">
        <w:rPr>
          <w:rFonts w:ascii="HGSoeiKakugothicUB" w:eastAsia="HGSoeiKakugothicUB" w:hAnsi="ＭＳ Ｐ明朝" w:hint="eastAsia"/>
          <w:sz w:val="24"/>
        </w:rPr>
        <w:t>上記のベスト３を参考にしながら，今日の気付きをまとめてみよう。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003FD" w:rsidRPr="00CF72BB" w14:paraId="05FDC4E5" w14:textId="77777777" w:rsidTr="003256C3">
        <w:trPr>
          <w:trHeight w:val="2421"/>
        </w:trPr>
        <w:tc>
          <w:tcPr>
            <w:tcW w:w="9836" w:type="dxa"/>
          </w:tcPr>
          <w:p w14:paraId="0DC9C0F1" w14:textId="172F2B51" w:rsidR="0065700B" w:rsidRDefault="003256C3" w:rsidP="008D13DF">
            <w:r>
              <w:rPr>
                <w:rFonts w:hint="eastAsia"/>
              </w:rPr>
              <w:t xml:space="preserve">　</w:t>
            </w:r>
            <w:r w:rsidR="00CD6B04">
              <w:rPr>
                <w:rFonts w:hint="eastAsia"/>
              </w:rPr>
              <w:t>現代はデジタル社会であり、私たちの生活にインターネット</w:t>
            </w:r>
            <w:r w:rsidR="00085FD4">
              <w:rPr>
                <w:rFonts w:hint="eastAsia"/>
              </w:rPr>
              <w:t>や</w:t>
            </w:r>
            <w:r w:rsidR="00085FD4">
              <w:rPr>
                <w:rFonts w:hint="eastAsia"/>
              </w:rPr>
              <w:t>SNS</w:t>
            </w:r>
            <w:r w:rsidR="00EF29BB">
              <w:rPr>
                <w:rFonts w:hint="eastAsia"/>
              </w:rPr>
              <w:t>欠かせないものになっている。しかし、それと同時に新しいリスク</w:t>
            </w:r>
            <w:r w:rsidR="005F69AD">
              <w:rPr>
                <w:rFonts w:hint="eastAsia"/>
              </w:rPr>
              <w:t>も生まれている。</w:t>
            </w:r>
            <w:r w:rsidR="005F69AD">
              <w:rPr>
                <w:rFonts w:hint="eastAsia"/>
              </w:rPr>
              <w:t>SNS</w:t>
            </w:r>
            <w:r w:rsidR="005F69AD">
              <w:rPr>
                <w:rFonts w:hint="eastAsia"/>
              </w:rPr>
              <w:t>のリスクやインターネットトラブル</w:t>
            </w:r>
            <w:r w:rsidR="0065700B">
              <w:rPr>
                <w:rFonts w:hint="eastAsia"/>
              </w:rPr>
              <w:t>など。</w:t>
            </w:r>
          </w:p>
          <w:p w14:paraId="3EC6C756" w14:textId="77777777" w:rsidR="003256C3" w:rsidRDefault="003256C3" w:rsidP="008D13DF">
            <w:r>
              <w:rPr>
                <w:rFonts w:hint="eastAsia"/>
              </w:rPr>
              <w:t xml:space="preserve">　</w:t>
            </w:r>
            <w:r w:rsidR="0065700B">
              <w:rPr>
                <w:rFonts w:hint="eastAsia"/>
              </w:rPr>
              <w:t>SNS</w:t>
            </w:r>
            <w:r w:rsidR="003879F1">
              <w:rPr>
                <w:rFonts w:hint="eastAsia"/>
              </w:rPr>
              <w:t>では、世界中の人と簡単につながることができる</w:t>
            </w:r>
            <w:r w:rsidR="00212601">
              <w:rPr>
                <w:rFonts w:hint="eastAsia"/>
              </w:rPr>
              <w:t>。</w:t>
            </w:r>
            <w:r w:rsidR="00F61824">
              <w:rPr>
                <w:rFonts w:hint="eastAsia"/>
              </w:rPr>
              <w:t>しかし、その便利さの裏には危険もある。例えば、自分の住所</w:t>
            </w:r>
            <w:r w:rsidR="005C7D74">
              <w:rPr>
                <w:rFonts w:hint="eastAsia"/>
              </w:rPr>
              <w:t>や学校などの個人情報を投稿すると、</w:t>
            </w:r>
            <w:r w:rsidR="005B7701">
              <w:rPr>
                <w:rFonts w:hint="eastAsia"/>
              </w:rPr>
              <w:t>悪意のある人に利用される可能性</w:t>
            </w:r>
            <w:r w:rsidR="000403BC">
              <w:rPr>
                <w:rFonts w:hint="eastAsia"/>
              </w:rPr>
              <w:t>がある。</w:t>
            </w:r>
            <w:r w:rsidR="00A43DFC">
              <w:rPr>
                <w:rFonts w:hint="eastAsia"/>
              </w:rPr>
              <w:t>また、</w:t>
            </w:r>
            <w:r w:rsidR="00A43DFC">
              <w:rPr>
                <w:rFonts w:hint="eastAsia"/>
              </w:rPr>
              <w:t>SNS</w:t>
            </w:r>
            <w:r w:rsidR="00A43DFC">
              <w:rPr>
                <w:rFonts w:hint="eastAsia"/>
              </w:rPr>
              <w:t>で知り合った人に会いに行き、犯罪</w:t>
            </w:r>
            <w:r w:rsidR="00D41B90">
              <w:rPr>
                <w:rFonts w:hint="eastAsia"/>
              </w:rPr>
              <w:t>に巻く</w:t>
            </w:r>
            <w:r w:rsidR="009779C8">
              <w:rPr>
                <w:rFonts w:hint="eastAsia"/>
              </w:rPr>
              <w:t>込まれるケースもある。</w:t>
            </w:r>
          </w:p>
          <w:p w14:paraId="19C3C232" w14:textId="6AD9F652" w:rsidR="00443D9D" w:rsidRPr="008D13DF" w:rsidRDefault="003256C3" w:rsidP="008D13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  <w:r w:rsidR="0038548A">
              <w:rPr>
                <w:rFonts w:hint="eastAsia"/>
              </w:rPr>
              <w:t>だから、自分を守る</w:t>
            </w:r>
            <w:r w:rsidR="001138A7">
              <w:rPr>
                <w:rFonts w:hint="eastAsia"/>
              </w:rPr>
              <w:t>知識と行動が必要である。</w:t>
            </w:r>
            <w:r w:rsidR="004F4618">
              <w:rPr>
                <w:rFonts w:hint="eastAsia"/>
              </w:rPr>
              <w:t>SNS</w:t>
            </w:r>
            <w:r w:rsidR="004F4618">
              <w:rPr>
                <w:rFonts w:hint="eastAsia"/>
              </w:rPr>
              <w:t>のプライバシー設定を確認したり、</w:t>
            </w:r>
            <w:r w:rsidR="00443D9D">
              <w:rPr>
                <w:rFonts w:hint="eastAsia"/>
              </w:rPr>
              <w:t>怪しいメッセージに返事をしなかったりすることで、大きトラブルを</w:t>
            </w:r>
            <w:r>
              <w:rPr>
                <w:rFonts w:hint="eastAsia"/>
              </w:rPr>
              <w:t>防ぐことができる。</w:t>
            </w:r>
          </w:p>
        </w:tc>
      </w:tr>
    </w:tbl>
    <w:p w14:paraId="737738AA" w14:textId="77777777" w:rsidR="00A003FD" w:rsidRDefault="00A003FD" w:rsidP="009A73F3">
      <w:pPr>
        <w:snapToGrid w:val="0"/>
        <w:spacing w:line="20" w:lineRule="exact"/>
        <w:rPr>
          <w:rFonts w:ascii="HGSoeiKakugothicUB" w:eastAsia="HGSoeiKakugothicUB"/>
        </w:rPr>
      </w:pPr>
    </w:p>
    <w:p w14:paraId="3FC5C9CB" w14:textId="77777777" w:rsidR="00323804" w:rsidRDefault="00323804" w:rsidP="00AC3A6A">
      <w:pPr>
        <w:rPr>
          <w:rFonts w:ascii="HGSoeiKakugothicUB" w:eastAsia="HGSoeiKakugothicUB" w:hAnsi="ＭＳ Ｐ明朝"/>
          <w:sz w:val="24"/>
        </w:rPr>
      </w:pPr>
    </w:p>
    <w:p w14:paraId="21DB4A4A" w14:textId="77777777" w:rsidR="009657DC" w:rsidRPr="009657DC" w:rsidRDefault="00AC3A6A" w:rsidP="00AC3A6A">
      <w:pPr>
        <w:rPr>
          <w:rFonts w:ascii="HGSoeiKakugothicUB" w:eastAsia="HGSoeiKakugothicUB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721986">
        <w:rPr>
          <w:rFonts w:ascii="HGSoeiKakugothicUB" w:eastAsia="HGSoeiKakugothicUB" w:hAnsi="ＭＳ Ｐ明朝" w:hint="eastAsia"/>
          <w:sz w:val="24"/>
        </w:rPr>
        <w:t>自由記述（</w:t>
      </w:r>
      <w:r w:rsidR="00C95430">
        <w:rPr>
          <w:rFonts w:ascii="HGSoeiKakugothicUB" w:eastAsia="HGSoeiKakugothicUB" w:hint="eastAsia"/>
          <w:sz w:val="24"/>
        </w:rPr>
        <w:t>気づきに対する</w:t>
      </w:r>
      <w:r w:rsidR="00722FAD">
        <w:rPr>
          <w:rFonts w:ascii="HGSoeiKakugothicUB" w:eastAsia="HGSoeiKakugothicUB" w:hint="eastAsia"/>
          <w:sz w:val="24"/>
        </w:rPr>
        <w:t>考察、疑問</w:t>
      </w:r>
      <w:r w:rsidR="00C95430">
        <w:rPr>
          <w:rFonts w:ascii="HGSoeiKakugothicUB" w:eastAsia="HGSoeiKakugothicUB" w:hint="eastAsia"/>
          <w:sz w:val="24"/>
        </w:rPr>
        <w:t>に対して自分で調べられたこと等</w:t>
      </w:r>
      <w:r w:rsidR="00721986">
        <w:rPr>
          <w:rFonts w:ascii="HGSoeiKakugothicUB" w:eastAsia="HGSoeiKakugothicUB" w:hint="eastAsia"/>
          <w:sz w:val="24"/>
        </w:rPr>
        <w:t>）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34"/>
      </w:tblGrid>
      <w:tr w:rsidR="00AC3A6A" w:rsidRPr="009657DC" w14:paraId="2BE33316" w14:textId="77777777" w:rsidTr="00605184">
        <w:trPr>
          <w:trHeight w:val="1874"/>
        </w:trPr>
        <w:tc>
          <w:tcPr>
            <w:tcW w:w="9634" w:type="dxa"/>
          </w:tcPr>
          <w:p w14:paraId="74BDAEAE" w14:textId="77777777" w:rsidR="00AC3A6A" w:rsidRPr="008D13DF" w:rsidRDefault="00AC3A6A" w:rsidP="00062A69">
            <w:pPr>
              <w:rPr>
                <w:rFonts w:hint="eastAsia"/>
              </w:rPr>
            </w:pPr>
          </w:p>
        </w:tc>
      </w:tr>
      <w:tr w:rsidR="0073317A" w:rsidRPr="009657DC" w14:paraId="5F02AC8D" w14:textId="77777777" w:rsidTr="00605184">
        <w:trPr>
          <w:trHeight w:val="1874"/>
        </w:trPr>
        <w:tc>
          <w:tcPr>
            <w:tcW w:w="9634" w:type="dxa"/>
          </w:tcPr>
          <w:p w14:paraId="3F84A6E0" w14:textId="41279E24" w:rsidR="0073317A" w:rsidRPr="008D13DF" w:rsidRDefault="0073317A" w:rsidP="00062A69">
            <w:r>
              <w:rPr>
                <w:noProof/>
              </w:rPr>
              <w:drawing>
                <wp:inline distT="0" distB="0" distL="0" distR="0" wp14:anchorId="23C51C70" wp14:editId="36703B49">
                  <wp:extent cx="2855198" cy="2096814"/>
                  <wp:effectExtent l="0" t="0" r="2540" b="0"/>
                  <wp:docPr id="87778380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83801" name="Picture 1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145" cy="20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856DB">
              <w:rPr>
                <w:noProof/>
              </w:rPr>
              <w:drawing>
                <wp:inline distT="0" distB="0" distL="0" distR="0" wp14:anchorId="235EAB90" wp14:editId="7647AACC">
                  <wp:extent cx="2854960" cy="1992666"/>
                  <wp:effectExtent l="0" t="0" r="2540" b="7620"/>
                  <wp:docPr id="1182063090" name="Picture 2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063090" name="Picture 2" descr="A screenshot of a graph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415" cy="2000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4062">
              <w:rPr>
                <w:noProof/>
              </w:rPr>
              <w:drawing>
                <wp:inline distT="0" distB="0" distL="0" distR="0" wp14:anchorId="7422F5EB" wp14:editId="74DDA674">
                  <wp:extent cx="2633565" cy="1923393"/>
                  <wp:effectExtent l="0" t="0" r="0" b="1270"/>
                  <wp:docPr id="1371524220" name="Picture 4" descr="A cartoon of a child and a group of peop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524220" name="Picture 4" descr="A cartoon of a child and a group of peopl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143" cy="193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4062">
              <w:rPr>
                <w:noProof/>
              </w:rPr>
              <w:drawing>
                <wp:inline distT="0" distB="0" distL="0" distR="0" wp14:anchorId="27EAB28E" wp14:editId="151229E3">
                  <wp:extent cx="3139693" cy="2270234"/>
                  <wp:effectExtent l="0" t="0" r="3810" b="0"/>
                  <wp:docPr id="1082887566" name="Picture 5" descr="A screenshot of a carto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887566" name="Picture 5" descr="A screenshot of a cartoon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113" cy="22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4062">
              <w:rPr>
                <w:noProof/>
              </w:rPr>
              <w:lastRenderedPageBreak/>
              <w:drawing>
                <wp:inline distT="0" distB="0" distL="0" distR="0" wp14:anchorId="5F444B3E" wp14:editId="328435D6">
                  <wp:extent cx="3074035" cy="2249231"/>
                  <wp:effectExtent l="0" t="0" r="0" b="0"/>
                  <wp:docPr id="2051357006" name="Picture 3" descr="A poster with text and imag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357006" name="Picture 3" descr="A poster with text and images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056" cy="227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2B9FCB" w14:textId="77777777" w:rsidR="00235951" w:rsidRPr="00474EA7" w:rsidRDefault="00235951" w:rsidP="00474EA7">
      <w:pPr>
        <w:snapToGrid w:val="0"/>
        <w:spacing w:line="20" w:lineRule="exact"/>
        <w:rPr>
          <w:rFonts w:ascii="HGSoeiKakugothicUB" w:eastAsia="HGSoeiKakugothicUB"/>
          <w:sz w:val="24"/>
        </w:rPr>
      </w:pPr>
    </w:p>
    <w:sectPr w:rsidR="00235951" w:rsidRPr="00474EA7" w:rsidSect="00CB58F7">
      <w:headerReference w:type="default" r:id="rId12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B620" w14:textId="77777777" w:rsidR="002567BE" w:rsidRDefault="002567BE">
      <w:r>
        <w:separator/>
      </w:r>
    </w:p>
  </w:endnote>
  <w:endnote w:type="continuationSeparator" w:id="0">
    <w:p w14:paraId="2F71ECAA" w14:textId="77777777" w:rsidR="002567BE" w:rsidRDefault="00256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SoeiKakugothicUB">
    <w:charset w:val="80"/>
    <w:family w:val="swiss"/>
    <w:pitch w:val="variable"/>
    <w:sig w:usb0="E00002FF" w:usb1="2AC7EDFE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F89A1" w14:textId="77777777" w:rsidR="002567BE" w:rsidRDefault="002567BE">
      <w:r>
        <w:separator/>
      </w:r>
    </w:p>
  </w:footnote>
  <w:footnote w:type="continuationSeparator" w:id="0">
    <w:p w14:paraId="114F9F91" w14:textId="77777777" w:rsidR="002567BE" w:rsidRDefault="00256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8823" w14:textId="136DC4BF" w:rsidR="00CC0215" w:rsidRPr="00AC3A6A" w:rsidRDefault="00095681" w:rsidP="00EF044C">
    <w:pPr>
      <w:pStyle w:val="Header"/>
      <w:rPr>
        <w:rFonts w:ascii="HGPSoeiKakugothicUB" w:eastAsia="HGPSoeiKakugothicUB" w:hAnsi="ＭＳ ゴシック"/>
      </w:rPr>
    </w:pPr>
    <w:r>
      <w:rPr>
        <w:rFonts w:ascii="HGPSoeiKakugothicUB" w:eastAsia="HGPSoeiKakugothicUB" w:hAnsi="ＭＳ ゴシック" w:hint="eastAsia"/>
        <w:szCs w:val="22"/>
      </w:rPr>
      <w:t>気付き発見</w:t>
    </w:r>
    <w:r w:rsidR="00AC3A6A" w:rsidRPr="00AC3A6A">
      <w:rPr>
        <w:rFonts w:ascii="HGPSoeiKakugothicUB" w:eastAsia="HGPSoeiKakugothicUB" w:hAnsi="ＭＳ ゴシック" w:hint="eastAsia"/>
        <w:szCs w:val="22"/>
      </w:rPr>
      <w:t>シート</w:t>
    </w:r>
    <w:r w:rsidR="00D97D10">
      <w:rPr>
        <w:rFonts w:ascii="HGPSoeiKakugothicUB" w:eastAsia="HGPSoeiKakugothicUB" w:hAnsi="ＭＳ ゴシック" w:hint="eastAsia"/>
        <w:szCs w:val="22"/>
      </w:rPr>
      <w:t>（講義名：</w:t>
    </w:r>
    <w:r w:rsidR="003965FB">
      <w:rPr>
        <w:rFonts w:ascii="HGPSoeiKakugothicUB" w:eastAsia="HGPSoeiKakugothicUB" w:hAnsi="ＭＳ ゴシック" w:hint="eastAsia"/>
        <w:szCs w:val="22"/>
      </w:rPr>
      <w:t xml:space="preserve">　リスクマネジメント概論　</w:t>
    </w:r>
    <w:r w:rsidR="00D97D10">
      <w:rPr>
        <w:rFonts w:ascii="HGPSoeiKakugothicUB" w:eastAsia="HGPSoeiKakugothicUB" w:hAnsi="ＭＳ ゴシック" w:hint="eastAsia"/>
        <w:szCs w:val="22"/>
      </w:rPr>
      <w:t>）</w:t>
    </w:r>
    <w:r w:rsidR="00F4786A">
      <w:rPr>
        <w:rFonts w:ascii="HGPSoeiKakugothicUB" w:eastAsia="HGPSoeiKakugothicUB" w:hAnsi="ＭＳ ゴシック" w:hint="eastAsia"/>
        <w:szCs w:val="22"/>
      </w:rPr>
      <w:t xml:space="preserve">　</w:t>
    </w:r>
    <w:r w:rsidR="00D97D10">
      <w:rPr>
        <w:rFonts w:ascii="HGPSoeiKakugothicUB" w:eastAsia="HGPSoeiKakugothicUB" w:hAnsi="ＭＳ ゴシック" w:hint="eastAsia"/>
        <w:szCs w:val="22"/>
      </w:rPr>
      <w:t xml:space="preserve">　　　　　　　　　　</w:t>
    </w:r>
    <w:r w:rsidR="003965FB">
      <w:rPr>
        <w:rFonts w:ascii="HGPSoeiKakugothicUB" w:eastAsia="HGPSoeiKakugothicUB" w:hAnsi="ＭＳ ゴシック" w:hint="eastAsia"/>
        <w:szCs w:val="22"/>
      </w:rPr>
      <w:t>２０２５</w:t>
    </w:r>
    <w:r w:rsidR="00CC0215" w:rsidRPr="00AC3A6A">
      <w:rPr>
        <w:rFonts w:ascii="HGPSoeiKakugothicUB" w:eastAsia="HGPSoeiKakugothicUB" w:hAnsi="ＭＳ ゴシック" w:hint="eastAsia"/>
      </w:rPr>
      <w:t>年</w:t>
    </w:r>
    <w:r w:rsidR="00592857">
      <w:rPr>
        <w:rFonts w:ascii="HGPSoeiKakugothicUB" w:eastAsia="HGPSoeiKakugothicUB" w:hAnsi="ＭＳ ゴシック" w:hint="eastAsia"/>
      </w:rPr>
      <w:t xml:space="preserve">　</w:t>
    </w:r>
    <w:r w:rsidR="003965FB">
      <w:rPr>
        <w:rFonts w:ascii="HGPSoeiKakugothicUB" w:eastAsia="HGPSoeiKakugothicUB" w:hAnsi="ＭＳ ゴシック" w:hint="eastAsia"/>
      </w:rPr>
      <w:t>０６</w:t>
    </w:r>
    <w:r w:rsidR="00CC0215" w:rsidRPr="00AC3A6A">
      <w:rPr>
        <w:rFonts w:ascii="HGPSoeiKakugothicUB" w:eastAsia="HGPSoeiKakugothicUB" w:hAnsi="ＭＳ ゴシック" w:hint="eastAsia"/>
      </w:rPr>
      <w:t>月</w:t>
    </w:r>
    <w:r w:rsidR="007A5463" w:rsidRPr="00AC3A6A">
      <w:rPr>
        <w:rFonts w:ascii="HGPSoeiKakugothicUB" w:eastAsia="HGPSoeiKakugothicUB" w:hAnsi="ＭＳ ゴシック" w:hint="eastAsia"/>
      </w:rPr>
      <w:t xml:space="preserve">　</w:t>
    </w:r>
    <w:r w:rsidR="003965FB">
      <w:rPr>
        <w:rFonts w:ascii="HGPSoeiKakugothicUB" w:eastAsia="HGPSoeiKakugothicUB" w:hAnsi="ＭＳ ゴシック" w:hint="eastAsia"/>
      </w:rPr>
      <w:t>１８</w:t>
    </w:r>
    <w:r w:rsidR="00A003FD" w:rsidRPr="00AC3A6A">
      <w:rPr>
        <w:rFonts w:ascii="HGPSoeiKakugothicUB" w:eastAsia="HGPSoeiKakugothic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9736042"/>
    <w:multiLevelType w:val="hybridMultilevel"/>
    <w:tmpl w:val="1E40F1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59476433">
    <w:abstractNumId w:val="15"/>
  </w:num>
  <w:num w:numId="2" w16cid:durableId="329061559">
    <w:abstractNumId w:val="14"/>
  </w:num>
  <w:num w:numId="3" w16cid:durableId="1440951121">
    <w:abstractNumId w:val="9"/>
  </w:num>
  <w:num w:numId="4" w16cid:durableId="1368291873">
    <w:abstractNumId w:val="7"/>
  </w:num>
  <w:num w:numId="5" w16cid:durableId="1162282840">
    <w:abstractNumId w:val="6"/>
  </w:num>
  <w:num w:numId="6" w16cid:durableId="2049914467">
    <w:abstractNumId w:val="5"/>
  </w:num>
  <w:num w:numId="7" w16cid:durableId="618536609">
    <w:abstractNumId w:val="4"/>
  </w:num>
  <w:num w:numId="8" w16cid:durableId="475992901">
    <w:abstractNumId w:val="8"/>
  </w:num>
  <w:num w:numId="9" w16cid:durableId="1082946616">
    <w:abstractNumId w:val="3"/>
  </w:num>
  <w:num w:numId="10" w16cid:durableId="1395272654">
    <w:abstractNumId w:val="2"/>
  </w:num>
  <w:num w:numId="11" w16cid:durableId="1302884626">
    <w:abstractNumId w:val="1"/>
  </w:num>
  <w:num w:numId="12" w16cid:durableId="2139101313">
    <w:abstractNumId w:val="0"/>
  </w:num>
  <w:num w:numId="13" w16cid:durableId="2084721095">
    <w:abstractNumId w:val="10"/>
  </w:num>
  <w:num w:numId="14" w16cid:durableId="1162047678">
    <w:abstractNumId w:val="16"/>
  </w:num>
  <w:num w:numId="15" w16cid:durableId="983385908">
    <w:abstractNumId w:val="13"/>
  </w:num>
  <w:num w:numId="16" w16cid:durableId="526528226">
    <w:abstractNumId w:val="12"/>
  </w:num>
  <w:num w:numId="17" w16cid:durableId="2001695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3067F"/>
    <w:rsid w:val="000403BC"/>
    <w:rsid w:val="000515D8"/>
    <w:rsid w:val="00051D26"/>
    <w:rsid w:val="00062A69"/>
    <w:rsid w:val="00085FD4"/>
    <w:rsid w:val="00091E6E"/>
    <w:rsid w:val="00095681"/>
    <w:rsid w:val="000966FF"/>
    <w:rsid w:val="000A5881"/>
    <w:rsid w:val="000D57FB"/>
    <w:rsid w:val="000F4D10"/>
    <w:rsid w:val="00105822"/>
    <w:rsid w:val="001072C4"/>
    <w:rsid w:val="001138A7"/>
    <w:rsid w:val="00121AEC"/>
    <w:rsid w:val="0014182D"/>
    <w:rsid w:val="001526EA"/>
    <w:rsid w:val="00170201"/>
    <w:rsid w:val="00175CDC"/>
    <w:rsid w:val="0018342B"/>
    <w:rsid w:val="00190A86"/>
    <w:rsid w:val="00197B20"/>
    <w:rsid w:val="001B2034"/>
    <w:rsid w:val="001C1823"/>
    <w:rsid w:val="001C1DD6"/>
    <w:rsid w:val="001D4062"/>
    <w:rsid w:val="001F0CA4"/>
    <w:rsid w:val="00212601"/>
    <w:rsid w:val="00213505"/>
    <w:rsid w:val="002205AC"/>
    <w:rsid w:val="00235951"/>
    <w:rsid w:val="00236032"/>
    <w:rsid w:val="002567BE"/>
    <w:rsid w:val="002669A1"/>
    <w:rsid w:val="002831A9"/>
    <w:rsid w:val="00294991"/>
    <w:rsid w:val="00296451"/>
    <w:rsid w:val="0029669F"/>
    <w:rsid w:val="002D1E8D"/>
    <w:rsid w:val="002F693F"/>
    <w:rsid w:val="00316A43"/>
    <w:rsid w:val="00323804"/>
    <w:rsid w:val="003256C3"/>
    <w:rsid w:val="00335090"/>
    <w:rsid w:val="003729C1"/>
    <w:rsid w:val="0038548A"/>
    <w:rsid w:val="003856DB"/>
    <w:rsid w:val="00385C74"/>
    <w:rsid w:val="003879F1"/>
    <w:rsid w:val="00390051"/>
    <w:rsid w:val="003938F7"/>
    <w:rsid w:val="003965FB"/>
    <w:rsid w:val="0042661E"/>
    <w:rsid w:val="00434BE9"/>
    <w:rsid w:val="00443D9D"/>
    <w:rsid w:val="00474EA7"/>
    <w:rsid w:val="004A2ED5"/>
    <w:rsid w:val="004C5F72"/>
    <w:rsid w:val="004C7970"/>
    <w:rsid w:val="004D3B82"/>
    <w:rsid w:val="004E7321"/>
    <w:rsid w:val="004F4618"/>
    <w:rsid w:val="0052078A"/>
    <w:rsid w:val="0052575F"/>
    <w:rsid w:val="005772E2"/>
    <w:rsid w:val="00585E01"/>
    <w:rsid w:val="00592857"/>
    <w:rsid w:val="005B301D"/>
    <w:rsid w:val="005B7701"/>
    <w:rsid w:val="005C09A8"/>
    <w:rsid w:val="005C1E5E"/>
    <w:rsid w:val="005C7D74"/>
    <w:rsid w:val="005D39D6"/>
    <w:rsid w:val="005F69AD"/>
    <w:rsid w:val="00605184"/>
    <w:rsid w:val="006124DE"/>
    <w:rsid w:val="00621CF2"/>
    <w:rsid w:val="00643669"/>
    <w:rsid w:val="0065700B"/>
    <w:rsid w:val="00664BB8"/>
    <w:rsid w:val="00664D5B"/>
    <w:rsid w:val="006863DA"/>
    <w:rsid w:val="00687E23"/>
    <w:rsid w:val="0069763C"/>
    <w:rsid w:val="006A4A02"/>
    <w:rsid w:val="006A50C6"/>
    <w:rsid w:val="006C42E5"/>
    <w:rsid w:val="006D3F7F"/>
    <w:rsid w:val="007133CB"/>
    <w:rsid w:val="00721986"/>
    <w:rsid w:val="00722FAD"/>
    <w:rsid w:val="0073317A"/>
    <w:rsid w:val="007514F3"/>
    <w:rsid w:val="0075781E"/>
    <w:rsid w:val="007578FE"/>
    <w:rsid w:val="00762AB5"/>
    <w:rsid w:val="00783FBA"/>
    <w:rsid w:val="007A08F5"/>
    <w:rsid w:val="007A5463"/>
    <w:rsid w:val="007B3E3D"/>
    <w:rsid w:val="007B4B75"/>
    <w:rsid w:val="007E01EB"/>
    <w:rsid w:val="007E5CA3"/>
    <w:rsid w:val="007F22ED"/>
    <w:rsid w:val="007F2FA9"/>
    <w:rsid w:val="00813A32"/>
    <w:rsid w:val="00833588"/>
    <w:rsid w:val="00841051"/>
    <w:rsid w:val="00846E63"/>
    <w:rsid w:val="00886733"/>
    <w:rsid w:val="008A72ED"/>
    <w:rsid w:val="008C760C"/>
    <w:rsid w:val="008D13DF"/>
    <w:rsid w:val="008E1D37"/>
    <w:rsid w:val="008E4886"/>
    <w:rsid w:val="008E5975"/>
    <w:rsid w:val="008F333D"/>
    <w:rsid w:val="008F4801"/>
    <w:rsid w:val="00930E6C"/>
    <w:rsid w:val="00934167"/>
    <w:rsid w:val="009657DC"/>
    <w:rsid w:val="009779C8"/>
    <w:rsid w:val="00977F5A"/>
    <w:rsid w:val="00983593"/>
    <w:rsid w:val="00986D93"/>
    <w:rsid w:val="009A73F3"/>
    <w:rsid w:val="009E4E48"/>
    <w:rsid w:val="009E4F3B"/>
    <w:rsid w:val="00A003FD"/>
    <w:rsid w:val="00A11478"/>
    <w:rsid w:val="00A12E11"/>
    <w:rsid w:val="00A32385"/>
    <w:rsid w:val="00A43DFC"/>
    <w:rsid w:val="00A53DB7"/>
    <w:rsid w:val="00AB15DB"/>
    <w:rsid w:val="00AB3B85"/>
    <w:rsid w:val="00AC072F"/>
    <w:rsid w:val="00AC3A6A"/>
    <w:rsid w:val="00AF3AC8"/>
    <w:rsid w:val="00B00BEA"/>
    <w:rsid w:val="00B16426"/>
    <w:rsid w:val="00B24290"/>
    <w:rsid w:val="00B33B3E"/>
    <w:rsid w:val="00B413C9"/>
    <w:rsid w:val="00B52EB2"/>
    <w:rsid w:val="00B744A6"/>
    <w:rsid w:val="00B74F59"/>
    <w:rsid w:val="00B861D2"/>
    <w:rsid w:val="00BA3733"/>
    <w:rsid w:val="00BB201E"/>
    <w:rsid w:val="00BB4A66"/>
    <w:rsid w:val="00BB78C5"/>
    <w:rsid w:val="00BD426E"/>
    <w:rsid w:val="00C05FF2"/>
    <w:rsid w:val="00C16E25"/>
    <w:rsid w:val="00C556FB"/>
    <w:rsid w:val="00C6160D"/>
    <w:rsid w:val="00C95430"/>
    <w:rsid w:val="00CA03F8"/>
    <w:rsid w:val="00CB58F7"/>
    <w:rsid w:val="00CB6F48"/>
    <w:rsid w:val="00CC0215"/>
    <w:rsid w:val="00CD6B04"/>
    <w:rsid w:val="00CF72BB"/>
    <w:rsid w:val="00D059EB"/>
    <w:rsid w:val="00D14193"/>
    <w:rsid w:val="00D24226"/>
    <w:rsid w:val="00D302FF"/>
    <w:rsid w:val="00D33796"/>
    <w:rsid w:val="00D41B90"/>
    <w:rsid w:val="00D671FB"/>
    <w:rsid w:val="00D71C08"/>
    <w:rsid w:val="00D7515C"/>
    <w:rsid w:val="00D76C7A"/>
    <w:rsid w:val="00D9038A"/>
    <w:rsid w:val="00D97D10"/>
    <w:rsid w:val="00E35AB7"/>
    <w:rsid w:val="00E629FC"/>
    <w:rsid w:val="00E81E96"/>
    <w:rsid w:val="00EC6923"/>
    <w:rsid w:val="00EF044C"/>
    <w:rsid w:val="00EF223A"/>
    <w:rsid w:val="00EF29BB"/>
    <w:rsid w:val="00F4786A"/>
    <w:rsid w:val="00F5085B"/>
    <w:rsid w:val="00F61824"/>
    <w:rsid w:val="00F64D5D"/>
    <w:rsid w:val="00FD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1CFEE7"/>
  <w15:chartTrackingRefBased/>
  <w15:docId w15:val="{B992E6AF-EA62-4AC0-8527-52DD4B95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BD426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62</cp:revision>
  <cp:lastPrinted>2017-04-10T23:00:00Z</cp:lastPrinted>
  <dcterms:created xsi:type="dcterms:W3CDTF">2021-04-13T09:43:00Z</dcterms:created>
  <dcterms:modified xsi:type="dcterms:W3CDTF">2025-06-18T01:16:00Z</dcterms:modified>
</cp:coreProperties>
</file>