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2D038" w14:textId="6F86952E" w:rsidR="00192DB0" w:rsidRPr="00F62817" w:rsidRDefault="00192DB0" w:rsidP="004D2DDE">
      <w:pPr>
        <w:widowControl/>
        <w:jc w:val="center"/>
        <w:rPr>
          <w:rFonts w:ascii="UD デジタル 教科書体 NK-R" w:eastAsia="UD デジタル 教科書体 NK-R" w:hAnsiTheme="majorEastAsia"/>
          <w:b/>
        </w:rPr>
      </w:pPr>
      <w:r w:rsidRPr="00F62817">
        <w:rPr>
          <w:rFonts w:ascii="UD デジタル 教科書体 NK-R" w:eastAsia="UD デジタル 教科書体 NK-R" w:hAnsiTheme="majorEastAsia" w:hint="eastAsia"/>
          <w:b/>
        </w:rPr>
        <w:t>「G</w:t>
      </w:r>
      <w:r w:rsidRPr="00F62817">
        <w:rPr>
          <w:rFonts w:ascii="UD デジタル 教科書体 NK-R" w:eastAsia="UD デジタル 教科書体 NK-R" w:hAnsiTheme="majorEastAsia"/>
          <w:b/>
        </w:rPr>
        <w:t>UI</w:t>
      </w:r>
      <w:r w:rsidRPr="00F62817">
        <w:rPr>
          <w:rFonts w:ascii="UD デジタル 教科書体 NK-R" w:eastAsia="UD デジタル 教科書体 NK-R" w:hAnsiTheme="majorEastAsia" w:hint="eastAsia"/>
          <w:b/>
        </w:rPr>
        <w:t>ビルダーを活用した使い捨てプロトタイピング」レポート</w:t>
      </w:r>
    </w:p>
    <w:p w14:paraId="054E5878" w14:textId="51AABF6A" w:rsidR="009B08E6" w:rsidRPr="00255376" w:rsidRDefault="004D2DDE" w:rsidP="009B08E6">
      <w:pPr>
        <w:widowControl/>
        <w:jc w:val="right"/>
        <w:rPr>
          <w:rFonts w:eastAsia="UD デジタル 教科書体 NK-R"/>
          <w:b/>
        </w:rPr>
      </w:pPr>
      <w:r w:rsidRPr="00F62817">
        <w:rPr>
          <w:rFonts w:ascii="UD デジタル 教科書体 NK-R" w:eastAsia="UD デジタル 教科書体 NK-R" w:hAnsiTheme="majorEastAsia" w:hint="eastAsia"/>
          <w:b/>
        </w:rPr>
        <w:t>学籍番号：</w:t>
      </w:r>
      <w:r w:rsidR="0058701E">
        <w:rPr>
          <w:rFonts w:eastAsia="UD デジタル 教科書体 NK-R"/>
          <w:b/>
        </w:rPr>
        <w:t>25T358</w:t>
      </w:r>
      <w:r w:rsidRPr="00F62817">
        <w:rPr>
          <w:rFonts w:ascii="UD デジタル 教科書体 NK-R" w:eastAsia="UD デジタル 教科書体 NK-R" w:hAnsiTheme="majorEastAsia" w:hint="eastAsia"/>
          <w:b/>
        </w:rPr>
        <w:t xml:space="preserve"> 名前：</w:t>
      </w:r>
      <w:r w:rsidR="00255376">
        <w:rPr>
          <w:rFonts w:eastAsia="UD デジタル 教科書体 NK-R" w:hint="eastAsia"/>
          <w:b/>
        </w:rPr>
        <w:t>ムハマド　アズリズ　ダニアル</w:t>
      </w:r>
    </w:p>
    <w:p w14:paraId="65CF7855" w14:textId="43252F6C" w:rsidR="004D2DDE" w:rsidRPr="004D2DDE" w:rsidRDefault="004D2DDE" w:rsidP="009B08E6">
      <w:pPr>
        <w:widowControl/>
        <w:jc w:val="right"/>
        <w:rPr>
          <w:rFonts w:ascii="UD デジタル 教科書体 NK-R" w:eastAsia="UD デジタル 教科書体 NK-R" w:hAnsi="ＭＳ Ｐゴシック" w:cs="ＭＳ Ｐゴシック"/>
          <w:kern w:val="0"/>
          <w:sz w:val="52"/>
        </w:rPr>
      </w:pPr>
      <w:r w:rsidRPr="00F62817">
        <w:rPr>
          <w:rFonts w:ascii="UD デジタル 教科書体 NK-R" w:eastAsia="UD デジタル 教科書体 NK-R" w:hAnsiTheme="majorEastAsia" w:hint="eastAsia"/>
          <w:b/>
        </w:rPr>
        <w:t>提出日：</w:t>
      </w:r>
      <w:r w:rsidR="00255376">
        <w:rPr>
          <w:rFonts w:ascii="UD デジタル 教科書体 NK-R" w:eastAsia="UD デジタル 教科書体 NK-R" w:hAnsiTheme="majorEastAsia" w:hint="eastAsia"/>
          <w:b/>
        </w:rPr>
        <w:t>2025</w:t>
      </w:r>
      <w:r w:rsidRPr="00F62817">
        <w:rPr>
          <w:rFonts w:ascii="UD デジタル 教科書体 NK-R" w:eastAsia="UD デジタル 教科書体 NK-R" w:hAnsiTheme="majorEastAsia" w:hint="eastAsia"/>
          <w:b/>
        </w:rPr>
        <w:t>年</w:t>
      </w:r>
      <w:r w:rsidR="00255376">
        <w:rPr>
          <w:rFonts w:ascii="UD デジタル 教科書体 NK-R" w:eastAsia="UD デジタル 教科書体 NK-R" w:hAnsiTheme="majorEastAsia" w:hint="eastAsia"/>
          <w:b/>
        </w:rPr>
        <w:t>７</w:t>
      </w:r>
      <w:r w:rsidRPr="00F62817">
        <w:rPr>
          <w:rFonts w:ascii="UD デジタル 教科書体 NK-R" w:eastAsia="UD デジタル 教科書体 NK-R" w:hAnsiTheme="majorEastAsia" w:hint="eastAsia"/>
          <w:b/>
        </w:rPr>
        <w:t>月</w:t>
      </w:r>
      <w:r w:rsidR="00255376">
        <w:rPr>
          <w:rFonts w:ascii="UD デジタル 教科書体 NK-R" w:eastAsia="UD デジタル 教科書体 NK-R" w:hAnsiTheme="majorEastAsia" w:hint="eastAsia"/>
          <w:b/>
        </w:rPr>
        <w:t>２</w:t>
      </w:r>
      <w:r w:rsidRPr="00F62817">
        <w:rPr>
          <w:rFonts w:ascii="UD デジタル 教科書体 NK-R" w:eastAsia="UD デジタル 教科書体 NK-R" w:hAnsiTheme="majorEastAsia" w:hint="eastAsia"/>
          <w:b/>
        </w:rPr>
        <w:t>日</w:t>
      </w:r>
    </w:p>
    <w:p w14:paraId="45705E23" w14:textId="198FDAB3" w:rsidR="004D2DDE" w:rsidRPr="004D2DDE" w:rsidRDefault="004D2DDE" w:rsidP="004D2DDE">
      <w:pPr>
        <w:widowControl/>
        <w:jc w:val="left"/>
        <w:rPr>
          <w:rFonts w:ascii="UD デジタル 教科書体 NK-R" w:eastAsia="UD デジタル 教科書体 NK-R" w:hAnsiTheme="majorEastAsia"/>
          <w:bCs/>
          <w:szCs w:val="28"/>
        </w:rPr>
      </w:pPr>
    </w:p>
    <w:p w14:paraId="379DD11E" w14:textId="2813ACA9" w:rsidR="004D2DDE" w:rsidRPr="002B0AE1" w:rsidRDefault="001C5CFA" w:rsidP="004D2DDE">
      <w:pPr>
        <w:pStyle w:val="ListParagraph"/>
        <w:widowControl/>
        <w:numPr>
          <w:ilvl w:val="0"/>
          <w:numId w:val="4"/>
        </w:numPr>
        <w:ind w:leftChars="0"/>
        <w:jc w:val="left"/>
        <w:rPr>
          <w:rFonts w:ascii="UD デジタル 教科書体 NK-R" w:eastAsia="UD デジタル 教科書体 NK-R" w:hAnsiTheme="majorEastAsia"/>
          <w:bCs/>
          <w:szCs w:val="28"/>
        </w:rPr>
      </w:pPr>
      <w:r>
        <w:rPr>
          <w:rFonts w:ascii="UD デジタル 教科書体 NK-R" w:eastAsia="UD デジタル 教科書体 NK-R" w:hAnsiTheme="majorEastAsia"/>
          <w:bCs/>
          <w:noProof/>
          <w:sz w:val="21"/>
          <w:szCs w:val="21"/>
        </w:rPr>
        <w:drawing>
          <wp:anchor distT="0" distB="0" distL="114300" distR="114300" simplePos="0" relativeHeight="251658240" behindDoc="1" locked="0" layoutInCell="1" allowOverlap="1" wp14:anchorId="455443A6" wp14:editId="47334A9E">
            <wp:simplePos x="0" y="0"/>
            <wp:positionH relativeFrom="column">
              <wp:posOffset>495300</wp:posOffset>
            </wp:positionH>
            <wp:positionV relativeFrom="paragraph">
              <wp:posOffset>223520</wp:posOffset>
            </wp:positionV>
            <wp:extent cx="495300" cy="495300"/>
            <wp:effectExtent l="0" t="0" r="0" b="0"/>
            <wp:wrapTight wrapText="bothSides">
              <wp:wrapPolygon edited="0">
                <wp:start x="7477" y="2492"/>
                <wp:lineTo x="3323" y="8308"/>
                <wp:lineTo x="3323" y="12462"/>
                <wp:lineTo x="7477" y="18277"/>
                <wp:lineTo x="13292" y="18277"/>
                <wp:lineTo x="17446" y="13292"/>
                <wp:lineTo x="17446" y="9138"/>
                <wp:lineTo x="13292" y="2492"/>
                <wp:lineTo x="7477" y="2492"/>
              </wp:wrapPolygon>
            </wp:wrapTight>
            <wp:docPr id="21079336" name="Picture 1" descr="A logo of a game controll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336" name="Picture 1" descr="A logo of a game controll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953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3992">
        <w:rPr>
          <w:rFonts w:ascii="UD デジタル 教科書体 NK-R" w:eastAsia="UD デジタル 教科書体 NK-R" w:hAnsiTheme="majorEastAsia" w:hint="eastAsia"/>
          <w:bCs/>
          <w:szCs w:val="28"/>
        </w:rPr>
        <w:t>模倣</w:t>
      </w:r>
      <w:r w:rsidR="008205FF">
        <w:rPr>
          <w:rFonts w:ascii="UD デジタル 教科書体 NK-R" w:eastAsia="UD デジタル 教科書体 NK-R" w:hAnsiTheme="majorEastAsia" w:hint="eastAsia"/>
          <w:bCs/>
          <w:szCs w:val="28"/>
        </w:rPr>
        <w:t>したアプリケーション</w:t>
      </w:r>
      <w:r w:rsidR="004F3992">
        <w:rPr>
          <w:rFonts w:ascii="UD デジタル 教科書体 NK-R" w:eastAsia="UD デジタル 教科書体 NK-R" w:hAnsiTheme="majorEastAsia" w:hint="eastAsia"/>
          <w:bCs/>
          <w:szCs w:val="28"/>
        </w:rPr>
        <w:t>の</w:t>
      </w:r>
      <w:r w:rsidR="002B0AE1">
        <w:rPr>
          <w:rFonts w:ascii="UD デジタル 教科書体 NK-R" w:eastAsia="UD デジタル 教科書体 NK-R" w:hAnsiTheme="majorEastAsia" w:hint="eastAsia"/>
          <w:bCs/>
          <w:szCs w:val="28"/>
        </w:rPr>
        <w:t>名称</w:t>
      </w:r>
    </w:p>
    <w:p w14:paraId="2366156F" w14:textId="0F721EC9" w:rsidR="00034AE0" w:rsidRPr="004D2DDE" w:rsidRDefault="003C58BF" w:rsidP="004D2DDE">
      <w:pPr>
        <w:widowControl/>
        <w:jc w:val="left"/>
        <w:rPr>
          <w:rFonts w:ascii="UD デジタル 教科書体 NK-R" w:eastAsia="UD デジタル 教科書体 NK-R" w:hAnsiTheme="majorEastAsia"/>
          <w:bCs/>
          <w:sz w:val="21"/>
          <w:szCs w:val="21"/>
        </w:rPr>
      </w:pPr>
      <w:r>
        <w:rPr>
          <w:rFonts w:ascii="UD デジタル 教科書体 NK-R" w:eastAsia="UD デジタル 教科書体 NK-R" w:hAnsiTheme="majorEastAsia" w:hint="eastAsia"/>
          <w:bCs/>
          <w:sz w:val="21"/>
          <w:szCs w:val="21"/>
        </w:rPr>
        <w:t>Steam</w:t>
      </w:r>
    </w:p>
    <w:p w14:paraId="65D6EBE3" w14:textId="01245848" w:rsidR="004D2DDE" w:rsidRPr="004D2DDE" w:rsidRDefault="004D2DDE" w:rsidP="004D2DDE">
      <w:pPr>
        <w:widowControl/>
        <w:jc w:val="left"/>
        <w:rPr>
          <w:rFonts w:ascii="UD デジタル 教科書体 NK-R" w:eastAsia="UD デジタル 教科書体 NK-R" w:hAnsiTheme="majorEastAsia"/>
          <w:bCs/>
          <w:sz w:val="21"/>
          <w:szCs w:val="21"/>
        </w:rPr>
      </w:pPr>
    </w:p>
    <w:p w14:paraId="6A5B7C73" w14:textId="23AA08DC" w:rsidR="004D2DDE" w:rsidRDefault="004D2DDE" w:rsidP="004D2DDE">
      <w:pPr>
        <w:pStyle w:val="ListParagraph"/>
        <w:widowControl/>
        <w:numPr>
          <w:ilvl w:val="0"/>
          <w:numId w:val="4"/>
        </w:numPr>
        <w:ind w:leftChars="0"/>
        <w:jc w:val="left"/>
        <w:rPr>
          <w:rFonts w:ascii="UD デジタル 教科書体 NK-R" w:eastAsia="UD デジタル 教科書体 NK-R" w:hAnsiTheme="majorEastAsia"/>
          <w:bCs/>
          <w:szCs w:val="28"/>
        </w:rPr>
      </w:pPr>
      <w:r w:rsidRPr="004D2DDE">
        <w:rPr>
          <w:rFonts w:ascii="UD デジタル 教科書体 NK-R" w:eastAsia="UD デジタル 教科書体 NK-R" w:hAnsiTheme="majorEastAsia" w:hint="eastAsia"/>
          <w:bCs/>
          <w:szCs w:val="28"/>
        </w:rPr>
        <w:t>プロトタイプの</w:t>
      </w:r>
      <w:r w:rsidR="009A0616">
        <w:rPr>
          <w:rFonts w:ascii="UD デジタル 教科書体 NK-R" w:eastAsia="UD デジタル 教科書体 NK-R" w:hAnsiTheme="majorEastAsia" w:hint="eastAsia"/>
          <w:bCs/>
          <w:szCs w:val="28"/>
        </w:rPr>
        <w:t>共有リンク</w:t>
      </w:r>
    </w:p>
    <w:p w14:paraId="24248F54" w14:textId="21A516D4" w:rsidR="008B7C87" w:rsidRDefault="008B7C87" w:rsidP="008B7C87">
      <w:pPr>
        <w:pStyle w:val="ListParagraph"/>
        <w:widowControl/>
        <w:ind w:leftChars="0" w:left="360"/>
        <w:jc w:val="left"/>
        <w:rPr>
          <w:rFonts w:ascii="UD デジタル 教科書体 NK-R" w:eastAsia="UD デジタル 教科書体 NK-R" w:hAnsiTheme="majorEastAsia"/>
          <w:bCs/>
          <w:szCs w:val="28"/>
        </w:rPr>
      </w:pPr>
      <w:hyperlink r:id="rId7" w:history="1">
        <w:r w:rsidRPr="00275314">
          <w:rPr>
            <w:rStyle w:val="Hyperlink"/>
            <w:rFonts w:ascii="UD デジタル 教科書体 NK-R" w:eastAsia="UD デジタル 教科書体 NK-R" w:hAnsiTheme="majorEastAsia"/>
            <w:bCs/>
            <w:szCs w:val="28"/>
          </w:rPr>
          <w:t>https://www.figma.com/design/xBRCU73bOO6oCkm4QimZjg/%E3%82%BD%E3%83%95%E3%83%88%E3%82%A6%E3%82%A7%E3%82%A2%E3%83%A2%E3%83%87%E3%83%AA%E3%83%B3</w:t>
        </w:r>
        <w:r w:rsidRPr="00275314">
          <w:rPr>
            <w:rStyle w:val="Hyperlink"/>
            <w:rFonts w:ascii="UD デジタル 教科書体 NK-R" w:eastAsia="UD デジタル 教科書体 NK-R" w:hAnsiTheme="majorEastAsia"/>
            <w:bCs/>
            <w:szCs w:val="28"/>
          </w:rPr>
          <w:t>%</w:t>
        </w:r>
        <w:r w:rsidRPr="00275314">
          <w:rPr>
            <w:rStyle w:val="Hyperlink"/>
            <w:rFonts w:ascii="UD デジタル 教科書体 NK-R" w:eastAsia="UD デジタル 教科書体 NK-R" w:hAnsiTheme="majorEastAsia"/>
            <w:bCs/>
            <w:szCs w:val="28"/>
          </w:rPr>
          <w:t>E3%82%B0%E6%BC%94%E7%BF%92?node-id=0-1&amp;t=xsoLOVLv8g8zhQnO-1</w:t>
        </w:r>
      </w:hyperlink>
    </w:p>
    <w:p w14:paraId="08DF5906" w14:textId="77777777" w:rsidR="008B7C87" w:rsidRPr="008B7C87" w:rsidRDefault="008B7C87" w:rsidP="008B7C87">
      <w:pPr>
        <w:pStyle w:val="ListParagraph"/>
        <w:widowControl/>
        <w:ind w:leftChars="0" w:left="360"/>
        <w:jc w:val="left"/>
        <w:rPr>
          <w:rFonts w:ascii="UD デジタル 教科書体 NK-R" w:eastAsia="UD デジタル 教科書体 NK-R" w:hAnsiTheme="majorEastAsia" w:hint="eastAsia"/>
          <w:bCs/>
          <w:szCs w:val="28"/>
        </w:rPr>
      </w:pPr>
    </w:p>
    <w:p w14:paraId="62105969" w14:textId="4F6719B2" w:rsidR="004D2DDE" w:rsidRPr="004D2DDE" w:rsidRDefault="004D2DDE" w:rsidP="004D2DDE">
      <w:pPr>
        <w:pStyle w:val="ListParagraph"/>
        <w:widowControl/>
        <w:numPr>
          <w:ilvl w:val="0"/>
          <w:numId w:val="4"/>
        </w:numPr>
        <w:ind w:leftChars="0"/>
        <w:jc w:val="left"/>
        <w:rPr>
          <w:rFonts w:ascii="UD デジタル 教科書体 NK-R" w:eastAsia="UD デジタル 教科書体 NK-R" w:hAnsiTheme="majorEastAsia"/>
          <w:bCs/>
          <w:szCs w:val="28"/>
        </w:rPr>
      </w:pPr>
      <w:r w:rsidRPr="004D2DDE">
        <w:rPr>
          <w:rFonts w:ascii="UD デジタル 教科書体 NK-R" w:eastAsia="UD デジタル 教科書体 NK-R" w:hAnsiTheme="majorEastAsia" w:hint="eastAsia"/>
          <w:bCs/>
          <w:szCs w:val="28"/>
        </w:rPr>
        <w:t>プロトタイプを作ってみた感想</w:t>
      </w:r>
    </w:p>
    <w:p w14:paraId="7DAFF4F7" w14:textId="436DBAE7" w:rsidR="00D44836" w:rsidRDefault="00A91441" w:rsidP="004D2DDE">
      <w:pPr>
        <w:widowControl/>
        <w:jc w:val="left"/>
        <w:rPr>
          <w:rFonts w:ascii="UD デジタル 教科書体 NK-R" w:eastAsia="UD デジタル 教科書体 NK-R" w:hAnsiTheme="majorEastAsia"/>
          <w:bCs/>
          <w:sz w:val="21"/>
          <w:szCs w:val="21"/>
        </w:rPr>
      </w:pPr>
      <w:r>
        <w:rPr>
          <w:rFonts w:ascii="UD デジタル 教科書体 NK-R" w:eastAsia="UD デジタル 教科書体 NK-R" w:hAnsiTheme="majorEastAsia" w:hint="eastAsia"/>
          <w:bCs/>
          <w:sz w:val="21"/>
          <w:szCs w:val="21"/>
        </w:rPr>
        <w:t xml:space="preserve">　</w:t>
      </w:r>
      <w:r w:rsidR="00D44836">
        <w:rPr>
          <w:rFonts w:ascii="UD デジタル 教科書体 NK-R" w:eastAsia="UD デジタル 教科書体 NK-R" w:hAnsiTheme="majorEastAsia" w:hint="eastAsia"/>
          <w:bCs/>
          <w:sz w:val="21"/>
          <w:szCs w:val="21"/>
        </w:rPr>
        <w:t>今回、Steamのレイアウトを参考</w:t>
      </w:r>
      <w:r w:rsidR="008F5D65">
        <w:rPr>
          <w:rFonts w:ascii="UD デジタル 教科書体 NK-R" w:eastAsia="UD デジタル 教科書体 NK-R" w:hAnsiTheme="majorEastAsia" w:hint="eastAsia"/>
          <w:bCs/>
          <w:sz w:val="21"/>
          <w:szCs w:val="21"/>
        </w:rPr>
        <w:t>にしてUIを作成した。UIシステムを作るのは今回</w:t>
      </w:r>
      <w:r w:rsidR="004A0DAD">
        <w:rPr>
          <w:rFonts w:ascii="UD デジタル 教科書体 NK-R" w:eastAsia="UD デジタル 教科書体 NK-R" w:hAnsiTheme="majorEastAsia" w:hint="eastAsia"/>
          <w:bCs/>
          <w:sz w:val="21"/>
          <w:szCs w:val="21"/>
        </w:rPr>
        <w:t>が初めてで、最初は少し難しく感じたが、作業を進める</w:t>
      </w:r>
      <w:r>
        <w:rPr>
          <w:rFonts w:ascii="UD デジタル 教科書体 NK-R" w:eastAsia="UD デジタル 教科書体 NK-R" w:hAnsiTheme="majorEastAsia" w:hint="eastAsia"/>
          <w:bCs/>
          <w:sz w:val="21"/>
          <w:szCs w:val="21"/>
        </w:rPr>
        <w:t>うちに少しずつ理解できるようになった。</w:t>
      </w:r>
    </w:p>
    <w:p w14:paraId="21609A9C" w14:textId="3FE52F6D" w:rsidR="00A91441" w:rsidRDefault="00A91441" w:rsidP="004D2DDE">
      <w:pPr>
        <w:widowControl/>
        <w:jc w:val="left"/>
        <w:rPr>
          <w:rFonts w:ascii="UD デジタル 教科書体 NK-R" w:eastAsia="UD デジタル 教科書体 NK-R" w:hAnsiTheme="majorEastAsia" w:hint="eastAsia"/>
          <w:bCs/>
          <w:sz w:val="21"/>
          <w:szCs w:val="21"/>
        </w:rPr>
      </w:pPr>
      <w:r>
        <w:rPr>
          <w:rFonts w:ascii="UD デジタル 教科書体 NK-R" w:eastAsia="UD デジタル 教科書体 NK-R" w:hAnsiTheme="majorEastAsia" w:hint="eastAsia"/>
          <w:bCs/>
          <w:sz w:val="21"/>
          <w:szCs w:val="21"/>
        </w:rPr>
        <w:t xml:space="preserve">　</w:t>
      </w:r>
      <w:r w:rsidR="004E3152" w:rsidRPr="004E3152">
        <w:rPr>
          <w:rFonts w:ascii="UD デジタル 教科書体 NK-R" w:eastAsia="UD デジタル 教科書体 NK-R" w:hAnsiTheme="majorEastAsia"/>
          <w:bCs/>
          <w:sz w:val="21"/>
          <w:szCs w:val="21"/>
        </w:rPr>
        <w:t>Figmaを使って画面をデザインしながら、UIの構造やボタンの配置など、ユーザー目線で考えることの大切さを実感しました。とても興味深い体験だったので、今後はもっと細かい部分までこだわったUIシステムも作ってみたいと思います。</w:t>
      </w:r>
    </w:p>
    <w:p w14:paraId="66B64C40" w14:textId="7A9815C7" w:rsidR="004F3992" w:rsidRDefault="004F3992" w:rsidP="004D2DDE">
      <w:pPr>
        <w:widowControl/>
        <w:jc w:val="left"/>
        <w:rPr>
          <w:rFonts w:ascii="UD デジタル 教科書体 NK-R" w:eastAsia="UD デジタル 教科書体 NK-R" w:hAnsiTheme="majorEastAsia"/>
          <w:bCs/>
          <w:sz w:val="21"/>
          <w:szCs w:val="21"/>
        </w:rPr>
      </w:pPr>
    </w:p>
    <w:p w14:paraId="37886E07" w14:textId="77777777" w:rsidR="004F3992" w:rsidRPr="00330E3B" w:rsidRDefault="004F3992" w:rsidP="004D2DDE">
      <w:pPr>
        <w:widowControl/>
        <w:jc w:val="left"/>
        <w:rPr>
          <w:rFonts w:ascii="UD デジタル 教科書体 NK-R" w:eastAsia="UD デジタル 教科書体 NK-R" w:hAnsiTheme="majorEastAsia"/>
          <w:bCs/>
          <w:sz w:val="21"/>
          <w:szCs w:val="21"/>
        </w:rPr>
      </w:pPr>
    </w:p>
    <w:p w14:paraId="1C4D81FC" w14:textId="77777777" w:rsidR="004F3992" w:rsidRPr="004F3992" w:rsidRDefault="004F3992" w:rsidP="004D2DDE">
      <w:pPr>
        <w:widowControl/>
        <w:jc w:val="left"/>
        <w:rPr>
          <w:rFonts w:ascii="UD デジタル 教科書体 NK-R" w:eastAsia="UD デジタル 教科書体 NK-R" w:hAnsiTheme="majorEastAsia"/>
          <w:bCs/>
          <w:sz w:val="21"/>
          <w:szCs w:val="21"/>
        </w:rPr>
      </w:pPr>
    </w:p>
    <w:sectPr w:rsidR="004F3992" w:rsidRPr="004F3992" w:rsidSect="0089174D">
      <w:pgSz w:w="11900" w:h="16840"/>
      <w:pgMar w:top="1440" w:right="1080" w:bottom="1440" w:left="1080" w:header="851" w:footer="992" w:gutter="0"/>
      <w:cols w:space="425"/>
      <w:docGrid w:type="lines"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UD デジタル 教科書体 NK-R">
    <w:charset w:val="80"/>
    <w:family w:val="roman"/>
    <w:pitch w:val="variable"/>
    <w:sig w:usb0="800002A3" w:usb1="2AC7ECFA" w:usb2="00000010" w:usb3="00000000" w:csb0="00020000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altName w:val="MS PGothic"/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370EB"/>
    <w:multiLevelType w:val="hybridMultilevel"/>
    <w:tmpl w:val="2110B43C"/>
    <w:lvl w:ilvl="0" w:tplc="BFDA86C8">
      <w:start w:val="2"/>
      <w:numFmt w:val="bullet"/>
      <w:lvlText w:val="・"/>
      <w:lvlJc w:val="left"/>
      <w:pPr>
        <w:ind w:left="360" w:hanging="360"/>
      </w:pPr>
      <w:rPr>
        <w:rFonts w:ascii="UD デジタル 教科書体 NK-R" w:eastAsia="UD デジタル 教科書体 NK-R" w:hAnsiTheme="majorEastAsia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FE83610"/>
    <w:multiLevelType w:val="hybridMultilevel"/>
    <w:tmpl w:val="619C2B6A"/>
    <w:lvl w:ilvl="0" w:tplc="03E6DE44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2445135D"/>
    <w:multiLevelType w:val="hybridMultilevel"/>
    <w:tmpl w:val="53B82394"/>
    <w:lvl w:ilvl="0" w:tplc="AF6A2C84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6BBA1292"/>
    <w:multiLevelType w:val="multilevel"/>
    <w:tmpl w:val="7952C3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eastAsia"/>
      </w:rPr>
    </w:lvl>
    <w:lvl w:ilvl="2">
      <w:start w:val="1"/>
      <w:numFmt w:val="decimal"/>
      <w:isLgl/>
      <w:lvlText w:val="%1.%2.%3."/>
      <w:lvlJc w:val="left"/>
      <w:pPr>
        <w:ind w:left="1080" w:hanging="1080"/>
      </w:pPr>
      <w:rPr>
        <w:rFonts w:hint="eastAsia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eastAsia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eastAsia"/>
      </w:rPr>
    </w:lvl>
    <w:lvl w:ilvl="5">
      <w:start w:val="1"/>
      <w:numFmt w:val="decimal"/>
      <w:isLgl/>
      <w:lvlText w:val="%1.%2.%3.%4.%5.%6."/>
      <w:lvlJc w:val="left"/>
      <w:pPr>
        <w:ind w:left="1800" w:hanging="1800"/>
      </w:pPr>
      <w:rPr>
        <w:rFonts w:hint="eastAsia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eastAsia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eastAsia"/>
      </w:rPr>
    </w:lvl>
    <w:lvl w:ilvl="8">
      <w:start w:val="1"/>
      <w:numFmt w:val="decimal"/>
      <w:isLgl/>
      <w:lvlText w:val="%1.%2.%3.%4.%5.%6.%7.%8.%9."/>
      <w:lvlJc w:val="left"/>
      <w:pPr>
        <w:ind w:left="2520" w:hanging="2520"/>
      </w:pPr>
      <w:rPr>
        <w:rFonts w:hint="eastAsia"/>
      </w:rPr>
    </w:lvl>
  </w:abstractNum>
  <w:abstractNum w:abstractNumId="4" w15:restartNumberingAfterBreak="0">
    <w:nsid w:val="7B012DC0"/>
    <w:multiLevelType w:val="hybridMultilevel"/>
    <w:tmpl w:val="B64C0B90"/>
    <w:lvl w:ilvl="0" w:tplc="41221400">
      <w:start w:val="2"/>
      <w:numFmt w:val="bullet"/>
      <w:lvlText w:val="・"/>
      <w:lvlJc w:val="left"/>
      <w:pPr>
        <w:ind w:left="360" w:hanging="360"/>
      </w:pPr>
      <w:rPr>
        <w:rFonts w:ascii="UD デジタル 教科書体 NK-R" w:eastAsia="UD デジタル 教科書体 NK-R" w:hAnsiTheme="majorEastAsia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37890147">
    <w:abstractNumId w:val="3"/>
  </w:num>
  <w:num w:numId="2" w16cid:durableId="2106077074">
    <w:abstractNumId w:val="0"/>
  </w:num>
  <w:num w:numId="3" w16cid:durableId="493911717">
    <w:abstractNumId w:val="4"/>
  </w:num>
  <w:num w:numId="4" w16cid:durableId="941038221">
    <w:abstractNumId w:val="1"/>
  </w:num>
  <w:num w:numId="5" w16cid:durableId="4944165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960"/>
  <w:drawingGridHorizontalSpacing w:val="1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9B1"/>
    <w:rsid w:val="00015603"/>
    <w:rsid w:val="00034AE0"/>
    <w:rsid w:val="00077E73"/>
    <w:rsid w:val="000849B1"/>
    <w:rsid w:val="00092BC9"/>
    <w:rsid w:val="00097CA0"/>
    <w:rsid w:val="0010686A"/>
    <w:rsid w:val="00162555"/>
    <w:rsid w:val="00192DB0"/>
    <w:rsid w:val="001C5CFA"/>
    <w:rsid w:val="00232E20"/>
    <w:rsid w:val="002351CB"/>
    <w:rsid w:val="00255376"/>
    <w:rsid w:val="00277A32"/>
    <w:rsid w:val="002B0AE1"/>
    <w:rsid w:val="002D6E5D"/>
    <w:rsid w:val="002F2D8A"/>
    <w:rsid w:val="00320799"/>
    <w:rsid w:val="00330E3B"/>
    <w:rsid w:val="003556C3"/>
    <w:rsid w:val="003C58BF"/>
    <w:rsid w:val="003D379F"/>
    <w:rsid w:val="003F1139"/>
    <w:rsid w:val="00402496"/>
    <w:rsid w:val="004A0DAD"/>
    <w:rsid w:val="004D2DDE"/>
    <w:rsid w:val="004E3152"/>
    <w:rsid w:val="004F3992"/>
    <w:rsid w:val="005251D6"/>
    <w:rsid w:val="00582C91"/>
    <w:rsid w:val="0058701E"/>
    <w:rsid w:val="005B1540"/>
    <w:rsid w:val="00685335"/>
    <w:rsid w:val="00694FB6"/>
    <w:rsid w:val="006C2123"/>
    <w:rsid w:val="00741D48"/>
    <w:rsid w:val="007C1D1E"/>
    <w:rsid w:val="007E13CB"/>
    <w:rsid w:val="00820402"/>
    <w:rsid w:val="008205FF"/>
    <w:rsid w:val="008261DA"/>
    <w:rsid w:val="00872ED6"/>
    <w:rsid w:val="0089174D"/>
    <w:rsid w:val="008B7C87"/>
    <w:rsid w:val="008F5D65"/>
    <w:rsid w:val="009219C6"/>
    <w:rsid w:val="00952A88"/>
    <w:rsid w:val="00954DB3"/>
    <w:rsid w:val="009632DD"/>
    <w:rsid w:val="009907DE"/>
    <w:rsid w:val="009A0616"/>
    <w:rsid w:val="009B08E6"/>
    <w:rsid w:val="009B3276"/>
    <w:rsid w:val="009D7D99"/>
    <w:rsid w:val="00A130D8"/>
    <w:rsid w:val="00A91441"/>
    <w:rsid w:val="00A95591"/>
    <w:rsid w:val="00AC7BC2"/>
    <w:rsid w:val="00AD2A1E"/>
    <w:rsid w:val="00BB7184"/>
    <w:rsid w:val="00BC1DF8"/>
    <w:rsid w:val="00BC3D29"/>
    <w:rsid w:val="00BD04A0"/>
    <w:rsid w:val="00BF3C2F"/>
    <w:rsid w:val="00C379E2"/>
    <w:rsid w:val="00C961AF"/>
    <w:rsid w:val="00C97BB4"/>
    <w:rsid w:val="00CF01F1"/>
    <w:rsid w:val="00D44836"/>
    <w:rsid w:val="00DA5ED5"/>
    <w:rsid w:val="00E07DA3"/>
    <w:rsid w:val="00E1677A"/>
    <w:rsid w:val="00E263C2"/>
    <w:rsid w:val="00E75E08"/>
    <w:rsid w:val="00EC1A88"/>
    <w:rsid w:val="00F0409F"/>
    <w:rsid w:val="00F22394"/>
    <w:rsid w:val="00F43039"/>
    <w:rsid w:val="00F62817"/>
    <w:rsid w:val="00F9633A"/>
    <w:rsid w:val="00FC22F2"/>
    <w:rsid w:val="00FD5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7F5B607"/>
  <w14:defaultImageDpi w14:val="32767"/>
  <w15:chartTrackingRefBased/>
  <w15:docId w15:val="{5B5864EF-5A4C-0A48-AE08-28416ED82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2DDE"/>
    <w:pPr>
      <w:ind w:leftChars="400" w:left="840"/>
    </w:pPr>
  </w:style>
  <w:style w:type="character" w:styleId="Hyperlink">
    <w:name w:val="Hyperlink"/>
    <w:basedOn w:val="DefaultParagraphFont"/>
    <w:uiPriority w:val="99"/>
    <w:unhideWhenUsed/>
    <w:rsid w:val="009B327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9B32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8701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803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igma.com/design/xBRCU73bOO6oCkm4QimZjg/%E3%82%BD%E3%83%95%E3%83%88%E3%82%A6%E3%82%A7%E3%82%A2%E3%83%A2%E3%83%87%E3%83%AA%E3%83%B3%E3%82%B0%E6%BC%94%E7%BF%92?node-id=0-1&amp;t=xsoLOVLv8g8zhQnO-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s.vecteezy.com/png-gratis/logo-stea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ホワイ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Yu Gothic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Yu Mincho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MUHAMMAD AZRIZ DANIAL BIN AHMAD RIZAL(s25t358)</cp:lastModifiedBy>
  <cp:revision>28</cp:revision>
  <dcterms:created xsi:type="dcterms:W3CDTF">2019-01-08T06:37:00Z</dcterms:created>
  <dcterms:modified xsi:type="dcterms:W3CDTF">2025-07-02T11:36:00Z</dcterms:modified>
</cp:coreProperties>
</file>