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18BF" w14:textId="77777777" w:rsidR="007D37A3" w:rsidRPr="007D37A3" w:rsidRDefault="007D37A3" w:rsidP="007D37A3">
      <w:pPr>
        <w:pStyle w:val="Header"/>
        <w:rPr>
          <w:b/>
          <w:bCs/>
          <w:sz w:val="28"/>
          <w:szCs w:val="28"/>
          <w:lang w:val="pt-BR"/>
        </w:rPr>
      </w:pPr>
      <w:r w:rsidRPr="007D37A3">
        <w:rPr>
          <w:b/>
          <w:bCs/>
          <w:sz w:val="28"/>
          <w:szCs w:val="28"/>
          <w:lang w:val="pt-BR"/>
        </w:rPr>
        <w:t>Pesquisa de referências: Sistema de informação para gestão de Help Desk.</w:t>
      </w:r>
    </w:p>
    <w:p w14:paraId="70D8187F" w14:textId="77777777" w:rsidR="007D37A3" w:rsidRDefault="007D37A3" w:rsidP="007D37A3">
      <w:pPr>
        <w:pStyle w:val="Header"/>
        <w:rPr>
          <w:lang w:val="pt-BR"/>
        </w:rPr>
      </w:pPr>
    </w:p>
    <w:p w14:paraId="2D30BA6C" w14:textId="77777777" w:rsidR="007D37A3" w:rsidRPr="007D37A3" w:rsidRDefault="007D37A3" w:rsidP="007D37A3">
      <w:pPr>
        <w:pStyle w:val="Header"/>
        <w:rPr>
          <w:b/>
          <w:bCs/>
          <w:sz w:val="24"/>
          <w:szCs w:val="24"/>
          <w:lang w:val="pt-BR"/>
        </w:rPr>
      </w:pPr>
      <w:r w:rsidRPr="007D37A3">
        <w:rPr>
          <w:b/>
          <w:bCs/>
          <w:sz w:val="24"/>
          <w:szCs w:val="24"/>
          <w:lang w:val="pt-BR"/>
        </w:rPr>
        <w:t>Funções do sistema:</w:t>
      </w:r>
    </w:p>
    <w:p w14:paraId="416C857F" w14:textId="1EE1513A" w:rsidR="007D37A3" w:rsidRDefault="007D37A3" w:rsidP="007D37A3">
      <w:pPr>
        <w:pStyle w:val="Header"/>
        <w:numPr>
          <w:ilvl w:val="0"/>
          <w:numId w:val="1"/>
        </w:numPr>
        <w:rPr>
          <w:lang w:val="pt-BR"/>
        </w:rPr>
      </w:pPr>
      <w:r>
        <w:rPr>
          <w:lang w:val="pt-BR"/>
        </w:rPr>
        <w:t>Registro de ocorrências</w:t>
      </w:r>
      <w:r w:rsidR="00EE5003">
        <w:rPr>
          <w:lang w:val="pt-BR"/>
        </w:rPr>
        <w:t>.</w:t>
      </w:r>
    </w:p>
    <w:p w14:paraId="7B4A1ED1" w14:textId="44F5EC85" w:rsidR="007D37A3" w:rsidRDefault="007D37A3" w:rsidP="007D37A3">
      <w:pPr>
        <w:pStyle w:val="Header"/>
        <w:numPr>
          <w:ilvl w:val="0"/>
          <w:numId w:val="1"/>
        </w:numPr>
        <w:rPr>
          <w:lang w:val="pt-BR"/>
        </w:rPr>
      </w:pPr>
      <w:r>
        <w:rPr>
          <w:lang w:val="pt-BR"/>
        </w:rPr>
        <w:t>Construção de fluxo de atendimento com etapas e pessoas a operarem cada etapa de feedback para o demandante do chamado</w:t>
      </w:r>
      <w:r w:rsidR="00EE5003">
        <w:rPr>
          <w:lang w:val="pt-BR"/>
        </w:rPr>
        <w:t>.</w:t>
      </w:r>
    </w:p>
    <w:p w14:paraId="658D3547" w14:textId="297F8AFA" w:rsidR="007D37A3" w:rsidRDefault="007D37A3" w:rsidP="007D37A3">
      <w:pPr>
        <w:pStyle w:val="Header"/>
        <w:numPr>
          <w:ilvl w:val="0"/>
          <w:numId w:val="1"/>
        </w:numPr>
        <w:rPr>
          <w:lang w:val="pt-BR"/>
        </w:rPr>
      </w:pPr>
      <w:r>
        <w:rPr>
          <w:lang w:val="pt-BR"/>
        </w:rPr>
        <w:t>Respostas prontas para auxiliar autoatendimento</w:t>
      </w:r>
      <w:r w:rsidR="00EE5003">
        <w:rPr>
          <w:lang w:val="pt-BR"/>
        </w:rPr>
        <w:t>.</w:t>
      </w:r>
    </w:p>
    <w:p w14:paraId="7541E0A6" w14:textId="1D035870" w:rsidR="007D37A3" w:rsidRDefault="007D37A3" w:rsidP="007D37A3">
      <w:pPr>
        <w:pStyle w:val="Header"/>
        <w:numPr>
          <w:ilvl w:val="0"/>
          <w:numId w:val="1"/>
        </w:numPr>
        <w:rPr>
          <w:lang w:val="pt-BR"/>
        </w:rPr>
      </w:pPr>
      <w:r>
        <w:rPr>
          <w:lang w:val="pt-BR"/>
        </w:rPr>
        <w:t>Banco de dados de soluções conhecidas para problemas relatados</w:t>
      </w:r>
      <w:r w:rsidR="00EE5003">
        <w:rPr>
          <w:lang w:val="pt-BR"/>
        </w:rPr>
        <w:t>.</w:t>
      </w:r>
    </w:p>
    <w:p w14:paraId="7B5423CE" w14:textId="24647C55" w:rsidR="007D37A3" w:rsidRDefault="007D37A3" w:rsidP="007D37A3">
      <w:pPr>
        <w:pStyle w:val="Header"/>
        <w:numPr>
          <w:ilvl w:val="0"/>
          <w:numId w:val="1"/>
        </w:numPr>
        <w:rPr>
          <w:lang w:val="pt-BR"/>
        </w:rPr>
      </w:pPr>
      <w:r>
        <w:rPr>
          <w:lang w:val="pt-BR"/>
        </w:rPr>
        <w:t>Envio de mensagens de acompanhamento para o demandante e para a equipe de atendimento e sua ger</w:t>
      </w:r>
      <w:r w:rsidR="00EE5003">
        <w:rPr>
          <w:lang w:val="pt-BR"/>
        </w:rPr>
        <w:t>ê</w:t>
      </w:r>
      <w:r>
        <w:rPr>
          <w:lang w:val="pt-BR"/>
        </w:rPr>
        <w:t>ncia</w:t>
      </w:r>
      <w:r w:rsidR="00EE5003">
        <w:rPr>
          <w:lang w:val="pt-BR"/>
        </w:rPr>
        <w:t>.</w:t>
      </w:r>
    </w:p>
    <w:p w14:paraId="65EE9E6E" w14:textId="3E0292D5" w:rsidR="007D37A3" w:rsidRDefault="007D37A3" w:rsidP="007D37A3">
      <w:pPr>
        <w:pStyle w:val="Header"/>
        <w:numPr>
          <w:ilvl w:val="0"/>
          <w:numId w:val="1"/>
        </w:numPr>
        <w:rPr>
          <w:lang w:val="pt-BR"/>
        </w:rPr>
      </w:pPr>
      <w:r>
        <w:rPr>
          <w:lang w:val="pt-BR"/>
        </w:rPr>
        <w:t>Relatório de chamados em aberto</w:t>
      </w:r>
      <w:r w:rsidR="00EE5003">
        <w:rPr>
          <w:lang w:val="pt-BR"/>
        </w:rPr>
        <w:t>.</w:t>
      </w:r>
    </w:p>
    <w:p w14:paraId="0E40C0E6" w14:textId="03C7D9F0" w:rsidR="007D37A3" w:rsidRDefault="007D37A3" w:rsidP="007D37A3">
      <w:pPr>
        <w:pStyle w:val="Header"/>
        <w:numPr>
          <w:ilvl w:val="0"/>
          <w:numId w:val="1"/>
        </w:numPr>
        <w:rPr>
          <w:lang w:val="pt-BR"/>
        </w:rPr>
      </w:pPr>
      <w:r>
        <w:rPr>
          <w:lang w:val="pt-BR"/>
        </w:rPr>
        <w:t>Controle de filas de chamados por especialidade técnica</w:t>
      </w:r>
      <w:r w:rsidR="00EE5003">
        <w:rPr>
          <w:lang w:val="pt-BR"/>
        </w:rPr>
        <w:t>.</w:t>
      </w:r>
    </w:p>
    <w:p w14:paraId="6534F059" w14:textId="25007686" w:rsidR="007D37A3" w:rsidRDefault="007D37A3" w:rsidP="007D37A3">
      <w:pPr>
        <w:pStyle w:val="Header"/>
        <w:numPr>
          <w:ilvl w:val="0"/>
          <w:numId w:val="1"/>
        </w:numPr>
        <w:rPr>
          <w:lang w:val="pt-BR"/>
        </w:rPr>
      </w:pPr>
      <w:r>
        <w:rPr>
          <w:lang w:val="pt-BR"/>
        </w:rPr>
        <w:t>Relatório de chamados por dia</w:t>
      </w:r>
      <w:r w:rsidR="00EE5003">
        <w:rPr>
          <w:lang w:val="pt-BR"/>
        </w:rPr>
        <w:t>.</w:t>
      </w:r>
    </w:p>
    <w:p w14:paraId="3AF57A66" w14:textId="77777777" w:rsidR="007D37A3" w:rsidRDefault="007D37A3" w:rsidP="007D37A3">
      <w:pPr>
        <w:pStyle w:val="Header"/>
        <w:rPr>
          <w:lang w:val="pt-BR"/>
        </w:rPr>
      </w:pPr>
    </w:p>
    <w:p w14:paraId="76655C64" w14:textId="77777777" w:rsidR="007D37A3" w:rsidRPr="007D37A3" w:rsidRDefault="007D37A3" w:rsidP="007D37A3">
      <w:pPr>
        <w:pStyle w:val="Header"/>
        <w:rPr>
          <w:b/>
          <w:bCs/>
          <w:sz w:val="24"/>
          <w:szCs w:val="24"/>
          <w:lang w:val="pt-BR"/>
        </w:rPr>
      </w:pPr>
      <w:r w:rsidRPr="007D37A3">
        <w:rPr>
          <w:b/>
          <w:bCs/>
          <w:sz w:val="24"/>
          <w:szCs w:val="24"/>
          <w:lang w:val="pt-BR"/>
        </w:rPr>
        <w:t>Requisitos não-funcionais:</w:t>
      </w:r>
    </w:p>
    <w:p w14:paraId="29965128" w14:textId="1DCFBE36" w:rsidR="007D37A3" w:rsidRDefault="007D37A3" w:rsidP="007D37A3">
      <w:pPr>
        <w:pStyle w:val="Header"/>
        <w:numPr>
          <w:ilvl w:val="0"/>
          <w:numId w:val="2"/>
        </w:numPr>
        <w:rPr>
          <w:lang w:val="pt-BR"/>
        </w:rPr>
      </w:pPr>
      <w:r>
        <w:rPr>
          <w:lang w:val="pt-BR"/>
        </w:rPr>
        <w:t>Tela de fácil interpretação pelo usuário</w:t>
      </w:r>
      <w:r w:rsidR="00EE5003">
        <w:rPr>
          <w:lang w:val="pt-BR"/>
        </w:rPr>
        <w:t>.</w:t>
      </w:r>
    </w:p>
    <w:p w14:paraId="6193C03C" w14:textId="45C0D4B1" w:rsidR="007D37A3" w:rsidRDefault="007D37A3" w:rsidP="007D37A3">
      <w:pPr>
        <w:pStyle w:val="Header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Integração das mensagens do sistema com </w:t>
      </w:r>
      <w:r>
        <w:rPr>
          <w:lang w:val="pt-BR"/>
        </w:rPr>
        <w:t>WhatsApp</w:t>
      </w:r>
      <w:r>
        <w:rPr>
          <w:lang w:val="pt-BR"/>
        </w:rPr>
        <w:t xml:space="preserve"> e contas de </w:t>
      </w:r>
      <w:r>
        <w:rPr>
          <w:lang w:val="pt-BR"/>
        </w:rPr>
        <w:t>W</w:t>
      </w:r>
      <w:r>
        <w:rPr>
          <w:lang w:val="pt-BR"/>
        </w:rPr>
        <w:t>ebmail</w:t>
      </w:r>
      <w:r w:rsidR="00EE5003">
        <w:rPr>
          <w:lang w:val="pt-BR"/>
        </w:rPr>
        <w:t>.</w:t>
      </w:r>
    </w:p>
    <w:p w14:paraId="25FCDB31" w14:textId="7071C056" w:rsidR="007D37A3" w:rsidRDefault="007D37A3" w:rsidP="007D37A3">
      <w:pPr>
        <w:pStyle w:val="Header"/>
        <w:rPr>
          <w:lang w:val="pt-BR"/>
        </w:rPr>
      </w:pPr>
    </w:p>
    <w:p w14:paraId="56ECA5C4" w14:textId="343FE3D1" w:rsidR="007D37A3" w:rsidRPr="007D37A3" w:rsidRDefault="007D37A3" w:rsidP="007D37A3">
      <w:pPr>
        <w:pStyle w:val="Header"/>
        <w:rPr>
          <w:b/>
          <w:bCs/>
          <w:sz w:val="28"/>
          <w:szCs w:val="28"/>
          <w:lang w:val="pt-BR"/>
        </w:rPr>
      </w:pPr>
      <w:r w:rsidRPr="007D37A3">
        <w:rPr>
          <w:b/>
          <w:bCs/>
          <w:sz w:val="28"/>
          <w:szCs w:val="28"/>
          <w:lang w:val="pt-BR"/>
        </w:rPr>
        <w:t>Lista de requisitos: Sistema de gestão de suporte técnico</w:t>
      </w:r>
    </w:p>
    <w:p w14:paraId="336AC509" w14:textId="3EF90179" w:rsidR="007D37A3" w:rsidRPr="007D37A3" w:rsidRDefault="007D37A3" w:rsidP="007D37A3">
      <w:pPr>
        <w:pStyle w:val="Header"/>
        <w:rPr>
          <w:b/>
          <w:bCs/>
          <w:sz w:val="28"/>
          <w:szCs w:val="28"/>
          <w:lang w:val="pt-BR"/>
        </w:rPr>
      </w:pPr>
      <w:r w:rsidRPr="007D37A3">
        <w:rPr>
          <w:b/>
          <w:bCs/>
          <w:sz w:val="28"/>
          <w:szCs w:val="28"/>
          <w:lang w:val="pt-BR"/>
        </w:rPr>
        <w:t>Brainstorm</w:t>
      </w:r>
    </w:p>
    <w:p w14:paraId="71BA5CC4" w14:textId="1585B4EE" w:rsidR="007D37A3" w:rsidRDefault="007D37A3" w:rsidP="007D37A3">
      <w:pPr>
        <w:pStyle w:val="Header"/>
        <w:rPr>
          <w:lang w:val="pt-BR"/>
        </w:rPr>
      </w:pPr>
    </w:p>
    <w:p w14:paraId="1F5D0EAA" w14:textId="77777777" w:rsidR="00FA1EE7" w:rsidRPr="00FA1EE7" w:rsidRDefault="00FA1EE7" w:rsidP="00FA1EE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REQUISITOS NÃO FUNCIONAIS:</w:t>
      </w:r>
    </w:p>
    <w:p w14:paraId="500842B5" w14:textId="77777777" w:rsidR="00FA1EE7" w:rsidRPr="00FA1EE7" w:rsidRDefault="00FA1EE7" w:rsidP="00FA1EE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tempo</w:t>
      </w:r>
      <w:proofErr w:type="gramEnd"/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resposta das interações de tela em até 3 segundos</w:t>
      </w:r>
    </w:p>
    <w:p w14:paraId="67F4075F" w14:textId="77777777" w:rsidR="00FA1EE7" w:rsidRPr="00FA1EE7" w:rsidRDefault="00FA1EE7" w:rsidP="00FA1EE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rodar</w:t>
      </w:r>
      <w:proofErr w:type="gramEnd"/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ambiente WEB, compatível com navegadores Chrome, Firefox, Opera e Edge</w:t>
      </w:r>
    </w:p>
    <w:p w14:paraId="17CBBDC0" w14:textId="77777777" w:rsidR="00FA1EE7" w:rsidRPr="00FA1EE7" w:rsidRDefault="00FA1EE7" w:rsidP="00FA1EE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integração</w:t>
      </w:r>
      <w:proofErr w:type="gramEnd"/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das mensagens do sistema sobre o status dos atendimentos técnicos, com Whatsapp, Telegram e contas de WebMail</w:t>
      </w:r>
    </w:p>
    <w:p w14:paraId="7E3B3A59" w14:textId="77777777" w:rsidR="00FA1EE7" w:rsidRPr="00FA1EE7" w:rsidRDefault="00FA1EE7" w:rsidP="00FA1EE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tela</w:t>
      </w:r>
      <w:proofErr w:type="gramEnd"/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413A7319" w14:textId="77777777" w:rsidR="00FA1EE7" w:rsidRPr="00FA1EE7" w:rsidRDefault="00FA1EE7" w:rsidP="00FA1EE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7A5E6F34" w14:textId="77777777" w:rsidR="00FA1EE7" w:rsidRPr="00FA1EE7" w:rsidRDefault="00FA1EE7" w:rsidP="00FA1EE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EE7">
        <w:rPr>
          <w:rFonts w:ascii="Times New Roman" w:eastAsia="Times New Roman" w:hAnsi="Times New Roman" w:cs="Times New Roman"/>
          <w:sz w:val="24"/>
          <w:szCs w:val="24"/>
        </w:rPr>
        <w:t>REQUISITOS FUNCIONAIS:</w:t>
      </w:r>
    </w:p>
    <w:p w14:paraId="13DD1807" w14:textId="77777777" w:rsidR="00FA1EE7" w:rsidRPr="00FA1EE7" w:rsidRDefault="00FA1EE7" w:rsidP="00FA1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Registro de ocorrências com detalhes de número de identificação, data e hora de abertura da ocorrência, nome do demandante, nome do atendente, texto informativo sobre o problema, categoria do chamado (telefonia, equipamento pessoal, falta de acesso a sistema, sistema/software inoperante ou com falha).</w:t>
      </w:r>
    </w:p>
    <w:p w14:paraId="23EF7B05" w14:textId="77777777" w:rsidR="00FA1EE7" w:rsidRPr="00FA1EE7" w:rsidRDefault="00FA1EE7" w:rsidP="00FA1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354F2451" w14:textId="77777777" w:rsidR="00FA1EE7" w:rsidRPr="00FA1EE7" w:rsidRDefault="00FA1EE7" w:rsidP="00FA1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Respostas prontas para auxiliar autoatendimento com descrição do problema e descrição da solução conhecida (banco de dados de soluções conhecidas)</w:t>
      </w:r>
    </w:p>
    <w:p w14:paraId="3831056D" w14:textId="77777777" w:rsidR="00FA1EE7" w:rsidRPr="00FA1EE7" w:rsidRDefault="00FA1EE7" w:rsidP="00FA1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Envio de mensagens de acompanhamento para o demandante e para a equipe de atendimento e sua gerência com descrição de situação de atendimento por texto</w:t>
      </w:r>
    </w:p>
    <w:p w14:paraId="4BAA03CF" w14:textId="77777777" w:rsidR="00FA1EE7" w:rsidRPr="00FA1EE7" w:rsidRDefault="00FA1EE7" w:rsidP="00FA1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5460F48A" w14:textId="77777777" w:rsidR="00FA1EE7" w:rsidRPr="00FA1EE7" w:rsidRDefault="00FA1EE7" w:rsidP="00FA1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Controle de filas de chamados por especialidade técnica: dado um perfil técnico do atendente, listar os chamados registrados para a sua categoria</w:t>
      </w:r>
    </w:p>
    <w:p w14:paraId="269231E5" w14:textId="77777777" w:rsidR="00FA1EE7" w:rsidRPr="00FA1EE7" w:rsidRDefault="00FA1EE7" w:rsidP="00FA1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encerrados por dia com o total de chamados aberto e encerrados no dia e o saldo remanescente de chamados pendentes.</w:t>
      </w:r>
    </w:p>
    <w:p w14:paraId="5190D6E9" w14:textId="77777777" w:rsidR="00FA1EE7" w:rsidRPr="00FA1EE7" w:rsidRDefault="00FA1EE7" w:rsidP="00FA1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Possibilitar o redirecionamento de chamados entre técnicos ou equipes: apontar para qual grupo técnico o chamado deve ser deslocado</w:t>
      </w:r>
    </w:p>
    <w:p w14:paraId="3C9195BE" w14:textId="77777777" w:rsidR="00FA1EE7" w:rsidRPr="00FA1EE7" w:rsidRDefault="00FA1EE7" w:rsidP="00FA1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Cadastrar metas de nível de serviço SLA com a categoria do chamado e o tempo máximo para iniciar atendimento</w:t>
      </w:r>
    </w:p>
    <w:p w14:paraId="382A5F7C" w14:textId="77777777" w:rsidR="00FA1EE7" w:rsidRPr="00FA1EE7" w:rsidRDefault="00FA1EE7" w:rsidP="00FA1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que excederam o SLA</w:t>
      </w:r>
    </w:p>
    <w:p w14:paraId="4C9DDA22" w14:textId="77777777" w:rsidR="00FA1EE7" w:rsidRPr="00FA1EE7" w:rsidRDefault="00FA1EE7" w:rsidP="00FA1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5EC62C22" w14:textId="77777777" w:rsidR="00FA1EE7" w:rsidRPr="00FA1EE7" w:rsidRDefault="00FA1EE7" w:rsidP="00FA1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com ranking das notas de avaliações recebidas pelos técnicos</w:t>
      </w:r>
    </w:p>
    <w:p w14:paraId="7397EFC3" w14:textId="77777777" w:rsidR="00FA1EE7" w:rsidRPr="00FA1EE7" w:rsidRDefault="00FA1EE7" w:rsidP="00FA1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A1EE7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por técnico</w:t>
      </w:r>
    </w:p>
    <w:p w14:paraId="02D82A12" w14:textId="39D29F40" w:rsidR="00B17AD7" w:rsidRDefault="00B17AD7" w:rsidP="00B17AD7">
      <w:pPr>
        <w:rPr>
          <w:lang w:val="pt-BR"/>
        </w:rPr>
      </w:pPr>
    </w:p>
    <w:p w14:paraId="60342242" w14:textId="4B131DCF" w:rsidR="00B17AD7" w:rsidRDefault="00B17AD7" w:rsidP="00B17AD7">
      <w:pPr>
        <w:rPr>
          <w:lang w:val="pt-BR"/>
        </w:rPr>
      </w:pPr>
    </w:p>
    <w:p w14:paraId="376B7441" w14:textId="3057A43A" w:rsidR="00B17AD7" w:rsidRDefault="00B17AD7" w:rsidP="00B17AD7">
      <w:pPr>
        <w:rPr>
          <w:lang w:val="pt-BR"/>
        </w:rPr>
      </w:pPr>
    </w:p>
    <w:p w14:paraId="2D440AE8" w14:textId="266324D9" w:rsidR="00B17AD7" w:rsidRDefault="00B17AD7" w:rsidP="00B17AD7">
      <w:pPr>
        <w:rPr>
          <w:lang w:val="pt-BR"/>
        </w:rPr>
      </w:pPr>
    </w:p>
    <w:p w14:paraId="44896602" w14:textId="661B3803" w:rsidR="00B17AD7" w:rsidRDefault="00B17AD7" w:rsidP="00B17AD7">
      <w:pPr>
        <w:rPr>
          <w:lang w:val="pt-BR"/>
        </w:rPr>
      </w:pPr>
    </w:p>
    <w:p w14:paraId="3D40AA66" w14:textId="74D5E6B0" w:rsidR="00B17AD7" w:rsidRDefault="00B17AD7" w:rsidP="00B17AD7">
      <w:pPr>
        <w:rPr>
          <w:lang w:val="pt-BR"/>
        </w:rPr>
      </w:pPr>
    </w:p>
    <w:p w14:paraId="4CFFF3C2" w14:textId="12374334" w:rsidR="00B17AD7" w:rsidRDefault="00B17AD7" w:rsidP="00B17AD7">
      <w:pPr>
        <w:rPr>
          <w:lang w:val="pt-BR"/>
        </w:rPr>
      </w:pPr>
    </w:p>
    <w:p w14:paraId="6D19E0AE" w14:textId="14CD554C" w:rsidR="00B17AD7" w:rsidRDefault="00B17AD7" w:rsidP="00B17AD7">
      <w:pPr>
        <w:rPr>
          <w:lang w:val="pt-BR"/>
        </w:rPr>
      </w:pPr>
    </w:p>
    <w:p w14:paraId="244DEF3F" w14:textId="63C4C025" w:rsidR="00B17AD7" w:rsidRDefault="00FA1EE7" w:rsidP="00B17AD7">
      <w:pPr>
        <w:rPr>
          <w:lang w:val="pt-BR"/>
        </w:rPr>
      </w:pPr>
      <w:proofErr w:type="spellStart"/>
      <w:r>
        <w:rPr>
          <w:lang w:val="pt-BR"/>
        </w:rPr>
        <w:t>Obs</w:t>
      </w:r>
      <w:proofErr w:type="spellEnd"/>
      <w:r>
        <w:rPr>
          <w:lang w:val="pt-BR"/>
        </w:rPr>
        <w:t xml:space="preserve"> chat:</w:t>
      </w:r>
    </w:p>
    <w:p w14:paraId="1929C50D" w14:textId="505AB518" w:rsidR="00B17AD7" w:rsidRPr="005A0529" w:rsidRDefault="005A0529" w:rsidP="005A0529">
      <w:pPr>
        <w:rPr>
          <w:rStyle w:val="ui-provider"/>
          <w:lang w:val="pt-BR"/>
        </w:rPr>
      </w:pPr>
      <w:r w:rsidRPr="005A0529">
        <w:rPr>
          <w:rStyle w:val="ui-provider"/>
          <w:lang w:val="pt-BR"/>
        </w:rPr>
        <w:t>- Centralizar todos os contatos relacionados às demandas de TI.</w:t>
      </w:r>
      <w:r w:rsidRPr="005A0529">
        <w:rPr>
          <w:lang w:val="pt-BR"/>
        </w:rPr>
        <w:br/>
      </w:r>
      <w:r w:rsidRPr="005A0529">
        <w:rPr>
          <w:rStyle w:val="ui-provider"/>
          <w:lang w:val="pt-BR"/>
        </w:rPr>
        <w:t>- Iniciar um chamado com dados de identificação do cliente como: Id do cliente, CPF/CNPJ, Nome/Razão Social, E-mail.</w:t>
      </w:r>
      <w:r w:rsidRPr="005A0529">
        <w:rPr>
          <w:lang w:val="pt-BR"/>
        </w:rPr>
        <w:br/>
      </w:r>
      <w:r w:rsidRPr="005A0529">
        <w:rPr>
          <w:rStyle w:val="ui-provider"/>
          <w:lang w:val="pt-BR"/>
        </w:rPr>
        <w:t>- Ter a opção de receber o retorno de um chamado por e-mail ou telefone/WhatsApp.</w:t>
      </w:r>
      <w:r w:rsidRPr="005A0529">
        <w:rPr>
          <w:lang w:val="pt-BR"/>
        </w:rPr>
        <w:br/>
      </w:r>
      <w:r w:rsidRPr="005A0529">
        <w:rPr>
          <w:rStyle w:val="ui-provider"/>
          <w:lang w:val="pt-BR"/>
        </w:rPr>
        <w:t>- Registrar atendimentos presenciais e/ou remotos para otimizar o funcionamento dos sistemas</w:t>
      </w:r>
      <w:r w:rsidRPr="005A0529">
        <w:rPr>
          <w:lang w:val="pt-BR"/>
        </w:rPr>
        <w:br/>
      </w:r>
      <w:r w:rsidRPr="005A0529">
        <w:rPr>
          <w:rStyle w:val="ui-provider"/>
          <w:lang w:val="pt-BR"/>
        </w:rPr>
        <w:t>- Possuir uma biblioteca de dúvidas, agilizando solucionar problemas mais comuns.</w:t>
      </w:r>
      <w:r w:rsidRPr="005A0529">
        <w:rPr>
          <w:lang w:val="pt-BR"/>
        </w:rPr>
        <w:br/>
      </w:r>
      <w:r w:rsidRPr="005A0529">
        <w:rPr>
          <w:rStyle w:val="ui-provider"/>
          <w:lang w:val="pt-BR"/>
        </w:rPr>
        <w:t>- Monitorar cada etapa do processo de atendimento, até a conclusão da solicitação.</w:t>
      </w:r>
      <w:r w:rsidRPr="005A0529">
        <w:rPr>
          <w:lang w:val="pt-BR"/>
        </w:rPr>
        <w:br/>
      </w:r>
      <w:r w:rsidRPr="005A0529">
        <w:rPr>
          <w:rStyle w:val="ui-provider"/>
          <w:lang w:val="pt-BR"/>
        </w:rPr>
        <w:t>- Possui método de avaliação na finalização do chamado, para validar o atendimento/solução.</w:t>
      </w:r>
      <w:r w:rsidRPr="005A0529">
        <w:rPr>
          <w:lang w:val="pt-BR"/>
        </w:rPr>
        <w:br/>
      </w:r>
      <w:r w:rsidRPr="005A0529">
        <w:rPr>
          <w:rStyle w:val="ui-provider"/>
          <w:lang w:val="pt-BR"/>
        </w:rPr>
        <w:t>- Administrar permissões de acessos</w:t>
      </w:r>
      <w:r w:rsidRPr="005A0529">
        <w:rPr>
          <w:lang w:val="pt-BR"/>
        </w:rPr>
        <w:br/>
      </w:r>
      <w:r w:rsidRPr="005A0529">
        <w:rPr>
          <w:rStyle w:val="ui-provider"/>
          <w:lang w:val="pt-BR"/>
        </w:rPr>
        <w:lastRenderedPageBreak/>
        <w:t>- Gerar e disponibilizar relatórios periódicos, que indiquem o status dos chamados e o cumprimento dos objetivos estratégicos.</w:t>
      </w:r>
      <w:r w:rsidRPr="005A0529">
        <w:rPr>
          <w:lang w:val="pt-BR"/>
        </w:rPr>
        <w:br/>
      </w:r>
      <w:r w:rsidRPr="005A0529">
        <w:rPr>
          <w:rStyle w:val="ui-provider"/>
          <w:lang w:val="pt-BR"/>
        </w:rPr>
        <w:t>- Definir um tempo recomendado para o atendimento de um chamado ser solucionado.</w:t>
      </w:r>
      <w:r w:rsidRPr="005A0529">
        <w:rPr>
          <w:lang w:val="pt-BR"/>
        </w:rPr>
        <w:br/>
      </w:r>
      <w:r w:rsidRPr="005A0529">
        <w:rPr>
          <w:rStyle w:val="ui-provider"/>
          <w:lang w:val="pt-BR"/>
        </w:rPr>
        <w:t>- Emitir alertas/notificações para os chamados que passarem desse tempo estipulado.</w:t>
      </w:r>
      <w:r w:rsidRPr="005A0529">
        <w:rPr>
          <w:lang w:val="pt-BR"/>
        </w:rPr>
        <w:br/>
      </w:r>
      <w:r w:rsidRPr="005A0529">
        <w:rPr>
          <w:rStyle w:val="ui-provider"/>
          <w:lang w:val="pt-BR"/>
        </w:rPr>
        <w:t>- Após a finalização do atendimento, ser informado se a solução funcionou ou não, caso sim guardar na biblioteca de dúvidas.</w:t>
      </w:r>
    </w:p>
    <w:p w14:paraId="42E23090" w14:textId="7A6DCBCA" w:rsidR="005A0529" w:rsidRDefault="005A0529" w:rsidP="005A0529">
      <w:pPr>
        <w:rPr>
          <w:rStyle w:val="ui-provider"/>
          <w:lang w:val="pt-BR"/>
        </w:rPr>
      </w:pPr>
    </w:p>
    <w:p w14:paraId="61300F86" w14:textId="7DCB7B5C" w:rsidR="005A0529" w:rsidRDefault="005A0529" w:rsidP="005A0529">
      <w:pPr>
        <w:rPr>
          <w:rStyle w:val="ui-provider"/>
          <w:lang w:val="pt-BR"/>
        </w:rPr>
      </w:pPr>
      <w:r>
        <w:rPr>
          <w:rStyle w:val="ui-provider"/>
          <w:noProof/>
          <w:lang w:val="pt-BR"/>
        </w:rPr>
        <w:drawing>
          <wp:inline distT="0" distB="0" distL="0" distR="0" wp14:anchorId="2C375BC4" wp14:editId="343C0653">
            <wp:extent cx="5419725" cy="515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288E" w14:textId="77777777" w:rsidR="005A0529" w:rsidRPr="005A0529" w:rsidRDefault="005A0529" w:rsidP="005A0529">
      <w:pPr>
        <w:rPr>
          <w:lang w:val="pt-BR"/>
        </w:rPr>
      </w:pPr>
    </w:p>
    <w:sectPr w:rsidR="005A0529" w:rsidRPr="005A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10E"/>
    <w:multiLevelType w:val="hybridMultilevel"/>
    <w:tmpl w:val="4756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52CFC"/>
    <w:multiLevelType w:val="hybridMultilevel"/>
    <w:tmpl w:val="FE86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149C"/>
    <w:multiLevelType w:val="multilevel"/>
    <w:tmpl w:val="A6B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C14EF"/>
    <w:multiLevelType w:val="hybridMultilevel"/>
    <w:tmpl w:val="94B8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30202"/>
    <w:multiLevelType w:val="hybridMultilevel"/>
    <w:tmpl w:val="88C2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25407"/>
    <w:multiLevelType w:val="hybridMultilevel"/>
    <w:tmpl w:val="A7CE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A77B8"/>
    <w:multiLevelType w:val="hybridMultilevel"/>
    <w:tmpl w:val="364A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A3"/>
    <w:rsid w:val="005A0529"/>
    <w:rsid w:val="007D37A3"/>
    <w:rsid w:val="00B17AD7"/>
    <w:rsid w:val="00EE5003"/>
    <w:rsid w:val="00FA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C262"/>
  <w15:chartTrackingRefBased/>
  <w15:docId w15:val="{5284060E-5804-4B35-A85A-A97739D6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7A3"/>
  </w:style>
  <w:style w:type="paragraph" w:styleId="ListParagraph">
    <w:name w:val="List Paragraph"/>
    <w:basedOn w:val="Normal"/>
    <w:uiPriority w:val="34"/>
    <w:qFormat/>
    <w:rsid w:val="00B17AD7"/>
    <w:pPr>
      <w:ind w:left="720"/>
      <w:contextualSpacing/>
    </w:pPr>
  </w:style>
  <w:style w:type="character" w:customStyle="1" w:styleId="ui-provider">
    <w:name w:val="ui-provider"/>
    <w:basedOn w:val="DefaultParagraphFont"/>
    <w:rsid w:val="00B17AD7"/>
  </w:style>
  <w:style w:type="paragraph" w:styleId="NormalWeb">
    <w:name w:val="Normal (Web)"/>
    <w:basedOn w:val="Normal"/>
    <w:uiPriority w:val="99"/>
    <w:semiHidden/>
    <w:unhideWhenUsed/>
    <w:rsid w:val="00FA1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2023-04-10T13:37:00Z</dcterms:created>
  <dcterms:modified xsi:type="dcterms:W3CDTF">2023-04-10T14:15:00Z</dcterms:modified>
</cp:coreProperties>
</file>