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0C2B" w14:textId="77777777" w:rsidR="004D4F74" w:rsidRPr="00B068AC" w:rsidRDefault="00000000" w:rsidP="00B068AC">
      <w:pPr>
        <w:jc w:val="center"/>
        <w:rPr>
          <w:rFonts w:ascii="Arial" w:hAnsi="Arial" w:cs="Arial"/>
        </w:rPr>
      </w:pPr>
      <w:r w:rsidRPr="00B068AC">
        <w:rPr>
          <w:rFonts w:ascii="Arial" w:hAnsi="Arial" w:cs="Arial"/>
        </w:rPr>
        <w:t>ХОВД АЙМГИЙН ЖАРГАЛАНТ СУМЫН ЕБ-ын ПРОГРЕСС СУРГУУЛИЙН</w:t>
      </w:r>
    </w:p>
    <w:p w14:paraId="19549807" w14:textId="77777777" w:rsidR="004D4F74" w:rsidRPr="00B068AC" w:rsidRDefault="00000000" w:rsidP="00B068AC">
      <w:pPr>
        <w:jc w:val="center"/>
        <w:rPr>
          <w:rFonts w:ascii="Arial" w:hAnsi="Arial" w:cs="Arial"/>
        </w:rPr>
      </w:pPr>
      <w:r w:rsidRPr="00B068AC">
        <w:rPr>
          <w:rFonts w:ascii="Arial" w:hAnsi="Arial" w:cs="Arial"/>
        </w:rPr>
        <w:t>ГАЗАРЗҮЙН ХИЧЭЭЛИЙН СУДАЛГААТ ХИЧЭЭЛИЙН ТАЙЛАН</w:t>
      </w:r>
    </w:p>
    <w:p w14:paraId="5D59062E" w14:textId="77777777" w:rsidR="004D4F74" w:rsidRPr="00B068AC" w:rsidRDefault="004D4F74" w:rsidP="00B068AC">
      <w:pPr>
        <w:jc w:val="both"/>
        <w:rPr>
          <w:rFonts w:ascii="Arial" w:hAnsi="Arial" w:cs="Arial"/>
        </w:rPr>
      </w:pPr>
    </w:p>
    <w:p w14:paraId="3B4EF10C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2025 оны 12-р сарын 05-ны өдөр</w:t>
      </w:r>
    </w:p>
    <w:p w14:paraId="42243205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1. Ерөнхий мэдээлэл</w:t>
      </w:r>
    </w:p>
    <w:p w14:paraId="019FCE86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Хичээлийн нэр: Газарзүй</w:t>
      </w:r>
    </w:p>
    <w:p w14:paraId="6AC2A2F3" w14:textId="38586398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 xml:space="preserve">Хичээлийн судалгааны </w:t>
      </w:r>
      <w:proofErr w:type="spellStart"/>
      <w:r w:rsidRPr="00B068AC">
        <w:rPr>
          <w:rFonts w:ascii="Arial" w:hAnsi="Arial" w:cs="Arial"/>
        </w:rPr>
        <w:t>сэдэв</w:t>
      </w:r>
      <w:proofErr w:type="spellEnd"/>
      <w:r w:rsidRPr="00B068AC">
        <w:rPr>
          <w:rFonts w:ascii="Arial" w:hAnsi="Arial" w:cs="Arial"/>
        </w:rPr>
        <w:t xml:space="preserve">: </w:t>
      </w:r>
      <w:proofErr w:type="spellStart"/>
      <w:r w:rsidRPr="00B068AC">
        <w:rPr>
          <w:rFonts w:ascii="Arial" w:hAnsi="Arial" w:cs="Arial"/>
        </w:rPr>
        <w:t>Геологийн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хөгжлийн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түүх</w:t>
      </w:r>
      <w:proofErr w:type="spellEnd"/>
    </w:p>
    <w:p w14:paraId="47F22DED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Судалгаат хичээлийн зорилго: 8-р ангийн сурагчдын онолын гүн агуулга, олон нэр томъёог ойлгон ангилах, шалтгаан–үр дагаврын холбоог тогтоох чадварыг дээшлүүлэх.</w:t>
      </w:r>
    </w:p>
    <w:p w14:paraId="30D8C6BF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Хичээлийн сэдэв: Монгол орны геологийн хөгжлийн түүх</w:t>
      </w:r>
    </w:p>
    <w:p w14:paraId="074D6B93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Сэдэв сонгох болсон үндэслэл:</w:t>
      </w:r>
    </w:p>
    <w:p w14:paraId="4024A63E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- 8-р ангийн хувьд геологийн сэдэв нь олон нэр томъёотой, цаг хугацааны дараалал ойлгоход хүндрэлтэй.</w:t>
      </w:r>
    </w:p>
    <w:p w14:paraId="590A6912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Сурагчдын идэвх, оролцоог нэмэгдүүлэх, бодит хэрэглэгдэхүүнээр мэдлэг бүтээлгэх боломжтой.</w:t>
      </w:r>
    </w:p>
    <w:p w14:paraId="7F6DBB7D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Дижитал орчин болон AI ашиглан сэдлийг нэмэгдүүлэх боломжтой.</w:t>
      </w:r>
    </w:p>
    <w:p w14:paraId="426A4659" w14:textId="77777777" w:rsidR="004D4F74" w:rsidRPr="00B068AC" w:rsidRDefault="00000000" w:rsidP="00C02A19">
      <w:pPr>
        <w:spacing w:after="0"/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Анги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бүлэг</w:t>
      </w:r>
      <w:proofErr w:type="spellEnd"/>
      <w:r w:rsidRPr="00B068AC">
        <w:rPr>
          <w:rFonts w:ascii="Arial" w:hAnsi="Arial" w:cs="Arial"/>
        </w:rPr>
        <w:t xml:space="preserve">: 8-р </w:t>
      </w:r>
      <w:proofErr w:type="spellStart"/>
      <w:r w:rsidRPr="00B068AC">
        <w:rPr>
          <w:rFonts w:ascii="Arial" w:hAnsi="Arial" w:cs="Arial"/>
        </w:rPr>
        <w:t>анги</w:t>
      </w:r>
      <w:proofErr w:type="spellEnd"/>
    </w:p>
    <w:p w14:paraId="0219A5BE" w14:textId="77777777" w:rsidR="004D4F74" w:rsidRPr="00B068AC" w:rsidRDefault="00000000" w:rsidP="00C02A19">
      <w:pPr>
        <w:spacing w:after="0"/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Заасан багш: Ц.Азцоож</w:t>
      </w:r>
    </w:p>
    <w:p w14:paraId="2CF82299" w14:textId="77777777" w:rsidR="004D4F74" w:rsidRPr="00B068AC" w:rsidRDefault="004D4F74" w:rsidP="00C02A19">
      <w:pPr>
        <w:spacing w:after="0"/>
        <w:jc w:val="both"/>
        <w:rPr>
          <w:rFonts w:ascii="Arial" w:hAnsi="Arial" w:cs="Arial"/>
        </w:rPr>
      </w:pPr>
    </w:p>
    <w:p w14:paraId="46540061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2. Хичээлийн бэлтгэл судалгаа</w:t>
      </w:r>
    </w:p>
    <w:p w14:paraId="1F9F6DF2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Давуу тал:</w:t>
      </w:r>
    </w:p>
    <w:p w14:paraId="4249952F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Бодит үзүүлэн сайн бэлдсэн: чулуужсан мод, нүүрс, үлэг гүрвэлийн яс, галт уулын хөөс.</w:t>
      </w:r>
    </w:p>
    <w:p w14:paraId="1BED15BA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Ажлын хуудас нь сурагчдын нас, түвшинд тохирсон, шинэ мэдлэг бүтээлгэх асуултуудтай.</w:t>
      </w:r>
    </w:p>
    <w:p w14:paraId="71673864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Хичээлийг AI видео ашиглан сэдэлжүүлэх шинэ арга хэрэглэсэн.</w:t>
      </w:r>
    </w:p>
    <w:p w14:paraId="1E3143F5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Сайжруулах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санал</w:t>
      </w:r>
      <w:proofErr w:type="spellEnd"/>
      <w:r w:rsidRPr="00B068AC">
        <w:rPr>
          <w:rFonts w:ascii="Arial" w:hAnsi="Arial" w:cs="Arial"/>
        </w:rPr>
        <w:t>:</w:t>
      </w:r>
    </w:p>
    <w:p w14:paraId="6308CB98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Сурагчдын өмнөх мэдлэг, төсөөллийг илүү нарийн судалж хичээлийн зорилготой уялдуулах.</w:t>
      </w:r>
    </w:p>
    <w:p w14:paraId="63776BE5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lastRenderedPageBreak/>
        <w:t>- Агуулгын залгамж холбоог үнэлгээний 3 зорилт (мэдлэг–ур чадвар–хандлага)–той уялдуулан боловсруулах.</w:t>
      </w:r>
    </w:p>
    <w:p w14:paraId="77731CAF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Сурагчдын ШУАБ-ын түвшинг тодорхойлж арга зүйдээ тусгах.</w:t>
      </w:r>
    </w:p>
    <w:p w14:paraId="74045401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Дүгнэлт</w:t>
      </w:r>
      <w:proofErr w:type="spellEnd"/>
      <w:r w:rsidRPr="00B068AC">
        <w:rPr>
          <w:rFonts w:ascii="Arial" w:hAnsi="Arial" w:cs="Arial"/>
        </w:rPr>
        <w:t>:</w:t>
      </w:r>
    </w:p>
    <w:p w14:paraId="6517901D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Бэлтгэл судалгааг илүү системтэй болгож, хичээлийн зорилго–арга зүй–үнэлгээний уялдаа холбоог сайжруулах шаардлагатай.</w:t>
      </w:r>
    </w:p>
    <w:p w14:paraId="3673420F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3. Хичээлийн явцын ажиглалт</w:t>
      </w:r>
    </w:p>
    <w:p w14:paraId="43B68D3A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 xml:space="preserve">3.1 </w:t>
      </w:r>
      <w:proofErr w:type="spellStart"/>
      <w:r w:rsidRPr="00B068AC">
        <w:rPr>
          <w:rFonts w:ascii="Arial" w:hAnsi="Arial" w:cs="Arial"/>
        </w:rPr>
        <w:t>Зорилго</w:t>
      </w:r>
      <w:proofErr w:type="spellEnd"/>
    </w:p>
    <w:p w14:paraId="4D54C602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Давуу тал:</w:t>
      </w:r>
    </w:p>
    <w:p w14:paraId="483D0FB2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Сурагчдын оролцоог дэмжсэн үйл ажиллагаа төлөвлөсөн.</w:t>
      </w:r>
    </w:p>
    <w:p w14:paraId="698FF8C0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Геологийн цаг хугацааг сурагчдаар өөрсдөөр нь бүтээлгэх арга барил хэрэглэсэн.</w:t>
      </w:r>
    </w:p>
    <w:p w14:paraId="60928D40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Сайжруулах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санал</w:t>
      </w:r>
      <w:proofErr w:type="spellEnd"/>
      <w:r w:rsidRPr="00B068AC">
        <w:rPr>
          <w:rFonts w:ascii="Arial" w:hAnsi="Arial" w:cs="Arial"/>
        </w:rPr>
        <w:t>:</w:t>
      </w:r>
    </w:p>
    <w:p w14:paraId="7141C117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Зорилгыг SMART зарчмаар илүү тодорхой болгох.</w:t>
      </w:r>
    </w:p>
    <w:p w14:paraId="02997E54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Суралцахуйн зорилтыг сурагчдын бодит оролцоо, бүтээлтэй илүү холбох.</w:t>
      </w:r>
    </w:p>
    <w:p w14:paraId="12D3942D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Дүгнэлт</w:t>
      </w:r>
      <w:proofErr w:type="spellEnd"/>
      <w:r w:rsidRPr="00B068AC">
        <w:rPr>
          <w:rFonts w:ascii="Arial" w:hAnsi="Arial" w:cs="Arial"/>
        </w:rPr>
        <w:t>:</w:t>
      </w:r>
    </w:p>
    <w:p w14:paraId="59E833A6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Зорилго тодорхой боловч хэмжигдэхүйц байдлыг сайжруулах боломжтой.</w:t>
      </w:r>
    </w:p>
    <w:p w14:paraId="265697B7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 xml:space="preserve">3.2 </w:t>
      </w:r>
      <w:proofErr w:type="spellStart"/>
      <w:r w:rsidRPr="00B068AC">
        <w:rPr>
          <w:rFonts w:ascii="Arial" w:hAnsi="Arial" w:cs="Arial"/>
        </w:rPr>
        <w:t>Агуулга</w:t>
      </w:r>
      <w:proofErr w:type="spellEnd"/>
    </w:p>
    <w:p w14:paraId="63070AD7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Давуу тал:</w:t>
      </w:r>
    </w:p>
    <w:p w14:paraId="2037BF43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Хөтөлбөртэй нийцсэн, онолын агуулгыг ойлгомжтой хэлбэрээр танилцуулсан.</w:t>
      </w:r>
    </w:p>
    <w:p w14:paraId="4880F55F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Сайжруулах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санал</w:t>
      </w:r>
      <w:proofErr w:type="spellEnd"/>
      <w:r w:rsidRPr="00B068AC">
        <w:rPr>
          <w:rFonts w:ascii="Arial" w:hAnsi="Arial" w:cs="Arial"/>
        </w:rPr>
        <w:t>:</w:t>
      </w:r>
    </w:p>
    <w:p w14:paraId="16521DF3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Агуулгыг сурагчдын өмнөх мэдлэгтэй холбон тайлбарлах.</w:t>
      </w:r>
    </w:p>
    <w:p w14:paraId="67539DFC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Багаар ажиллуулах үед ялгаатай түвшний даалгавар өгөх.</w:t>
      </w:r>
    </w:p>
    <w:p w14:paraId="016F9235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Дүгнэлт</w:t>
      </w:r>
      <w:proofErr w:type="spellEnd"/>
      <w:r w:rsidRPr="00B068AC">
        <w:rPr>
          <w:rFonts w:ascii="Arial" w:hAnsi="Arial" w:cs="Arial"/>
        </w:rPr>
        <w:t>:</w:t>
      </w:r>
    </w:p>
    <w:p w14:paraId="30489DA6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Суралцахуйн удирдамжийг илүү нарийвчлан судалж, түвшинтэй даалгавартай болгох шаардлагатай.</w:t>
      </w:r>
    </w:p>
    <w:p w14:paraId="35B48921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 xml:space="preserve">3.3 </w:t>
      </w:r>
      <w:proofErr w:type="spellStart"/>
      <w:r w:rsidRPr="00B068AC">
        <w:rPr>
          <w:rFonts w:ascii="Arial" w:hAnsi="Arial" w:cs="Arial"/>
        </w:rPr>
        <w:t>Хүүхэд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бүрийн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оролцоо</w:t>
      </w:r>
      <w:proofErr w:type="spellEnd"/>
    </w:p>
    <w:p w14:paraId="69FD8B48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Давуу тал:</w:t>
      </w:r>
    </w:p>
    <w:p w14:paraId="3ED53042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lastRenderedPageBreak/>
        <w:t>- Бодит үзүүлэн дээр суурилсан танин мэдэхүйн үйл ажиллагаанд сурагч бүр оролцсон.</w:t>
      </w:r>
    </w:p>
    <w:p w14:paraId="5BF380BC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Сайжруулах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санал</w:t>
      </w:r>
      <w:proofErr w:type="spellEnd"/>
      <w:r w:rsidRPr="00B068AC">
        <w:rPr>
          <w:rFonts w:ascii="Arial" w:hAnsi="Arial" w:cs="Arial"/>
        </w:rPr>
        <w:t>:</w:t>
      </w:r>
    </w:p>
    <w:p w14:paraId="279E9679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Бүлгийн болон хувь хүний оролцоог тэнцвэртэй хангах.</w:t>
      </w:r>
    </w:p>
    <w:p w14:paraId="09FF6233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Оролцоог урамшуулах богино циклтэй үнэлгээ ашиглах.</w:t>
      </w:r>
    </w:p>
    <w:p w14:paraId="76E67E7C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 xml:space="preserve">3.4 </w:t>
      </w:r>
      <w:proofErr w:type="spellStart"/>
      <w:r w:rsidRPr="00B068AC">
        <w:rPr>
          <w:rFonts w:ascii="Arial" w:hAnsi="Arial" w:cs="Arial"/>
        </w:rPr>
        <w:t>Багшийн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шинэлэг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арга</w:t>
      </w:r>
      <w:proofErr w:type="spellEnd"/>
      <w:r w:rsidRPr="00B068AC">
        <w:rPr>
          <w:rFonts w:ascii="Arial" w:hAnsi="Arial" w:cs="Arial"/>
        </w:rPr>
        <w:t xml:space="preserve"> техник</w:t>
      </w:r>
    </w:p>
    <w:p w14:paraId="038F4CB8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Давуу тал:</w:t>
      </w:r>
    </w:p>
    <w:p w14:paraId="2B7ED116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Хиймэл оюуны видео ашиглаж сэдэл өгсөн нь сурагчдын анхаарлыг татсан.</w:t>
      </w:r>
    </w:p>
    <w:p w14:paraId="3B281335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Геологийн цаг хугацааны хүснэгтийг бүтээлгэх зэрэг бүтээлч арга хэрэглэсэн.</w:t>
      </w:r>
    </w:p>
    <w:p w14:paraId="3B7DA891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Сайжруулах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санал</w:t>
      </w:r>
      <w:proofErr w:type="spellEnd"/>
      <w:r w:rsidRPr="00B068AC">
        <w:rPr>
          <w:rFonts w:ascii="Arial" w:hAnsi="Arial" w:cs="Arial"/>
        </w:rPr>
        <w:t>:</w:t>
      </w:r>
    </w:p>
    <w:p w14:paraId="5EB892C6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- 21-р зууны ур чадварыг хөгжүүлэх илүү олон даалгавар нэмэх.</w:t>
      </w:r>
    </w:p>
    <w:p w14:paraId="69E3966F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Хамтын ажиллагааг гүнзгийрүүлэх арга ашиглах.</w:t>
      </w:r>
    </w:p>
    <w:p w14:paraId="6E1AAFD1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 xml:space="preserve">3.5 </w:t>
      </w:r>
      <w:proofErr w:type="spellStart"/>
      <w:r w:rsidRPr="00B068AC">
        <w:rPr>
          <w:rFonts w:ascii="Arial" w:hAnsi="Arial" w:cs="Arial"/>
        </w:rPr>
        <w:t>Үнэлгээ</w:t>
      </w:r>
      <w:proofErr w:type="spellEnd"/>
    </w:p>
    <w:p w14:paraId="10D7D47F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Давуу тал:</w:t>
      </w:r>
    </w:p>
    <w:p w14:paraId="42FFD172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Явцын үнэлгээ зарим хэсэгт ажиглагдсан.</w:t>
      </w:r>
    </w:p>
    <w:p w14:paraId="4DB25A1F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Сайжруулах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санал</w:t>
      </w:r>
      <w:proofErr w:type="spellEnd"/>
      <w:r w:rsidRPr="00B068AC">
        <w:rPr>
          <w:rFonts w:ascii="Arial" w:hAnsi="Arial" w:cs="Arial"/>
        </w:rPr>
        <w:t>:</w:t>
      </w:r>
    </w:p>
    <w:p w14:paraId="4E383200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Үнэлгээний шалгуурыг илүү тодорхой болгох.</w:t>
      </w:r>
    </w:p>
    <w:p w14:paraId="5CE30290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Сурагч бүрт буцаан холбоо өгөх систем нэвтрүүлэх.</w:t>
      </w:r>
    </w:p>
    <w:p w14:paraId="1BA4438B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4. Хичээлд ажиглалт хийх үр дүн</w:t>
      </w:r>
    </w:p>
    <w:p w14:paraId="07BFF35B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Давуу тал:</w:t>
      </w:r>
    </w:p>
    <w:p w14:paraId="69E7A4F3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Ажиглалтын хуудас боловсруулж хэрэглэсэн.</w:t>
      </w:r>
    </w:p>
    <w:p w14:paraId="76AFF5A3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Сурагчид сурах бичиг болон зургаар мэдлэг бүтээсэн.</w:t>
      </w:r>
    </w:p>
    <w:p w14:paraId="65345B59" w14:textId="77777777" w:rsidR="004D4F74" w:rsidRPr="00B068AC" w:rsidRDefault="00000000" w:rsidP="00B068AC">
      <w:pPr>
        <w:jc w:val="both"/>
        <w:rPr>
          <w:rFonts w:ascii="Arial" w:hAnsi="Arial" w:cs="Arial"/>
        </w:rPr>
      </w:pPr>
      <w:proofErr w:type="spellStart"/>
      <w:r w:rsidRPr="00B068AC">
        <w:rPr>
          <w:rFonts w:ascii="Arial" w:hAnsi="Arial" w:cs="Arial"/>
        </w:rPr>
        <w:t>Сайжруулах</w:t>
      </w:r>
      <w:proofErr w:type="spellEnd"/>
      <w:r w:rsidRPr="00B068AC">
        <w:rPr>
          <w:rFonts w:ascii="Arial" w:hAnsi="Arial" w:cs="Arial"/>
        </w:rPr>
        <w:t xml:space="preserve"> </w:t>
      </w:r>
      <w:proofErr w:type="spellStart"/>
      <w:r w:rsidRPr="00B068AC">
        <w:rPr>
          <w:rFonts w:ascii="Arial" w:hAnsi="Arial" w:cs="Arial"/>
        </w:rPr>
        <w:t>санал</w:t>
      </w:r>
      <w:proofErr w:type="spellEnd"/>
      <w:r w:rsidRPr="00B068AC">
        <w:rPr>
          <w:rFonts w:ascii="Arial" w:hAnsi="Arial" w:cs="Arial"/>
        </w:rPr>
        <w:t>:</w:t>
      </w:r>
    </w:p>
    <w:p w14:paraId="24A15414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Ажиглалтын шалгуурыг судалгаат хичээлийн зорилготой илүү уялдуулах.</w:t>
      </w:r>
    </w:p>
    <w:p w14:paraId="5C234893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- Хичээлийн амьд чанарыг буюу сурагчдын оролцоо хичээлийн явцад хэрхэн нөлөөлж буйг илүү анхаарч ажиглах.</w:t>
      </w:r>
    </w:p>
    <w:p w14:paraId="50A409EA" w14:textId="77777777" w:rsidR="004D4F74" w:rsidRPr="00B068AC" w:rsidRDefault="004D4F74" w:rsidP="00B068AC">
      <w:pPr>
        <w:jc w:val="both"/>
        <w:rPr>
          <w:rFonts w:ascii="Arial" w:hAnsi="Arial" w:cs="Arial"/>
        </w:rPr>
      </w:pPr>
    </w:p>
    <w:p w14:paraId="401D4008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lastRenderedPageBreak/>
        <w:t>Ерөнхий дүгнэлт:</w:t>
      </w:r>
    </w:p>
    <w:p w14:paraId="3D2E4D92" w14:textId="77777777" w:rsidR="004D4F74" w:rsidRPr="00B068AC" w:rsidRDefault="00000000" w:rsidP="00B068AC">
      <w:pPr>
        <w:jc w:val="both"/>
        <w:rPr>
          <w:rFonts w:ascii="Arial" w:hAnsi="Arial" w:cs="Arial"/>
        </w:rPr>
      </w:pPr>
      <w:r w:rsidRPr="00B068AC">
        <w:rPr>
          <w:rFonts w:ascii="Arial" w:hAnsi="Arial" w:cs="Arial"/>
        </w:rPr>
        <w:t>Хичээл нь агуулга–зорилго–арга зүй–үнэлгээ хоорондын уялдаатай боловч зарим үзүүлэлтэд сайжруулах боломжтой. Сурагчдын идэвхтэй оролцоо сайн боловч үнэлгээ, зорилгын хэмжигдэхүйц байдал, өмнөх мэдлэгтэй уялдах хэсгийг илүү боловсронгуй болгох шаардлагатай.</w:t>
      </w:r>
    </w:p>
    <w:p w14:paraId="3462ABA3" w14:textId="77777777" w:rsidR="004D4F74" w:rsidRPr="00B068AC" w:rsidRDefault="004D4F74" w:rsidP="00B068AC">
      <w:pPr>
        <w:jc w:val="both"/>
        <w:rPr>
          <w:rFonts w:ascii="Arial" w:hAnsi="Arial" w:cs="Arial"/>
        </w:rPr>
      </w:pPr>
    </w:p>
    <w:p w14:paraId="485F5EA3" w14:textId="77777777" w:rsidR="004D4F74" w:rsidRPr="00B068AC" w:rsidRDefault="00000000" w:rsidP="00C02A19">
      <w:pPr>
        <w:jc w:val="center"/>
        <w:rPr>
          <w:rFonts w:ascii="Arial" w:hAnsi="Arial" w:cs="Arial"/>
        </w:rPr>
      </w:pPr>
      <w:r w:rsidRPr="00B068AC">
        <w:rPr>
          <w:rFonts w:ascii="Arial" w:hAnsi="Arial" w:cs="Arial"/>
        </w:rPr>
        <w:t>Тайлан бичсэн: Прогресс сургуулийн Газарзүйн багш Д.Дэлгэржаргал</w:t>
      </w:r>
    </w:p>
    <w:sectPr w:rsidR="004D4F74" w:rsidRPr="00B068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311356">
    <w:abstractNumId w:val="8"/>
  </w:num>
  <w:num w:numId="2" w16cid:durableId="118887112">
    <w:abstractNumId w:val="6"/>
  </w:num>
  <w:num w:numId="3" w16cid:durableId="287786867">
    <w:abstractNumId w:val="5"/>
  </w:num>
  <w:num w:numId="4" w16cid:durableId="179661454">
    <w:abstractNumId w:val="4"/>
  </w:num>
  <w:num w:numId="5" w16cid:durableId="185407941">
    <w:abstractNumId w:val="7"/>
  </w:num>
  <w:num w:numId="6" w16cid:durableId="1337458764">
    <w:abstractNumId w:val="3"/>
  </w:num>
  <w:num w:numId="7" w16cid:durableId="751393605">
    <w:abstractNumId w:val="2"/>
  </w:num>
  <w:num w:numId="8" w16cid:durableId="852573860">
    <w:abstractNumId w:val="1"/>
  </w:num>
  <w:num w:numId="9" w16cid:durableId="1538421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F74"/>
    <w:rsid w:val="00A32DC8"/>
    <w:rsid w:val="00AA1D8D"/>
    <w:rsid w:val="00B068AC"/>
    <w:rsid w:val="00B47730"/>
    <w:rsid w:val="00C02A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2F899"/>
  <w14:defaultImageDpi w14:val="300"/>
  <w15:docId w15:val="{DCB6D49D-55B3-4AD8-9082-5CD0E6617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delgerjargal deleg</cp:lastModifiedBy>
  <cp:revision>3</cp:revision>
  <dcterms:created xsi:type="dcterms:W3CDTF">2013-12-23T23:15:00Z</dcterms:created>
  <dcterms:modified xsi:type="dcterms:W3CDTF">2025-12-08T01:41:00Z</dcterms:modified>
  <cp:category/>
</cp:coreProperties>
</file>