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600" w:rsidRDefault="00EC687C" w:rsidP="00EC687C">
      <w:pPr>
        <w:pStyle w:val="Titel"/>
        <w:jc w:val="center"/>
        <w:rPr>
          <w:b/>
        </w:rPr>
      </w:pPr>
      <w:r w:rsidRPr="00EC687C">
        <w:rPr>
          <w:b/>
        </w:rPr>
        <w:t>Anleitung zur Fahrzeugverwaltung</w:t>
      </w:r>
    </w:p>
    <w:p w:rsidR="00EC687C" w:rsidRDefault="00EC687C" w:rsidP="00EC687C"/>
    <w:p w:rsidR="00EC687C" w:rsidRPr="00EF76E1" w:rsidRDefault="00EC687C" w:rsidP="00EC687C">
      <w:pPr>
        <w:rPr>
          <w:i/>
          <w:sz w:val="28"/>
        </w:rPr>
      </w:pPr>
      <w:r w:rsidRPr="00EF76E1">
        <w:rPr>
          <w:i/>
          <w:sz w:val="28"/>
        </w:rPr>
        <w:t>Bei der Fahrzeugverwaltung handelt es sich um eine Konsolenanwendung, die eine übersichtliche und leicht erweiterbare Organisation der verschiedenen Fahrzeugdaten ermöglichen soll.</w:t>
      </w:r>
    </w:p>
    <w:p w:rsidR="00EC687C" w:rsidRPr="00EF76E1" w:rsidRDefault="00EC687C" w:rsidP="00EC687C">
      <w:pPr>
        <w:rPr>
          <w:i/>
          <w:sz w:val="28"/>
        </w:rPr>
      </w:pPr>
      <w:r w:rsidRPr="00EF76E1">
        <w:rPr>
          <w:i/>
          <w:sz w:val="28"/>
        </w:rPr>
        <w:br/>
        <w:t>Diese Anleitung wird Ihnen die Menüführung und die damit verbundenen Funktionalitäten aufzeigen.</w:t>
      </w:r>
    </w:p>
    <w:p w:rsidR="00EF76E1" w:rsidRDefault="00EF76E1" w:rsidP="00EC687C">
      <w:pPr>
        <w:rPr>
          <w:sz w:val="28"/>
        </w:rPr>
      </w:pPr>
    </w:p>
    <w:p w:rsidR="00EF76E1" w:rsidRDefault="00EF76E1" w:rsidP="00EC687C">
      <w:pPr>
        <w:rPr>
          <w:b/>
          <w:sz w:val="32"/>
        </w:rPr>
      </w:pPr>
      <w:r w:rsidRPr="00EF76E1">
        <w:rPr>
          <w:b/>
          <w:sz w:val="32"/>
        </w:rPr>
        <w:t>Das Hauptmenü</w:t>
      </w:r>
    </w:p>
    <w:p w:rsidR="00EF76E1" w:rsidRDefault="00EF76E1" w:rsidP="00EC687C">
      <w:pPr>
        <w:rPr>
          <w:b/>
          <w:sz w:val="32"/>
        </w:rPr>
      </w:pPr>
    </w:p>
    <w:p w:rsidR="00EF76E1" w:rsidRDefault="00FE73A9" w:rsidP="00EC687C">
      <w:pPr>
        <w:rPr>
          <w:sz w:val="28"/>
        </w:rPr>
      </w:pPr>
      <w:r>
        <w:rPr>
          <w:sz w:val="28"/>
        </w:rPr>
        <w:t>Beim Starten der Fahrzeugverwaltung sehen Sie zunächst das Hauptmenü, in dem Sie durch die Eingabe einer Zahl verschiedene Aktionen ausführen können.</w:t>
      </w:r>
    </w:p>
    <w:p w:rsidR="00431EAF" w:rsidRDefault="00431EAF" w:rsidP="00EC687C">
      <w:pPr>
        <w:rPr>
          <w:b/>
          <w:sz w:val="32"/>
        </w:rPr>
      </w:pPr>
    </w:p>
    <w:p w:rsidR="00EF76E1" w:rsidRDefault="00EF76E1" w:rsidP="00EC687C">
      <w:pPr>
        <w:rPr>
          <w:b/>
          <w:noProof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756910" cy="259461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schirmfoto 2019-01-27 um 11.31.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6E1" w:rsidRDefault="00EF76E1" w:rsidP="00EF76E1">
      <w:pPr>
        <w:rPr>
          <w:b/>
          <w:noProof/>
          <w:sz w:val="32"/>
        </w:rPr>
      </w:pPr>
    </w:p>
    <w:p w:rsidR="00EF76E1" w:rsidRDefault="00431EAF" w:rsidP="00EF76E1">
      <w:pPr>
        <w:rPr>
          <w:sz w:val="28"/>
        </w:rPr>
      </w:pPr>
      <w:r w:rsidRPr="00431EAF">
        <w:rPr>
          <w:sz w:val="28"/>
        </w:rPr>
        <w:t xml:space="preserve">Sie haben </w:t>
      </w:r>
      <w:r>
        <w:rPr>
          <w:sz w:val="28"/>
        </w:rPr>
        <w:t xml:space="preserve">hier die Möglichkeit </w:t>
      </w:r>
      <w:r w:rsidR="00D85E36">
        <w:rPr>
          <w:sz w:val="28"/>
        </w:rPr>
        <w:t>in ein Untermenü zu navigieren oder das laufende Programm zu beenden.</w:t>
      </w:r>
    </w:p>
    <w:p w:rsidR="007978DE" w:rsidRDefault="007978DE" w:rsidP="00EF76E1">
      <w:pPr>
        <w:rPr>
          <w:sz w:val="28"/>
        </w:rPr>
      </w:pPr>
      <w:r>
        <w:rPr>
          <w:sz w:val="28"/>
        </w:rPr>
        <w:t>Im oberen Bereich können Sie</w:t>
      </w:r>
      <w:r w:rsidR="002F3B95">
        <w:rPr>
          <w:sz w:val="28"/>
        </w:rPr>
        <w:t xml:space="preserve"> außerdem</w:t>
      </w:r>
      <w:r>
        <w:rPr>
          <w:sz w:val="28"/>
        </w:rPr>
        <w:t xml:space="preserve"> jederzeit sehen, in welchem Menübereich Sie sich aktuell befinden.</w:t>
      </w:r>
    </w:p>
    <w:p w:rsidR="000561EF" w:rsidRDefault="000561EF" w:rsidP="00EF76E1">
      <w:pPr>
        <w:rPr>
          <w:sz w:val="28"/>
        </w:rPr>
      </w:pPr>
    </w:p>
    <w:p w:rsidR="000561EF" w:rsidRDefault="000561EF" w:rsidP="00EF76E1">
      <w:pPr>
        <w:rPr>
          <w:b/>
          <w:sz w:val="32"/>
        </w:rPr>
      </w:pPr>
      <w:r w:rsidRPr="000561EF">
        <w:rPr>
          <w:b/>
          <w:sz w:val="32"/>
        </w:rPr>
        <w:t>Das Fahrzeugmenü</w:t>
      </w:r>
    </w:p>
    <w:p w:rsidR="001107F0" w:rsidRDefault="001107F0" w:rsidP="00EF76E1">
      <w:pPr>
        <w:rPr>
          <w:sz w:val="28"/>
        </w:rPr>
      </w:pPr>
    </w:p>
    <w:p w:rsidR="00611709" w:rsidRDefault="00747DEE" w:rsidP="00EF76E1">
      <w:pPr>
        <w:rPr>
          <w:sz w:val="28"/>
        </w:rPr>
      </w:pPr>
      <w:r>
        <w:rPr>
          <w:sz w:val="28"/>
        </w:rPr>
        <w:t>Bei der Auswahl des Fahrzeugmenüs haben Sie die Möglichkeit die Fahrzeugdaten eines oder mehrerer Fahrzeuge auszugeben.</w:t>
      </w:r>
    </w:p>
    <w:p w:rsidR="00611709" w:rsidRDefault="00611709" w:rsidP="00EF76E1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756910" cy="2903855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schirmfoto 2019-01-27 um 11.48.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09" w:rsidRDefault="00611709" w:rsidP="00611709">
      <w:pPr>
        <w:rPr>
          <w:sz w:val="28"/>
        </w:rPr>
      </w:pPr>
    </w:p>
    <w:p w:rsidR="00611709" w:rsidRDefault="00611709" w:rsidP="00611709">
      <w:pPr>
        <w:rPr>
          <w:sz w:val="28"/>
        </w:rPr>
      </w:pPr>
      <w:r>
        <w:rPr>
          <w:sz w:val="28"/>
        </w:rPr>
        <w:t>Wählen Sie dazu wieder einer der gegebenen Zahl aus, um die Aktion auszuführen.</w:t>
      </w:r>
    </w:p>
    <w:p w:rsidR="00891F3F" w:rsidRDefault="00891F3F" w:rsidP="00611709">
      <w:pPr>
        <w:rPr>
          <w:sz w:val="28"/>
        </w:rPr>
      </w:pPr>
    </w:p>
    <w:p w:rsidR="00891F3F" w:rsidRDefault="00891F3F" w:rsidP="00611709">
      <w:pPr>
        <w:rPr>
          <w:b/>
          <w:sz w:val="28"/>
        </w:rPr>
      </w:pPr>
      <w:r w:rsidRPr="00CC7A47">
        <w:rPr>
          <w:b/>
          <w:sz w:val="28"/>
        </w:rPr>
        <w:t>Ausgabe aller PKWs</w:t>
      </w:r>
    </w:p>
    <w:p w:rsidR="00CC7A47" w:rsidRDefault="00CC7A47" w:rsidP="00611709">
      <w:pPr>
        <w:rPr>
          <w:b/>
          <w:sz w:val="28"/>
        </w:rPr>
      </w:pPr>
    </w:p>
    <w:p w:rsidR="00E973AC" w:rsidRDefault="00E973AC" w:rsidP="00611709">
      <w:pPr>
        <w:rPr>
          <w:sz w:val="28"/>
        </w:rPr>
      </w:pPr>
      <w:r>
        <w:rPr>
          <w:sz w:val="28"/>
        </w:rPr>
        <w:t xml:space="preserve">Wenn sie die Daten aller PKWs ausgeben möchten, dann wählen Sie die </w:t>
      </w:r>
      <w:r w:rsidRPr="00D31B72">
        <w:rPr>
          <w:b/>
          <w:sz w:val="28"/>
        </w:rPr>
        <w:t>1</w:t>
      </w:r>
      <w:r w:rsidR="00AD139A" w:rsidRPr="00AD139A">
        <w:rPr>
          <w:sz w:val="28"/>
        </w:rPr>
        <w:t>.</w:t>
      </w:r>
    </w:p>
    <w:p w:rsidR="00C24F08" w:rsidRDefault="00C24F08" w:rsidP="00611709">
      <w:pPr>
        <w:rPr>
          <w:sz w:val="28"/>
        </w:rPr>
      </w:pPr>
    </w:p>
    <w:p w:rsidR="00C24F08" w:rsidRDefault="00C24F08" w:rsidP="00611709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56910" cy="4213860"/>
            <wp:effectExtent l="0" t="0" r="0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schirmfoto 2019-01-27 um 11.58.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78" w:rsidRDefault="00735578" w:rsidP="00611709">
      <w:pPr>
        <w:rPr>
          <w:b/>
          <w:sz w:val="28"/>
        </w:rPr>
      </w:pPr>
      <w:r w:rsidRPr="00735578">
        <w:rPr>
          <w:b/>
          <w:sz w:val="28"/>
        </w:rPr>
        <w:lastRenderedPageBreak/>
        <w:t>Ausgabe aller Motorräder</w:t>
      </w:r>
    </w:p>
    <w:p w:rsidR="00735578" w:rsidRDefault="00735578" w:rsidP="00611709">
      <w:pPr>
        <w:rPr>
          <w:b/>
          <w:sz w:val="28"/>
        </w:rPr>
      </w:pPr>
    </w:p>
    <w:p w:rsidR="00735578" w:rsidRPr="00735578" w:rsidRDefault="00735578" w:rsidP="00611709">
      <w:pPr>
        <w:rPr>
          <w:sz w:val="28"/>
        </w:rPr>
      </w:pPr>
      <w:r>
        <w:rPr>
          <w:sz w:val="28"/>
        </w:rPr>
        <w:t xml:space="preserve">Wenn sie die Daten aller </w:t>
      </w:r>
      <w:r w:rsidR="00A03A2D">
        <w:rPr>
          <w:sz w:val="28"/>
        </w:rPr>
        <w:t>Motorräder</w:t>
      </w:r>
      <w:r>
        <w:rPr>
          <w:sz w:val="28"/>
        </w:rPr>
        <w:t xml:space="preserve"> ausgeben möchten, wählen Sie die </w:t>
      </w:r>
      <w:r>
        <w:rPr>
          <w:b/>
          <w:sz w:val="28"/>
        </w:rPr>
        <w:t>2</w:t>
      </w:r>
      <w:r w:rsidRPr="00AD139A">
        <w:rPr>
          <w:sz w:val="28"/>
        </w:rPr>
        <w:t>.</w:t>
      </w:r>
    </w:p>
    <w:p w:rsidR="00735578" w:rsidRDefault="00735578" w:rsidP="00611709">
      <w:pPr>
        <w:rPr>
          <w:b/>
          <w:sz w:val="28"/>
        </w:rPr>
      </w:pPr>
    </w:p>
    <w:p w:rsidR="00735578" w:rsidRDefault="00735578" w:rsidP="00611709">
      <w:pPr>
        <w:rPr>
          <w:noProof/>
          <w:sz w:val="28"/>
        </w:rPr>
      </w:pPr>
      <w:r>
        <w:rPr>
          <w:noProof/>
          <w:sz w:val="28"/>
        </w:rPr>
        <w:drawing>
          <wp:inline distT="0" distB="0" distL="0" distR="0">
            <wp:extent cx="5756910" cy="2660650"/>
            <wp:effectExtent l="0" t="0" r="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schirmfoto 2019-01-27 um 12.00.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064" w:rsidRPr="00D84064" w:rsidRDefault="00D84064" w:rsidP="00D84064">
      <w:pPr>
        <w:rPr>
          <w:sz w:val="28"/>
        </w:rPr>
      </w:pPr>
    </w:p>
    <w:p w:rsidR="00D84064" w:rsidRPr="00D84064" w:rsidRDefault="00D84064" w:rsidP="00D84064">
      <w:pPr>
        <w:rPr>
          <w:b/>
          <w:noProof/>
          <w:sz w:val="28"/>
        </w:rPr>
      </w:pPr>
      <w:r w:rsidRPr="00D84064">
        <w:rPr>
          <w:b/>
          <w:noProof/>
          <w:sz w:val="28"/>
        </w:rPr>
        <w:t>Ausgabe aller LKWs</w:t>
      </w:r>
    </w:p>
    <w:p w:rsidR="00D84064" w:rsidRDefault="00D84064" w:rsidP="00D84064">
      <w:pPr>
        <w:rPr>
          <w:sz w:val="28"/>
        </w:rPr>
      </w:pPr>
    </w:p>
    <w:p w:rsidR="0026504A" w:rsidRPr="00735578" w:rsidRDefault="0026504A" w:rsidP="0026504A">
      <w:pPr>
        <w:rPr>
          <w:sz w:val="28"/>
        </w:rPr>
      </w:pPr>
      <w:r>
        <w:rPr>
          <w:sz w:val="28"/>
        </w:rPr>
        <w:t xml:space="preserve">Wenn sie die Daten aller </w:t>
      </w:r>
      <w:r w:rsidR="00EB6376">
        <w:rPr>
          <w:sz w:val="28"/>
        </w:rPr>
        <w:t>L</w:t>
      </w:r>
      <w:r>
        <w:rPr>
          <w:sz w:val="28"/>
        </w:rPr>
        <w:t xml:space="preserve">KWs ausgeben möchten, dann wählen Sie die </w:t>
      </w:r>
      <w:r>
        <w:rPr>
          <w:b/>
          <w:sz w:val="28"/>
        </w:rPr>
        <w:t>3</w:t>
      </w:r>
      <w:r w:rsidRPr="00AD139A">
        <w:rPr>
          <w:sz w:val="28"/>
        </w:rPr>
        <w:t>.</w:t>
      </w:r>
    </w:p>
    <w:p w:rsidR="00D84064" w:rsidRDefault="00D84064" w:rsidP="00D84064">
      <w:pPr>
        <w:rPr>
          <w:sz w:val="28"/>
        </w:rPr>
      </w:pPr>
    </w:p>
    <w:p w:rsidR="004F4BBD" w:rsidRDefault="004F4BBD" w:rsidP="00D84064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56910" cy="274701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schirmfoto 2019-01-27 um 12.01.3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9A" w:rsidRDefault="004B109A" w:rsidP="004B109A">
      <w:pPr>
        <w:rPr>
          <w:sz w:val="28"/>
        </w:rPr>
      </w:pPr>
    </w:p>
    <w:p w:rsidR="004B109A" w:rsidRDefault="004B109A" w:rsidP="004B109A">
      <w:pPr>
        <w:rPr>
          <w:b/>
          <w:sz w:val="28"/>
        </w:rPr>
      </w:pPr>
      <w:r w:rsidRPr="004B109A">
        <w:rPr>
          <w:b/>
          <w:sz w:val="28"/>
        </w:rPr>
        <w:t>Ausgabe aller Fahrzeuge</w:t>
      </w:r>
    </w:p>
    <w:p w:rsidR="004B109A" w:rsidRDefault="004B109A" w:rsidP="004B109A">
      <w:pPr>
        <w:rPr>
          <w:b/>
          <w:sz w:val="28"/>
        </w:rPr>
      </w:pPr>
    </w:p>
    <w:p w:rsidR="008A031C" w:rsidRDefault="004B109A" w:rsidP="004B109A">
      <w:pPr>
        <w:rPr>
          <w:sz w:val="28"/>
        </w:rPr>
      </w:pPr>
      <w:r>
        <w:rPr>
          <w:sz w:val="28"/>
        </w:rPr>
        <w:t xml:space="preserve">Wenn sie die Daten aller gespeicherten Fahrzeuge ausgeben möchten, dann wählen Sie die </w:t>
      </w:r>
      <w:r>
        <w:rPr>
          <w:b/>
          <w:sz w:val="28"/>
        </w:rPr>
        <w:t>4</w:t>
      </w:r>
      <w:r w:rsidRPr="00AD139A">
        <w:rPr>
          <w:sz w:val="28"/>
        </w:rPr>
        <w:t>.</w:t>
      </w:r>
    </w:p>
    <w:p w:rsidR="008A031C" w:rsidRPr="00735578" w:rsidRDefault="008A031C" w:rsidP="004B109A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756910" cy="717613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schirmfoto 2019-01-27 um 12.04.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17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9A" w:rsidRDefault="008A031C" w:rsidP="004B109A">
      <w:pPr>
        <w:rPr>
          <w:b/>
          <w:noProof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756910" cy="78930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schirmfoto 2019-01-27 um 12.04.2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803" w:rsidRPr="00936803" w:rsidRDefault="00936803" w:rsidP="00936803">
      <w:pPr>
        <w:rPr>
          <w:sz w:val="28"/>
        </w:rPr>
      </w:pPr>
    </w:p>
    <w:p w:rsidR="00936803" w:rsidRDefault="00936803" w:rsidP="00936803">
      <w:pPr>
        <w:rPr>
          <w:b/>
          <w:noProof/>
          <w:sz w:val="28"/>
        </w:rPr>
      </w:pPr>
    </w:p>
    <w:p w:rsidR="00A60271" w:rsidRDefault="00A60271" w:rsidP="00936803">
      <w:pPr>
        <w:rPr>
          <w:b/>
          <w:noProof/>
          <w:sz w:val="28"/>
        </w:rPr>
      </w:pPr>
    </w:p>
    <w:p w:rsidR="00A60271" w:rsidRDefault="00A60271" w:rsidP="00936803">
      <w:pPr>
        <w:rPr>
          <w:b/>
          <w:noProof/>
          <w:sz w:val="28"/>
        </w:rPr>
      </w:pPr>
    </w:p>
    <w:p w:rsidR="00A60271" w:rsidRDefault="00A60271" w:rsidP="00936803">
      <w:pPr>
        <w:rPr>
          <w:b/>
          <w:noProof/>
          <w:sz w:val="28"/>
        </w:rPr>
      </w:pPr>
    </w:p>
    <w:p w:rsidR="00936803" w:rsidRDefault="00936803" w:rsidP="00936803">
      <w:pPr>
        <w:rPr>
          <w:b/>
          <w:sz w:val="28"/>
        </w:rPr>
      </w:pPr>
      <w:r w:rsidRPr="00936803">
        <w:rPr>
          <w:b/>
          <w:sz w:val="28"/>
        </w:rPr>
        <w:lastRenderedPageBreak/>
        <w:t xml:space="preserve">Ausgabe eines </w:t>
      </w:r>
      <w:r w:rsidR="00A60271">
        <w:rPr>
          <w:b/>
          <w:sz w:val="28"/>
        </w:rPr>
        <w:t>bestimmten Fahrzeugs</w:t>
      </w:r>
    </w:p>
    <w:p w:rsidR="00A60271" w:rsidRDefault="00A60271" w:rsidP="00936803">
      <w:pPr>
        <w:rPr>
          <w:b/>
          <w:sz w:val="28"/>
        </w:rPr>
      </w:pPr>
    </w:p>
    <w:p w:rsidR="00A60271" w:rsidRDefault="00B47A08" w:rsidP="00936803">
      <w:pPr>
        <w:rPr>
          <w:sz w:val="28"/>
        </w:rPr>
      </w:pPr>
      <w:r>
        <w:rPr>
          <w:sz w:val="28"/>
        </w:rPr>
        <w:t xml:space="preserve">Wenn Sie die Fahrzeugdaten eines bestimmten Fahrzeugs ausgeben möchten, dann wählen Sie zunächst die korrekte Ziffer für </w:t>
      </w:r>
      <w:r w:rsidR="00F75D9C">
        <w:rPr>
          <w:sz w:val="28"/>
        </w:rPr>
        <w:t>den gewünschten Fahrzeugtyp aus.</w:t>
      </w:r>
    </w:p>
    <w:p w:rsidR="00D95DDD" w:rsidRDefault="00D95DDD" w:rsidP="00936803">
      <w:pPr>
        <w:rPr>
          <w:sz w:val="28"/>
        </w:rPr>
      </w:pPr>
    </w:p>
    <w:p w:rsidR="00D95DDD" w:rsidRDefault="00D95DDD" w:rsidP="00936803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56910" cy="4445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schirmfoto 2019-01-27 um 12.11.5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DDD" w:rsidRDefault="00D95DDD" w:rsidP="00D95DDD">
      <w:pPr>
        <w:rPr>
          <w:sz w:val="28"/>
        </w:rPr>
      </w:pPr>
    </w:p>
    <w:p w:rsidR="00D95DDD" w:rsidRDefault="00CC571C" w:rsidP="00D95DDD">
      <w:pPr>
        <w:rPr>
          <w:sz w:val="28"/>
        </w:rPr>
      </w:pPr>
      <w:r>
        <w:rPr>
          <w:sz w:val="28"/>
        </w:rPr>
        <w:t>Sie werden daraufhin aufgefordert, ein gültiges Kennzeichen einzugeben.</w:t>
      </w:r>
      <w:r w:rsidR="00D96AF9">
        <w:rPr>
          <w:sz w:val="28"/>
        </w:rPr>
        <w:t xml:space="preserve"> </w:t>
      </w:r>
    </w:p>
    <w:p w:rsidR="00F90412" w:rsidRDefault="00F90412" w:rsidP="00D95DDD">
      <w:pPr>
        <w:rPr>
          <w:sz w:val="28"/>
        </w:rPr>
      </w:pPr>
    </w:p>
    <w:p w:rsidR="00F90412" w:rsidRDefault="00F90412" w:rsidP="00D95DDD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56910" cy="33401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schirmfoto 2019-01-27 um 12.14.0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4B" w:rsidRDefault="0030014B" w:rsidP="0030014B">
      <w:pPr>
        <w:rPr>
          <w:sz w:val="28"/>
        </w:rPr>
      </w:pPr>
    </w:p>
    <w:p w:rsidR="0030014B" w:rsidRDefault="00720D3A" w:rsidP="0030014B">
      <w:pPr>
        <w:rPr>
          <w:sz w:val="28"/>
        </w:rPr>
      </w:pPr>
      <w:r>
        <w:rPr>
          <w:sz w:val="28"/>
        </w:rPr>
        <w:t xml:space="preserve">Sollte ein Fahrzeug mit dem eingegebenen Kennzeichen gefunden werden, </w:t>
      </w:r>
      <w:r w:rsidR="000158FE">
        <w:rPr>
          <w:sz w:val="28"/>
        </w:rPr>
        <w:t>dann werden Ihnen die Fahrzeugdaten im nächsten Fenster ausgegeben.</w:t>
      </w:r>
    </w:p>
    <w:p w:rsidR="00197EAC" w:rsidRDefault="00197EAC" w:rsidP="0030014B">
      <w:pPr>
        <w:rPr>
          <w:sz w:val="28"/>
        </w:rPr>
      </w:pPr>
    </w:p>
    <w:p w:rsidR="00197EAC" w:rsidRDefault="00E74915" w:rsidP="0030014B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56910" cy="3187065"/>
            <wp:effectExtent l="0" t="0" r="0" b="635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ildschirmfoto 2019-01-27 um 15.00.0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5D5" w:rsidRDefault="000875D5" w:rsidP="000875D5">
      <w:pPr>
        <w:rPr>
          <w:sz w:val="28"/>
        </w:rPr>
      </w:pPr>
    </w:p>
    <w:p w:rsidR="000875D5" w:rsidRDefault="000875D5" w:rsidP="000875D5">
      <w:pPr>
        <w:rPr>
          <w:sz w:val="28"/>
        </w:rPr>
      </w:pPr>
    </w:p>
    <w:p w:rsidR="008E6C5D" w:rsidRDefault="008E6C5D" w:rsidP="000875D5">
      <w:pPr>
        <w:rPr>
          <w:sz w:val="28"/>
        </w:rPr>
      </w:pPr>
    </w:p>
    <w:p w:rsidR="008E6C5D" w:rsidRDefault="008E6C5D" w:rsidP="000875D5">
      <w:pPr>
        <w:rPr>
          <w:sz w:val="28"/>
        </w:rPr>
      </w:pPr>
    </w:p>
    <w:p w:rsidR="008E6C5D" w:rsidRDefault="008E6C5D" w:rsidP="000875D5">
      <w:pPr>
        <w:rPr>
          <w:sz w:val="28"/>
        </w:rPr>
      </w:pPr>
    </w:p>
    <w:p w:rsidR="008E6C5D" w:rsidRDefault="008E6C5D" w:rsidP="000875D5">
      <w:pPr>
        <w:rPr>
          <w:sz w:val="28"/>
        </w:rPr>
      </w:pPr>
    </w:p>
    <w:p w:rsidR="008E6C5D" w:rsidRDefault="008E6C5D" w:rsidP="000875D5">
      <w:pPr>
        <w:rPr>
          <w:sz w:val="28"/>
        </w:rPr>
      </w:pPr>
    </w:p>
    <w:p w:rsidR="008E6C5D" w:rsidRDefault="008E6C5D" w:rsidP="000875D5">
      <w:pPr>
        <w:rPr>
          <w:sz w:val="28"/>
        </w:rPr>
      </w:pPr>
    </w:p>
    <w:p w:rsidR="008E6C5D" w:rsidRDefault="008E6C5D" w:rsidP="000875D5">
      <w:pPr>
        <w:rPr>
          <w:sz w:val="28"/>
        </w:rPr>
      </w:pPr>
    </w:p>
    <w:p w:rsidR="008E6C5D" w:rsidRDefault="008E6C5D" w:rsidP="000875D5">
      <w:pPr>
        <w:rPr>
          <w:sz w:val="28"/>
        </w:rPr>
      </w:pPr>
    </w:p>
    <w:p w:rsidR="008E6C5D" w:rsidRDefault="008E6C5D" w:rsidP="000875D5">
      <w:pPr>
        <w:rPr>
          <w:sz w:val="28"/>
        </w:rPr>
      </w:pPr>
    </w:p>
    <w:p w:rsidR="008E6C5D" w:rsidRDefault="008E6C5D" w:rsidP="000875D5">
      <w:pPr>
        <w:rPr>
          <w:b/>
          <w:sz w:val="32"/>
        </w:rPr>
      </w:pPr>
      <w:r w:rsidRPr="008E6C5D">
        <w:rPr>
          <w:b/>
          <w:sz w:val="32"/>
        </w:rPr>
        <w:t>Das Parkhausmenü</w:t>
      </w:r>
    </w:p>
    <w:p w:rsidR="00FC39D0" w:rsidRDefault="00FC39D0" w:rsidP="000875D5">
      <w:pPr>
        <w:rPr>
          <w:b/>
          <w:sz w:val="32"/>
        </w:rPr>
      </w:pPr>
    </w:p>
    <w:p w:rsidR="00FA5648" w:rsidRDefault="00005FB3" w:rsidP="00FC39D0">
      <w:pPr>
        <w:rPr>
          <w:sz w:val="28"/>
        </w:rPr>
      </w:pPr>
      <w:r>
        <w:rPr>
          <w:sz w:val="28"/>
        </w:rPr>
        <w:t>Im Parkhausmenü haben Sie die Möglichkeit</w:t>
      </w:r>
      <w:r w:rsidR="00355E37">
        <w:rPr>
          <w:sz w:val="28"/>
        </w:rPr>
        <w:t xml:space="preserve"> Informationen über Ihr Parkhaus auszugeben oder ein </w:t>
      </w:r>
      <w:r w:rsidR="00F55DB4">
        <w:rPr>
          <w:sz w:val="28"/>
        </w:rPr>
        <w:t xml:space="preserve">neues </w:t>
      </w:r>
      <w:r w:rsidR="00355E37">
        <w:rPr>
          <w:sz w:val="28"/>
        </w:rPr>
        <w:t xml:space="preserve">Fahrzeug </w:t>
      </w:r>
      <w:r w:rsidR="00F55DB4">
        <w:rPr>
          <w:sz w:val="28"/>
        </w:rPr>
        <w:t>anzulegen.</w:t>
      </w:r>
    </w:p>
    <w:p w:rsidR="00355E37" w:rsidRDefault="00355E37" w:rsidP="00FC39D0">
      <w:pPr>
        <w:rPr>
          <w:sz w:val="28"/>
        </w:rPr>
      </w:pPr>
    </w:p>
    <w:p w:rsidR="00FA5648" w:rsidRDefault="00005FB3" w:rsidP="00FC39D0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56910" cy="2497455"/>
            <wp:effectExtent l="0" t="0" r="0" b="444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dschirmfoto 2019-01-27 um 12.22.1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9D0" w:rsidRDefault="00FC39D0" w:rsidP="000875D5">
      <w:pPr>
        <w:rPr>
          <w:sz w:val="28"/>
        </w:rPr>
      </w:pPr>
    </w:p>
    <w:p w:rsidR="002A2ECE" w:rsidRDefault="002A2ECE" w:rsidP="002A2ECE">
      <w:pPr>
        <w:rPr>
          <w:b/>
          <w:sz w:val="28"/>
        </w:rPr>
      </w:pPr>
      <w:r w:rsidRPr="002A2ECE">
        <w:rPr>
          <w:b/>
          <w:sz w:val="28"/>
        </w:rPr>
        <w:t>Ausgabe der Parkhaus-Adresse</w:t>
      </w:r>
    </w:p>
    <w:p w:rsidR="002A2ECE" w:rsidRDefault="002A2ECE" w:rsidP="002A2ECE">
      <w:pPr>
        <w:rPr>
          <w:b/>
          <w:sz w:val="28"/>
        </w:rPr>
      </w:pPr>
    </w:p>
    <w:p w:rsidR="002A2ECE" w:rsidRDefault="002A2ECE" w:rsidP="002A2ECE">
      <w:pPr>
        <w:rPr>
          <w:sz w:val="28"/>
        </w:rPr>
      </w:pPr>
      <w:r>
        <w:rPr>
          <w:sz w:val="28"/>
        </w:rPr>
        <w:t xml:space="preserve">Um die Adresse Ihres registrierten Parkhauses auszugeben, wählen Sie die </w:t>
      </w:r>
      <w:r>
        <w:rPr>
          <w:b/>
          <w:sz w:val="28"/>
        </w:rPr>
        <w:t>1</w:t>
      </w:r>
      <w:r>
        <w:rPr>
          <w:sz w:val="28"/>
        </w:rPr>
        <w:t>.</w:t>
      </w:r>
    </w:p>
    <w:p w:rsidR="000E69B7" w:rsidRDefault="000E69B7" w:rsidP="002A2ECE">
      <w:pPr>
        <w:rPr>
          <w:sz w:val="28"/>
        </w:rPr>
      </w:pPr>
    </w:p>
    <w:p w:rsidR="000E69B7" w:rsidRDefault="000E69B7" w:rsidP="002A2ECE">
      <w:pPr>
        <w:rPr>
          <w:noProof/>
          <w:sz w:val="28"/>
        </w:rPr>
      </w:pPr>
      <w:r>
        <w:rPr>
          <w:noProof/>
          <w:sz w:val="28"/>
        </w:rPr>
        <w:drawing>
          <wp:inline distT="0" distB="0" distL="0" distR="0">
            <wp:extent cx="5756910" cy="2355850"/>
            <wp:effectExtent l="0" t="0" r="0" b="635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ldschirmfoto 2019-01-27 um 12.28.4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71" w:rsidRDefault="003C1671" w:rsidP="000E69B7">
      <w:pPr>
        <w:rPr>
          <w:noProof/>
          <w:sz w:val="28"/>
        </w:rPr>
      </w:pPr>
    </w:p>
    <w:p w:rsidR="000E69B7" w:rsidRDefault="000E69B7" w:rsidP="000E69B7">
      <w:pPr>
        <w:rPr>
          <w:b/>
          <w:sz w:val="28"/>
        </w:rPr>
      </w:pPr>
      <w:r w:rsidRPr="000E69B7">
        <w:rPr>
          <w:b/>
          <w:sz w:val="28"/>
        </w:rPr>
        <w:t>Ausgabe aller Stellplatz-Daten</w:t>
      </w:r>
    </w:p>
    <w:p w:rsidR="000E69B7" w:rsidRDefault="000E69B7" w:rsidP="000E69B7">
      <w:pPr>
        <w:rPr>
          <w:b/>
          <w:sz w:val="28"/>
        </w:rPr>
      </w:pPr>
    </w:p>
    <w:p w:rsidR="000E69B7" w:rsidRDefault="000E69B7" w:rsidP="000E69B7">
      <w:pPr>
        <w:rPr>
          <w:sz w:val="28"/>
        </w:rPr>
      </w:pPr>
      <w:r>
        <w:rPr>
          <w:sz w:val="28"/>
        </w:rPr>
        <w:t>Wenn Sie die Stellplatz-Daten für das komplette Parkhaus ausgeben</w:t>
      </w:r>
      <w:r w:rsidR="005C4377">
        <w:rPr>
          <w:sz w:val="28"/>
        </w:rPr>
        <w:t xml:space="preserve"> möchten</w:t>
      </w:r>
      <w:r>
        <w:rPr>
          <w:sz w:val="28"/>
        </w:rPr>
        <w:t xml:space="preserve">, dann wählen Sie die </w:t>
      </w:r>
      <w:r w:rsidRPr="000E69B7">
        <w:rPr>
          <w:b/>
          <w:sz w:val="28"/>
        </w:rPr>
        <w:t>2</w:t>
      </w:r>
      <w:r>
        <w:rPr>
          <w:sz w:val="28"/>
        </w:rPr>
        <w:t>.</w:t>
      </w:r>
    </w:p>
    <w:p w:rsidR="003C1671" w:rsidRDefault="003C1671" w:rsidP="000E69B7">
      <w:pPr>
        <w:rPr>
          <w:sz w:val="28"/>
        </w:rPr>
      </w:pPr>
    </w:p>
    <w:p w:rsidR="00E36B71" w:rsidRDefault="00E11B21" w:rsidP="000E69B7">
      <w:pPr>
        <w:rPr>
          <w:sz w:val="28"/>
        </w:rPr>
      </w:pPr>
      <w:r>
        <w:rPr>
          <w:sz w:val="28"/>
        </w:rPr>
        <w:t>Für jeden Parkplatz wird Ihnen die ID, den Parkplatztyp und den Status, ob ein Parkplatz bereits belegt wird, angezeigt.</w:t>
      </w:r>
    </w:p>
    <w:p w:rsidR="003C1671" w:rsidRDefault="003C1671" w:rsidP="000E69B7">
      <w:pPr>
        <w:rPr>
          <w:noProof/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756910" cy="5573395"/>
            <wp:effectExtent l="0" t="0" r="0" b="190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dschirmfoto 2019-01-27 um 12.30.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71" w:rsidRDefault="00E36B71" w:rsidP="00E36B71">
      <w:pPr>
        <w:rPr>
          <w:noProof/>
          <w:sz w:val="28"/>
        </w:rPr>
      </w:pPr>
    </w:p>
    <w:p w:rsidR="00E36B71" w:rsidRDefault="00D67B6D" w:rsidP="00E36B71">
      <w:pPr>
        <w:rPr>
          <w:b/>
          <w:sz w:val="28"/>
        </w:rPr>
      </w:pPr>
      <w:r w:rsidRPr="00D67B6D">
        <w:rPr>
          <w:b/>
          <w:sz w:val="28"/>
        </w:rPr>
        <w:t>Ausgabe eines bestimmten Stellplatzes</w:t>
      </w:r>
    </w:p>
    <w:p w:rsidR="00D67B6D" w:rsidRDefault="00D67B6D" w:rsidP="00E36B71">
      <w:pPr>
        <w:rPr>
          <w:b/>
          <w:sz w:val="28"/>
        </w:rPr>
      </w:pPr>
    </w:p>
    <w:p w:rsidR="00D67B6D" w:rsidRDefault="00F425C5" w:rsidP="00E36B71">
      <w:pPr>
        <w:rPr>
          <w:sz w:val="28"/>
        </w:rPr>
      </w:pPr>
      <w:r>
        <w:rPr>
          <w:sz w:val="28"/>
        </w:rPr>
        <w:t>Sie haben allerdings auch die Möglichkeit die Daten eines einzelnen Stellplatzes zu erhalten.</w:t>
      </w:r>
      <w:r w:rsidR="00E033F5">
        <w:rPr>
          <w:sz w:val="28"/>
        </w:rPr>
        <w:t xml:space="preserve"> </w:t>
      </w:r>
      <w:r w:rsidR="000B1C51">
        <w:rPr>
          <w:sz w:val="28"/>
        </w:rPr>
        <w:t xml:space="preserve">Diese Option ist insbesondere sinnvoll, wenn sie </w:t>
      </w:r>
      <w:r w:rsidR="00600670">
        <w:rPr>
          <w:sz w:val="28"/>
        </w:rPr>
        <w:t>gleichzeitig auch</w:t>
      </w:r>
      <w:r w:rsidR="000B1C51">
        <w:rPr>
          <w:sz w:val="28"/>
        </w:rPr>
        <w:t xml:space="preserve"> die Daten eines Fahrzeug</w:t>
      </w:r>
      <w:bookmarkStart w:id="0" w:name="_GoBack"/>
      <w:bookmarkEnd w:id="0"/>
      <w:r w:rsidR="000B1C51">
        <w:rPr>
          <w:sz w:val="28"/>
        </w:rPr>
        <w:t xml:space="preserve">s </w:t>
      </w:r>
      <w:r w:rsidR="00D5122E">
        <w:rPr>
          <w:sz w:val="28"/>
        </w:rPr>
        <w:t>ausgeben</w:t>
      </w:r>
      <w:r w:rsidR="009A679A">
        <w:rPr>
          <w:sz w:val="28"/>
        </w:rPr>
        <w:t xml:space="preserve"> wollen</w:t>
      </w:r>
      <w:r w:rsidR="000B1C51">
        <w:rPr>
          <w:sz w:val="28"/>
        </w:rPr>
        <w:t xml:space="preserve">. </w:t>
      </w:r>
      <w:r w:rsidR="00E033F5">
        <w:rPr>
          <w:sz w:val="28"/>
        </w:rPr>
        <w:t xml:space="preserve">Wählen Sie dazu die </w:t>
      </w:r>
      <w:r w:rsidR="00E033F5" w:rsidRPr="00E033F5">
        <w:rPr>
          <w:b/>
          <w:sz w:val="28"/>
        </w:rPr>
        <w:t>3</w:t>
      </w:r>
      <w:r w:rsidR="00E033F5">
        <w:rPr>
          <w:sz w:val="28"/>
        </w:rPr>
        <w:t>.</w:t>
      </w:r>
    </w:p>
    <w:p w:rsidR="00041BD5" w:rsidRDefault="00041BD5" w:rsidP="00E36B71">
      <w:pPr>
        <w:rPr>
          <w:sz w:val="28"/>
        </w:rPr>
      </w:pPr>
    </w:p>
    <w:p w:rsidR="00041BD5" w:rsidRDefault="00041BD5" w:rsidP="00E36B71">
      <w:pPr>
        <w:rPr>
          <w:sz w:val="28"/>
        </w:rPr>
      </w:pPr>
      <w:r>
        <w:rPr>
          <w:sz w:val="28"/>
        </w:rPr>
        <w:t>Sie werden daraufhin aufgefordert ein Kennzeichen einzugeben</w:t>
      </w:r>
      <w:r w:rsidR="00BB43F0">
        <w:rPr>
          <w:sz w:val="28"/>
        </w:rPr>
        <w:t>.</w:t>
      </w:r>
    </w:p>
    <w:p w:rsidR="00A62931" w:rsidRDefault="00A62931" w:rsidP="00E36B71">
      <w:pPr>
        <w:rPr>
          <w:sz w:val="28"/>
        </w:rPr>
      </w:pPr>
    </w:p>
    <w:p w:rsidR="00A62931" w:rsidRDefault="00A62931" w:rsidP="00E36B71">
      <w:pPr>
        <w:rPr>
          <w:noProof/>
          <w:sz w:val="28"/>
        </w:rPr>
      </w:pPr>
      <w:r>
        <w:rPr>
          <w:noProof/>
          <w:sz w:val="28"/>
        </w:rPr>
        <w:drawing>
          <wp:inline distT="0" distB="0" distL="0" distR="0">
            <wp:extent cx="5756910" cy="324485"/>
            <wp:effectExtent l="0" t="0" r="0" b="571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ldschirmfoto 2019-01-27 um 12.40.0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931" w:rsidRDefault="00A62931" w:rsidP="00A62931">
      <w:pPr>
        <w:rPr>
          <w:noProof/>
          <w:sz w:val="28"/>
        </w:rPr>
      </w:pPr>
    </w:p>
    <w:p w:rsidR="00A62931" w:rsidRDefault="00F2748C" w:rsidP="00A62931">
      <w:pPr>
        <w:rPr>
          <w:sz w:val="28"/>
        </w:rPr>
      </w:pPr>
      <w:r>
        <w:rPr>
          <w:sz w:val="28"/>
        </w:rPr>
        <w:t xml:space="preserve">Sollte das Kennzeichen einem bestimmten Fahrzeug zugeordnet werden können, erhalten Sie anschließend alle </w:t>
      </w:r>
      <w:r w:rsidR="0079431C">
        <w:rPr>
          <w:sz w:val="28"/>
        </w:rPr>
        <w:t xml:space="preserve">dazugehörigen </w:t>
      </w:r>
      <w:r>
        <w:rPr>
          <w:sz w:val="28"/>
        </w:rPr>
        <w:t>Informationen.</w:t>
      </w:r>
    </w:p>
    <w:p w:rsidR="004B0218" w:rsidRDefault="004B0218" w:rsidP="00A62931">
      <w:pPr>
        <w:rPr>
          <w:sz w:val="28"/>
        </w:rPr>
      </w:pPr>
    </w:p>
    <w:p w:rsidR="004B0218" w:rsidRDefault="004B0218" w:rsidP="00A62931">
      <w:pPr>
        <w:rPr>
          <w:noProof/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756910" cy="4639945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ldschirmfoto 2019-01-27 um 12.44.4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9C" w:rsidRPr="00E7039C" w:rsidRDefault="00E7039C" w:rsidP="00E7039C">
      <w:pPr>
        <w:rPr>
          <w:sz w:val="28"/>
        </w:rPr>
      </w:pPr>
    </w:p>
    <w:p w:rsidR="00E7039C" w:rsidRDefault="00BB410F" w:rsidP="00E7039C">
      <w:pPr>
        <w:rPr>
          <w:b/>
          <w:sz w:val="28"/>
        </w:rPr>
      </w:pPr>
      <w:r w:rsidRPr="00BB410F">
        <w:rPr>
          <w:b/>
          <w:sz w:val="28"/>
        </w:rPr>
        <w:t>Anlegen und Zuweisen eines Fahrzeugs für ein Parkhaus-Stellplatz</w:t>
      </w:r>
    </w:p>
    <w:p w:rsidR="00BB410F" w:rsidRDefault="00BB410F" w:rsidP="00E7039C">
      <w:pPr>
        <w:rPr>
          <w:b/>
          <w:sz w:val="28"/>
        </w:rPr>
      </w:pPr>
    </w:p>
    <w:p w:rsidR="00BB410F" w:rsidRDefault="000C4029" w:rsidP="00E7039C">
      <w:pPr>
        <w:rPr>
          <w:sz w:val="28"/>
        </w:rPr>
      </w:pPr>
      <w:r>
        <w:rPr>
          <w:sz w:val="28"/>
        </w:rPr>
        <w:t xml:space="preserve">Um ein neues Fahrzeug anzulegen, wählen Sie die </w:t>
      </w:r>
      <w:r w:rsidRPr="000C4029">
        <w:rPr>
          <w:b/>
          <w:sz w:val="28"/>
        </w:rPr>
        <w:t>4</w:t>
      </w:r>
      <w:r>
        <w:rPr>
          <w:sz w:val="28"/>
        </w:rPr>
        <w:t>.</w:t>
      </w:r>
    </w:p>
    <w:p w:rsidR="00EB29DC" w:rsidRDefault="00EB29DC" w:rsidP="00E7039C">
      <w:pPr>
        <w:rPr>
          <w:sz w:val="28"/>
        </w:rPr>
      </w:pPr>
    </w:p>
    <w:p w:rsidR="00EB29DC" w:rsidRDefault="00EB29DC" w:rsidP="00E7039C">
      <w:pPr>
        <w:rPr>
          <w:sz w:val="28"/>
        </w:rPr>
      </w:pPr>
      <w:r>
        <w:rPr>
          <w:sz w:val="28"/>
        </w:rPr>
        <w:t>Sie haben daraufhin die Möglichkeit das erstellte Fahrzeug eine</w:t>
      </w:r>
      <w:r w:rsidR="00C368D3">
        <w:rPr>
          <w:sz w:val="28"/>
        </w:rPr>
        <w:t>r</w:t>
      </w:r>
      <w:r>
        <w:rPr>
          <w:sz w:val="28"/>
        </w:rPr>
        <w:t xml:space="preserve"> bestimmten Stellplatz-ID zuzuordnen, falls dieser Stellplatz nicht belegt ist und auch für das Fahrzeug bestimmt ist.</w:t>
      </w:r>
    </w:p>
    <w:p w:rsidR="00EB29DC" w:rsidRDefault="00EB29DC" w:rsidP="00E7039C">
      <w:pPr>
        <w:rPr>
          <w:sz w:val="28"/>
        </w:rPr>
      </w:pPr>
    </w:p>
    <w:p w:rsidR="00EB29DC" w:rsidRDefault="00EB29DC" w:rsidP="00E7039C">
      <w:pPr>
        <w:rPr>
          <w:sz w:val="28"/>
        </w:rPr>
      </w:pPr>
      <w:r>
        <w:rPr>
          <w:sz w:val="28"/>
        </w:rPr>
        <w:t xml:space="preserve">Sollten Sie keine Stellplatz-ID angeben, so wird das neue Fahrzeug </w:t>
      </w:r>
      <w:r w:rsidR="005F50CC">
        <w:rPr>
          <w:sz w:val="28"/>
        </w:rPr>
        <w:t xml:space="preserve">immer </w:t>
      </w:r>
      <w:r w:rsidR="00232F5F">
        <w:rPr>
          <w:sz w:val="28"/>
        </w:rPr>
        <w:t>an dem</w:t>
      </w:r>
      <w:r w:rsidR="00CB0F9E">
        <w:rPr>
          <w:sz w:val="28"/>
        </w:rPr>
        <w:t xml:space="preserve"> </w:t>
      </w:r>
      <w:r w:rsidR="005F50CC">
        <w:rPr>
          <w:sz w:val="28"/>
        </w:rPr>
        <w:t xml:space="preserve">ersten frei verfügbaren Stellplatz </w:t>
      </w:r>
      <w:r w:rsidR="00CB0F9E">
        <w:rPr>
          <w:sz w:val="28"/>
        </w:rPr>
        <w:t>zugewiesen</w:t>
      </w:r>
      <w:r w:rsidR="005F50CC">
        <w:rPr>
          <w:sz w:val="28"/>
        </w:rPr>
        <w:t>.</w:t>
      </w:r>
    </w:p>
    <w:p w:rsidR="00B00CD8" w:rsidRDefault="00B00CD8" w:rsidP="00E7039C">
      <w:pPr>
        <w:rPr>
          <w:sz w:val="28"/>
        </w:rPr>
      </w:pPr>
    </w:p>
    <w:p w:rsidR="00B00CD8" w:rsidRDefault="00B00CD8" w:rsidP="00E7039C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56910" cy="38608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ildschirmfoto 2019-01-27 um 12.56.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CD8" w:rsidRPr="00B00CD8" w:rsidRDefault="00B00CD8" w:rsidP="00B00CD8">
      <w:pPr>
        <w:rPr>
          <w:sz w:val="28"/>
        </w:rPr>
      </w:pPr>
    </w:p>
    <w:p w:rsidR="00831348" w:rsidRDefault="00B00CD8" w:rsidP="00B00CD8">
      <w:pPr>
        <w:rPr>
          <w:sz w:val="28"/>
        </w:rPr>
      </w:pPr>
      <w:r>
        <w:rPr>
          <w:sz w:val="28"/>
        </w:rPr>
        <w:t>Sie werden danach aufgefordert alle weiteren Daten Ihres Fahrzeugs einzugeben.</w:t>
      </w:r>
    </w:p>
    <w:p w:rsidR="00831348" w:rsidRDefault="00831348" w:rsidP="00B00CD8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756910" cy="4149725"/>
            <wp:effectExtent l="0" t="0" r="0" b="317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ildschirmfoto 2019-01-27 um 13.00.0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EA" w:rsidRDefault="001225EA" w:rsidP="001225EA">
      <w:pPr>
        <w:rPr>
          <w:sz w:val="28"/>
        </w:rPr>
      </w:pPr>
    </w:p>
    <w:p w:rsidR="001225EA" w:rsidRDefault="001225EA" w:rsidP="001225EA">
      <w:pPr>
        <w:rPr>
          <w:sz w:val="28"/>
        </w:rPr>
      </w:pPr>
      <w:r>
        <w:rPr>
          <w:sz w:val="28"/>
        </w:rPr>
        <w:t xml:space="preserve">Sollten alle eingegeben Daten </w:t>
      </w:r>
      <w:r w:rsidR="00B06F5D">
        <w:rPr>
          <w:sz w:val="28"/>
        </w:rPr>
        <w:t>korrekt sein</w:t>
      </w:r>
      <w:r>
        <w:rPr>
          <w:sz w:val="28"/>
        </w:rPr>
        <w:t xml:space="preserve">, so wird Ihnen </w:t>
      </w:r>
      <w:r w:rsidR="0093279E">
        <w:rPr>
          <w:sz w:val="28"/>
        </w:rPr>
        <w:t xml:space="preserve">im nächsten Fenster </w:t>
      </w:r>
      <w:r>
        <w:rPr>
          <w:sz w:val="28"/>
        </w:rPr>
        <w:t xml:space="preserve">eine Bestätigung </w:t>
      </w:r>
      <w:r w:rsidR="0093279E">
        <w:rPr>
          <w:sz w:val="28"/>
        </w:rPr>
        <w:t>Ihres neu erstellten Fahrzeugs angezeigt</w:t>
      </w:r>
      <w:r w:rsidR="000A76A8">
        <w:rPr>
          <w:sz w:val="28"/>
        </w:rPr>
        <w:t>.</w:t>
      </w:r>
      <w:r w:rsidR="00B06F5D">
        <w:rPr>
          <w:sz w:val="28"/>
        </w:rPr>
        <w:t xml:space="preserve"> Falls Sie </w:t>
      </w:r>
      <w:r w:rsidR="003F4BFC">
        <w:rPr>
          <w:sz w:val="28"/>
        </w:rPr>
        <w:t xml:space="preserve">im ersten Schritt </w:t>
      </w:r>
      <w:r w:rsidR="00B06F5D">
        <w:rPr>
          <w:sz w:val="28"/>
        </w:rPr>
        <w:t xml:space="preserve">keine Stellplatz-ID eingegeben haben, </w:t>
      </w:r>
      <w:r w:rsidR="009B6C54">
        <w:rPr>
          <w:sz w:val="28"/>
        </w:rPr>
        <w:t>wird Ihnen die Stellplatz-ID angezeigt, die dem Fahrzeug automatisch zugewiesen worden ist.</w:t>
      </w:r>
    </w:p>
    <w:p w:rsidR="005F0E52" w:rsidRDefault="005F0E52" w:rsidP="001225EA">
      <w:pPr>
        <w:rPr>
          <w:sz w:val="28"/>
        </w:rPr>
      </w:pPr>
    </w:p>
    <w:p w:rsidR="005F0E52" w:rsidRDefault="005F0E52" w:rsidP="001225EA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56910" cy="1911985"/>
            <wp:effectExtent l="0" t="0" r="0" b="571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ildschirmfoto 2019-01-27 um 13.04.2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52" w:rsidRDefault="005F0E52" w:rsidP="005F0E52">
      <w:pPr>
        <w:rPr>
          <w:sz w:val="28"/>
        </w:rPr>
      </w:pPr>
    </w:p>
    <w:p w:rsidR="005F0E52" w:rsidRDefault="005F0E52" w:rsidP="005F0E52">
      <w:pPr>
        <w:rPr>
          <w:sz w:val="28"/>
        </w:rPr>
      </w:pPr>
    </w:p>
    <w:p w:rsidR="00A51A52" w:rsidRDefault="00A51A52" w:rsidP="005F0E52">
      <w:pPr>
        <w:rPr>
          <w:sz w:val="28"/>
        </w:rPr>
      </w:pPr>
    </w:p>
    <w:p w:rsidR="00A51A52" w:rsidRDefault="00A51A52" w:rsidP="005F0E52">
      <w:pPr>
        <w:rPr>
          <w:sz w:val="28"/>
        </w:rPr>
      </w:pPr>
    </w:p>
    <w:p w:rsidR="00A51A52" w:rsidRDefault="00A51A52" w:rsidP="005F0E52">
      <w:pPr>
        <w:rPr>
          <w:sz w:val="28"/>
        </w:rPr>
      </w:pPr>
    </w:p>
    <w:p w:rsidR="00A51A52" w:rsidRDefault="00A51A52" w:rsidP="005F0E52">
      <w:pPr>
        <w:rPr>
          <w:sz w:val="28"/>
        </w:rPr>
      </w:pPr>
    </w:p>
    <w:p w:rsidR="00A51A52" w:rsidRDefault="00A51A52" w:rsidP="005F0E52">
      <w:pPr>
        <w:rPr>
          <w:sz w:val="28"/>
        </w:rPr>
      </w:pPr>
    </w:p>
    <w:p w:rsidR="00A51A52" w:rsidRDefault="00A51A52" w:rsidP="005F0E52">
      <w:pPr>
        <w:rPr>
          <w:b/>
          <w:sz w:val="32"/>
        </w:rPr>
      </w:pPr>
      <w:r w:rsidRPr="00A51A52">
        <w:rPr>
          <w:b/>
          <w:sz w:val="32"/>
        </w:rPr>
        <w:lastRenderedPageBreak/>
        <w:t>Das Steuerberechnungsmenü</w:t>
      </w:r>
    </w:p>
    <w:p w:rsidR="00A90851" w:rsidRDefault="00A90851" w:rsidP="005F0E52">
      <w:pPr>
        <w:rPr>
          <w:b/>
          <w:sz w:val="32"/>
        </w:rPr>
      </w:pPr>
    </w:p>
    <w:p w:rsidR="00A90851" w:rsidRDefault="00250CD1" w:rsidP="005F0E52">
      <w:pPr>
        <w:rPr>
          <w:sz w:val="28"/>
        </w:rPr>
      </w:pPr>
      <w:r>
        <w:rPr>
          <w:sz w:val="28"/>
        </w:rPr>
        <w:t>Im Steuerberechnungsmenü können Sie entweder die Steuerschuld eines bestimmten Fahrzeugs oder die Gesamtsumme aller registrierten Fahrzeuge ausgeben lassen.</w:t>
      </w:r>
    </w:p>
    <w:p w:rsidR="00B27473" w:rsidRDefault="00B27473" w:rsidP="005F0E52">
      <w:pPr>
        <w:rPr>
          <w:sz w:val="28"/>
        </w:rPr>
      </w:pPr>
    </w:p>
    <w:p w:rsidR="00B27473" w:rsidRDefault="00B27473" w:rsidP="005F0E52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56910" cy="2203450"/>
            <wp:effectExtent l="0" t="0" r="0" b="635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ildschirmfoto 2019-01-27 um 13.09.1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73" w:rsidRDefault="00B27473" w:rsidP="00B27473">
      <w:pPr>
        <w:rPr>
          <w:sz w:val="28"/>
        </w:rPr>
      </w:pPr>
    </w:p>
    <w:p w:rsidR="00B27473" w:rsidRDefault="00295720" w:rsidP="00B27473">
      <w:pPr>
        <w:rPr>
          <w:b/>
          <w:sz w:val="28"/>
        </w:rPr>
      </w:pPr>
      <w:r w:rsidRPr="00295720">
        <w:rPr>
          <w:b/>
          <w:sz w:val="28"/>
        </w:rPr>
        <w:t>Berechnung der Steuerschuld für ein einzelnes Fahrzeug</w:t>
      </w:r>
    </w:p>
    <w:p w:rsidR="00295720" w:rsidRDefault="00295720" w:rsidP="00B27473">
      <w:pPr>
        <w:rPr>
          <w:b/>
          <w:sz w:val="28"/>
        </w:rPr>
      </w:pPr>
    </w:p>
    <w:p w:rsidR="00295720" w:rsidRDefault="00295720" w:rsidP="00B27473">
      <w:pPr>
        <w:rPr>
          <w:sz w:val="28"/>
        </w:rPr>
      </w:pPr>
      <w:r>
        <w:rPr>
          <w:sz w:val="28"/>
        </w:rPr>
        <w:t xml:space="preserve">Um die Steuerschuld für </w:t>
      </w:r>
      <w:r w:rsidR="00C92B36">
        <w:rPr>
          <w:sz w:val="28"/>
        </w:rPr>
        <w:t xml:space="preserve">ein </w:t>
      </w:r>
      <w:r>
        <w:rPr>
          <w:sz w:val="28"/>
        </w:rPr>
        <w:t xml:space="preserve">einzelnes Fahrzeug zu berechnen, wählen Sie die </w:t>
      </w:r>
      <w:r w:rsidRPr="00295720">
        <w:rPr>
          <w:b/>
          <w:sz w:val="28"/>
        </w:rPr>
        <w:t>1</w:t>
      </w:r>
      <w:r>
        <w:rPr>
          <w:sz w:val="28"/>
        </w:rPr>
        <w:t>.</w:t>
      </w:r>
    </w:p>
    <w:p w:rsidR="00295720" w:rsidRDefault="00295720" w:rsidP="00B27473">
      <w:pPr>
        <w:rPr>
          <w:sz w:val="28"/>
        </w:rPr>
      </w:pPr>
      <w:r>
        <w:rPr>
          <w:sz w:val="28"/>
        </w:rPr>
        <w:t>Sie werden daraufhin aufgefordert ein gültiges Kennzeichen einzugeben.</w:t>
      </w:r>
    </w:p>
    <w:p w:rsidR="000D2BC9" w:rsidRPr="000D2BC9" w:rsidRDefault="000D2BC9" w:rsidP="000D2BC9">
      <w:pPr>
        <w:rPr>
          <w:sz w:val="28"/>
        </w:rPr>
      </w:pPr>
    </w:p>
    <w:p w:rsidR="000D2BC9" w:rsidRDefault="000D2BC9" w:rsidP="000D2BC9">
      <w:pPr>
        <w:rPr>
          <w:noProof/>
          <w:sz w:val="28"/>
        </w:rPr>
      </w:pPr>
      <w:r>
        <w:rPr>
          <w:noProof/>
          <w:sz w:val="28"/>
        </w:rPr>
        <w:drawing>
          <wp:inline distT="0" distB="0" distL="0" distR="0">
            <wp:extent cx="5756910" cy="375920"/>
            <wp:effectExtent l="0" t="0" r="0" b="508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ildschirmfoto 2019-01-27 um 13.11.0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C9" w:rsidRDefault="000D2BC9" w:rsidP="000D2BC9">
      <w:pPr>
        <w:rPr>
          <w:noProof/>
          <w:sz w:val="28"/>
        </w:rPr>
      </w:pPr>
    </w:p>
    <w:p w:rsidR="000D2BC9" w:rsidRDefault="00FB2D3D" w:rsidP="000D2BC9">
      <w:pPr>
        <w:rPr>
          <w:sz w:val="28"/>
        </w:rPr>
      </w:pPr>
      <w:r>
        <w:rPr>
          <w:sz w:val="28"/>
        </w:rPr>
        <w:t>Falls es sich um ein gültiges Kennzeichen handelt, wird die Steuerschuld berechnet und im nächsten Fenster ausgegeben.</w:t>
      </w:r>
    </w:p>
    <w:p w:rsidR="00E14E49" w:rsidRDefault="00E14E49" w:rsidP="00E14E49">
      <w:pPr>
        <w:rPr>
          <w:sz w:val="28"/>
        </w:rPr>
      </w:pPr>
    </w:p>
    <w:p w:rsidR="00E14E49" w:rsidRDefault="00E14E49" w:rsidP="00E14E49">
      <w:pPr>
        <w:rPr>
          <w:noProof/>
          <w:sz w:val="28"/>
        </w:rPr>
      </w:pPr>
      <w:r>
        <w:rPr>
          <w:noProof/>
          <w:sz w:val="28"/>
        </w:rPr>
        <w:drawing>
          <wp:inline distT="0" distB="0" distL="0" distR="0">
            <wp:extent cx="5756910" cy="2051050"/>
            <wp:effectExtent l="0" t="0" r="0" b="635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ildschirmfoto 2019-01-27 um 13.12.5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49" w:rsidRDefault="00E14E49" w:rsidP="00E14E49">
      <w:pPr>
        <w:rPr>
          <w:noProof/>
          <w:sz w:val="28"/>
        </w:rPr>
      </w:pPr>
    </w:p>
    <w:p w:rsidR="00017099" w:rsidRDefault="00017099" w:rsidP="00E14E49">
      <w:pPr>
        <w:rPr>
          <w:b/>
          <w:sz w:val="28"/>
        </w:rPr>
      </w:pPr>
    </w:p>
    <w:p w:rsidR="00017099" w:rsidRDefault="00017099" w:rsidP="00E14E49">
      <w:pPr>
        <w:rPr>
          <w:b/>
          <w:sz w:val="28"/>
        </w:rPr>
      </w:pPr>
    </w:p>
    <w:p w:rsidR="00017099" w:rsidRDefault="00017099" w:rsidP="00E14E49">
      <w:pPr>
        <w:rPr>
          <w:b/>
          <w:sz w:val="28"/>
        </w:rPr>
      </w:pPr>
    </w:p>
    <w:p w:rsidR="00E14E49" w:rsidRDefault="00017099" w:rsidP="00E14E49">
      <w:pPr>
        <w:rPr>
          <w:b/>
          <w:sz w:val="28"/>
        </w:rPr>
      </w:pPr>
      <w:r w:rsidRPr="00017099">
        <w:rPr>
          <w:b/>
          <w:sz w:val="28"/>
        </w:rPr>
        <w:lastRenderedPageBreak/>
        <w:t>Berechnung der Steuerschuld für alle Fahrzeuge</w:t>
      </w:r>
    </w:p>
    <w:p w:rsidR="00017099" w:rsidRDefault="00017099" w:rsidP="00E14E49">
      <w:pPr>
        <w:rPr>
          <w:b/>
          <w:sz w:val="28"/>
        </w:rPr>
      </w:pPr>
    </w:p>
    <w:p w:rsidR="00017099" w:rsidRDefault="00017099" w:rsidP="00E14E49">
      <w:pPr>
        <w:rPr>
          <w:sz w:val="28"/>
        </w:rPr>
      </w:pPr>
      <w:r>
        <w:rPr>
          <w:sz w:val="28"/>
        </w:rPr>
        <w:t>Wenn Sie die Gesamtsumme der Steuerschuld für alle registrierten Fahrzeuge ausgeben</w:t>
      </w:r>
      <w:r w:rsidR="004B5D2A">
        <w:rPr>
          <w:sz w:val="28"/>
        </w:rPr>
        <w:t xml:space="preserve"> lassen wollen, dann wählen Sie die </w:t>
      </w:r>
      <w:r w:rsidR="004B5D2A" w:rsidRPr="004B5D2A">
        <w:rPr>
          <w:b/>
          <w:sz w:val="28"/>
        </w:rPr>
        <w:t>2</w:t>
      </w:r>
      <w:r w:rsidR="004B5D2A">
        <w:rPr>
          <w:sz w:val="28"/>
        </w:rPr>
        <w:t>.</w:t>
      </w:r>
    </w:p>
    <w:p w:rsidR="00155E06" w:rsidRDefault="00155E06" w:rsidP="00155E06">
      <w:pPr>
        <w:rPr>
          <w:sz w:val="28"/>
        </w:rPr>
      </w:pPr>
    </w:p>
    <w:p w:rsidR="00155E06" w:rsidRDefault="00155E06" w:rsidP="00155E06">
      <w:pPr>
        <w:rPr>
          <w:noProof/>
          <w:sz w:val="28"/>
        </w:rPr>
      </w:pPr>
      <w:r>
        <w:rPr>
          <w:noProof/>
          <w:sz w:val="28"/>
        </w:rPr>
        <w:drawing>
          <wp:inline distT="0" distB="0" distL="0" distR="0">
            <wp:extent cx="5756910" cy="2030730"/>
            <wp:effectExtent l="0" t="0" r="0" b="127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ildschirmfoto 2019-01-27 um 13.16.5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9C" w:rsidRDefault="00F45D9C" w:rsidP="00F45D9C">
      <w:pPr>
        <w:rPr>
          <w:sz w:val="28"/>
        </w:rPr>
      </w:pPr>
    </w:p>
    <w:p w:rsidR="00F45D9C" w:rsidRDefault="00F45D9C" w:rsidP="00F45D9C">
      <w:pPr>
        <w:rPr>
          <w:b/>
          <w:sz w:val="32"/>
        </w:rPr>
      </w:pPr>
      <w:r w:rsidRPr="00F45D9C">
        <w:rPr>
          <w:b/>
          <w:sz w:val="32"/>
        </w:rPr>
        <w:t>Fehlerhafte Eingaben</w:t>
      </w:r>
    </w:p>
    <w:p w:rsidR="00CE4907" w:rsidRDefault="00CE4907" w:rsidP="00F45D9C">
      <w:pPr>
        <w:rPr>
          <w:b/>
          <w:sz w:val="32"/>
        </w:rPr>
      </w:pPr>
    </w:p>
    <w:p w:rsidR="00AA5D8D" w:rsidRDefault="00CE4907" w:rsidP="00F45D9C">
      <w:pPr>
        <w:rPr>
          <w:sz w:val="28"/>
        </w:rPr>
      </w:pPr>
      <w:r>
        <w:rPr>
          <w:sz w:val="28"/>
        </w:rPr>
        <w:t>Bei fehlerhaften Eingaben wird Ihnen immer eine Fehlernachricht ausgegeben.</w:t>
      </w:r>
    </w:p>
    <w:p w:rsidR="00C565D4" w:rsidRDefault="00E1786C" w:rsidP="00F45D9C">
      <w:pPr>
        <w:rPr>
          <w:sz w:val="28"/>
        </w:rPr>
      </w:pPr>
      <w:r>
        <w:rPr>
          <w:sz w:val="28"/>
        </w:rPr>
        <w:t>Achten Sie deshalb immer darauf, dass Ihre Eingabe korrekt ist.</w:t>
      </w:r>
    </w:p>
    <w:p w:rsidR="007E0316" w:rsidRDefault="00C565D4" w:rsidP="00F45D9C">
      <w:pPr>
        <w:rPr>
          <w:sz w:val="28"/>
        </w:rPr>
      </w:pPr>
      <w:r>
        <w:rPr>
          <w:sz w:val="28"/>
        </w:rPr>
        <w:t xml:space="preserve"> </w:t>
      </w:r>
    </w:p>
    <w:p w:rsidR="002B7AE7" w:rsidRDefault="00AA5D8D" w:rsidP="00F45D9C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56910" cy="1946275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ildschirmfoto 2019-01-27 um 13.39.2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E7" w:rsidRDefault="002B7AE7" w:rsidP="00F45D9C">
      <w:pPr>
        <w:rPr>
          <w:sz w:val="28"/>
        </w:rPr>
      </w:pPr>
    </w:p>
    <w:p w:rsidR="00EF545A" w:rsidRPr="00FF461C" w:rsidRDefault="002B7AE7" w:rsidP="00F45D9C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56910" cy="2040890"/>
            <wp:effectExtent l="0" t="0" r="0" b="381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ildschirmfoto 2019-01-27 um 13.41.3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C4" w:rsidRDefault="008B54C4" w:rsidP="00F45D9C">
      <w:pPr>
        <w:rPr>
          <w:b/>
          <w:sz w:val="32"/>
        </w:rPr>
      </w:pPr>
    </w:p>
    <w:p w:rsidR="00F45D9C" w:rsidRDefault="00F45D9C" w:rsidP="00F45D9C">
      <w:pPr>
        <w:rPr>
          <w:b/>
          <w:sz w:val="32"/>
        </w:rPr>
      </w:pPr>
      <w:r w:rsidRPr="00F45D9C">
        <w:rPr>
          <w:b/>
          <w:sz w:val="32"/>
        </w:rPr>
        <w:lastRenderedPageBreak/>
        <w:t>Das Programm verlassen</w:t>
      </w:r>
    </w:p>
    <w:p w:rsidR="00B92DA1" w:rsidRDefault="00B92DA1" w:rsidP="00B92DA1">
      <w:pPr>
        <w:rPr>
          <w:b/>
          <w:sz w:val="32"/>
        </w:rPr>
      </w:pPr>
    </w:p>
    <w:p w:rsidR="008220F7" w:rsidRDefault="00B92DA1" w:rsidP="00B92DA1">
      <w:pPr>
        <w:rPr>
          <w:sz w:val="28"/>
        </w:rPr>
      </w:pPr>
      <w:r>
        <w:rPr>
          <w:sz w:val="28"/>
        </w:rPr>
        <w:t>Falls Sie das Programm wieder verlassen wollen, navigieren Sie zunächst wieder in das Hauptmenü</w:t>
      </w:r>
      <w:r w:rsidR="00F13588">
        <w:rPr>
          <w:sz w:val="28"/>
        </w:rPr>
        <w:t xml:space="preserve"> und wählen Sie anschließend die </w:t>
      </w:r>
      <w:r w:rsidR="00F13588" w:rsidRPr="00F13588">
        <w:rPr>
          <w:b/>
          <w:sz w:val="28"/>
        </w:rPr>
        <w:t>9</w:t>
      </w:r>
      <w:r>
        <w:rPr>
          <w:sz w:val="28"/>
        </w:rPr>
        <w:t>.</w:t>
      </w:r>
    </w:p>
    <w:p w:rsidR="00B17C82" w:rsidRDefault="00B17C82" w:rsidP="00B92DA1">
      <w:pPr>
        <w:rPr>
          <w:sz w:val="28"/>
        </w:rPr>
      </w:pPr>
    </w:p>
    <w:p w:rsidR="00023FC6" w:rsidRDefault="00023FC6" w:rsidP="00B92DA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56910" cy="223520"/>
            <wp:effectExtent l="0" t="0" r="0" b="508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ildschirmfoto 2019-01-27 um 13.22.3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C6" w:rsidRPr="00B92DA1" w:rsidRDefault="00023FC6" w:rsidP="00B92DA1">
      <w:pPr>
        <w:rPr>
          <w:sz w:val="28"/>
        </w:rPr>
      </w:pPr>
    </w:p>
    <w:sectPr w:rsidR="00023FC6" w:rsidRPr="00B92DA1" w:rsidSect="00CD709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00B" w:rsidRDefault="003B000B" w:rsidP="00735578">
      <w:r>
        <w:separator/>
      </w:r>
    </w:p>
  </w:endnote>
  <w:endnote w:type="continuationSeparator" w:id="0">
    <w:p w:rsidR="003B000B" w:rsidRDefault="003B000B" w:rsidP="00735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00B" w:rsidRDefault="003B000B" w:rsidP="00735578">
      <w:r>
        <w:separator/>
      </w:r>
    </w:p>
  </w:footnote>
  <w:footnote w:type="continuationSeparator" w:id="0">
    <w:p w:rsidR="003B000B" w:rsidRDefault="003B000B" w:rsidP="007355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7C"/>
    <w:rsid w:val="00005FB3"/>
    <w:rsid w:val="000158FE"/>
    <w:rsid w:val="00017099"/>
    <w:rsid w:val="000201D7"/>
    <w:rsid w:val="00023FC6"/>
    <w:rsid w:val="00041BD5"/>
    <w:rsid w:val="00050ED8"/>
    <w:rsid w:val="000561EF"/>
    <w:rsid w:val="000875D5"/>
    <w:rsid w:val="000A76A8"/>
    <w:rsid w:val="000B1C51"/>
    <w:rsid w:val="000C4029"/>
    <w:rsid w:val="000D2BC9"/>
    <w:rsid w:val="000E69B7"/>
    <w:rsid w:val="001107F0"/>
    <w:rsid w:val="00116F55"/>
    <w:rsid w:val="001225EA"/>
    <w:rsid w:val="00155E06"/>
    <w:rsid w:val="001778ED"/>
    <w:rsid w:val="00180D77"/>
    <w:rsid w:val="00197EAC"/>
    <w:rsid w:val="00200C79"/>
    <w:rsid w:val="00223794"/>
    <w:rsid w:val="002250AF"/>
    <w:rsid w:val="00232F5F"/>
    <w:rsid w:val="00247B27"/>
    <w:rsid w:val="00250CD1"/>
    <w:rsid w:val="0026504A"/>
    <w:rsid w:val="00295720"/>
    <w:rsid w:val="002A2ECE"/>
    <w:rsid w:val="002B7AE7"/>
    <w:rsid w:val="002E5EC9"/>
    <w:rsid w:val="002F3B95"/>
    <w:rsid w:val="0030014B"/>
    <w:rsid w:val="00352B9A"/>
    <w:rsid w:val="00355E37"/>
    <w:rsid w:val="00365A6B"/>
    <w:rsid w:val="00392C83"/>
    <w:rsid w:val="003B000B"/>
    <w:rsid w:val="003B605C"/>
    <w:rsid w:val="003C1671"/>
    <w:rsid w:val="003F4BFC"/>
    <w:rsid w:val="00413D0F"/>
    <w:rsid w:val="00431EAF"/>
    <w:rsid w:val="004A75B5"/>
    <w:rsid w:val="004B0218"/>
    <w:rsid w:val="004B109A"/>
    <w:rsid w:val="004B5D2A"/>
    <w:rsid w:val="004D7280"/>
    <w:rsid w:val="004F4BBD"/>
    <w:rsid w:val="00502371"/>
    <w:rsid w:val="005A415C"/>
    <w:rsid w:val="005C4377"/>
    <w:rsid w:val="005C6B68"/>
    <w:rsid w:val="005F0E52"/>
    <w:rsid w:val="005F50CC"/>
    <w:rsid w:val="00600670"/>
    <w:rsid w:val="00611709"/>
    <w:rsid w:val="006936BA"/>
    <w:rsid w:val="006B04E4"/>
    <w:rsid w:val="006C032A"/>
    <w:rsid w:val="00717DCA"/>
    <w:rsid w:val="00720D3A"/>
    <w:rsid w:val="00735578"/>
    <w:rsid w:val="00747DEE"/>
    <w:rsid w:val="0079431C"/>
    <w:rsid w:val="007978DE"/>
    <w:rsid w:val="007A4796"/>
    <w:rsid w:val="007E0316"/>
    <w:rsid w:val="007E2CFD"/>
    <w:rsid w:val="007F2D2A"/>
    <w:rsid w:val="00805C98"/>
    <w:rsid w:val="00820ED8"/>
    <w:rsid w:val="008220F7"/>
    <w:rsid w:val="00831348"/>
    <w:rsid w:val="00843D1E"/>
    <w:rsid w:val="008824AC"/>
    <w:rsid w:val="00891F3F"/>
    <w:rsid w:val="008A031C"/>
    <w:rsid w:val="008A5047"/>
    <w:rsid w:val="008B54C4"/>
    <w:rsid w:val="008E6C5D"/>
    <w:rsid w:val="009046D5"/>
    <w:rsid w:val="00917826"/>
    <w:rsid w:val="0093279E"/>
    <w:rsid w:val="0093453F"/>
    <w:rsid w:val="00936803"/>
    <w:rsid w:val="0094149B"/>
    <w:rsid w:val="00966A56"/>
    <w:rsid w:val="009A5D9A"/>
    <w:rsid w:val="009A679A"/>
    <w:rsid w:val="009B6C54"/>
    <w:rsid w:val="009C035C"/>
    <w:rsid w:val="00A005C7"/>
    <w:rsid w:val="00A03A2D"/>
    <w:rsid w:val="00A17CA5"/>
    <w:rsid w:val="00A22508"/>
    <w:rsid w:val="00A303B5"/>
    <w:rsid w:val="00A36E6F"/>
    <w:rsid w:val="00A40F96"/>
    <w:rsid w:val="00A51A52"/>
    <w:rsid w:val="00A56A79"/>
    <w:rsid w:val="00A60271"/>
    <w:rsid w:val="00A62931"/>
    <w:rsid w:val="00A90851"/>
    <w:rsid w:val="00A91041"/>
    <w:rsid w:val="00AA5D8D"/>
    <w:rsid w:val="00AD139A"/>
    <w:rsid w:val="00AD768F"/>
    <w:rsid w:val="00AE2FF5"/>
    <w:rsid w:val="00AF7B70"/>
    <w:rsid w:val="00B00CD8"/>
    <w:rsid w:val="00B06F5D"/>
    <w:rsid w:val="00B17C82"/>
    <w:rsid w:val="00B265F4"/>
    <w:rsid w:val="00B27473"/>
    <w:rsid w:val="00B44B90"/>
    <w:rsid w:val="00B47A08"/>
    <w:rsid w:val="00B92DA1"/>
    <w:rsid w:val="00BB410F"/>
    <w:rsid w:val="00BB43F0"/>
    <w:rsid w:val="00BD2B74"/>
    <w:rsid w:val="00BD7735"/>
    <w:rsid w:val="00BE0467"/>
    <w:rsid w:val="00C02567"/>
    <w:rsid w:val="00C24F08"/>
    <w:rsid w:val="00C368D3"/>
    <w:rsid w:val="00C4780E"/>
    <w:rsid w:val="00C565D4"/>
    <w:rsid w:val="00C610AC"/>
    <w:rsid w:val="00C73A83"/>
    <w:rsid w:val="00C75600"/>
    <w:rsid w:val="00C75F44"/>
    <w:rsid w:val="00C830EF"/>
    <w:rsid w:val="00C92B36"/>
    <w:rsid w:val="00CB0F9E"/>
    <w:rsid w:val="00CB526C"/>
    <w:rsid w:val="00CC571C"/>
    <w:rsid w:val="00CC7A47"/>
    <w:rsid w:val="00CD709E"/>
    <w:rsid w:val="00CE4907"/>
    <w:rsid w:val="00D04797"/>
    <w:rsid w:val="00D31B72"/>
    <w:rsid w:val="00D35FE3"/>
    <w:rsid w:val="00D5122E"/>
    <w:rsid w:val="00D63789"/>
    <w:rsid w:val="00D67B6D"/>
    <w:rsid w:val="00D7732E"/>
    <w:rsid w:val="00D835E0"/>
    <w:rsid w:val="00D84064"/>
    <w:rsid w:val="00D85E36"/>
    <w:rsid w:val="00D95DDD"/>
    <w:rsid w:val="00D96AF9"/>
    <w:rsid w:val="00DC6263"/>
    <w:rsid w:val="00DF0FE1"/>
    <w:rsid w:val="00E033F5"/>
    <w:rsid w:val="00E07D32"/>
    <w:rsid w:val="00E11B21"/>
    <w:rsid w:val="00E14E49"/>
    <w:rsid w:val="00E1786C"/>
    <w:rsid w:val="00E2074A"/>
    <w:rsid w:val="00E36B71"/>
    <w:rsid w:val="00E41FF7"/>
    <w:rsid w:val="00E60539"/>
    <w:rsid w:val="00E6224E"/>
    <w:rsid w:val="00E7039C"/>
    <w:rsid w:val="00E74915"/>
    <w:rsid w:val="00E96636"/>
    <w:rsid w:val="00E973AC"/>
    <w:rsid w:val="00EB29DC"/>
    <w:rsid w:val="00EB6376"/>
    <w:rsid w:val="00EC687C"/>
    <w:rsid w:val="00EC7A61"/>
    <w:rsid w:val="00ED3180"/>
    <w:rsid w:val="00ED60DA"/>
    <w:rsid w:val="00EF439F"/>
    <w:rsid w:val="00EF545A"/>
    <w:rsid w:val="00EF76E1"/>
    <w:rsid w:val="00F1241E"/>
    <w:rsid w:val="00F13588"/>
    <w:rsid w:val="00F2748C"/>
    <w:rsid w:val="00F425C5"/>
    <w:rsid w:val="00F45D9C"/>
    <w:rsid w:val="00F55DB4"/>
    <w:rsid w:val="00F650D3"/>
    <w:rsid w:val="00F72B0B"/>
    <w:rsid w:val="00F75D9C"/>
    <w:rsid w:val="00F90412"/>
    <w:rsid w:val="00FA5648"/>
    <w:rsid w:val="00FB2D3D"/>
    <w:rsid w:val="00FC39D0"/>
    <w:rsid w:val="00FD443C"/>
    <w:rsid w:val="00FE0F52"/>
    <w:rsid w:val="00FE4B0E"/>
    <w:rsid w:val="00FE73A9"/>
    <w:rsid w:val="00FF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6518F6"/>
  <w15:chartTrackingRefBased/>
  <w15:docId w15:val="{EF822652-C0C8-7040-836C-3DDFD031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C68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6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73557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35578"/>
  </w:style>
  <w:style w:type="paragraph" w:styleId="Fuzeile">
    <w:name w:val="footer"/>
    <w:basedOn w:val="Standard"/>
    <w:link w:val="FuzeileZchn"/>
    <w:uiPriority w:val="99"/>
    <w:unhideWhenUsed/>
    <w:rsid w:val="0073557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35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626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Sulianto</dc:creator>
  <cp:keywords/>
  <dc:description/>
  <cp:lastModifiedBy>Marvin Sulianto</cp:lastModifiedBy>
  <cp:revision>197</cp:revision>
  <dcterms:created xsi:type="dcterms:W3CDTF">2019-01-27T10:08:00Z</dcterms:created>
  <dcterms:modified xsi:type="dcterms:W3CDTF">2019-01-27T14:25:00Z</dcterms:modified>
</cp:coreProperties>
</file>