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AB07" w14:textId="3336D102" w:rsidR="00DF04E5" w:rsidRDefault="00DF04E5">
      <w:pPr>
        <w:spacing w:after="0"/>
        <w:jc w:val="both"/>
        <w:rPr>
          <w:rFonts w:ascii="Arial" w:hAnsi="Arial" w:cs="Arial"/>
        </w:rPr>
      </w:pPr>
    </w:p>
    <w:p w14:paraId="58FD10A4" w14:textId="7F745863" w:rsidR="00D125CC" w:rsidRDefault="00D125CC">
      <w:pPr>
        <w:spacing w:after="0"/>
        <w:jc w:val="both"/>
        <w:rPr>
          <w:rFonts w:ascii="Arial" w:hAnsi="Arial" w:cs="Arial"/>
        </w:rPr>
      </w:pPr>
    </w:p>
    <w:p w14:paraId="2D6FD4FD" w14:textId="5F1ADE09" w:rsidR="00D125CC" w:rsidRPr="00D125CC" w:rsidRDefault="00D125CC" w:rsidP="00D125C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D125CC">
        <w:rPr>
          <w:rFonts w:ascii="Arial" w:hAnsi="Arial" w:cs="Arial"/>
          <w:sz w:val="28"/>
          <w:szCs w:val="28"/>
        </w:rPr>
        <w:t>INFORME ANATOMOPATOLÓGICO</w:t>
      </w:r>
    </w:p>
    <w:p w14:paraId="24C4EE64" w14:textId="77777777" w:rsidR="00D125CC" w:rsidRPr="00A4586E" w:rsidRDefault="00D125CC">
      <w:pPr>
        <w:spacing w:after="0"/>
        <w:jc w:val="both"/>
        <w:rPr>
          <w:rFonts w:ascii="Arial" w:hAnsi="Arial" w:cs="Arial"/>
        </w:rPr>
      </w:pPr>
    </w:p>
    <w:p w14:paraId="7054C09B" w14:textId="2F774DAD" w:rsidR="0074464B" w:rsidRPr="00A4586E" w:rsidRDefault="0074464B">
      <w:pPr>
        <w:spacing w:after="0"/>
        <w:jc w:val="both"/>
        <w:rPr>
          <w:rFonts w:ascii="Arial" w:hAnsi="Arial" w:cs="Arial"/>
        </w:rPr>
      </w:pPr>
    </w:p>
    <w:p w14:paraId="0EEBB50D" w14:textId="3C548DC3" w:rsidR="0074464B" w:rsidRPr="00A4586E" w:rsidRDefault="00A4586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Informe</w:t>
      </w:r>
      <w:r w:rsidR="0074464B" w:rsidRPr="00A4586E">
        <w:rPr>
          <w:rFonts w:ascii="Arial" w:hAnsi="Arial" w:cs="Arial"/>
        </w:rPr>
        <w:t xml:space="preserve"> enviado desde:</w:t>
      </w: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003"/>
      </w:tblGrid>
      <w:tr w:rsidR="0074464B" w:rsidRPr="00A4586E" w14:paraId="07E80194" w14:textId="77777777" w:rsidTr="00D125CC">
        <w:trPr>
          <w:trHeight w:val="570"/>
        </w:trPr>
        <w:tc>
          <w:tcPr>
            <w:tcW w:w="5570" w:type="dxa"/>
            <w:shd w:val="clear" w:color="auto" w:fill="F2F2F2" w:themeFill="background1" w:themeFillShade="F2"/>
            <w:vAlign w:val="center"/>
          </w:tcPr>
          <w:p w14:paraId="27A91D91" w14:textId="77777777" w:rsidR="0074464B" w:rsidRPr="00A4586E" w:rsidRDefault="0074464B" w:rsidP="0074464B">
            <w:pPr>
              <w:rPr>
                <w:rFonts w:ascii="Arial" w:hAnsi="Arial" w:cs="Arial"/>
                <w:sz w:val="16"/>
                <w:szCs w:val="16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HOSPITAL CLINICO QUIRÚRGICO “HERMANOS AMEIJEIRAS”</w:t>
            </w:r>
          </w:p>
          <w:p w14:paraId="68D8DC48" w14:textId="1DDFFEF2" w:rsidR="0074464B" w:rsidRPr="00A4586E" w:rsidRDefault="0074464B" w:rsidP="0074464B">
            <w:pPr>
              <w:rPr>
                <w:rFonts w:ascii="Arial" w:hAnsi="Arial" w:cs="Arial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CENTRO NACIONAL DE REFERENCIA DE ANATOMIA PATOLÓGICA</w:t>
            </w:r>
          </w:p>
        </w:tc>
        <w:tc>
          <w:tcPr>
            <w:tcW w:w="4003" w:type="dxa"/>
            <w:shd w:val="clear" w:color="auto" w:fill="F2F2F2" w:themeFill="background1" w:themeFillShade="F2"/>
            <w:vAlign w:val="center"/>
          </w:tcPr>
          <w:p w14:paraId="539AED16" w14:textId="20ED8997" w:rsidR="0074464B" w:rsidRPr="00A4586E" w:rsidRDefault="0074464B" w:rsidP="0023143D">
            <w:pPr>
              <w:pBdr>
                <w:left w:val="single" w:sz="4" w:space="4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San Lázaro 701, La Habana 3, TELEF: 78761630</w:t>
            </w:r>
          </w:p>
          <w:p w14:paraId="62879EE7" w14:textId="79864C77" w:rsidR="0074464B" w:rsidRPr="00A4586E" w:rsidRDefault="0074464B" w:rsidP="0023143D">
            <w:pPr>
              <w:pBdr>
                <w:left w:val="single" w:sz="4" w:space="4" w:color="auto"/>
              </w:pBdr>
              <w:jc w:val="right"/>
              <w:rPr>
                <w:rFonts w:ascii="Arial" w:hAnsi="Arial" w:cs="Arial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EMAIL: cenrap@hha.sld.cu / telepatol@hha.sld.cu</w:t>
            </w:r>
          </w:p>
        </w:tc>
      </w:tr>
    </w:tbl>
    <w:p w14:paraId="2E4A9CBB" w14:textId="77777777" w:rsidR="0074464B" w:rsidRPr="00A4586E" w:rsidRDefault="0074464B">
      <w:pPr>
        <w:spacing w:after="0"/>
        <w:jc w:val="both"/>
        <w:rPr>
          <w:rFonts w:ascii="Arial" w:hAnsi="Arial" w:cs="Arial"/>
        </w:rPr>
      </w:pPr>
    </w:p>
    <w:p w14:paraId="26805FF4" w14:textId="79D6B6E7" w:rsidR="0074464B" w:rsidRDefault="0074464B">
      <w:pPr>
        <w:spacing w:after="0"/>
        <w:jc w:val="both"/>
        <w:rPr>
          <w:rFonts w:ascii="Arial" w:hAnsi="Arial" w:cs="Arial"/>
        </w:rPr>
      </w:pPr>
    </w:p>
    <w:p w14:paraId="3D33BB39" w14:textId="77777777" w:rsidR="00E04838" w:rsidRPr="00A4586E" w:rsidRDefault="00E04838">
      <w:pPr>
        <w:spacing w:after="0"/>
        <w:jc w:val="both"/>
        <w:rPr>
          <w:rFonts w:ascii="Arial" w:hAnsi="Arial" w:cs="Arial"/>
        </w:rPr>
      </w:pPr>
    </w:p>
    <w:p w14:paraId="2DA04232" w14:textId="432EAAA5" w:rsidR="00752112" w:rsidRPr="00A4586E" w:rsidRDefault="0074464B" w:rsidP="00752112">
      <w:pPr>
        <w:pStyle w:val="SourceCode"/>
        <w:spacing w:after="0"/>
        <w:rPr>
          <w:rStyle w:val="VerbatimChar"/>
          <w:rFonts w:ascii="Arial" w:hAnsi="Arial" w:cs="Arial"/>
          <w:lang w:val="es-ES"/>
        </w:rPr>
      </w:pPr>
      <w:r w:rsidRPr="00A4586E">
        <w:rPr>
          <w:rStyle w:val="VerbatimChar"/>
          <w:rFonts w:ascii="Arial" w:hAnsi="Arial" w:cs="Arial"/>
          <w:lang w:val="es-ES"/>
        </w:rPr>
        <w:t xml:space="preserve">BIOPSIA </w:t>
      </w:r>
      <w:r w:rsidR="0023143D" w:rsidRPr="00A4586E">
        <w:rPr>
          <w:rStyle w:val="VerbatimChar"/>
          <w:rFonts w:ascii="Arial" w:hAnsi="Arial" w:cs="Arial"/>
          <w:lang w:val="es-ES"/>
        </w:rPr>
        <w:t>Nro.</w:t>
      </w:r>
      <w:r w:rsidRPr="00A4586E">
        <w:rPr>
          <w:rStyle w:val="VerbatimChar"/>
          <w:rFonts w:ascii="Arial" w:hAnsi="Arial" w:cs="Arial"/>
          <w:lang w:val="es-ES"/>
        </w:rPr>
        <w:t xml:space="preserve">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CR2021219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BIOPSIA ORIGINAL: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B21-39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ORGANO: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MAMA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FECHA DE RECEPCION: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2021-02-01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>FECHA DE DIAGNOSTICO: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--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NOMBRE DEL PACIENTE: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DAIMI GOMEZ AGUIAR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CID: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-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HOSPITAL: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MARIE CURIE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PROVINCIA: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CAMAGUEY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MATERIAL RECIBIDO: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1 LAMINA(S), 1 BLOQUE(S)</w:t>
      </w:r>
    </w:p>
    <w:p w14:paraId="218EE44D" w14:textId="210DE894" w:rsidR="00752112" w:rsidRPr="00A4586E" w:rsidRDefault="0074464B" w:rsidP="00752112">
      <w:pPr>
        <w:pStyle w:val="SourceCode"/>
        <w:spacing w:after="0"/>
        <w:rPr>
          <w:rStyle w:val="VerbatimChar"/>
          <w:rFonts w:ascii="Arial" w:hAnsi="Arial" w:cs="Arial"/>
          <w:lang w:val="es-ES"/>
        </w:rPr>
      </w:pP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DIAGNOSTICO: </w:t>
      </w:r>
    </w:p>
    <w:p w14:paraId="5F60220F" w14:textId="46FAE0CD" w:rsidR="00083BB8" w:rsidRPr="00A4586E" w:rsidRDefault="00083BB8" w:rsidP="00E04838">
      <w:pPr>
        <w:pStyle w:val="SourceCode"/>
        <w:spacing w:after="0"/>
        <w:jc w:val="both"/>
        <w:rPr>
          <w:rStyle w:val="VerbatimChar"/>
          <w:rFonts w:ascii="Arial" w:hAnsi="Arial" w:cs="Arial"/>
          <w:lang w:val="es-ES"/>
        </w:rPr>
      </w:pPr>
      <w:r w:rsidRPr="00A4586E">
        <w:rPr>
          <w:rStyle w:val="VerbatimChar"/>
          <w:rFonts w:ascii="Arial" w:hAnsi="Arial" w:cs="Arial"/>
          <w:lang w:val="es-ES"/>
        </w:rPr>
        <w:t>CARCINOMA DUCTAL INFILTRANTE CON PATRON PAPILAR, EXTENSAS AREAS DE CARCINOMA IN SITU TIPO COMEDO.  INVASION LINFATICA Y VASCULAR. IHQ: RE: POSITIVO MODERADO EN 80% RP: POSITIVO MODERADO EN 80% HER2:NEGATIVO 0 KI67: POSITIVO EN MAS DEL 20%(70%)</w:t>
      </w:r>
    </w:p>
    <w:p w14:paraId="386C4097" w14:textId="77777777" w:rsidR="00E04838" w:rsidRDefault="00E04838" w:rsidP="00E04838">
      <w:pPr>
        <w:pStyle w:val="SourceCode"/>
        <w:spacing w:after="0"/>
        <w:jc w:val="both"/>
        <w:rPr>
          <w:rFonts w:ascii="Arial" w:hAnsi="Arial" w:cs="Arial"/>
          <w:lang w:val="es-ES"/>
        </w:rPr>
      </w:pPr>
    </w:p>
    <w:p w14:paraId="49A648EF" w14:textId="3C44DA02" w:rsidR="004C2A68" w:rsidRDefault="0074464B" w:rsidP="00E04838">
      <w:pPr>
        <w:pStyle w:val="SourceCode"/>
        <w:spacing w:after="0"/>
        <w:jc w:val="both"/>
        <w:rPr>
          <w:rStyle w:val="VerbatimChar"/>
          <w:rFonts w:ascii="Arial" w:hAnsi="Arial" w:cs="Arial"/>
        </w:rPr>
      </w:pP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</w:rPr>
        <w:t xml:space="preserve">PATOLOGOS CONSULTADOS: </w:t>
      </w:r>
    </w:p>
    <w:p w14:paraId="56515FD8" w14:textId="130F3664" w:rsidR="0074464B" w:rsidRPr="00A4586E" w:rsidRDefault="00083BB8" w:rsidP="00E04838">
      <w:pPr>
        <w:pStyle w:val="SourceCode"/>
        <w:spacing w:after="0"/>
        <w:rPr>
          <w:rFonts w:ascii="Arial" w:hAnsi="Arial" w:cs="Arial"/>
        </w:rPr>
      </w:pPr>
      <w:r w:rsidRPr="00A4586E">
        <w:rPr>
          <w:rStyle w:val="VerbatimChar"/>
          <w:rFonts w:ascii="Arial" w:hAnsi="Arial" w:cs="Arial"/>
          <w:lang w:val="es-ES"/>
        </w:rPr>
        <w:t>DAYANIS DUVERGEL</w:t>
      </w:r>
    </w:p>
    <w:p w14:paraId="3DAAA38E" w14:textId="77777777" w:rsidR="0074464B" w:rsidRPr="00A4586E" w:rsidRDefault="0074464B">
      <w:pPr>
        <w:spacing w:after="0"/>
        <w:jc w:val="both"/>
        <w:rPr>
          <w:rFonts w:ascii="Arial" w:hAnsi="Arial" w:cs="Arial"/>
        </w:rPr>
      </w:pPr>
    </w:p>
    <w:sectPr w:rsidR="0074464B" w:rsidRPr="00A4586E" w:rsidSect="002B0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7AB5" w14:textId="77777777" w:rsidR="008B3F88" w:rsidRDefault="008B3F88">
      <w:pPr>
        <w:spacing w:after="0" w:line="240" w:lineRule="auto"/>
      </w:pPr>
      <w:r>
        <w:separator/>
      </w:r>
    </w:p>
  </w:endnote>
  <w:endnote w:type="continuationSeparator" w:id="0">
    <w:p w14:paraId="0007E74D" w14:textId="77777777" w:rsidR="008B3F88" w:rsidRDefault="008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3F30" w14:textId="77777777" w:rsidR="00F909E3" w:rsidRDefault="00F909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09A3" w14:textId="77777777" w:rsidR="00DF04E5" w:rsidRPr="00F909E3" w:rsidRDefault="00000000">
    <w:pPr>
      <w:spacing w:after="0" w:line="240" w:lineRule="auto"/>
      <w:jc w:val="center"/>
      <w:rPr>
        <w:rFonts w:ascii="Arial" w:eastAsia="Times New Roman" w:hAnsi="Arial" w:cs="Arial"/>
        <w:color w:val="A6A6A6" w:themeColor="background1" w:themeShade="A6"/>
        <w:sz w:val="18"/>
        <w:szCs w:val="20"/>
      </w:rPr>
    </w:pPr>
    <w:sdt>
      <w:sdtPr>
        <w:rPr>
          <w:color w:val="4472C4" w:themeColor="accent1"/>
        </w:rPr>
        <w:alias w:val="Dirección"/>
        <w:tag w:val=""/>
        <w:id w:val="125594912"/>
        <w:showingPlcHdr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3F4A0A">
          <w:rPr>
            <w:color w:val="4472C4" w:themeColor="accent1"/>
          </w:rPr>
          <w:t xml:space="preserve">     </w:t>
        </w:r>
      </w:sdtContent>
    </w:sdt>
    <w:r w:rsidR="003F4A0A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 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Carretera Central Oeste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, </w:t>
    </w:r>
    <w:r w:rsidR="003F4A0A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Km 3½,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esq. Madam Curie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, Camagüey, Cuba CP: 70100. Teléfonos: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32256582</w:t>
    </w:r>
    <w:r w:rsid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 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-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32283915</w:t>
    </w:r>
  </w:p>
  <w:p w14:paraId="206497F8" w14:textId="77777777" w:rsidR="00DF04E5" w:rsidRDefault="00DF04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BCB" w14:textId="77777777" w:rsidR="00F909E3" w:rsidRDefault="00F909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5785" w14:textId="77777777" w:rsidR="008B3F88" w:rsidRDefault="008B3F88">
      <w:pPr>
        <w:spacing w:after="0" w:line="240" w:lineRule="auto"/>
      </w:pPr>
      <w:r>
        <w:separator/>
      </w:r>
    </w:p>
  </w:footnote>
  <w:footnote w:type="continuationSeparator" w:id="0">
    <w:p w14:paraId="124322AF" w14:textId="77777777" w:rsidR="008B3F88" w:rsidRDefault="008B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13F9" w14:textId="77777777" w:rsidR="00F909E3" w:rsidRDefault="00F909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F27E" w14:textId="77777777" w:rsidR="00DF04E5" w:rsidRDefault="00F909E3">
    <w:pPr>
      <w:pStyle w:val="Encabezado"/>
    </w:pPr>
    <w:r>
      <w:rPr>
        <w:noProof/>
        <w:lang w:eastAsia="es-MX"/>
      </w:rPr>
      <w:drawing>
        <wp:inline distT="0" distB="0" distL="0" distR="0" wp14:anchorId="6D274332" wp14:editId="1649CCFA">
          <wp:extent cx="6151880" cy="615315"/>
          <wp:effectExtent l="0" t="0" r="1270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1880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9E7B" w14:textId="77777777" w:rsidR="00F909E3" w:rsidRDefault="00F909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AD"/>
    <w:rsid w:val="00083BB8"/>
    <w:rsid w:val="000909B1"/>
    <w:rsid w:val="000B46D5"/>
    <w:rsid w:val="000F709F"/>
    <w:rsid w:val="00156577"/>
    <w:rsid w:val="00161720"/>
    <w:rsid w:val="001771C3"/>
    <w:rsid w:val="00196F9E"/>
    <w:rsid w:val="001C0A7B"/>
    <w:rsid w:val="001D39EB"/>
    <w:rsid w:val="00225932"/>
    <w:rsid w:val="0023143D"/>
    <w:rsid w:val="00257002"/>
    <w:rsid w:val="002908DA"/>
    <w:rsid w:val="002A1616"/>
    <w:rsid w:val="002B00E5"/>
    <w:rsid w:val="003018F5"/>
    <w:rsid w:val="003D4E86"/>
    <w:rsid w:val="003F4A0A"/>
    <w:rsid w:val="004C2A68"/>
    <w:rsid w:val="004E2241"/>
    <w:rsid w:val="005603FD"/>
    <w:rsid w:val="00574FA8"/>
    <w:rsid w:val="005E6D56"/>
    <w:rsid w:val="00606DD1"/>
    <w:rsid w:val="00635C28"/>
    <w:rsid w:val="00637693"/>
    <w:rsid w:val="006A53C0"/>
    <w:rsid w:val="006D48D5"/>
    <w:rsid w:val="0070279D"/>
    <w:rsid w:val="00707E75"/>
    <w:rsid w:val="0074464B"/>
    <w:rsid w:val="00752112"/>
    <w:rsid w:val="007C0F10"/>
    <w:rsid w:val="00866976"/>
    <w:rsid w:val="00897ABD"/>
    <w:rsid w:val="008B3F88"/>
    <w:rsid w:val="008D3D27"/>
    <w:rsid w:val="00953E27"/>
    <w:rsid w:val="00991BA0"/>
    <w:rsid w:val="00A137C5"/>
    <w:rsid w:val="00A4586E"/>
    <w:rsid w:val="00B15999"/>
    <w:rsid w:val="00CC64E5"/>
    <w:rsid w:val="00D125CC"/>
    <w:rsid w:val="00D351AD"/>
    <w:rsid w:val="00DF04E5"/>
    <w:rsid w:val="00E00E2D"/>
    <w:rsid w:val="00E04838"/>
    <w:rsid w:val="00E13FC0"/>
    <w:rsid w:val="00E6257C"/>
    <w:rsid w:val="00E764F0"/>
    <w:rsid w:val="00F2161A"/>
    <w:rsid w:val="00F909E3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AA05CC"/>
  <w15:chartTrackingRefBased/>
  <w15:docId w15:val="{2AD98525-A854-4155-B407-ED0B929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53E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E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E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E2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E27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53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erbatimChar">
    <w:name w:val="Verbatim Char"/>
    <w:basedOn w:val="Fuentedeprrafopredeter"/>
    <w:link w:val="SourceCode"/>
    <w:rsid w:val="0074464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4464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table" w:styleId="Tablaconcuadrcula">
    <w:name w:val="Table Grid"/>
    <w:basedOn w:val="Tablanormal"/>
    <w:uiPriority w:val="39"/>
    <w:rsid w:val="0074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39CF-B2E0-4C8C-880B-4B3C43A5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AZUfre</dc:creator>
  <cp:keywords/>
  <dc:description/>
  <cp:lastModifiedBy>AZUfre</cp:lastModifiedBy>
  <cp:revision>15</cp:revision>
  <dcterms:created xsi:type="dcterms:W3CDTF">2023-03-30T17:37:00Z</dcterms:created>
  <dcterms:modified xsi:type="dcterms:W3CDTF">2023-03-31T03:04:00Z</dcterms:modified>
</cp:coreProperties>
</file>