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58DF" w14:textId="4C6F3037" w:rsidR="00416C70" w:rsidRPr="003A3FC5" w:rsidRDefault="00416C70">
      <w:pPr>
        <w:pStyle w:val="BodyText"/>
        <w:rPr>
          <w:rFonts w:ascii="Times New Roman" w:hAnsi="Times New Roman" w:cs="Times New Roman"/>
        </w:rPr>
      </w:pPr>
      <w:bookmarkStart w:id="0" w:name="abstract"/>
    </w:p>
    <w:p w14:paraId="36E7CA59" w14:textId="77777777" w:rsidR="00DB6550" w:rsidRDefault="007B4E0F" w:rsidP="00DB6550">
      <w:pPr>
        <w:pStyle w:val="BodyText"/>
        <w:rPr>
          <w:rFonts w:ascii="Times New Roman" w:hAnsi="Times New Roman" w:cs="Times New Roman"/>
        </w:rPr>
      </w:pPr>
      <w:r w:rsidRPr="003A3FC5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5E4DBEE1" wp14:editId="67A0B2C6">
            <wp:extent cx="5943600" cy="2803141"/>
            <wp:effectExtent l="0" t="0" r="0" b="0"/>
            <wp:docPr id="26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llDiscorda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FC5">
        <w:rPr>
          <w:rFonts w:ascii="Times New Roman" w:hAnsi="Times New Roman" w:cs="Times New Roman"/>
        </w:rPr>
        <w:t xml:space="preserve"> </w:t>
      </w:r>
      <w:r w:rsidRPr="003A3FC5">
        <w:rPr>
          <w:rFonts w:ascii="Times New Roman" w:hAnsi="Times New Roman" w:cs="Times New Roman"/>
          <w:i/>
          <w:iCs/>
        </w:rPr>
        <w:t xml:space="preserve">Figure </w:t>
      </w:r>
      <w:r w:rsidR="00B26B70" w:rsidRPr="003A3FC5">
        <w:rPr>
          <w:rFonts w:ascii="Times New Roman" w:hAnsi="Times New Roman" w:cs="Times New Roman"/>
          <w:i/>
          <w:iCs/>
        </w:rPr>
        <w:t>1</w:t>
      </w:r>
      <w:r w:rsidRPr="003A3FC5">
        <w:rPr>
          <w:rFonts w:ascii="Times New Roman" w:hAnsi="Times New Roman" w:cs="Times New Roman"/>
          <w:i/>
          <w:iCs/>
        </w:rPr>
        <w:t xml:space="preserve">: Agreement between swab-in and swab-out methods. Comparison of concordant (true positives, in blue) and discordant (false negatives, in red) results observed after swab removal for the &lt;32 and ≥32 groups for the ABI (left) and </w:t>
      </w:r>
      <w:proofErr w:type="spellStart"/>
      <w:r w:rsidRPr="003A3FC5">
        <w:rPr>
          <w:rFonts w:ascii="Times New Roman" w:hAnsi="Times New Roman" w:cs="Times New Roman"/>
          <w:i/>
          <w:iCs/>
        </w:rPr>
        <w:t>Alinity</w:t>
      </w:r>
      <w:proofErr w:type="spellEnd"/>
      <w:r w:rsidRPr="003A3FC5">
        <w:rPr>
          <w:rFonts w:ascii="Times New Roman" w:hAnsi="Times New Roman" w:cs="Times New Roman"/>
          <w:i/>
          <w:iCs/>
        </w:rPr>
        <w:t xml:space="preserve"> (right) Real-Time PCR Platforms. Inside the bar charts are the number of samples in each group.</w:t>
      </w:r>
      <w:bookmarkEnd w:id="0"/>
    </w:p>
    <w:sectPr w:rsidR="00DB6550" w:rsidSect="00DB65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3C82" w14:textId="77777777" w:rsidR="00295DCD" w:rsidRDefault="00295DCD" w:rsidP="00416C70">
      <w:pPr>
        <w:spacing w:after="0" w:line="240" w:lineRule="auto"/>
      </w:pPr>
      <w:r>
        <w:separator/>
      </w:r>
    </w:p>
  </w:endnote>
  <w:endnote w:type="continuationSeparator" w:id="0">
    <w:p w14:paraId="7A9D6F98" w14:textId="77777777" w:rsidR="00295DCD" w:rsidRDefault="00295DCD" w:rsidP="0041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971FF" w14:textId="77777777" w:rsidR="008A340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AEB3" w14:textId="77777777" w:rsidR="008A340B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75B2" w14:textId="77777777" w:rsidR="008A340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C6C1" w14:textId="77777777" w:rsidR="00295DCD" w:rsidRDefault="00295DCD">
      <w:r>
        <w:separator/>
      </w:r>
    </w:p>
  </w:footnote>
  <w:footnote w:type="continuationSeparator" w:id="0">
    <w:p w14:paraId="0D1B1558" w14:textId="77777777" w:rsidR="00295DCD" w:rsidRDefault="00295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0863" w14:textId="77777777" w:rsidR="008A340B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D61C" w14:textId="77777777" w:rsidR="008A340B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718F" w14:textId="77777777" w:rsidR="008A340B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92D2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40B9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98383491">
    <w:abstractNumId w:val="0"/>
  </w:num>
  <w:num w:numId="2" w16cid:durableId="1491797523">
    <w:abstractNumId w:val="0"/>
  </w:num>
  <w:num w:numId="3" w16cid:durableId="123181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C70"/>
    <w:rsid w:val="00295DCD"/>
    <w:rsid w:val="003A3FC5"/>
    <w:rsid w:val="00416C70"/>
    <w:rsid w:val="00471596"/>
    <w:rsid w:val="00575AEC"/>
    <w:rsid w:val="0071304B"/>
    <w:rsid w:val="007449DD"/>
    <w:rsid w:val="007776ED"/>
    <w:rsid w:val="007905D5"/>
    <w:rsid w:val="007A01EE"/>
    <w:rsid w:val="007B4E0F"/>
    <w:rsid w:val="008B29DB"/>
    <w:rsid w:val="00B26B70"/>
    <w:rsid w:val="00D067D3"/>
    <w:rsid w:val="00D26362"/>
    <w:rsid w:val="00DB6550"/>
    <w:rsid w:val="00DD03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54A"/>
  <w15:docId w15:val="{369AE283-4FFC-4966-841C-17E5BD57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D85"/>
  </w:style>
  <w:style w:type="paragraph" w:styleId="Heading1">
    <w:name w:val="heading 1"/>
    <w:basedOn w:val="Normal"/>
    <w:next w:val="Normal"/>
    <w:link w:val="Heading1Char"/>
    <w:uiPriority w:val="9"/>
    <w:qFormat/>
    <w:rsid w:val="00962D8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8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D8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D8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2D8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2D8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D8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62D8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2D8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E754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E754D"/>
  </w:style>
  <w:style w:type="paragraph" w:customStyle="1" w:styleId="Compact">
    <w:name w:val="Compact"/>
    <w:basedOn w:val="BodyText"/>
    <w:rsid w:val="003E754D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62D8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8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rsid w:val="003E754D"/>
    <w:pPr>
      <w:keepNext/>
      <w:keepLines/>
      <w:jc w:val="center"/>
    </w:pPr>
  </w:style>
  <w:style w:type="paragraph" w:styleId="Date">
    <w:name w:val="Date"/>
    <w:next w:val="BodyText"/>
    <w:rsid w:val="003E754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3E754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rsid w:val="003E754D"/>
  </w:style>
  <w:style w:type="paragraph" w:styleId="BlockText">
    <w:name w:val="Block Text"/>
    <w:basedOn w:val="BodyText"/>
    <w:next w:val="BodyText"/>
    <w:uiPriority w:val="9"/>
    <w:unhideWhenUsed/>
    <w:rsid w:val="003E754D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3E754D"/>
  </w:style>
  <w:style w:type="table" w:customStyle="1" w:styleId="Table">
    <w:name w:val="Table"/>
    <w:semiHidden/>
    <w:unhideWhenUsed/>
    <w:qFormat/>
    <w:rsid w:val="003E754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E754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E754D"/>
  </w:style>
  <w:style w:type="paragraph" w:styleId="Caption">
    <w:name w:val="caption"/>
    <w:basedOn w:val="Normal"/>
    <w:link w:val="CaptionChar"/>
    <w:rsid w:val="003E754D"/>
    <w:pPr>
      <w:spacing w:after="120"/>
    </w:pPr>
    <w:rPr>
      <w:i/>
    </w:rPr>
  </w:style>
  <w:style w:type="paragraph" w:customStyle="1" w:styleId="TableCaption">
    <w:name w:val="Table Caption"/>
    <w:basedOn w:val="Caption"/>
    <w:rsid w:val="003E754D"/>
    <w:pPr>
      <w:keepNext/>
    </w:pPr>
  </w:style>
  <w:style w:type="paragraph" w:customStyle="1" w:styleId="ImageCaption">
    <w:name w:val="Image Caption"/>
    <w:basedOn w:val="Caption"/>
    <w:rsid w:val="003E754D"/>
  </w:style>
  <w:style w:type="paragraph" w:customStyle="1" w:styleId="Figure">
    <w:name w:val="Figure"/>
    <w:basedOn w:val="Normal"/>
    <w:rsid w:val="003E754D"/>
  </w:style>
  <w:style w:type="paragraph" w:customStyle="1" w:styleId="CaptionedFigure">
    <w:name w:val="Captioned Figure"/>
    <w:basedOn w:val="Figure"/>
    <w:rsid w:val="003E754D"/>
    <w:pPr>
      <w:keepNext/>
    </w:pPr>
  </w:style>
  <w:style w:type="character" w:customStyle="1" w:styleId="CaptionChar">
    <w:name w:val="Caption Char"/>
    <w:basedOn w:val="DefaultParagraphFont"/>
    <w:link w:val="Caption"/>
    <w:rsid w:val="003E754D"/>
  </w:style>
  <w:style w:type="character" w:customStyle="1" w:styleId="VerbatimChar">
    <w:name w:val="Verbatim Char"/>
    <w:basedOn w:val="CaptionChar"/>
    <w:link w:val="SourceCode"/>
    <w:rsid w:val="003E754D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3E754D"/>
  </w:style>
  <w:style w:type="character" w:styleId="FootnoteReference">
    <w:name w:val="footnote reference"/>
    <w:basedOn w:val="CaptionChar"/>
    <w:rsid w:val="003E754D"/>
    <w:rPr>
      <w:vertAlign w:val="superscript"/>
    </w:rPr>
  </w:style>
  <w:style w:type="character" w:styleId="Hyperlink">
    <w:name w:val="Hyperlink"/>
    <w:basedOn w:val="CaptionChar"/>
    <w:rsid w:val="003E754D"/>
    <w:rPr>
      <w:color w:val="00000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62D85"/>
    <w:pPr>
      <w:outlineLvl w:val="9"/>
    </w:pPr>
  </w:style>
  <w:style w:type="paragraph" w:customStyle="1" w:styleId="SourceCode">
    <w:name w:val="Source Code"/>
    <w:basedOn w:val="Normal"/>
    <w:link w:val="VerbatimChar"/>
    <w:rsid w:val="003E754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E754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E754D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E754D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3E754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3E754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E754D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3E754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E754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E754D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3E754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3E754D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3E754D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E754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3E754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3E754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3E754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E754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E754D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E754D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E754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E754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3E754D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3E754D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3E754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E754D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3E754D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3E754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E754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3E754D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3E754D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E754D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962D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D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D8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2D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2D8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62D8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62D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62D8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2D8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62D8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62D8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2D85"/>
    <w:rPr>
      <w:b/>
      <w:bCs/>
    </w:rPr>
  </w:style>
  <w:style w:type="character" w:styleId="Emphasis">
    <w:name w:val="Emphasis"/>
    <w:uiPriority w:val="20"/>
    <w:qFormat/>
    <w:rsid w:val="00962D8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62D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D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2D8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D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8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D85"/>
    <w:rPr>
      <w:b/>
      <w:bCs/>
      <w:i/>
      <w:iCs/>
    </w:rPr>
  </w:style>
  <w:style w:type="character" w:styleId="SubtleEmphasis">
    <w:name w:val="Subtle Emphasis"/>
    <w:uiPriority w:val="19"/>
    <w:qFormat/>
    <w:rsid w:val="00962D85"/>
    <w:rPr>
      <w:i/>
      <w:iCs/>
    </w:rPr>
  </w:style>
  <w:style w:type="character" w:styleId="IntenseEmphasis">
    <w:name w:val="Intense Emphasis"/>
    <w:uiPriority w:val="21"/>
    <w:qFormat/>
    <w:rsid w:val="00962D85"/>
    <w:rPr>
      <w:b/>
      <w:bCs/>
    </w:rPr>
  </w:style>
  <w:style w:type="character" w:styleId="SubtleReference">
    <w:name w:val="Subtle Reference"/>
    <w:uiPriority w:val="31"/>
    <w:qFormat/>
    <w:rsid w:val="00962D85"/>
    <w:rPr>
      <w:smallCaps/>
    </w:rPr>
  </w:style>
  <w:style w:type="character" w:styleId="IntenseReference">
    <w:name w:val="Intense Reference"/>
    <w:uiPriority w:val="32"/>
    <w:qFormat/>
    <w:rsid w:val="00962D85"/>
    <w:rPr>
      <w:smallCaps/>
      <w:spacing w:val="5"/>
      <w:u w:val="single"/>
    </w:rPr>
  </w:style>
  <w:style w:type="character" w:styleId="BookTitle">
    <w:name w:val="Book Title"/>
    <w:uiPriority w:val="33"/>
    <w:qFormat/>
    <w:rsid w:val="00962D85"/>
    <w:rPr>
      <w:i/>
      <w:iCs/>
      <w:smallCaps/>
      <w:spacing w:val="5"/>
    </w:rPr>
  </w:style>
  <w:style w:type="character" w:styleId="LineNumber">
    <w:name w:val="line number"/>
    <w:basedOn w:val="DefaultParagraphFont"/>
    <w:rsid w:val="00BA28E6"/>
  </w:style>
  <w:style w:type="paragraph" w:styleId="Header">
    <w:name w:val="header"/>
    <w:basedOn w:val="Normal"/>
    <w:link w:val="HeaderChar"/>
    <w:rsid w:val="008A3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340B"/>
  </w:style>
  <w:style w:type="paragraph" w:styleId="Footer">
    <w:name w:val="footer"/>
    <w:basedOn w:val="Normal"/>
    <w:link w:val="FooterChar"/>
    <w:uiPriority w:val="99"/>
    <w:rsid w:val="008A3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0B"/>
  </w:style>
  <w:style w:type="paragraph" w:styleId="BalloonText">
    <w:name w:val="Balloon Text"/>
    <w:basedOn w:val="Normal"/>
    <w:link w:val="BalloonTextChar"/>
    <w:rsid w:val="007B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4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7F7F7F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 of swab removal in the detection of weakly-positive specimens of SARS-CoV-2</vt:lpstr>
    </vt:vector>
  </TitlesOfParts>
  <Company>NHS Lothian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swab removal in the detection of weakly-positive specimens of SARS-CoV-2</dc:title>
  <dc:creator>Azul Zorzoli1, Susan Bennett-Slater2, Alasdair MacLean2, Gina McAllister1, Rory Gunson2, and Kate Templeton1,✉</dc:creator>
  <cp:keywords/>
  <cp:lastModifiedBy>Azul Zorzoli</cp:lastModifiedBy>
  <cp:revision>3</cp:revision>
  <dcterms:created xsi:type="dcterms:W3CDTF">2023-10-02T20:33:00Z</dcterms:created>
  <dcterms:modified xsi:type="dcterms:W3CDTF">2023-10-02T20:35:00Z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references_swab.bib</vt:lpwstr>
  </property>
  <property fmtid="{D5CDD505-2E9C-101B-9397-08002B2CF9AE}" pid="3" name="csl">
    <vt:lpwstr>sage-vancouver-brackets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