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8DF" w:rsidRPr="009818DF" w:rsidRDefault="009818DF" w:rsidP="009818DF">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t>Scenario</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Click analytics</w:t>
      </w:r>
      <w:r w:rsidRPr="009818DF">
        <w:rPr>
          <w:rFonts w:ascii="Helvetica" w:eastAsia="Times New Roman" w:hAnsi="Helvetica" w:cs="Helvetica"/>
          <w:color w:val="333333"/>
          <w:sz w:val="24"/>
          <w:szCs w:val="24"/>
        </w:rPr>
        <w:t xml:space="preserve"> is a special type of web analytics that gives special attention to user interactions with a web page: clicks (Point-and-click), mouse tracking, data entering, all the use actions that constitute the first stage in the conversion funnel. Commonly, click analytics focuses on on-site analytics. An editor of a web site uses </w:t>
      </w:r>
      <w:proofErr w:type="gramStart"/>
      <w:r w:rsidRPr="009818DF">
        <w:rPr>
          <w:rFonts w:ascii="Helvetica" w:eastAsia="Times New Roman" w:hAnsi="Helvetica" w:cs="Helvetica"/>
          <w:color w:val="333333"/>
          <w:sz w:val="24"/>
          <w:szCs w:val="24"/>
        </w:rPr>
        <w:t>click</w:t>
      </w:r>
      <w:proofErr w:type="gramEnd"/>
      <w:r w:rsidRPr="009818DF">
        <w:rPr>
          <w:rFonts w:ascii="Helvetica" w:eastAsia="Times New Roman" w:hAnsi="Helvetica" w:cs="Helvetica"/>
          <w:color w:val="333333"/>
          <w:sz w:val="24"/>
          <w:szCs w:val="24"/>
        </w:rPr>
        <w:t xml:space="preserve"> analytics to determine the performance of his or her particular site, with regards to where the users of the site are clicking. Also, click analytics may happen real-time or "unreal"-time, depending on the type of information sought. Typically, </w:t>
      </w:r>
      <w:proofErr w:type="spellStart"/>
      <w:r w:rsidRPr="009818DF">
        <w:rPr>
          <w:rFonts w:ascii="Helvetica" w:eastAsia="Times New Roman" w:hAnsi="Helvetica" w:cs="Helvetica"/>
          <w:color w:val="333333"/>
          <w:sz w:val="24"/>
          <w:szCs w:val="24"/>
        </w:rPr>
        <w:t>frontpage</w:t>
      </w:r>
      <w:proofErr w:type="spellEnd"/>
      <w:r w:rsidRPr="009818DF">
        <w:rPr>
          <w:rFonts w:ascii="Helvetica" w:eastAsia="Times New Roman" w:hAnsi="Helvetica" w:cs="Helvetica"/>
          <w:color w:val="333333"/>
          <w:sz w:val="24"/>
          <w:szCs w:val="24"/>
        </w:rPr>
        <w:t xml:space="preserve"> editors on high-traffic news media sites will want to monitor their pages in real-time, to optimize the content or understand user navigation patterns. Editors, designers or other types of stakeholders may analyze user actions on a wider time frame to aid them assess performance of writers, design elements or advertisements etc. Data about clicks may be gathered in at least two ways. Ideally, a click is "logged" when it occurs, and this method requires some functionality that picks up relevant information when the event occurs. Usually, a client-side script running in the web page collects and sends events to an ingestion pipeline that tracks and stores all the actions that happen during a user session. Once the user visit is complete, the data ingestion system sends a message to </w:t>
      </w:r>
      <w:proofErr w:type="gramStart"/>
      <w:r w:rsidRPr="009818DF">
        <w:rPr>
          <w:rFonts w:ascii="Helvetica" w:eastAsia="Times New Roman" w:hAnsi="Helvetica" w:cs="Helvetica"/>
          <w:color w:val="333333"/>
          <w:sz w:val="24"/>
          <w:szCs w:val="24"/>
        </w:rPr>
        <w:t>an</w:t>
      </w:r>
      <w:proofErr w:type="gramEnd"/>
      <w:r w:rsidRPr="009818DF">
        <w:rPr>
          <w:rFonts w:ascii="Helvetica" w:eastAsia="Times New Roman" w:hAnsi="Helvetica" w:cs="Helvetica"/>
          <w:color w:val="333333"/>
          <w:sz w:val="24"/>
          <w:szCs w:val="24"/>
        </w:rPr>
        <w:t xml:space="preserve"> hot path analytics system to process the session data. Alternatively, user sessions can be periodically analyzed by a cold path analytics system.</w:t>
      </w:r>
    </w:p>
    <w:p w:rsidR="009818DF" w:rsidRPr="009818DF" w:rsidRDefault="009818DF" w:rsidP="009818DF">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t>Introduction</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This demo demonstrates how to build a highly scalable, highly reliable ingestion pipeline for a click analytics system that receives events sent by a client-side script running in a web page and persists them to an </w:t>
      </w:r>
      <w:r w:rsidRPr="009818DF">
        <w:rPr>
          <w:rFonts w:ascii="Helvetica" w:eastAsia="Times New Roman" w:hAnsi="Helvetica" w:cs="Helvetica"/>
          <w:b/>
          <w:bCs/>
          <w:color w:val="333333"/>
          <w:sz w:val="24"/>
          <w:szCs w:val="24"/>
        </w:rPr>
        <w:t>Append Blob</w:t>
      </w:r>
      <w:r w:rsidRPr="009818DF">
        <w:rPr>
          <w:rFonts w:ascii="Helvetica" w:eastAsia="Times New Roman" w:hAnsi="Helvetica" w:cs="Helvetica"/>
          <w:color w:val="333333"/>
          <w:sz w:val="24"/>
          <w:szCs w:val="24"/>
        </w:rPr>
        <w:t>, one for each user session. The demo uses a lightweight gateway service based on OWIN that receives events via the </w:t>
      </w:r>
      <w:r w:rsidRPr="009818DF">
        <w:rPr>
          <w:rFonts w:ascii="Helvetica" w:eastAsia="Times New Roman" w:hAnsi="Helvetica" w:cs="Helvetica"/>
          <w:b/>
          <w:bCs/>
          <w:color w:val="333333"/>
          <w:sz w:val="24"/>
          <w:szCs w:val="24"/>
        </w:rPr>
        <w:t>HTTP</w:t>
      </w:r>
      <w:r w:rsidRPr="009818DF">
        <w:rPr>
          <w:rFonts w:ascii="Helvetica" w:eastAsia="Times New Roman" w:hAnsi="Helvetica" w:cs="Helvetica"/>
          <w:color w:val="333333"/>
          <w:sz w:val="24"/>
          <w:szCs w:val="24"/>
        </w:rPr>
        <w:t> protocol by client-side scripts and sends them to an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 The use of an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 xml:space="preserve"> allows to decouple the receive part of the ingestion pipeline from the persist operation (separation of concerns) and scale the two systems in a separate way. Another </w:t>
      </w:r>
      <w:proofErr w:type="spellStart"/>
      <w:r w:rsidRPr="009818DF">
        <w:rPr>
          <w:rFonts w:ascii="Helvetica" w:eastAsia="Times New Roman" w:hAnsi="Helvetica" w:cs="Helvetica"/>
          <w:color w:val="333333"/>
          <w:sz w:val="24"/>
          <w:szCs w:val="24"/>
        </w:rPr>
        <w:t>microservice</w:t>
      </w:r>
      <w:proofErr w:type="spellEnd"/>
      <w:r w:rsidRPr="009818DF">
        <w:rPr>
          <w:rFonts w:ascii="Helvetica" w:eastAsia="Times New Roman" w:hAnsi="Helvetica" w:cs="Helvetica"/>
          <w:color w:val="333333"/>
          <w:sz w:val="24"/>
          <w:szCs w:val="24"/>
        </w:rPr>
        <w:t xml:space="preserve"> is responsible for reading events from the Event Hub and persist them to an </w:t>
      </w:r>
      <w:hyperlink r:id="rId5" w:history="1">
        <w:r w:rsidRPr="009818DF">
          <w:rPr>
            <w:rFonts w:ascii="Helvetica" w:eastAsia="Times New Roman" w:hAnsi="Helvetica" w:cs="Helvetica"/>
            <w:color w:val="4078C0"/>
            <w:sz w:val="24"/>
            <w:szCs w:val="24"/>
          </w:rPr>
          <w:t>Append Blob</w:t>
        </w:r>
      </w:hyperlink>
      <w:r w:rsidRPr="009818DF">
        <w:rPr>
          <w:rFonts w:ascii="Helvetica" w:eastAsia="Times New Roman" w:hAnsi="Helvetica" w:cs="Helvetica"/>
          <w:color w:val="333333"/>
          <w:sz w:val="24"/>
          <w:szCs w:val="24"/>
        </w:rPr>
        <w:t xml:space="preserve">, one for each user session. Since the processing of a user session starts only when the client-side script sends a special event to mark the end of </w:t>
      </w:r>
      <w:r w:rsidRPr="009818DF">
        <w:rPr>
          <w:rFonts w:ascii="Helvetica" w:eastAsia="Times New Roman" w:hAnsi="Helvetica" w:cs="Helvetica"/>
          <w:color w:val="333333"/>
          <w:sz w:val="24"/>
          <w:szCs w:val="24"/>
        </w:rPr>
        <w:lastRenderedPageBreak/>
        <w:t>the user visit and since page views inside a user sessions are processed in a sequential way, </w:t>
      </w:r>
      <w:hyperlink r:id="rId6" w:history="1">
        <w:r w:rsidRPr="009818DF">
          <w:rPr>
            <w:rFonts w:ascii="Helvetica" w:eastAsia="Times New Roman" w:hAnsi="Helvetica" w:cs="Helvetica"/>
            <w:color w:val="4078C0"/>
            <w:sz w:val="24"/>
            <w:szCs w:val="24"/>
          </w:rPr>
          <w:t>Append Blobs</w:t>
        </w:r>
      </w:hyperlink>
      <w:r w:rsidRPr="009818DF">
        <w:rPr>
          <w:rFonts w:ascii="Helvetica" w:eastAsia="Times New Roman" w:hAnsi="Helvetica" w:cs="Helvetica"/>
          <w:color w:val="333333"/>
          <w:sz w:val="24"/>
          <w:szCs w:val="24"/>
        </w:rPr>
        <w:t> are a good fit for storing user actions. </w:t>
      </w:r>
      <w:hyperlink r:id="rId7" w:history="1">
        <w:r w:rsidRPr="009818DF">
          <w:rPr>
            <w:rFonts w:ascii="Helvetica" w:eastAsia="Times New Roman" w:hAnsi="Helvetica" w:cs="Helvetica"/>
            <w:color w:val="4078C0"/>
            <w:sz w:val="24"/>
            <w:szCs w:val="24"/>
          </w:rPr>
          <w:t>Append Blobs</w:t>
        </w:r>
      </w:hyperlink>
      <w:r w:rsidRPr="009818DF">
        <w:rPr>
          <w:rFonts w:ascii="Helvetica" w:eastAsia="Times New Roman" w:hAnsi="Helvetica" w:cs="Helvetica"/>
          <w:color w:val="333333"/>
          <w:sz w:val="24"/>
          <w:szCs w:val="24"/>
        </w:rPr>
        <w:t> are similar to block blobs in that they are made up of blocks, but they are optimized for append operations, so they are useful for logging scenarios. A single block blob or append blob can contain up to 50,000 blocks of up to 4 MB each, for a total size of slightly more than 195 GB (4 MB X 50,000). For more information on Append Blobs, see </w:t>
      </w:r>
      <w:hyperlink r:id="rId8" w:history="1">
        <w:r w:rsidRPr="009818DF">
          <w:rPr>
            <w:rFonts w:ascii="Helvetica" w:eastAsia="Times New Roman" w:hAnsi="Helvetica" w:cs="Helvetica"/>
            <w:color w:val="4078C0"/>
            <w:sz w:val="24"/>
            <w:szCs w:val="24"/>
          </w:rPr>
          <w:t>Understanding Block Blobs, Append Blobs, and Page Blobs</w:t>
        </w:r>
      </w:hyperlink>
      <w:r w:rsidRPr="009818DF">
        <w:rPr>
          <w:rFonts w:ascii="Helvetica" w:eastAsia="Times New Roman" w:hAnsi="Helvetica" w:cs="Helvetica"/>
          <w:color w:val="333333"/>
          <w:sz w:val="24"/>
          <w:szCs w:val="24"/>
        </w:rPr>
        <w:t>. </w:t>
      </w:r>
    </w:p>
    <w:p w:rsidR="009818DF" w:rsidRPr="009818DF" w:rsidRDefault="009818DF" w:rsidP="009818DF">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t>License</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Microsoft Corporation (“Microsoft”) grants you a nonexclusive, perpetual, royalty-free right to use and modify the software code provided by us for the purposes of illustration  ("Sample Code") and to reproduce and distribute the object code form of the Sample Code, provided that you agree: (</w:t>
      </w:r>
      <w:proofErr w:type="spellStart"/>
      <w:r w:rsidRPr="009818DF">
        <w:rPr>
          <w:rFonts w:ascii="Helvetica" w:eastAsia="Times New Roman" w:hAnsi="Helvetica" w:cs="Helvetica"/>
          <w:color w:val="333333"/>
          <w:sz w:val="24"/>
          <w:szCs w:val="24"/>
        </w:rPr>
        <w:t>i</w:t>
      </w:r>
      <w:proofErr w:type="spellEnd"/>
      <w:r w:rsidRPr="009818DF">
        <w:rPr>
          <w:rFonts w:ascii="Helvetica" w:eastAsia="Times New Roman" w:hAnsi="Helvetica" w:cs="Helvetica"/>
          <w:color w:val="333333"/>
          <w:sz w:val="24"/>
          <w:szCs w:val="24"/>
        </w:rPr>
        <w:t>) to not use our name, logo, or trademarks to market your software product in which the Sample Code is embedded; (ii) to include a valid copyright notice on your software product in which the Sample Code is embedded; and (iii) to indemnify, hold harmless, and defend us and our suppliers from and against any claims or lawsuits, whether in an action of contract, tort or otherwise, including attorneys’ fees, that arise or result from the use or distribution of the Sample Code or the use or other dealings in the Sample Code. Unless applicable law gives you more rights, Microsoft reserves all other rights not expressly granted herein, whether by implication, estoppel or otherwise. </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THE SAMPLE CODE IS PROVIDED "AS IS", WITHOUT WARRANTY OF ANY KIND, EXPRESS OR IMPLIED, INCLUDING BUT NOT LIMITED TO THE WARRANTIES OF MERCHANTABILITY, FITNESS FOR A PARTICULAR PURPOSE AND NONINFRINGEMENT. IN NO EVENT SHALL MICROSOFT OR ITS LICENSORS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THE SAMPLE CODE, EVEN IF ADVISED OF THE POSSIBILITY OF SUCH DAMAGE.</w:t>
      </w:r>
    </w:p>
    <w:p w:rsidR="009818DF" w:rsidRDefault="009818DF">
      <w:pPr>
        <w:rPr>
          <w:rFonts w:ascii="Helvetica" w:eastAsia="Times New Roman" w:hAnsi="Helvetica" w:cs="Helvetica"/>
          <w:b/>
          <w:bCs/>
          <w:color w:val="333333"/>
          <w:kern w:val="36"/>
          <w:sz w:val="54"/>
          <w:szCs w:val="54"/>
        </w:rPr>
      </w:pPr>
      <w:r>
        <w:rPr>
          <w:rFonts w:ascii="Helvetica" w:eastAsia="Times New Roman" w:hAnsi="Helvetica" w:cs="Helvetica"/>
          <w:b/>
          <w:bCs/>
          <w:color w:val="333333"/>
          <w:kern w:val="36"/>
          <w:sz w:val="54"/>
          <w:szCs w:val="54"/>
        </w:rPr>
        <w:lastRenderedPageBreak/>
        <w:br w:type="page"/>
      </w:r>
    </w:p>
    <w:p w:rsidR="009818DF" w:rsidRPr="009818DF" w:rsidRDefault="009818DF" w:rsidP="009818DF">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lastRenderedPageBreak/>
        <w:t>Architecture Design</w:t>
      </w:r>
    </w:p>
    <w:p w:rsidR="00F431BA"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The following picture shows the architecture design of the application. </w:t>
      </w:r>
    </w:p>
    <w:p w:rsidR="009818DF" w:rsidRPr="009818DF" w:rsidRDefault="009818DF" w:rsidP="009818DF">
      <w:pPr>
        <w:spacing w:after="240" w:line="384" w:lineRule="atLeast"/>
        <w:jc w:val="center"/>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br/>
      </w:r>
      <w:r w:rsidRPr="009818DF">
        <w:rPr>
          <w:rFonts w:ascii="Helvetica" w:eastAsia="Times New Roman" w:hAnsi="Helvetica" w:cs="Helvetica"/>
          <w:color w:val="333333"/>
          <w:sz w:val="24"/>
          <w:szCs w:val="24"/>
        </w:rPr>
        <w:br/>
      </w:r>
      <w:r w:rsidRPr="009818DF">
        <w:rPr>
          <w:rFonts w:ascii="Helvetica" w:eastAsia="Times New Roman" w:hAnsi="Helvetica" w:cs="Helvetica"/>
          <w:noProof/>
          <w:color w:val="4078C0"/>
          <w:sz w:val="24"/>
          <w:szCs w:val="24"/>
        </w:rPr>
        <w:drawing>
          <wp:inline distT="0" distB="0" distL="0" distR="0">
            <wp:extent cx="6572250" cy="2768878"/>
            <wp:effectExtent l="0" t="0" r="0" b="0"/>
            <wp:docPr id="6" name="Picture 6" descr="alt ta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6572250" cy="2768878"/>
                    </a:xfrm>
                    <a:prstGeom prst="rect">
                      <a:avLst/>
                    </a:prstGeom>
                    <a:noFill/>
                    <a:ln>
                      <a:noFill/>
                    </a:ln>
                  </pic:spPr>
                </pic:pic>
              </a:graphicData>
            </a:graphic>
          </wp:inline>
        </w:drawing>
      </w:r>
    </w:p>
    <w:p w:rsidR="009818DF" w:rsidRDefault="009818DF">
      <w:pPr>
        <w:rPr>
          <w:rFonts w:ascii="Helvetica" w:eastAsia="Times New Roman" w:hAnsi="Helvetica" w:cs="Helvetica"/>
          <w:b/>
          <w:bCs/>
          <w:color w:val="333333"/>
          <w:kern w:val="36"/>
          <w:sz w:val="54"/>
          <w:szCs w:val="54"/>
        </w:rPr>
      </w:pPr>
      <w:r>
        <w:rPr>
          <w:rFonts w:ascii="Helvetica" w:eastAsia="Times New Roman" w:hAnsi="Helvetica" w:cs="Helvetica"/>
          <w:b/>
          <w:bCs/>
          <w:color w:val="333333"/>
          <w:kern w:val="36"/>
          <w:sz w:val="54"/>
          <w:szCs w:val="54"/>
        </w:rPr>
        <w:br w:type="page"/>
      </w:r>
    </w:p>
    <w:p w:rsidR="009818DF" w:rsidRPr="009818DF" w:rsidRDefault="009818DF" w:rsidP="009818DF">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lastRenderedPageBreak/>
        <w:t>Message Flow</w:t>
      </w:r>
    </w:p>
    <w:p w:rsidR="009818DF" w:rsidRDefault="009818DF" w:rsidP="00F431BA">
      <w:pPr>
        <w:numPr>
          <w:ilvl w:val="0"/>
          <w:numId w:val="1"/>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A Windows Forms application is used to emulate a configurable amount of users sending events to the ingestion pipeline of the click analytics system.</w:t>
      </w:r>
    </w:p>
    <w:p w:rsidR="009818DF" w:rsidRDefault="009818DF" w:rsidP="009818DF">
      <w:pPr>
        <w:spacing w:before="100" w:beforeAutospacing="1" w:after="100" w:afterAutospacing="1" w:line="384" w:lineRule="atLeast"/>
        <w:ind w:left="360"/>
        <w:jc w:val="center"/>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br/>
      </w:r>
      <w:r w:rsidRPr="009818DF">
        <w:rPr>
          <w:rFonts w:ascii="Helvetica" w:eastAsia="Times New Roman" w:hAnsi="Helvetica" w:cs="Helvetica"/>
          <w:noProof/>
          <w:color w:val="4078C0"/>
          <w:sz w:val="24"/>
          <w:szCs w:val="24"/>
        </w:rPr>
        <w:drawing>
          <wp:inline distT="0" distB="0" distL="0" distR="0">
            <wp:extent cx="5372100" cy="3722547"/>
            <wp:effectExtent l="0" t="0" r="0" b="0"/>
            <wp:docPr id="5" name="Picture 5" descr="alt ta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a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82" cy="3731404"/>
                    </a:xfrm>
                    <a:prstGeom prst="rect">
                      <a:avLst/>
                    </a:prstGeom>
                    <a:noFill/>
                    <a:ln>
                      <a:noFill/>
                    </a:ln>
                  </pic:spPr>
                </pic:pic>
              </a:graphicData>
            </a:graphic>
          </wp:inline>
        </w:drawing>
      </w:r>
    </w:p>
    <w:p w:rsidR="009818DF" w:rsidRPr="009818DF" w:rsidRDefault="009818DF" w:rsidP="009818DF">
      <w:pPr>
        <w:spacing w:before="100" w:beforeAutospacing="1" w:after="100" w:afterAutospacing="1" w:line="384" w:lineRule="atLeast"/>
        <w:ind w:left="360"/>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br/>
        <w:t>The client application uses a separate Task to emulate each user. Each user session is composed by a series of JSON messages sent to the service endpoint of the click analytics ingestion pipeline:</w:t>
      </w:r>
    </w:p>
    <w:p w:rsidR="009818DF" w:rsidRPr="009818DF" w:rsidRDefault="009818DF" w:rsidP="009818DF">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a special session start event</w:t>
      </w:r>
    </w:p>
    <w:p w:rsidR="009818DF" w:rsidRPr="009818DF" w:rsidRDefault="009818DF" w:rsidP="009818DF">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a configurable amount of user events (click, mouse move, enter text)</w:t>
      </w:r>
    </w:p>
    <w:p w:rsidR="009818DF" w:rsidRPr="009818DF" w:rsidRDefault="009818DF" w:rsidP="009818DF">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a special session stop event</w:t>
      </w:r>
    </w:p>
    <w:p w:rsidR="009818DF" w:rsidRPr="009818DF" w:rsidRDefault="009818DF" w:rsidP="009818D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The </w:t>
      </w:r>
      <w:r w:rsidRPr="009818DF">
        <w:rPr>
          <w:rFonts w:ascii="Helvetica" w:eastAsia="Times New Roman" w:hAnsi="Helvetica" w:cs="Helvetica"/>
          <w:b/>
          <w:bCs/>
          <w:color w:val="333333"/>
          <w:sz w:val="24"/>
          <w:szCs w:val="24"/>
        </w:rPr>
        <w:t>PageViewtWebService</w:t>
      </w:r>
      <w:r w:rsidRPr="009818DF">
        <w:rPr>
          <w:rFonts w:ascii="Helvetica" w:eastAsia="Times New Roman" w:hAnsi="Helvetica" w:cs="Helvetica"/>
          <w:color w:val="333333"/>
          <w:sz w:val="24"/>
          <w:szCs w:val="24"/>
        </w:rPr>
        <w:t> stateless service receives requests using the </w:t>
      </w:r>
      <w:r w:rsidRPr="009818DF">
        <w:rPr>
          <w:rFonts w:ascii="Helvetica" w:eastAsia="Times New Roman" w:hAnsi="Helvetica" w:cs="Helvetica"/>
          <w:b/>
          <w:bCs/>
          <w:color w:val="333333"/>
          <w:sz w:val="24"/>
          <w:szCs w:val="24"/>
        </w:rPr>
        <w:t>POST</w:t>
      </w:r>
      <w:r w:rsidRPr="009818DF">
        <w:rPr>
          <w:rFonts w:ascii="Helvetica" w:eastAsia="Times New Roman" w:hAnsi="Helvetica" w:cs="Helvetica"/>
          <w:color w:val="333333"/>
          <w:sz w:val="24"/>
          <w:szCs w:val="24"/>
        </w:rPr>
        <w:t xml:space="preserve"> method. The body of the request is </w:t>
      </w:r>
      <w:proofErr w:type="spellStart"/>
      <w:r w:rsidRPr="009818DF">
        <w:rPr>
          <w:rFonts w:ascii="Helvetica" w:eastAsia="Times New Roman" w:hAnsi="Helvetica" w:cs="Helvetica"/>
          <w:color w:val="333333"/>
          <w:sz w:val="24"/>
          <w:szCs w:val="24"/>
        </w:rPr>
        <w:t>in</w:t>
      </w:r>
      <w:r w:rsidRPr="009818DF">
        <w:rPr>
          <w:rFonts w:ascii="Helvetica" w:eastAsia="Times New Roman" w:hAnsi="Helvetica" w:cs="Helvetica"/>
          <w:b/>
          <w:bCs/>
          <w:color w:val="333333"/>
          <w:sz w:val="24"/>
          <w:szCs w:val="24"/>
        </w:rPr>
        <w:t>JSON</w:t>
      </w:r>
      <w:proofErr w:type="spellEnd"/>
      <w:r w:rsidRPr="009818DF">
        <w:rPr>
          <w:rFonts w:ascii="Helvetica" w:eastAsia="Times New Roman" w:hAnsi="Helvetica" w:cs="Helvetica"/>
          <w:color w:val="333333"/>
          <w:sz w:val="24"/>
          <w:szCs w:val="24"/>
        </w:rPr>
        <w:t> format, the </w:t>
      </w:r>
      <w:r w:rsidRPr="009818DF">
        <w:rPr>
          <w:rFonts w:ascii="Helvetica" w:eastAsia="Times New Roman" w:hAnsi="Helvetica" w:cs="Helvetica"/>
          <w:b/>
          <w:bCs/>
          <w:color w:val="333333"/>
          <w:sz w:val="24"/>
          <w:szCs w:val="24"/>
        </w:rPr>
        <w:t>Content-Type</w:t>
      </w:r>
      <w:r w:rsidRPr="009818DF">
        <w:rPr>
          <w:rFonts w:ascii="Helvetica" w:eastAsia="Times New Roman" w:hAnsi="Helvetica" w:cs="Helvetica"/>
          <w:color w:val="333333"/>
          <w:sz w:val="24"/>
          <w:szCs w:val="24"/>
        </w:rPr>
        <w:t xml:space="preserve"> header is equal to application/json, while the custom userId header </w:t>
      </w:r>
      <w:r w:rsidRPr="009818DF">
        <w:rPr>
          <w:rFonts w:ascii="Helvetica" w:eastAsia="Times New Roman" w:hAnsi="Helvetica" w:cs="Helvetica"/>
          <w:color w:val="333333"/>
          <w:sz w:val="24"/>
          <w:szCs w:val="24"/>
        </w:rPr>
        <w:lastRenderedPageBreak/>
        <w:t>contains the user id. The payload contains the </w:t>
      </w:r>
      <w:r w:rsidRPr="009818DF">
        <w:rPr>
          <w:rFonts w:ascii="Helvetica" w:eastAsia="Times New Roman" w:hAnsi="Helvetica" w:cs="Helvetica"/>
          <w:b/>
          <w:bCs/>
          <w:color w:val="333333"/>
          <w:sz w:val="24"/>
          <w:szCs w:val="24"/>
        </w:rPr>
        <w:t>userId</w:t>
      </w:r>
      <w:r w:rsidRPr="009818DF">
        <w:rPr>
          <w:rFonts w:ascii="Helvetica" w:eastAsia="Times New Roman" w:hAnsi="Helvetica" w:cs="Helvetica"/>
          <w:color w:val="333333"/>
          <w:sz w:val="24"/>
          <w:szCs w:val="24"/>
        </w:rPr>
        <w:t> (cross check) and the </w:t>
      </w:r>
      <w:r w:rsidRPr="009818DF">
        <w:rPr>
          <w:rFonts w:ascii="Helvetica" w:eastAsia="Times New Roman" w:hAnsi="Helvetica" w:cs="Helvetica"/>
          <w:b/>
          <w:bCs/>
          <w:color w:val="333333"/>
          <w:sz w:val="24"/>
          <w:szCs w:val="24"/>
        </w:rPr>
        <w:t>User Event</w:t>
      </w:r>
      <w:r w:rsidRPr="009818DF">
        <w:rPr>
          <w:rFonts w:ascii="Helvetica" w:eastAsia="Times New Roman" w:hAnsi="Helvetica" w:cs="Helvetica"/>
          <w:color w:val="333333"/>
          <w:sz w:val="24"/>
          <w:szCs w:val="24"/>
        </w:rPr>
        <w:t>. The service writes events into an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 The </w:t>
      </w:r>
      <w:r w:rsidRPr="009818DF">
        <w:rPr>
          <w:rFonts w:ascii="Helvetica" w:eastAsia="Times New Roman" w:hAnsi="Helvetica" w:cs="Helvetica"/>
          <w:b/>
          <w:bCs/>
          <w:color w:val="333333"/>
          <w:sz w:val="24"/>
          <w:szCs w:val="24"/>
        </w:rPr>
        <w:t>userId</w:t>
      </w:r>
      <w:r w:rsidRPr="009818DF">
        <w:rPr>
          <w:rFonts w:ascii="Helvetica" w:eastAsia="Times New Roman" w:hAnsi="Helvetica" w:cs="Helvetica"/>
          <w:color w:val="333333"/>
          <w:sz w:val="24"/>
          <w:szCs w:val="24"/>
        </w:rPr>
        <w:t> is used as a value for the </w:t>
      </w:r>
      <w:proofErr w:type="spellStart"/>
      <w:r w:rsidRPr="009818DF">
        <w:rPr>
          <w:rFonts w:ascii="Helvetica" w:eastAsia="Times New Roman" w:hAnsi="Helvetica" w:cs="Helvetica"/>
          <w:color w:val="333333"/>
          <w:sz w:val="24"/>
          <w:szCs w:val="24"/>
        </w:rPr>
        <w:fldChar w:fldCharType="begin"/>
      </w:r>
      <w:r w:rsidRPr="009818DF">
        <w:rPr>
          <w:rFonts w:ascii="Helvetica" w:eastAsia="Times New Roman" w:hAnsi="Helvetica" w:cs="Helvetica"/>
          <w:color w:val="333333"/>
          <w:sz w:val="24"/>
          <w:szCs w:val="24"/>
        </w:rPr>
        <w:instrText xml:space="preserve"> HYPERLINK "https://msdn.microsoft.com/en-us/library/microsoft.servicebus.messaging.eventdata.partitionkey.aspx" </w:instrText>
      </w:r>
      <w:r w:rsidRPr="009818DF">
        <w:rPr>
          <w:rFonts w:ascii="Helvetica" w:eastAsia="Times New Roman" w:hAnsi="Helvetica" w:cs="Helvetica"/>
          <w:color w:val="333333"/>
          <w:sz w:val="24"/>
          <w:szCs w:val="24"/>
        </w:rPr>
        <w:fldChar w:fldCharType="separate"/>
      </w:r>
      <w:r w:rsidRPr="009818DF">
        <w:rPr>
          <w:rFonts w:ascii="Helvetica" w:eastAsia="Times New Roman" w:hAnsi="Helvetica" w:cs="Helvetica"/>
          <w:color w:val="4078C0"/>
          <w:sz w:val="24"/>
          <w:szCs w:val="24"/>
        </w:rPr>
        <w:t>EventData.PartitionKey</w:t>
      </w:r>
      <w:proofErr w:type="spellEnd"/>
      <w:r w:rsidRPr="009818DF">
        <w:rPr>
          <w:rFonts w:ascii="Helvetica" w:eastAsia="Times New Roman" w:hAnsi="Helvetica" w:cs="Helvetica"/>
          <w:color w:val="333333"/>
          <w:sz w:val="24"/>
          <w:szCs w:val="24"/>
        </w:rPr>
        <w:fldChar w:fldCharType="end"/>
      </w:r>
      <w:r w:rsidRPr="009818DF">
        <w:rPr>
          <w:rFonts w:ascii="Helvetica" w:eastAsia="Times New Roman" w:hAnsi="Helvetica" w:cs="Helvetica"/>
          <w:color w:val="333333"/>
          <w:sz w:val="24"/>
          <w:szCs w:val="24"/>
        </w:rPr>
        <w:t> property. The </w:t>
      </w:r>
      <w:proofErr w:type="spellStart"/>
      <w:r w:rsidRPr="009818DF">
        <w:rPr>
          <w:rFonts w:ascii="Helvetica" w:eastAsia="Times New Roman" w:hAnsi="Helvetica" w:cs="Helvetica"/>
          <w:b/>
          <w:bCs/>
          <w:color w:val="333333"/>
          <w:sz w:val="24"/>
          <w:szCs w:val="24"/>
        </w:rPr>
        <w:t>userid</w:t>
      </w:r>
      <w:proofErr w:type="spellEnd"/>
      <w:r w:rsidRPr="009818DF">
        <w:rPr>
          <w:rFonts w:ascii="Helvetica" w:eastAsia="Times New Roman" w:hAnsi="Helvetica" w:cs="Helvetica"/>
          <w:color w:val="333333"/>
          <w:sz w:val="24"/>
          <w:szCs w:val="24"/>
        </w:rPr>
        <w:t> is also stored in a custom </w:t>
      </w:r>
      <w:proofErr w:type="spellStart"/>
      <w:r w:rsidRPr="009818DF">
        <w:rPr>
          <w:rFonts w:ascii="Helvetica" w:eastAsia="Times New Roman" w:hAnsi="Helvetica" w:cs="Helvetica"/>
          <w:b/>
          <w:bCs/>
          <w:color w:val="333333"/>
          <w:sz w:val="24"/>
          <w:szCs w:val="24"/>
        </w:rPr>
        <w:t>userId</w:t>
      </w:r>
      <w:r w:rsidRPr="009818DF">
        <w:rPr>
          <w:rFonts w:ascii="Helvetica" w:eastAsia="Times New Roman" w:hAnsi="Helvetica" w:cs="Helvetica"/>
          <w:color w:val="333333"/>
          <w:sz w:val="24"/>
          <w:szCs w:val="24"/>
        </w:rPr>
        <w:t>property</w:t>
      </w:r>
      <w:proofErr w:type="spellEnd"/>
      <w:r w:rsidRPr="009818DF">
        <w:rPr>
          <w:rFonts w:ascii="Helvetica" w:eastAsia="Times New Roman" w:hAnsi="Helvetica" w:cs="Helvetica"/>
          <w:color w:val="333333"/>
          <w:sz w:val="24"/>
          <w:szCs w:val="24"/>
        </w:rPr>
        <w:t>, while the </w:t>
      </w:r>
      <w:proofErr w:type="spellStart"/>
      <w:r w:rsidRPr="009818DF">
        <w:rPr>
          <w:rFonts w:ascii="Helvetica" w:eastAsia="Times New Roman" w:hAnsi="Helvetica" w:cs="Helvetica"/>
          <w:b/>
          <w:bCs/>
          <w:color w:val="333333"/>
          <w:sz w:val="24"/>
          <w:szCs w:val="24"/>
        </w:rPr>
        <w:t>eventType</w:t>
      </w:r>
      <w:proofErr w:type="spellEnd"/>
      <w:r w:rsidRPr="009818DF">
        <w:rPr>
          <w:rFonts w:ascii="Helvetica" w:eastAsia="Times New Roman" w:hAnsi="Helvetica" w:cs="Helvetica"/>
          <w:color w:val="333333"/>
          <w:sz w:val="24"/>
          <w:szCs w:val="24"/>
        </w:rPr>
        <w:t xml:space="preserve"> (start session, user event, stop session) is stored in another custom property of </w:t>
      </w:r>
      <w:proofErr w:type="spellStart"/>
      <w:r w:rsidRPr="009818DF">
        <w:rPr>
          <w:rFonts w:ascii="Helvetica" w:eastAsia="Times New Roman" w:hAnsi="Helvetica" w:cs="Helvetica"/>
          <w:color w:val="333333"/>
          <w:sz w:val="24"/>
          <w:szCs w:val="24"/>
        </w:rPr>
        <w:t>the</w:t>
      </w:r>
      <w:hyperlink r:id="rId13" w:history="1">
        <w:r w:rsidRPr="009818DF">
          <w:rPr>
            <w:rFonts w:ascii="Helvetica" w:eastAsia="Times New Roman" w:hAnsi="Helvetica" w:cs="Helvetica"/>
            <w:color w:val="4078C0"/>
            <w:sz w:val="24"/>
            <w:szCs w:val="24"/>
          </w:rPr>
          <w:t>EventData</w:t>
        </w:r>
        <w:proofErr w:type="spellEnd"/>
      </w:hyperlink>
      <w:r w:rsidRPr="009818DF">
        <w:rPr>
          <w:rFonts w:ascii="Helvetica" w:eastAsia="Times New Roman" w:hAnsi="Helvetica" w:cs="Helvetica"/>
          <w:color w:val="333333"/>
          <w:sz w:val="24"/>
          <w:szCs w:val="24"/>
        </w:rPr>
        <w:t xml:space="preserve"> message. Note: this </w:t>
      </w:r>
      <w:proofErr w:type="spellStart"/>
      <w:r w:rsidRPr="009818DF">
        <w:rPr>
          <w:rFonts w:ascii="Helvetica" w:eastAsia="Times New Roman" w:hAnsi="Helvetica" w:cs="Helvetica"/>
          <w:color w:val="333333"/>
          <w:sz w:val="24"/>
          <w:szCs w:val="24"/>
        </w:rPr>
        <w:t>microservice</w:t>
      </w:r>
      <w:proofErr w:type="spellEnd"/>
      <w:r w:rsidRPr="009818DF">
        <w:rPr>
          <w:rFonts w:ascii="Helvetica" w:eastAsia="Times New Roman" w:hAnsi="Helvetica" w:cs="Helvetica"/>
          <w:color w:val="333333"/>
          <w:sz w:val="24"/>
          <w:szCs w:val="24"/>
        </w:rPr>
        <w:t xml:space="preserve"> uses a pool of </w:t>
      </w:r>
      <w:hyperlink r:id="rId14" w:history="1">
        <w:r w:rsidRPr="009818DF">
          <w:rPr>
            <w:rFonts w:ascii="Helvetica" w:eastAsia="Times New Roman" w:hAnsi="Helvetica" w:cs="Helvetica"/>
            <w:color w:val="4078C0"/>
            <w:sz w:val="24"/>
            <w:szCs w:val="24"/>
          </w:rPr>
          <w:t>EventHubClient</w:t>
        </w:r>
      </w:hyperlink>
      <w:r w:rsidRPr="009818DF">
        <w:rPr>
          <w:rFonts w:ascii="Helvetica" w:eastAsia="Times New Roman" w:hAnsi="Helvetica" w:cs="Helvetica"/>
          <w:color w:val="333333"/>
          <w:sz w:val="24"/>
          <w:szCs w:val="24"/>
        </w:rPr>
        <w:t> objects to increase the throughput of the ingestion pipeline.</w:t>
      </w:r>
    </w:p>
    <w:p w:rsidR="009818DF" w:rsidRPr="009818DF" w:rsidRDefault="009818DF" w:rsidP="009818D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The </w:t>
      </w:r>
      <w:r w:rsidRPr="009818DF">
        <w:rPr>
          <w:rFonts w:ascii="Helvetica" w:eastAsia="Times New Roman" w:hAnsi="Helvetica" w:cs="Helvetica"/>
          <w:b/>
          <w:bCs/>
          <w:color w:val="333333"/>
          <w:sz w:val="24"/>
          <w:szCs w:val="24"/>
        </w:rPr>
        <w:t>EventProcessorHostService</w:t>
      </w:r>
      <w:r w:rsidRPr="009818DF">
        <w:rPr>
          <w:rFonts w:ascii="Helvetica" w:eastAsia="Times New Roman" w:hAnsi="Helvetica" w:cs="Helvetica"/>
          <w:color w:val="333333"/>
          <w:sz w:val="24"/>
          <w:szCs w:val="24"/>
        </w:rPr>
        <w:t> uses an </w:t>
      </w:r>
      <w:r w:rsidRPr="009818DF">
        <w:rPr>
          <w:rFonts w:ascii="Helvetica" w:eastAsia="Times New Roman" w:hAnsi="Helvetica" w:cs="Helvetica"/>
          <w:b/>
          <w:bCs/>
          <w:color w:val="333333"/>
          <w:sz w:val="24"/>
          <w:szCs w:val="24"/>
        </w:rPr>
        <w:t>EventProcessorHost</w:t>
      </w:r>
      <w:r w:rsidRPr="009818DF">
        <w:rPr>
          <w:rFonts w:ascii="Helvetica" w:eastAsia="Times New Roman" w:hAnsi="Helvetica" w:cs="Helvetica"/>
          <w:color w:val="333333"/>
          <w:sz w:val="24"/>
          <w:szCs w:val="24"/>
        </w:rPr>
        <w:t> listener to receive messages from the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w:t>
      </w:r>
    </w:p>
    <w:p w:rsidR="009818DF" w:rsidRPr="009818DF" w:rsidRDefault="009818DF" w:rsidP="009818DF">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The </w:t>
      </w:r>
      <w:r w:rsidRPr="009818DF">
        <w:rPr>
          <w:rFonts w:ascii="Helvetica" w:eastAsia="Times New Roman" w:hAnsi="Helvetica" w:cs="Helvetica"/>
          <w:b/>
          <w:bCs/>
          <w:color w:val="333333"/>
          <w:sz w:val="24"/>
          <w:szCs w:val="24"/>
        </w:rPr>
        <w:t>EventProcessorHostService</w:t>
      </w:r>
      <w:r w:rsidRPr="009818DF">
        <w:rPr>
          <w:rFonts w:ascii="Helvetica" w:eastAsia="Times New Roman" w:hAnsi="Helvetica" w:cs="Helvetica"/>
          <w:color w:val="333333"/>
          <w:sz w:val="24"/>
          <w:szCs w:val="24"/>
        </w:rPr>
        <w:t> retrieves the </w:t>
      </w:r>
      <w:r w:rsidRPr="009818DF">
        <w:rPr>
          <w:rFonts w:ascii="Helvetica" w:eastAsia="Times New Roman" w:hAnsi="Helvetica" w:cs="Helvetica"/>
          <w:b/>
          <w:bCs/>
          <w:color w:val="333333"/>
          <w:sz w:val="24"/>
          <w:szCs w:val="24"/>
        </w:rPr>
        <w:t>userId</w:t>
      </w:r>
      <w:r w:rsidRPr="009818DF">
        <w:rPr>
          <w:rFonts w:ascii="Helvetica" w:eastAsia="Times New Roman" w:hAnsi="Helvetica" w:cs="Helvetica"/>
          <w:color w:val="333333"/>
          <w:sz w:val="24"/>
          <w:szCs w:val="24"/>
        </w:rPr>
        <w:t> and </w:t>
      </w:r>
      <w:proofErr w:type="spellStart"/>
      <w:r w:rsidRPr="009818DF">
        <w:rPr>
          <w:rFonts w:ascii="Helvetica" w:eastAsia="Times New Roman" w:hAnsi="Helvetica" w:cs="Helvetica"/>
          <w:b/>
          <w:bCs/>
          <w:color w:val="333333"/>
          <w:sz w:val="24"/>
          <w:szCs w:val="24"/>
        </w:rPr>
        <w:t>eventType</w:t>
      </w:r>
      <w:proofErr w:type="spellEnd"/>
      <w:r w:rsidRPr="009818DF">
        <w:rPr>
          <w:rFonts w:ascii="Helvetica" w:eastAsia="Times New Roman" w:hAnsi="Helvetica" w:cs="Helvetica"/>
          <w:color w:val="333333"/>
          <w:sz w:val="24"/>
          <w:szCs w:val="24"/>
        </w:rPr>
        <w:t> from the </w:t>
      </w:r>
      <w:hyperlink r:id="rId15" w:history="1">
        <w:r w:rsidRPr="009818DF">
          <w:rPr>
            <w:rFonts w:ascii="Helvetica" w:eastAsia="Times New Roman" w:hAnsi="Helvetica" w:cs="Helvetica"/>
            <w:color w:val="4078C0"/>
            <w:sz w:val="24"/>
            <w:szCs w:val="24"/>
          </w:rPr>
          <w:t>Properties</w:t>
        </w:r>
      </w:hyperlink>
      <w:r w:rsidRPr="009818DF">
        <w:rPr>
          <w:rFonts w:ascii="Helvetica" w:eastAsia="Times New Roman" w:hAnsi="Helvetica" w:cs="Helvetica"/>
          <w:color w:val="333333"/>
          <w:sz w:val="24"/>
          <w:szCs w:val="24"/>
        </w:rPr>
        <w:t> collection of the </w:t>
      </w:r>
      <w:proofErr w:type="spellStart"/>
      <w:r w:rsidRPr="009818DF">
        <w:rPr>
          <w:rFonts w:ascii="Helvetica" w:eastAsia="Times New Roman" w:hAnsi="Helvetica" w:cs="Helvetica"/>
          <w:color w:val="333333"/>
          <w:sz w:val="24"/>
          <w:szCs w:val="24"/>
        </w:rPr>
        <w:fldChar w:fldCharType="begin"/>
      </w:r>
      <w:r w:rsidRPr="009818DF">
        <w:rPr>
          <w:rFonts w:ascii="Helvetica" w:eastAsia="Times New Roman" w:hAnsi="Helvetica" w:cs="Helvetica"/>
          <w:color w:val="333333"/>
          <w:sz w:val="24"/>
          <w:szCs w:val="24"/>
        </w:rPr>
        <w:instrText xml:space="preserve"> HYPERLINK "https://msdn.microsoft.com/en-us/library/microsoft.servicebus.messaging.eventdata.aspx" </w:instrText>
      </w:r>
      <w:r w:rsidRPr="009818DF">
        <w:rPr>
          <w:rFonts w:ascii="Helvetica" w:eastAsia="Times New Roman" w:hAnsi="Helvetica" w:cs="Helvetica"/>
          <w:color w:val="333333"/>
          <w:sz w:val="24"/>
          <w:szCs w:val="24"/>
        </w:rPr>
        <w:fldChar w:fldCharType="separate"/>
      </w:r>
      <w:r w:rsidRPr="009818DF">
        <w:rPr>
          <w:rFonts w:ascii="Helvetica" w:eastAsia="Times New Roman" w:hAnsi="Helvetica" w:cs="Helvetica"/>
          <w:color w:val="4078C0"/>
          <w:sz w:val="24"/>
          <w:szCs w:val="24"/>
        </w:rPr>
        <w:t>EventData</w:t>
      </w:r>
      <w:r w:rsidRPr="009818DF">
        <w:rPr>
          <w:rFonts w:ascii="Helvetica" w:eastAsia="Times New Roman" w:hAnsi="Helvetica" w:cs="Helvetica"/>
          <w:color w:val="333333"/>
          <w:sz w:val="24"/>
          <w:szCs w:val="24"/>
        </w:rPr>
        <w:fldChar w:fldCharType="end"/>
      </w:r>
      <w:r w:rsidRPr="009818DF">
        <w:rPr>
          <w:rFonts w:ascii="Helvetica" w:eastAsia="Times New Roman" w:hAnsi="Helvetica" w:cs="Helvetica"/>
          <w:color w:val="333333"/>
          <w:sz w:val="24"/>
          <w:szCs w:val="24"/>
        </w:rPr>
        <w:t>message</w:t>
      </w:r>
      <w:proofErr w:type="spellEnd"/>
      <w:r w:rsidRPr="009818DF">
        <w:rPr>
          <w:rFonts w:ascii="Helvetica" w:eastAsia="Times New Roman" w:hAnsi="Helvetica" w:cs="Helvetica"/>
          <w:color w:val="333333"/>
          <w:sz w:val="24"/>
          <w:szCs w:val="24"/>
        </w:rPr>
        <w:t xml:space="preserve"> and the payload from the message body, and uses a </w:t>
      </w:r>
      <w:hyperlink r:id="rId16" w:history="1">
        <w:r w:rsidRPr="009818DF">
          <w:rPr>
            <w:rFonts w:ascii="Helvetica" w:eastAsia="Times New Roman" w:hAnsi="Helvetica" w:cs="Helvetica"/>
            <w:color w:val="4078C0"/>
            <w:sz w:val="24"/>
            <w:szCs w:val="24"/>
          </w:rPr>
          <w:t>CloudAppendBlob</w:t>
        </w:r>
      </w:hyperlink>
      <w:r w:rsidRPr="009818DF">
        <w:rPr>
          <w:rFonts w:ascii="Helvetica" w:eastAsia="Times New Roman" w:hAnsi="Helvetica" w:cs="Helvetica"/>
          <w:color w:val="333333"/>
          <w:sz w:val="24"/>
          <w:szCs w:val="24"/>
        </w:rPr>
        <w:t> object to write the event to a </w:t>
      </w:r>
      <w:hyperlink r:id="rId17" w:history="1">
        <w:r w:rsidRPr="009818DF">
          <w:rPr>
            <w:rFonts w:ascii="Helvetica" w:eastAsia="Times New Roman" w:hAnsi="Helvetica" w:cs="Helvetica"/>
            <w:color w:val="4078C0"/>
            <w:sz w:val="24"/>
            <w:szCs w:val="24"/>
          </w:rPr>
          <w:t>Append Blob</w:t>
        </w:r>
      </w:hyperlink>
      <w:r w:rsidRPr="009818DF">
        <w:rPr>
          <w:rFonts w:ascii="Helvetica" w:eastAsia="Times New Roman" w:hAnsi="Helvetica" w:cs="Helvetica"/>
          <w:color w:val="333333"/>
          <w:sz w:val="24"/>
          <w:szCs w:val="24"/>
        </w:rPr>
        <w:t> inside a given storage container. </w:t>
      </w:r>
      <w:r w:rsidRPr="009818DF">
        <w:rPr>
          <w:rFonts w:ascii="Helvetica" w:eastAsia="Times New Roman" w:hAnsi="Helvetica" w:cs="Helvetica"/>
          <w:color w:val="333333"/>
          <w:sz w:val="24"/>
          <w:szCs w:val="24"/>
        </w:rPr>
        <w:br/>
        <w:t>The name is of the blob is </w:t>
      </w:r>
      <w:r w:rsidRPr="009818DF">
        <w:rPr>
          <w:rFonts w:ascii="Helvetica" w:eastAsia="Times New Roman" w:hAnsi="Helvetica" w:cs="Helvetica"/>
          <w:b/>
          <w:bCs/>
          <w:color w:val="333333"/>
          <w:sz w:val="24"/>
          <w:szCs w:val="24"/>
        </w:rPr>
        <w:t>{userId}_{</w:t>
      </w:r>
      <w:proofErr w:type="spellStart"/>
      <w:r w:rsidRPr="009818DF">
        <w:rPr>
          <w:rFonts w:ascii="Helvetica" w:eastAsia="Times New Roman" w:hAnsi="Helvetica" w:cs="Helvetica"/>
          <w:b/>
          <w:bCs/>
          <w:color w:val="333333"/>
          <w:sz w:val="24"/>
          <w:szCs w:val="24"/>
        </w:rPr>
        <w:t>session_start_timestamp</w:t>
      </w:r>
      <w:proofErr w:type="spellEnd"/>
      <w:r w:rsidRPr="009818DF">
        <w:rPr>
          <w:rFonts w:ascii="Helvetica" w:eastAsia="Times New Roman" w:hAnsi="Helvetica" w:cs="Helvetica"/>
          <w:b/>
          <w:bCs/>
          <w:color w:val="333333"/>
          <w:sz w:val="24"/>
          <w:szCs w:val="24"/>
        </w:rPr>
        <w:t>}.log</w:t>
      </w:r>
      <w:r w:rsidRPr="009818DF">
        <w:rPr>
          <w:rFonts w:ascii="Helvetica" w:eastAsia="Times New Roman" w:hAnsi="Helvetica" w:cs="Helvetica"/>
          <w:color w:val="333333"/>
          <w:sz w:val="24"/>
          <w:szCs w:val="24"/>
        </w:rPr>
        <w:t>. </w:t>
      </w:r>
      <w:r w:rsidRPr="009818DF">
        <w:rPr>
          <w:rFonts w:ascii="Helvetica" w:eastAsia="Times New Roman" w:hAnsi="Helvetica" w:cs="Helvetica"/>
          <w:color w:val="333333"/>
          <w:sz w:val="24"/>
          <w:szCs w:val="24"/>
        </w:rPr>
        <w:br/>
      </w:r>
      <w:r w:rsidRPr="009818DF">
        <w:rPr>
          <w:rFonts w:ascii="Helvetica" w:eastAsia="Times New Roman" w:hAnsi="Helvetica" w:cs="Helvetica"/>
          <w:color w:val="333333"/>
          <w:sz w:val="24"/>
          <w:szCs w:val="24"/>
        </w:rPr>
        <w:br/>
      </w:r>
      <w:r w:rsidRPr="009818DF">
        <w:rPr>
          <w:rFonts w:ascii="Helvetica" w:eastAsia="Times New Roman" w:hAnsi="Helvetica" w:cs="Helvetica"/>
          <w:noProof/>
          <w:color w:val="4078C0"/>
          <w:sz w:val="24"/>
          <w:szCs w:val="24"/>
        </w:rPr>
        <w:drawing>
          <wp:inline distT="0" distB="0" distL="0" distR="0">
            <wp:extent cx="5439126" cy="2915285"/>
            <wp:effectExtent l="0" t="0" r="9525" b="0"/>
            <wp:docPr id="4" name="Picture 4" descr="alt ta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a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6546" cy="2919262"/>
                    </a:xfrm>
                    <a:prstGeom prst="rect">
                      <a:avLst/>
                    </a:prstGeom>
                    <a:noFill/>
                    <a:ln>
                      <a:noFill/>
                    </a:ln>
                  </pic:spPr>
                </pic:pic>
              </a:graphicData>
            </a:graphic>
          </wp:inline>
        </w:drawing>
      </w:r>
      <w:r w:rsidRPr="009818DF">
        <w:rPr>
          <w:rFonts w:ascii="Helvetica" w:eastAsia="Times New Roman" w:hAnsi="Helvetica" w:cs="Helvetica"/>
          <w:color w:val="333333"/>
          <w:sz w:val="24"/>
          <w:szCs w:val="24"/>
        </w:rPr>
        <w:br/>
      </w:r>
      <w:r w:rsidRPr="009818DF">
        <w:rPr>
          <w:rFonts w:ascii="Helvetica" w:eastAsia="Times New Roman" w:hAnsi="Helvetica" w:cs="Helvetica"/>
          <w:color w:val="333333"/>
          <w:sz w:val="24"/>
          <w:szCs w:val="24"/>
        </w:rPr>
        <w:br/>
        <w:t xml:space="preserve">When the it receives a stop session event, the </w:t>
      </w:r>
      <w:proofErr w:type="spellStart"/>
      <w:r w:rsidRPr="009818DF">
        <w:rPr>
          <w:rFonts w:ascii="Helvetica" w:eastAsia="Times New Roman" w:hAnsi="Helvetica" w:cs="Helvetica"/>
          <w:color w:val="333333"/>
          <w:sz w:val="24"/>
          <w:szCs w:val="24"/>
        </w:rPr>
        <w:t>microservice</w:t>
      </w:r>
      <w:proofErr w:type="spellEnd"/>
      <w:r w:rsidRPr="009818DF">
        <w:rPr>
          <w:rFonts w:ascii="Helvetica" w:eastAsia="Times New Roman" w:hAnsi="Helvetica" w:cs="Helvetica"/>
          <w:color w:val="333333"/>
          <w:sz w:val="24"/>
          <w:szCs w:val="24"/>
        </w:rPr>
        <w:t xml:space="preserve"> sends a </w:t>
      </w:r>
      <w:r w:rsidRPr="009818DF">
        <w:rPr>
          <w:rFonts w:ascii="Helvetica" w:eastAsia="Times New Roman" w:hAnsi="Helvetica" w:cs="Helvetica"/>
          <w:b/>
          <w:bCs/>
          <w:color w:val="333333"/>
          <w:sz w:val="24"/>
          <w:szCs w:val="24"/>
        </w:rPr>
        <w:t>JSON</w:t>
      </w:r>
      <w:r w:rsidRPr="009818DF">
        <w:rPr>
          <w:rFonts w:ascii="Helvetica" w:eastAsia="Times New Roman" w:hAnsi="Helvetica" w:cs="Helvetica"/>
          <w:color w:val="333333"/>
          <w:sz w:val="24"/>
          <w:szCs w:val="24"/>
        </w:rPr>
        <w:t> message to </w:t>
      </w:r>
      <w:r w:rsidRPr="009818DF">
        <w:rPr>
          <w:rFonts w:ascii="Helvetica" w:eastAsia="Times New Roman" w:hAnsi="Helvetica" w:cs="Helvetica"/>
          <w:b/>
          <w:bCs/>
          <w:color w:val="333333"/>
          <w:sz w:val="24"/>
          <w:szCs w:val="24"/>
        </w:rPr>
        <w:t>Service Bus Queue</w:t>
      </w:r>
      <w:r w:rsidRPr="009818DF">
        <w:rPr>
          <w:rFonts w:ascii="Helvetica" w:eastAsia="Times New Roman" w:hAnsi="Helvetica" w:cs="Helvetica"/>
          <w:color w:val="333333"/>
          <w:sz w:val="24"/>
          <w:szCs w:val="24"/>
        </w:rPr>
        <w:t>. The message contains the </w:t>
      </w:r>
      <w:r w:rsidRPr="009818DF">
        <w:rPr>
          <w:rFonts w:ascii="Helvetica" w:eastAsia="Times New Roman" w:hAnsi="Helvetica" w:cs="Helvetica"/>
          <w:b/>
          <w:bCs/>
          <w:color w:val="333333"/>
          <w:sz w:val="24"/>
          <w:szCs w:val="24"/>
        </w:rPr>
        <w:t>userId</w:t>
      </w:r>
      <w:r w:rsidRPr="009818DF">
        <w:rPr>
          <w:rFonts w:ascii="Helvetica" w:eastAsia="Times New Roman" w:hAnsi="Helvetica" w:cs="Helvetica"/>
          <w:color w:val="333333"/>
          <w:sz w:val="24"/>
          <w:szCs w:val="24"/>
        </w:rPr>
        <w:t> and </w:t>
      </w:r>
      <w:proofErr w:type="spellStart"/>
      <w:r w:rsidRPr="009818DF">
        <w:rPr>
          <w:rFonts w:ascii="Helvetica" w:eastAsia="Times New Roman" w:hAnsi="Helvetica" w:cs="Helvetica"/>
          <w:b/>
          <w:bCs/>
          <w:color w:val="333333"/>
          <w:sz w:val="24"/>
          <w:szCs w:val="24"/>
        </w:rPr>
        <w:t>uri</w:t>
      </w:r>
      <w:proofErr w:type="spellEnd"/>
      <w:r w:rsidRPr="009818DF">
        <w:rPr>
          <w:rFonts w:ascii="Helvetica" w:eastAsia="Times New Roman" w:hAnsi="Helvetica" w:cs="Helvetica"/>
          <w:color w:val="333333"/>
          <w:sz w:val="24"/>
          <w:szCs w:val="24"/>
        </w:rPr>
        <w:t> of the </w:t>
      </w:r>
      <w:hyperlink r:id="rId20" w:history="1">
        <w:r w:rsidRPr="009818DF">
          <w:rPr>
            <w:rFonts w:ascii="Helvetica" w:eastAsia="Times New Roman" w:hAnsi="Helvetica" w:cs="Helvetica"/>
            <w:color w:val="4078C0"/>
            <w:sz w:val="24"/>
            <w:szCs w:val="24"/>
          </w:rPr>
          <w:t>Append Blob</w:t>
        </w:r>
      </w:hyperlink>
      <w:r w:rsidRPr="009818DF">
        <w:rPr>
          <w:rFonts w:ascii="Helvetica" w:eastAsia="Times New Roman" w:hAnsi="Helvetica" w:cs="Helvetica"/>
          <w:color w:val="333333"/>
          <w:sz w:val="24"/>
          <w:szCs w:val="24"/>
        </w:rPr>
        <w:t> containing the events of the user visit. The message is received and processed by an external hot path analytics system. You can use the </w:t>
      </w:r>
      <w:hyperlink r:id="rId21" w:history="1">
        <w:r w:rsidRPr="009818DF">
          <w:rPr>
            <w:rFonts w:ascii="Helvetica" w:eastAsia="Times New Roman" w:hAnsi="Helvetica" w:cs="Helvetica"/>
            <w:color w:val="4078C0"/>
            <w:sz w:val="24"/>
            <w:szCs w:val="24"/>
          </w:rPr>
          <w:t>Service Bus Explorer</w:t>
        </w:r>
      </w:hyperlink>
      <w:r w:rsidRPr="009818DF">
        <w:rPr>
          <w:rFonts w:ascii="Helvetica" w:eastAsia="Times New Roman" w:hAnsi="Helvetica" w:cs="Helvetica"/>
          <w:color w:val="333333"/>
          <w:sz w:val="24"/>
          <w:szCs w:val="24"/>
        </w:rPr>
        <w:t> to read messages from the </w:t>
      </w:r>
      <w:r w:rsidRPr="009818DF">
        <w:rPr>
          <w:rFonts w:ascii="Helvetica" w:eastAsia="Times New Roman" w:hAnsi="Helvetica" w:cs="Helvetica"/>
          <w:b/>
          <w:bCs/>
          <w:color w:val="333333"/>
          <w:sz w:val="24"/>
          <w:szCs w:val="24"/>
        </w:rPr>
        <w:t xml:space="preserve">Service Bus </w:t>
      </w:r>
      <w:r w:rsidRPr="009818DF">
        <w:rPr>
          <w:rFonts w:ascii="Helvetica" w:eastAsia="Times New Roman" w:hAnsi="Helvetica" w:cs="Helvetica"/>
          <w:b/>
          <w:bCs/>
          <w:color w:val="333333"/>
          <w:sz w:val="24"/>
          <w:szCs w:val="24"/>
        </w:rPr>
        <w:lastRenderedPageBreak/>
        <w:t>Queue</w:t>
      </w:r>
      <w:r w:rsidRPr="009818DF">
        <w:rPr>
          <w:rFonts w:ascii="Helvetica" w:eastAsia="Times New Roman" w:hAnsi="Helvetica" w:cs="Helvetica"/>
          <w:color w:val="333333"/>
          <w:sz w:val="24"/>
          <w:szCs w:val="24"/>
        </w:rPr>
        <w:t>, as shown in the following picture. </w:t>
      </w:r>
      <w:r w:rsidRPr="009818DF">
        <w:rPr>
          <w:rFonts w:ascii="Helvetica" w:eastAsia="Times New Roman" w:hAnsi="Helvetica" w:cs="Helvetica"/>
          <w:color w:val="333333"/>
          <w:sz w:val="24"/>
          <w:szCs w:val="24"/>
        </w:rPr>
        <w:br/>
      </w:r>
      <w:r w:rsidRPr="009818DF">
        <w:rPr>
          <w:rFonts w:ascii="Helvetica" w:eastAsia="Times New Roman" w:hAnsi="Helvetica" w:cs="Helvetica"/>
          <w:color w:val="333333"/>
          <w:sz w:val="24"/>
          <w:szCs w:val="24"/>
        </w:rPr>
        <w:br/>
      </w:r>
      <w:r w:rsidRPr="009818DF">
        <w:rPr>
          <w:rFonts w:ascii="Helvetica" w:eastAsia="Times New Roman" w:hAnsi="Helvetica" w:cs="Helvetica"/>
          <w:noProof/>
          <w:color w:val="4078C0"/>
          <w:sz w:val="24"/>
          <w:szCs w:val="24"/>
        </w:rPr>
        <w:drawing>
          <wp:inline distT="0" distB="0" distL="0" distR="0">
            <wp:extent cx="4943475" cy="2796398"/>
            <wp:effectExtent l="0" t="0" r="0" b="4445"/>
            <wp:docPr id="3" name="Picture 3" descr="alt ta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a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4214" cy="2813786"/>
                    </a:xfrm>
                    <a:prstGeom prst="rect">
                      <a:avLst/>
                    </a:prstGeom>
                    <a:noFill/>
                    <a:ln>
                      <a:noFill/>
                    </a:ln>
                  </pic:spPr>
                </pic:pic>
              </a:graphicData>
            </a:graphic>
          </wp:inline>
        </w:drawing>
      </w:r>
      <w:r w:rsidRPr="009818DF">
        <w:rPr>
          <w:rFonts w:ascii="Helvetica" w:eastAsia="Times New Roman" w:hAnsi="Helvetica" w:cs="Helvetica"/>
          <w:color w:val="333333"/>
          <w:sz w:val="24"/>
          <w:szCs w:val="24"/>
        </w:rPr>
        <w:br/>
      </w:r>
      <w:r w:rsidRPr="009818DF">
        <w:rPr>
          <w:rFonts w:ascii="Helvetica" w:eastAsia="Times New Roman" w:hAnsi="Helvetica" w:cs="Helvetica"/>
          <w:color w:val="333333"/>
          <w:sz w:val="24"/>
          <w:szCs w:val="24"/>
        </w:rPr>
        <w:br/>
        <w:t>To monitor the message flow in real-time, you can create a test </w:t>
      </w:r>
      <w:r w:rsidRPr="009818DF">
        <w:rPr>
          <w:rFonts w:ascii="Helvetica" w:eastAsia="Times New Roman" w:hAnsi="Helvetica" w:cs="Helvetica"/>
          <w:b/>
          <w:bCs/>
          <w:color w:val="333333"/>
          <w:sz w:val="24"/>
          <w:szCs w:val="24"/>
        </w:rPr>
        <w:t>Consumer Group</w:t>
      </w:r>
      <w:r w:rsidRPr="009818DF">
        <w:rPr>
          <w:rFonts w:ascii="Helvetica" w:eastAsia="Times New Roman" w:hAnsi="Helvetica" w:cs="Helvetica"/>
          <w:color w:val="333333"/>
          <w:sz w:val="24"/>
          <w:szCs w:val="24"/>
        </w:rPr>
        <w:t xml:space="preserve"> other than the one used by the application, and use the </w:t>
      </w:r>
      <w:proofErr w:type="spellStart"/>
      <w:r w:rsidRPr="009818DF">
        <w:rPr>
          <w:rFonts w:ascii="Helvetica" w:eastAsia="Times New Roman" w:hAnsi="Helvetica" w:cs="Helvetica"/>
          <w:color w:val="333333"/>
          <w:sz w:val="24"/>
          <w:szCs w:val="24"/>
        </w:rPr>
        <w:t>aaaaaaaa</w:t>
      </w:r>
      <w:proofErr w:type="spellEnd"/>
      <w:r w:rsidRPr="009818DF">
        <w:rPr>
          <w:rFonts w:ascii="Helvetica" w:eastAsia="Times New Roman" w:hAnsi="Helvetica" w:cs="Helvetica"/>
          <w:color w:val="333333"/>
          <w:sz w:val="24"/>
          <w:szCs w:val="24"/>
        </w:rPr>
        <w:t xml:space="preserve"> to create and run a </w:t>
      </w:r>
      <w:r w:rsidRPr="009818DF">
        <w:rPr>
          <w:rFonts w:ascii="Helvetica" w:eastAsia="Times New Roman" w:hAnsi="Helvetica" w:cs="Helvetica"/>
          <w:b/>
          <w:bCs/>
          <w:color w:val="333333"/>
          <w:sz w:val="24"/>
          <w:szCs w:val="24"/>
        </w:rPr>
        <w:t>Consumer Group Listener</w:t>
      </w:r>
      <w:r w:rsidRPr="009818DF">
        <w:rPr>
          <w:rFonts w:ascii="Helvetica" w:eastAsia="Times New Roman" w:hAnsi="Helvetica" w:cs="Helvetica"/>
          <w:color w:val="333333"/>
          <w:sz w:val="24"/>
          <w:szCs w:val="24"/>
        </w:rPr>
        <w:t>, as shown in the following picture.</w:t>
      </w:r>
      <w:r w:rsidRPr="009818DF">
        <w:rPr>
          <w:rFonts w:ascii="Helvetica" w:eastAsia="Times New Roman" w:hAnsi="Helvetica" w:cs="Helvetica"/>
          <w:color w:val="333333"/>
          <w:sz w:val="24"/>
          <w:szCs w:val="24"/>
        </w:rPr>
        <w:br/>
      </w:r>
      <w:r w:rsidRPr="009818DF">
        <w:rPr>
          <w:rFonts w:ascii="Helvetica" w:eastAsia="Times New Roman" w:hAnsi="Helvetica" w:cs="Helvetica"/>
          <w:noProof/>
          <w:color w:val="4078C0"/>
          <w:sz w:val="24"/>
          <w:szCs w:val="24"/>
        </w:rPr>
        <w:drawing>
          <wp:inline distT="0" distB="0" distL="0" distR="0">
            <wp:extent cx="5002292" cy="3806825"/>
            <wp:effectExtent l="0" t="0" r="8255" b="3175"/>
            <wp:docPr id="2" name="Picture 2" descr="alt ta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a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2277" cy="3814424"/>
                    </a:xfrm>
                    <a:prstGeom prst="rect">
                      <a:avLst/>
                    </a:prstGeom>
                    <a:noFill/>
                    <a:ln>
                      <a:noFill/>
                    </a:ln>
                  </pic:spPr>
                </pic:pic>
              </a:graphicData>
            </a:graphic>
          </wp:inline>
        </w:drawing>
      </w:r>
      <w:r w:rsidRPr="009818DF">
        <w:rPr>
          <w:rFonts w:ascii="Helvetica" w:eastAsia="Times New Roman" w:hAnsi="Helvetica" w:cs="Helvetica"/>
          <w:color w:val="333333"/>
          <w:sz w:val="24"/>
          <w:szCs w:val="24"/>
        </w:rPr>
        <w:br/>
      </w:r>
      <w:r w:rsidRPr="009818DF">
        <w:rPr>
          <w:rFonts w:ascii="Helvetica" w:eastAsia="Times New Roman" w:hAnsi="Helvetica" w:cs="Helvetica"/>
          <w:color w:val="333333"/>
          <w:sz w:val="24"/>
          <w:szCs w:val="24"/>
        </w:rPr>
        <w:lastRenderedPageBreak/>
        <w:br/>
        <w:t>Each </w:t>
      </w:r>
      <w:r w:rsidRPr="009818DF">
        <w:rPr>
          <w:rFonts w:ascii="Helvetica" w:eastAsia="Times New Roman" w:hAnsi="Helvetica" w:cs="Helvetica"/>
          <w:b/>
          <w:bCs/>
          <w:color w:val="333333"/>
          <w:sz w:val="24"/>
          <w:szCs w:val="24"/>
        </w:rPr>
        <w:t>Append Blob</w:t>
      </w:r>
      <w:r w:rsidRPr="009818DF">
        <w:rPr>
          <w:rFonts w:ascii="Helvetica" w:eastAsia="Times New Roman" w:hAnsi="Helvetica" w:cs="Helvetica"/>
          <w:color w:val="333333"/>
          <w:sz w:val="24"/>
          <w:szCs w:val="24"/>
        </w:rPr>
        <w:t> contains all the user events in </w:t>
      </w:r>
      <w:r w:rsidRPr="009818DF">
        <w:rPr>
          <w:rFonts w:ascii="Helvetica" w:eastAsia="Times New Roman" w:hAnsi="Helvetica" w:cs="Helvetica"/>
          <w:b/>
          <w:bCs/>
          <w:color w:val="333333"/>
          <w:sz w:val="24"/>
          <w:szCs w:val="24"/>
        </w:rPr>
        <w:t>JSON</w:t>
      </w:r>
      <w:r w:rsidRPr="009818DF">
        <w:rPr>
          <w:rFonts w:ascii="Helvetica" w:eastAsia="Times New Roman" w:hAnsi="Helvetica" w:cs="Helvetica"/>
          <w:color w:val="333333"/>
          <w:sz w:val="24"/>
          <w:szCs w:val="24"/>
        </w:rPr>
        <w:t> format tracked during the user session: </w:t>
      </w:r>
      <w:r w:rsidRPr="009818DF">
        <w:rPr>
          <w:rFonts w:ascii="Helvetica" w:eastAsia="Times New Roman" w:hAnsi="Helvetica" w:cs="Helvetica"/>
          <w:color w:val="333333"/>
          <w:sz w:val="24"/>
          <w:szCs w:val="24"/>
        </w:rPr>
        <w:br/>
      </w:r>
      <w:r w:rsidRPr="009818DF">
        <w:rPr>
          <w:rFonts w:ascii="Helvetica" w:eastAsia="Times New Roman" w:hAnsi="Helvetica" w:cs="Helvetica"/>
          <w:color w:val="333333"/>
          <w:sz w:val="24"/>
          <w:szCs w:val="24"/>
        </w:rPr>
        <w:br/>
      </w:r>
      <w:r w:rsidRPr="009818DF">
        <w:rPr>
          <w:rFonts w:ascii="Helvetica" w:eastAsia="Times New Roman" w:hAnsi="Helvetica" w:cs="Helvetica"/>
          <w:noProof/>
          <w:color w:val="4078C0"/>
          <w:sz w:val="24"/>
          <w:szCs w:val="24"/>
        </w:rPr>
        <w:drawing>
          <wp:inline distT="0" distB="0" distL="0" distR="0">
            <wp:extent cx="5002530" cy="2757256"/>
            <wp:effectExtent l="0" t="0" r="7620" b="5080"/>
            <wp:docPr id="1" name="Picture 1" descr="alt ta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a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5523" cy="2764417"/>
                    </a:xfrm>
                    <a:prstGeom prst="rect">
                      <a:avLst/>
                    </a:prstGeom>
                    <a:noFill/>
                    <a:ln>
                      <a:noFill/>
                    </a:ln>
                  </pic:spPr>
                </pic:pic>
              </a:graphicData>
            </a:graphic>
          </wp:inline>
        </w:drawing>
      </w:r>
    </w:p>
    <w:p w:rsidR="009818DF" w:rsidRPr="009818DF" w:rsidRDefault="009818DF" w:rsidP="009818DF">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t>Service Fabric Application</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The Service Fabric application ingest events from the input Event Hub, processes sensor readings and generates an alert whenever a value outside of the tolerance range is received. The application is composed of three services:</w:t>
      </w:r>
    </w:p>
    <w:p w:rsidR="009818DF" w:rsidRPr="009818DF" w:rsidRDefault="009818DF" w:rsidP="00F431BA">
      <w:pPr>
        <w:numPr>
          <w:ilvl w:val="0"/>
          <w:numId w:val="2"/>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PageViewWebService</w:t>
      </w:r>
      <w:r w:rsidRPr="009818DF">
        <w:rPr>
          <w:rFonts w:ascii="Helvetica" w:eastAsia="Times New Roman" w:hAnsi="Helvetica" w:cs="Helvetica"/>
          <w:color w:val="333333"/>
          <w:sz w:val="24"/>
          <w:szCs w:val="24"/>
        </w:rPr>
        <w:t>: this is a stateless service hosting </w:t>
      </w:r>
      <w:r w:rsidRPr="009818DF">
        <w:rPr>
          <w:rFonts w:ascii="Helvetica" w:eastAsia="Times New Roman" w:hAnsi="Helvetica" w:cs="Helvetica"/>
          <w:b/>
          <w:bCs/>
          <w:color w:val="333333"/>
          <w:sz w:val="24"/>
          <w:szCs w:val="24"/>
        </w:rPr>
        <w:t>OWIN</w:t>
      </w:r>
      <w:r w:rsidRPr="009818DF">
        <w:rPr>
          <w:rFonts w:ascii="Helvetica" w:eastAsia="Times New Roman" w:hAnsi="Helvetica" w:cs="Helvetica"/>
          <w:color w:val="333333"/>
          <w:sz w:val="24"/>
          <w:szCs w:val="24"/>
        </w:rPr>
        <w:t> and exposing a REST ingestion service. The service has been implemented using an </w:t>
      </w:r>
      <w:r w:rsidRPr="009818DF">
        <w:rPr>
          <w:rFonts w:ascii="Helvetica" w:eastAsia="Times New Roman" w:hAnsi="Helvetica" w:cs="Helvetica"/>
          <w:b/>
          <w:bCs/>
          <w:color w:val="333333"/>
          <w:sz w:val="24"/>
          <w:szCs w:val="24"/>
        </w:rPr>
        <w:t>ASP.NET Web API</w:t>
      </w:r>
      <w:r w:rsidRPr="009818DF">
        <w:rPr>
          <w:rFonts w:ascii="Helvetica" w:eastAsia="Times New Roman" w:hAnsi="Helvetica" w:cs="Helvetica"/>
          <w:color w:val="333333"/>
          <w:sz w:val="24"/>
          <w:szCs w:val="24"/>
        </w:rPr>
        <w:t> REST service. The service is implemented as an </w:t>
      </w:r>
      <w:proofErr w:type="spellStart"/>
      <w:r w:rsidRPr="009818DF">
        <w:rPr>
          <w:rFonts w:ascii="Helvetica" w:eastAsia="Times New Roman" w:hAnsi="Helvetica" w:cs="Helvetica"/>
          <w:b/>
          <w:bCs/>
          <w:color w:val="333333"/>
          <w:sz w:val="24"/>
          <w:szCs w:val="24"/>
        </w:rPr>
        <w:t>ApiController</w:t>
      </w:r>
      <w:r w:rsidRPr="009818DF">
        <w:rPr>
          <w:rFonts w:ascii="Helvetica" w:eastAsia="Times New Roman" w:hAnsi="Helvetica" w:cs="Helvetica"/>
          <w:color w:val="333333"/>
          <w:sz w:val="24"/>
          <w:szCs w:val="24"/>
        </w:rPr>
        <w:t>that</w:t>
      </w:r>
      <w:proofErr w:type="spellEnd"/>
      <w:r w:rsidRPr="009818DF">
        <w:rPr>
          <w:rFonts w:ascii="Helvetica" w:eastAsia="Times New Roman" w:hAnsi="Helvetica" w:cs="Helvetica"/>
          <w:color w:val="333333"/>
          <w:sz w:val="24"/>
          <w:szCs w:val="24"/>
        </w:rPr>
        <w:t xml:space="preserve"> exposes a </w:t>
      </w:r>
      <w:r w:rsidRPr="009818DF">
        <w:rPr>
          <w:rFonts w:ascii="Helvetica" w:eastAsia="Times New Roman" w:hAnsi="Helvetica" w:cs="Helvetica"/>
          <w:b/>
          <w:bCs/>
          <w:color w:val="333333"/>
          <w:sz w:val="24"/>
          <w:szCs w:val="24"/>
        </w:rPr>
        <w:t>POST</w:t>
      </w:r>
      <w:r w:rsidRPr="009818DF">
        <w:rPr>
          <w:rFonts w:ascii="Helvetica" w:eastAsia="Times New Roman" w:hAnsi="Helvetica" w:cs="Helvetica"/>
          <w:color w:val="333333"/>
          <w:sz w:val="24"/>
          <w:szCs w:val="24"/>
        </w:rPr>
        <w:t> method invoked by client-side scripts. The service uses a pool of </w:t>
      </w:r>
      <w:r w:rsidRPr="009818DF">
        <w:rPr>
          <w:rFonts w:ascii="Helvetica" w:eastAsia="Times New Roman" w:hAnsi="Helvetica" w:cs="Helvetica"/>
          <w:b/>
          <w:bCs/>
          <w:color w:val="333333"/>
          <w:sz w:val="24"/>
          <w:szCs w:val="24"/>
        </w:rPr>
        <w:t>EventHubClient</w:t>
      </w:r>
      <w:r w:rsidRPr="009818DF">
        <w:rPr>
          <w:rFonts w:ascii="Helvetica" w:eastAsia="Times New Roman" w:hAnsi="Helvetica" w:cs="Helvetica"/>
          <w:color w:val="333333"/>
          <w:sz w:val="24"/>
          <w:szCs w:val="24"/>
        </w:rPr>
        <w:t> objects to increase the performance. Each </w:t>
      </w:r>
      <w:r w:rsidRPr="009818DF">
        <w:rPr>
          <w:rFonts w:ascii="Helvetica" w:eastAsia="Times New Roman" w:hAnsi="Helvetica" w:cs="Helvetica"/>
          <w:b/>
          <w:bCs/>
          <w:color w:val="333333"/>
          <w:sz w:val="24"/>
          <w:szCs w:val="24"/>
        </w:rPr>
        <w:t>EventHubClient</w:t>
      </w:r>
      <w:r w:rsidRPr="009818DF">
        <w:rPr>
          <w:rFonts w:ascii="Helvetica" w:eastAsia="Times New Roman" w:hAnsi="Helvetica" w:cs="Helvetica"/>
          <w:color w:val="333333"/>
          <w:sz w:val="24"/>
          <w:szCs w:val="24"/>
        </w:rPr>
        <w:t> object is cached in a static list and uses an </w:t>
      </w:r>
      <w:r w:rsidRPr="009818DF">
        <w:rPr>
          <w:rFonts w:ascii="Helvetica" w:eastAsia="Times New Roman" w:hAnsi="Helvetica" w:cs="Helvetica"/>
          <w:b/>
          <w:bCs/>
          <w:color w:val="333333"/>
          <w:sz w:val="24"/>
          <w:szCs w:val="24"/>
        </w:rPr>
        <w:t>AMQP</w:t>
      </w:r>
      <w:r w:rsidRPr="009818DF">
        <w:rPr>
          <w:rFonts w:ascii="Helvetica" w:eastAsia="Times New Roman" w:hAnsi="Helvetica" w:cs="Helvetica"/>
          <w:color w:val="333333"/>
          <w:sz w:val="24"/>
          <w:szCs w:val="24"/>
        </w:rPr>
        <w:t> session to send events into the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w:t>
      </w:r>
    </w:p>
    <w:p w:rsidR="009818DF" w:rsidRPr="009818DF" w:rsidRDefault="009818DF" w:rsidP="00F431BA">
      <w:pPr>
        <w:numPr>
          <w:ilvl w:val="0"/>
          <w:numId w:val="2"/>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EventProcessorHostService</w:t>
      </w:r>
      <w:r w:rsidRPr="009818DF">
        <w:rPr>
          <w:rFonts w:ascii="Helvetica" w:eastAsia="Times New Roman" w:hAnsi="Helvetica" w:cs="Helvetica"/>
          <w:color w:val="333333"/>
          <w:sz w:val="24"/>
          <w:szCs w:val="24"/>
        </w:rPr>
        <w:t>: this is a stateless service that creates an </w:t>
      </w:r>
      <w:r w:rsidRPr="009818DF">
        <w:rPr>
          <w:rFonts w:ascii="Helvetica" w:eastAsia="Times New Roman" w:hAnsi="Helvetica" w:cs="Helvetica"/>
          <w:b/>
          <w:bCs/>
          <w:color w:val="333333"/>
          <w:sz w:val="24"/>
          <w:szCs w:val="24"/>
        </w:rPr>
        <w:t>EventProcessorHost</w:t>
      </w:r>
      <w:r w:rsidRPr="009818DF">
        <w:rPr>
          <w:rFonts w:ascii="Helvetica" w:eastAsia="Times New Roman" w:hAnsi="Helvetica" w:cs="Helvetica"/>
          <w:color w:val="333333"/>
          <w:sz w:val="24"/>
          <w:szCs w:val="24"/>
        </w:rPr>
        <w:t xml:space="preserve"> listener to receive messages from the event hub. Note: to maximize the throughput, make sure that the number of service instances and cluster nodes matches the number of event hub partitions. </w:t>
      </w:r>
      <w:r w:rsidRPr="009818DF">
        <w:rPr>
          <w:rFonts w:ascii="Helvetica" w:eastAsia="Times New Roman" w:hAnsi="Helvetica" w:cs="Helvetica"/>
          <w:color w:val="333333"/>
          <w:sz w:val="24"/>
          <w:szCs w:val="24"/>
        </w:rPr>
        <w:lastRenderedPageBreak/>
        <w:t>The </w:t>
      </w:r>
      <w:r w:rsidRPr="009818DF">
        <w:rPr>
          <w:rFonts w:ascii="Helvetica" w:eastAsia="Times New Roman" w:hAnsi="Helvetica" w:cs="Helvetica"/>
          <w:b/>
          <w:bCs/>
          <w:color w:val="333333"/>
          <w:sz w:val="24"/>
          <w:szCs w:val="24"/>
        </w:rPr>
        <w:t>ProcessEventsAsync</w:t>
      </w:r>
      <w:r w:rsidRPr="009818DF">
        <w:rPr>
          <w:rFonts w:ascii="Helvetica" w:eastAsia="Times New Roman" w:hAnsi="Helvetica" w:cs="Helvetica"/>
          <w:color w:val="333333"/>
          <w:sz w:val="24"/>
          <w:szCs w:val="24"/>
        </w:rPr>
        <w:t> method of the </w:t>
      </w:r>
      <w:proofErr w:type="spellStart"/>
      <w:r w:rsidRPr="009818DF">
        <w:rPr>
          <w:rFonts w:ascii="Helvetica" w:eastAsia="Times New Roman" w:hAnsi="Helvetica" w:cs="Helvetica"/>
          <w:b/>
          <w:bCs/>
          <w:color w:val="333333"/>
          <w:sz w:val="24"/>
          <w:szCs w:val="24"/>
        </w:rPr>
        <w:t>EventProcessor</w:t>
      </w:r>
      <w:r w:rsidRPr="009818DF">
        <w:rPr>
          <w:rFonts w:ascii="Helvetica" w:eastAsia="Times New Roman" w:hAnsi="Helvetica" w:cs="Helvetica"/>
          <w:color w:val="333333"/>
          <w:sz w:val="24"/>
          <w:szCs w:val="24"/>
        </w:rPr>
        <w:t>class</w:t>
      </w:r>
      <w:proofErr w:type="spellEnd"/>
      <w:r w:rsidRPr="009818DF">
        <w:rPr>
          <w:rFonts w:ascii="Helvetica" w:eastAsia="Times New Roman" w:hAnsi="Helvetica" w:cs="Helvetica"/>
          <w:color w:val="333333"/>
          <w:sz w:val="24"/>
          <w:szCs w:val="24"/>
        </w:rPr>
        <w:t xml:space="preserve"> creates and caches a </w:t>
      </w:r>
      <w:hyperlink r:id="rId28" w:history="1">
        <w:r w:rsidRPr="009818DF">
          <w:rPr>
            <w:rFonts w:ascii="Helvetica" w:eastAsia="Times New Roman" w:hAnsi="Helvetica" w:cs="Helvetica"/>
            <w:color w:val="4078C0"/>
            <w:sz w:val="24"/>
            <w:szCs w:val="24"/>
          </w:rPr>
          <w:t>CloudAppendBlob</w:t>
        </w:r>
      </w:hyperlink>
      <w:r w:rsidRPr="009818DF">
        <w:rPr>
          <w:rFonts w:ascii="Helvetica" w:eastAsia="Times New Roman" w:hAnsi="Helvetica" w:cs="Helvetica"/>
          <w:color w:val="333333"/>
          <w:sz w:val="24"/>
          <w:szCs w:val="24"/>
        </w:rPr>
        <w:t> object to write the event to a </w:t>
      </w:r>
      <w:hyperlink r:id="rId29" w:history="1">
        <w:r w:rsidRPr="009818DF">
          <w:rPr>
            <w:rFonts w:ascii="Helvetica" w:eastAsia="Times New Roman" w:hAnsi="Helvetica" w:cs="Helvetica"/>
            <w:color w:val="4078C0"/>
            <w:sz w:val="24"/>
            <w:szCs w:val="24"/>
          </w:rPr>
          <w:t>Append Blob</w:t>
        </w:r>
      </w:hyperlink>
      <w:r w:rsidRPr="009818DF">
        <w:rPr>
          <w:rFonts w:ascii="Helvetica" w:eastAsia="Times New Roman" w:hAnsi="Helvetica" w:cs="Helvetica"/>
          <w:color w:val="333333"/>
          <w:sz w:val="24"/>
          <w:szCs w:val="24"/>
        </w:rPr>
        <w:t> object, for each user session, to write page views to append blobs.</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Note</w:t>
      </w:r>
      <w:r w:rsidRPr="009818DF">
        <w:rPr>
          <w:rFonts w:ascii="Helvetica" w:eastAsia="Times New Roman" w:hAnsi="Helvetica" w:cs="Helvetica"/>
          <w:color w:val="333333"/>
          <w:sz w:val="24"/>
          <w:szCs w:val="24"/>
        </w:rPr>
        <w:t>: one of the advantages of stateless services over stateful services is that by specifying </w:t>
      </w:r>
      <w:r w:rsidRPr="009818DF">
        <w:rPr>
          <w:rFonts w:ascii="Helvetica" w:eastAsia="Times New Roman" w:hAnsi="Helvetica" w:cs="Helvetica"/>
          <w:b/>
          <w:bCs/>
          <w:color w:val="333333"/>
          <w:sz w:val="24"/>
          <w:szCs w:val="24"/>
        </w:rPr>
        <w:t>InstanceCount="-1"</w:t>
      </w:r>
      <w:r w:rsidRPr="009818DF">
        <w:rPr>
          <w:rFonts w:ascii="Helvetica" w:eastAsia="Times New Roman" w:hAnsi="Helvetica" w:cs="Helvetica"/>
          <w:color w:val="333333"/>
          <w:sz w:val="24"/>
          <w:szCs w:val="24"/>
        </w:rPr>
        <w:t> in the</w:t>
      </w:r>
      <w:r w:rsidRPr="009818DF">
        <w:rPr>
          <w:rFonts w:ascii="Helvetica" w:eastAsia="Times New Roman" w:hAnsi="Helvetica" w:cs="Helvetica"/>
          <w:b/>
          <w:bCs/>
          <w:color w:val="333333"/>
          <w:sz w:val="24"/>
          <w:szCs w:val="24"/>
        </w:rPr>
        <w:t>ApplicationManifest.xml</w:t>
      </w:r>
      <w:r w:rsidRPr="009818DF">
        <w:rPr>
          <w:rFonts w:ascii="Helvetica" w:eastAsia="Times New Roman" w:hAnsi="Helvetica" w:cs="Helvetica"/>
          <w:color w:val="333333"/>
          <w:sz w:val="24"/>
          <w:szCs w:val="24"/>
        </w:rPr>
        <w:t>, you can create an instance of the service on each node of the Service Fabric cluster. When the cluster uses </w:t>
      </w:r>
      <w:hyperlink r:id="rId30" w:history="1">
        <w:r w:rsidRPr="009818DF">
          <w:rPr>
            <w:rFonts w:ascii="Helvetica" w:eastAsia="Times New Roman" w:hAnsi="Helvetica" w:cs="Helvetica"/>
            <w:color w:val="4078C0"/>
            <w:sz w:val="24"/>
            <w:szCs w:val="24"/>
          </w:rPr>
          <w:t>Virtual Machine Scale Sets</w:t>
        </w:r>
      </w:hyperlink>
      <w:r w:rsidRPr="009818DF">
        <w:rPr>
          <w:rFonts w:ascii="Helvetica" w:eastAsia="Times New Roman" w:hAnsi="Helvetica" w:cs="Helvetica"/>
          <w:color w:val="333333"/>
          <w:sz w:val="24"/>
          <w:szCs w:val="24"/>
        </w:rPr>
        <w:t xml:space="preserve"> to </w:t>
      </w:r>
      <w:proofErr w:type="spellStart"/>
      <w:r w:rsidRPr="009818DF">
        <w:rPr>
          <w:rFonts w:ascii="Helvetica" w:eastAsia="Times New Roman" w:hAnsi="Helvetica" w:cs="Helvetica"/>
          <w:color w:val="333333"/>
          <w:sz w:val="24"/>
          <w:szCs w:val="24"/>
        </w:rPr>
        <w:t>to</w:t>
      </w:r>
      <w:proofErr w:type="spellEnd"/>
      <w:r w:rsidRPr="009818DF">
        <w:rPr>
          <w:rFonts w:ascii="Helvetica" w:eastAsia="Times New Roman" w:hAnsi="Helvetica" w:cs="Helvetica"/>
          <w:color w:val="333333"/>
          <w:sz w:val="24"/>
          <w:szCs w:val="24"/>
        </w:rPr>
        <w:t xml:space="preserve"> scale up and down the number of cluster nodes, this allows to automatically scale up and scale down the number of instances of a stateless service based on the </w:t>
      </w:r>
      <w:proofErr w:type="spellStart"/>
      <w:r w:rsidRPr="009818DF">
        <w:rPr>
          <w:rFonts w:ascii="Helvetica" w:eastAsia="Times New Roman" w:hAnsi="Helvetica" w:cs="Helvetica"/>
          <w:color w:val="333333"/>
          <w:sz w:val="24"/>
          <w:szCs w:val="24"/>
        </w:rPr>
        <w:t>autoscaling</w:t>
      </w:r>
      <w:proofErr w:type="spellEnd"/>
      <w:r w:rsidRPr="009818DF">
        <w:rPr>
          <w:rFonts w:ascii="Helvetica" w:eastAsia="Times New Roman" w:hAnsi="Helvetica" w:cs="Helvetica"/>
          <w:color w:val="333333"/>
          <w:sz w:val="24"/>
          <w:szCs w:val="24"/>
        </w:rPr>
        <w:t xml:space="preserve"> rules and traffic conditions.</w:t>
      </w:r>
    </w:p>
    <w:p w:rsidR="009818DF" w:rsidRPr="009818DF" w:rsidRDefault="009818DF" w:rsidP="00F431BA">
      <w:pPr>
        <w:pBdr>
          <w:bottom w:val="single" w:sz="6" w:space="4" w:color="EEEEEE"/>
        </w:pBdr>
        <w:spacing w:before="240" w:after="240" w:line="240" w:lineRule="auto"/>
        <w:jc w:val="both"/>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t>Recommendations</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In order to maximize the throughput of the demo, put in practice the following recommendations:</w:t>
      </w:r>
    </w:p>
    <w:p w:rsidR="009818DF" w:rsidRPr="009818DF" w:rsidRDefault="009818DF" w:rsidP="00F431BA">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Deploy the </w:t>
      </w:r>
      <w:r w:rsidRPr="009818DF">
        <w:rPr>
          <w:rFonts w:ascii="Helvetica" w:eastAsia="Times New Roman" w:hAnsi="Helvetica" w:cs="Helvetica"/>
          <w:b/>
          <w:bCs/>
          <w:color w:val="333333"/>
          <w:sz w:val="24"/>
          <w:szCs w:val="24"/>
        </w:rPr>
        <w:t>Service Fabric</w:t>
      </w:r>
      <w:r w:rsidRPr="009818DF">
        <w:rPr>
          <w:rFonts w:ascii="Helvetica" w:eastAsia="Times New Roman" w:hAnsi="Helvetica" w:cs="Helvetica"/>
          <w:color w:val="333333"/>
          <w:sz w:val="24"/>
          <w:szCs w:val="24"/>
        </w:rPr>
        <w:t> application on a cluster with at least 16 nodes</w:t>
      </w:r>
    </w:p>
    <w:p w:rsidR="009818DF" w:rsidRPr="009818DF" w:rsidRDefault="009818DF" w:rsidP="00F431BA">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Make sure to create an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 with a sufficient number of partitions (for example, 16) in a dedicated Service Bus namespace with no other </w:t>
      </w:r>
      <w:r w:rsidRPr="009818DF">
        <w:rPr>
          <w:rFonts w:ascii="Helvetica" w:eastAsia="Times New Roman" w:hAnsi="Helvetica" w:cs="Helvetica"/>
          <w:b/>
          <w:bCs/>
          <w:color w:val="333333"/>
          <w:sz w:val="24"/>
          <w:szCs w:val="24"/>
        </w:rPr>
        <w:t>Event Hubs</w:t>
      </w:r>
      <w:r w:rsidRPr="009818DF">
        <w:rPr>
          <w:rFonts w:ascii="Helvetica" w:eastAsia="Times New Roman" w:hAnsi="Helvetica" w:cs="Helvetica"/>
          <w:color w:val="333333"/>
          <w:sz w:val="24"/>
          <w:szCs w:val="24"/>
        </w:rPr>
        <w:t> and increase the number to </w:t>
      </w:r>
      <w:r w:rsidRPr="009818DF">
        <w:rPr>
          <w:rFonts w:ascii="Helvetica" w:eastAsia="Times New Roman" w:hAnsi="Helvetica" w:cs="Helvetica"/>
          <w:b/>
          <w:bCs/>
          <w:color w:val="333333"/>
          <w:sz w:val="24"/>
          <w:szCs w:val="24"/>
        </w:rPr>
        <w:t>Throughput Units</w:t>
      </w:r>
      <w:r w:rsidRPr="009818DF">
        <w:rPr>
          <w:rFonts w:ascii="Helvetica" w:eastAsia="Times New Roman" w:hAnsi="Helvetica" w:cs="Helvetica"/>
          <w:color w:val="333333"/>
          <w:sz w:val="24"/>
          <w:szCs w:val="24"/>
        </w:rPr>
        <w:t> to be equal to the number of partitions of the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 at least for the duration of the load tests</w:t>
      </w:r>
    </w:p>
    <w:p w:rsidR="009818DF" w:rsidRPr="009818DF" w:rsidRDefault="009818DF" w:rsidP="00F431BA">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Modify the code to write </w:t>
      </w:r>
      <w:r w:rsidRPr="009818DF">
        <w:rPr>
          <w:rFonts w:ascii="Helvetica" w:eastAsia="Times New Roman" w:hAnsi="Helvetica" w:cs="Helvetica"/>
          <w:b/>
          <w:bCs/>
          <w:color w:val="333333"/>
          <w:sz w:val="24"/>
          <w:szCs w:val="24"/>
        </w:rPr>
        <w:t>Append Blobs</w:t>
      </w:r>
      <w:r w:rsidRPr="009818DF">
        <w:rPr>
          <w:rFonts w:ascii="Helvetica" w:eastAsia="Times New Roman" w:hAnsi="Helvetica" w:cs="Helvetica"/>
          <w:color w:val="333333"/>
          <w:sz w:val="24"/>
          <w:szCs w:val="24"/>
        </w:rPr>
        <w:t> to a pool of </w:t>
      </w:r>
      <w:r w:rsidRPr="009818DF">
        <w:rPr>
          <w:rFonts w:ascii="Helvetica" w:eastAsia="Times New Roman" w:hAnsi="Helvetica" w:cs="Helvetica"/>
          <w:b/>
          <w:bCs/>
          <w:color w:val="333333"/>
          <w:sz w:val="24"/>
          <w:szCs w:val="24"/>
        </w:rPr>
        <w:t>Storage Accounts</w:t>
      </w:r>
      <w:r w:rsidRPr="009818DF">
        <w:rPr>
          <w:rFonts w:ascii="Helvetica" w:eastAsia="Times New Roman" w:hAnsi="Helvetica" w:cs="Helvetica"/>
          <w:color w:val="333333"/>
          <w:sz w:val="24"/>
          <w:szCs w:val="24"/>
        </w:rPr>
        <w:t> instead of a single </w:t>
      </w:r>
      <w:r w:rsidRPr="009818DF">
        <w:rPr>
          <w:rFonts w:ascii="Helvetica" w:eastAsia="Times New Roman" w:hAnsi="Helvetica" w:cs="Helvetica"/>
          <w:b/>
          <w:bCs/>
          <w:color w:val="333333"/>
          <w:sz w:val="24"/>
          <w:szCs w:val="24"/>
        </w:rPr>
        <w:t>Storage Account</w:t>
      </w:r>
      <w:r w:rsidRPr="009818DF">
        <w:rPr>
          <w:rFonts w:ascii="Helvetica" w:eastAsia="Times New Roman" w:hAnsi="Helvetica" w:cs="Helvetica"/>
          <w:color w:val="333333"/>
          <w:sz w:val="24"/>
          <w:szCs w:val="24"/>
        </w:rPr>
        <w:t> as in the current implementation</w:t>
      </w:r>
    </w:p>
    <w:p w:rsidR="009818DF" w:rsidRPr="009818DF" w:rsidRDefault="009818DF" w:rsidP="00F431BA">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Deploy the </w:t>
      </w:r>
      <w:r w:rsidRPr="009818DF">
        <w:rPr>
          <w:rFonts w:ascii="Helvetica" w:eastAsia="Times New Roman" w:hAnsi="Helvetica" w:cs="Helvetica"/>
          <w:b/>
          <w:bCs/>
          <w:color w:val="333333"/>
          <w:sz w:val="24"/>
          <w:szCs w:val="24"/>
        </w:rPr>
        <w:t>Service Fabric</w:t>
      </w:r>
      <w:r w:rsidRPr="009818DF">
        <w:rPr>
          <w:rFonts w:ascii="Helvetica" w:eastAsia="Times New Roman" w:hAnsi="Helvetica" w:cs="Helvetica"/>
          <w:color w:val="333333"/>
          <w:sz w:val="24"/>
          <w:szCs w:val="24"/>
        </w:rPr>
        <w:t> services with the </w:t>
      </w:r>
      <w:r w:rsidRPr="009818DF">
        <w:rPr>
          <w:rFonts w:ascii="Helvetica" w:eastAsia="Times New Roman" w:hAnsi="Helvetica" w:cs="Helvetica"/>
          <w:b/>
          <w:bCs/>
          <w:color w:val="333333"/>
          <w:sz w:val="24"/>
          <w:szCs w:val="24"/>
        </w:rPr>
        <w:t>InstanceCount</w:t>
      </w:r>
      <w:r w:rsidRPr="009818DF">
        <w:rPr>
          <w:rFonts w:ascii="Helvetica" w:eastAsia="Times New Roman" w:hAnsi="Helvetica" w:cs="Helvetica"/>
          <w:color w:val="333333"/>
          <w:sz w:val="24"/>
          <w:szCs w:val="24"/>
        </w:rPr>
        <w:t> attribute equal to -1</w:t>
      </w:r>
    </w:p>
    <w:p w:rsidR="009818DF" w:rsidRPr="009818DF" w:rsidRDefault="009818DF" w:rsidP="00F431BA">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Repeat the test when the </w:t>
      </w:r>
      <w:r w:rsidRPr="009818DF">
        <w:rPr>
          <w:rFonts w:ascii="Helvetica" w:eastAsia="Times New Roman" w:hAnsi="Helvetica" w:cs="Helvetica"/>
          <w:b/>
          <w:bCs/>
          <w:color w:val="333333"/>
          <w:sz w:val="24"/>
          <w:szCs w:val="24"/>
        </w:rPr>
        <w:t>Service Fabric</w:t>
      </w:r>
      <w:r w:rsidRPr="009818DF">
        <w:rPr>
          <w:rFonts w:ascii="Helvetica" w:eastAsia="Times New Roman" w:hAnsi="Helvetica" w:cs="Helvetica"/>
          <w:color w:val="333333"/>
          <w:sz w:val="24"/>
          <w:szCs w:val="24"/>
        </w:rPr>
        <w:t> cluster will support </w:t>
      </w:r>
      <w:r w:rsidRPr="009818DF">
        <w:rPr>
          <w:rFonts w:ascii="Helvetica" w:eastAsia="Times New Roman" w:hAnsi="Helvetica" w:cs="Helvetica"/>
          <w:b/>
          <w:bCs/>
          <w:color w:val="333333"/>
          <w:sz w:val="24"/>
          <w:szCs w:val="24"/>
        </w:rPr>
        <w:t>Virtual Machines Scale Sets</w:t>
      </w:r>
    </w:p>
    <w:p w:rsidR="009818DF" w:rsidRPr="009818DF" w:rsidRDefault="009818DF" w:rsidP="00F431BA">
      <w:pPr>
        <w:numPr>
          <w:ilvl w:val="0"/>
          <w:numId w:val="3"/>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Make sure to properly configure </w:t>
      </w:r>
      <w:r w:rsidRPr="009818DF">
        <w:rPr>
          <w:rFonts w:ascii="Helvetica" w:eastAsia="Times New Roman" w:hAnsi="Helvetica" w:cs="Helvetica"/>
          <w:b/>
          <w:bCs/>
          <w:color w:val="333333"/>
          <w:sz w:val="24"/>
          <w:szCs w:val="24"/>
        </w:rPr>
        <w:t>Visual Studio Load Test</w:t>
      </w:r>
      <w:r w:rsidRPr="009818DF">
        <w:rPr>
          <w:rFonts w:ascii="Helvetica" w:eastAsia="Times New Roman" w:hAnsi="Helvetica" w:cs="Helvetica"/>
          <w:color w:val="333333"/>
          <w:sz w:val="24"/>
          <w:szCs w:val="24"/>
        </w:rPr>
        <w:t> to generate enough traffic against the Azure-hosted application. Consider using multiple instances of the Load Test running on multiple Azure subscriptions.</w:t>
      </w:r>
    </w:p>
    <w:p w:rsidR="009818DF" w:rsidRPr="009818DF" w:rsidRDefault="009818DF" w:rsidP="009818DF">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9818DF">
        <w:rPr>
          <w:rFonts w:ascii="Helvetica" w:eastAsia="Times New Roman" w:hAnsi="Helvetica" w:cs="Helvetica"/>
          <w:b/>
          <w:bCs/>
          <w:color w:val="333333"/>
          <w:kern w:val="36"/>
          <w:sz w:val="54"/>
          <w:szCs w:val="54"/>
        </w:rPr>
        <w:t>Application Configuration</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lastRenderedPageBreak/>
        <w:t>Make sure to replace the following placeholders in the project files below before deploying and testing the application on the local development Service Fabric cluster or before deploying the application to your Service Fabric cluster on Microsoft Azure.</w:t>
      </w:r>
    </w:p>
    <w:p w:rsidR="009818DF" w:rsidRPr="009818DF" w:rsidRDefault="009818DF" w:rsidP="009818D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9818DF">
        <w:rPr>
          <w:rFonts w:ascii="Helvetica" w:eastAsia="Times New Roman" w:hAnsi="Helvetica" w:cs="Helvetica"/>
          <w:b/>
          <w:bCs/>
          <w:color w:val="333333"/>
          <w:sz w:val="42"/>
          <w:szCs w:val="42"/>
        </w:rPr>
        <w:t>Placeholders</w:t>
      </w:r>
    </w:p>
    <w:p w:rsidR="009818DF" w:rsidRPr="009818DF" w:rsidRDefault="009818DF" w:rsidP="00F431BA">
      <w:pPr>
        <w:spacing w:after="240" w:line="384" w:lineRule="atLeast"/>
        <w:jc w:val="both"/>
        <w:rPr>
          <w:rFonts w:ascii="Helvetica" w:eastAsia="Times New Roman" w:hAnsi="Helvetica" w:cs="Helvetica"/>
          <w:color w:val="333333"/>
          <w:sz w:val="24"/>
          <w:szCs w:val="24"/>
        </w:rPr>
      </w:pPr>
      <w:r w:rsidRPr="009818DF">
        <w:rPr>
          <w:rFonts w:ascii="Helvetica" w:eastAsia="Times New Roman" w:hAnsi="Helvetica" w:cs="Helvetica"/>
          <w:color w:val="333333"/>
          <w:sz w:val="24"/>
          <w:szCs w:val="24"/>
        </w:rPr>
        <w:t>This list contains the placeholders that need to be replaced before deploying and running the application:</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[ServiceBusConnectionString]</w:t>
      </w:r>
      <w:r w:rsidRPr="009818DF">
        <w:rPr>
          <w:rFonts w:ascii="Helvetica" w:eastAsia="Times New Roman" w:hAnsi="Helvetica" w:cs="Helvetica"/>
          <w:color w:val="333333"/>
          <w:sz w:val="24"/>
          <w:szCs w:val="24"/>
        </w:rPr>
        <w:t>: defines the connection string of the </w:t>
      </w:r>
      <w:r w:rsidRPr="009818DF">
        <w:rPr>
          <w:rFonts w:ascii="Helvetica" w:eastAsia="Times New Roman" w:hAnsi="Helvetica" w:cs="Helvetica"/>
          <w:b/>
          <w:bCs/>
          <w:color w:val="333333"/>
          <w:sz w:val="24"/>
          <w:szCs w:val="24"/>
        </w:rPr>
        <w:t xml:space="preserve">Service </w:t>
      </w:r>
      <w:bookmarkStart w:id="0" w:name="_GoBack"/>
      <w:bookmarkEnd w:id="0"/>
      <w:r w:rsidRPr="009818DF">
        <w:rPr>
          <w:rFonts w:ascii="Helvetica" w:eastAsia="Times New Roman" w:hAnsi="Helvetica" w:cs="Helvetica"/>
          <w:b/>
          <w:bCs/>
          <w:color w:val="333333"/>
          <w:sz w:val="24"/>
          <w:szCs w:val="24"/>
        </w:rPr>
        <w:t>Bus</w:t>
      </w:r>
      <w:r w:rsidRPr="009818DF">
        <w:rPr>
          <w:rFonts w:ascii="Helvetica" w:eastAsia="Times New Roman" w:hAnsi="Helvetica" w:cs="Helvetica"/>
          <w:color w:val="333333"/>
          <w:sz w:val="24"/>
          <w:szCs w:val="24"/>
        </w:rPr>
        <w:t> namespace that contains the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 and </w:t>
      </w:r>
      <w:r w:rsidRPr="009818DF">
        <w:rPr>
          <w:rFonts w:ascii="Helvetica" w:eastAsia="Times New Roman" w:hAnsi="Helvetica" w:cs="Helvetica"/>
          <w:b/>
          <w:bCs/>
          <w:color w:val="333333"/>
          <w:sz w:val="24"/>
          <w:szCs w:val="24"/>
        </w:rPr>
        <w:t>Queue</w:t>
      </w:r>
      <w:r w:rsidRPr="009818DF">
        <w:rPr>
          <w:rFonts w:ascii="Helvetica" w:eastAsia="Times New Roman" w:hAnsi="Helvetica" w:cs="Helvetica"/>
          <w:color w:val="333333"/>
          <w:sz w:val="24"/>
          <w:szCs w:val="24"/>
        </w:rPr>
        <w:t> used by the solution.</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w:t>
      </w:r>
      <w:proofErr w:type="spellStart"/>
      <w:r w:rsidRPr="009818DF">
        <w:rPr>
          <w:rFonts w:ascii="Helvetica" w:eastAsia="Times New Roman" w:hAnsi="Helvetica" w:cs="Helvetica"/>
          <w:b/>
          <w:bCs/>
          <w:color w:val="333333"/>
          <w:sz w:val="24"/>
          <w:szCs w:val="24"/>
        </w:rPr>
        <w:t>StorageAccountConnectionString</w:t>
      </w:r>
      <w:proofErr w:type="spellEnd"/>
      <w:r w:rsidRPr="009818DF">
        <w:rPr>
          <w:rFonts w:ascii="Helvetica" w:eastAsia="Times New Roman" w:hAnsi="Helvetica" w:cs="Helvetica"/>
          <w:b/>
          <w:bCs/>
          <w:color w:val="333333"/>
          <w:sz w:val="24"/>
          <w:szCs w:val="24"/>
        </w:rPr>
        <w:t>]</w:t>
      </w:r>
      <w:r w:rsidRPr="009818DF">
        <w:rPr>
          <w:rFonts w:ascii="Helvetica" w:eastAsia="Times New Roman" w:hAnsi="Helvetica" w:cs="Helvetica"/>
          <w:color w:val="333333"/>
          <w:sz w:val="24"/>
          <w:szCs w:val="24"/>
        </w:rPr>
        <w:t>: contains the connection string of the </w:t>
      </w:r>
      <w:r w:rsidRPr="009818DF">
        <w:rPr>
          <w:rFonts w:ascii="Helvetica" w:eastAsia="Times New Roman" w:hAnsi="Helvetica" w:cs="Helvetica"/>
          <w:b/>
          <w:bCs/>
          <w:color w:val="333333"/>
          <w:sz w:val="24"/>
          <w:szCs w:val="24"/>
        </w:rPr>
        <w:t>Storage Account</w:t>
      </w:r>
      <w:r w:rsidRPr="009818DF">
        <w:rPr>
          <w:rFonts w:ascii="Helvetica" w:eastAsia="Times New Roman" w:hAnsi="Helvetica" w:cs="Helvetica"/>
          <w:color w:val="333333"/>
          <w:sz w:val="24"/>
          <w:szCs w:val="24"/>
        </w:rPr>
        <w:t xml:space="preserve"> used by </w:t>
      </w:r>
      <w:proofErr w:type="spellStart"/>
      <w:r w:rsidRPr="009818DF">
        <w:rPr>
          <w:rFonts w:ascii="Helvetica" w:eastAsia="Times New Roman" w:hAnsi="Helvetica" w:cs="Helvetica"/>
          <w:color w:val="333333"/>
          <w:sz w:val="24"/>
          <w:szCs w:val="24"/>
        </w:rPr>
        <w:t>the</w:t>
      </w:r>
      <w:r w:rsidRPr="009818DF">
        <w:rPr>
          <w:rFonts w:ascii="Helvetica" w:eastAsia="Times New Roman" w:hAnsi="Helvetica" w:cs="Helvetica"/>
          <w:b/>
          <w:bCs/>
          <w:color w:val="333333"/>
          <w:sz w:val="24"/>
          <w:szCs w:val="24"/>
        </w:rPr>
        <w:t>EventProcessorHost</w:t>
      </w:r>
      <w:proofErr w:type="spellEnd"/>
      <w:r w:rsidRPr="009818DF">
        <w:rPr>
          <w:rFonts w:ascii="Helvetica" w:eastAsia="Times New Roman" w:hAnsi="Helvetica" w:cs="Helvetica"/>
          <w:color w:val="333333"/>
          <w:sz w:val="24"/>
          <w:szCs w:val="24"/>
        </w:rPr>
        <w:t> to store partition lease information when reading data from the input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w:t>
      </w:r>
      <w:proofErr w:type="spellStart"/>
      <w:r w:rsidRPr="009818DF">
        <w:rPr>
          <w:rFonts w:ascii="Helvetica" w:eastAsia="Times New Roman" w:hAnsi="Helvetica" w:cs="Helvetica"/>
          <w:b/>
          <w:bCs/>
          <w:color w:val="333333"/>
          <w:sz w:val="24"/>
          <w:szCs w:val="24"/>
        </w:rPr>
        <w:t>EventHubName</w:t>
      </w:r>
      <w:proofErr w:type="spellEnd"/>
      <w:r w:rsidRPr="009818DF">
        <w:rPr>
          <w:rFonts w:ascii="Helvetica" w:eastAsia="Times New Roman" w:hAnsi="Helvetica" w:cs="Helvetica"/>
          <w:b/>
          <w:bCs/>
          <w:color w:val="333333"/>
          <w:sz w:val="24"/>
          <w:szCs w:val="24"/>
        </w:rPr>
        <w:t>]</w:t>
      </w:r>
      <w:r w:rsidRPr="009818DF">
        <w:rPr>
          <w:rFonts w:ascii="Helvetica" w:eastAsia="Times New Roman" w:hAnsi="Helvetica" w:cs="Helvetica"/>
          <w:color w:val="333333"/>
          <w:sz w:val="24"/>
          <w:szCs w:val="24"/>
        </w:rPr>
        <w:t>: contains the name of the input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w:t>
      </w:r>
      <w:proofErr w:type="spellStart"/>
      <w:r w:rsidRPr="009818DF">
        <w:rPr>
          <w:rFonts w:ascii="Helvetica" w:eastAsia="Times New Roman" w:hAnsi="Helvetica" w:cs="Helvetica"/>
          <w:b/>
          <w:bCs/>
          <w:color w:val="333333"/>
          <w:sz w:val="24"/>
          <w:szCs w:val="24"/>
        </w:rPr>
        <w:t>ConsumerGroupName</w:t>
      </w:r>
      <w:proofErr w:type="spellEnd"/>
      <w:r w:rsidRPr="009818DF">
        <w:rPr>
          <w:rFonts w:ascii="Helvetica" w:eastAsia="Times New Roman" w:hAnsi="Helvetica" w:cs="Helvetica"/>
          <w:b/>
          <w:bCs/>
          <w:color w:val="333333"/>
          <w:sz w:val="24"/>
          <w:szCs w:val="24"/>
        </w:rPr>
        <w:t>]</w:t>
      </w:r>
      <w:r w:rsidRPr="009818DF">
        <w:rPr>
          <w:rFonts w:ascii="Helvetica" w:eastAsia="Times New Roman" w:hAnsi="Helvetica" w:cs="Helvetica"/>
          <w:color w:val="333333"/>
          <w:sz w:val="24"/>
          <w:szCs w:val="24"/>
        </w:rPr>
        <w:t>: contains the name of the </w:t>
      </w:r>
      <w:r w:rsidRPr="009818DF">
        <w:rPr>
          <w:rFonts w:ascii="Helvetica" w:eastAsia="Times New Roman" w:hAnsi="Helvetica" w:cs="Helvetica"/>
          <w:b/>
          <w:bCs/>
          <w:color w:val="333333"/>
          <w:sz w:val="24"/>
          <w:szCs w:val="24"/>
        </w:rPr>
        <w:t>Consumer Group</w:t>
      </w:r>
      <w:r w:rsidRPr="009818DF">
        <w:rPr>
          <w:rFonts w:ascii="Helvetica" w:eastAsia="Times New Roman" w:hAnsi="Helvetica" w:cs="Helvetica"/>
          <w:color w:val="333333"/>
          <w:sz w:val="24"/>
          <w:szCs w:val="24"/>
        </w:rPr>
        <w:t> used by the </w:t>
      </w:r>
      <w:r w:rsidRPr="009818DF">
        <w:rPr>
          <w:rFonts w:ascii="Helvetica" w:eastAsia="Times New Roman" w:hAnsi="Helvetica" w:cs="Helvetica"/>
          <w:b/>
          <w:bCs/>
          <w:color w:val="333333"/>
          <w:sz w:val="24"/>
          <w:szCs w:val="24"/>
        </w:rPr>
        <w:t>EventProcessorHost</w:t>
      </w:r>
      <w:r w:rsidRPr="009818DF">
        <w:rPr>
          <w:rFonts w:ascii="Helvetica" w:eastAsia="Times New Roman" w:hAnsi="Helvetica" w:cs="Helvetica"/>
          <w:color w:val="333333"/>
          <w:sz w:val="24"/>
          <w:szCs w:val="24"/>
        </w:rPr>
        <w:t> to read data from the input </w:t>
      </w:r>
      <w:r w:rsidRPr="009818DF">
        <w:rPr>
          <w:rFonts w:ascii="Helvetica" w:eastAsia="Times New Roman" w:hAnsi="Helvetica" w:cs="Helvetica"/>
          <w:b/>
          <w:bCs/>
          <w:color w:val="333333"/>
          <w:sz w:val="24"/>
          <w:szCs w:val="24"/>
        </w:rPr>
        <w:t>Event Hub</w:t>
      </w:r>
      <w:r w:rsidRPr="009818DF">
        <w:rPr>
          <w:rFonts w:ascii="Helvetica" w:eastAsia="Times New Roman" w:hAnsi="Helvetica" w:cs="Helvetica"/>
          <w:color w:val="333333"/>
          <w:sz w:val="24"/>
          <w:szCs w:val="24"/>
        </w:rPr>
        <w:t>.</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w:t>
      </w:r>
      <w:proofErr w:type="spellStart"/>
      <w:r w:rsidRPr="009818DF">
        <w:rPr>
          <w:rFonts w:ascii="Helvetica" w:eastAsia="Times New Roman" w:hAnsi="Helvetica" w:cs="Helvetica"/>
          <w:b/>
          <w:bCs/>
          <w:color w:val="333333"/>
          <w:sz w:val="24"/>
          <w:szCs w:val="24"/>
        </w:rPr>
        <w:t>ContainerName</w:t>
      </w:r>
      <w:proofErr w:type="spellEnd"/>
      <w:r w:rsidRPr="009818DF">
        <w:rPr>
          <w:rFonts w:ascii="Helvetica" w:eastAsia="Times New Roman" w:hAnsi="Helvetica" w:cs="Helvetica"/>
          <w:b/>
          <w:bCs/>
          <w:color w:val="333333"/>
          <w:sz w:val="24"/>
          <w:szCs w:val="24"/>
        </w:rPr>
        <w:t>]</w:t>
      </w:r>
      <w:r w:rsidRPr="009818DF">
        <w:rPr>
          <w:rFonts w:ascii="Helvetica" w:eastAsia="Times New Roman" w:hAnsi="Helvetica" w:cs="Helvetica"/>
          <w:color w:val="333333"/>
          <w:sz w:val="24"/>
          <w:szCs w:val="24"/>
        </w:rPr>
        <w:t>: defines the name of the </w:t>
      </w:r>
      <w:r w:rsidRPr="009818DF">
        <w:rPr>
          <w:rFonts w:ascii="Helvetica" w:eastAsia="Times New Roman" w:hAnsi="Helvetica" w:cs="Helvetica"/>
          <w:b/>
          <w:bCs/>
          <w:color w:val="333333"/>
          <w:sz w:val="24"/>
          <w:szCs w:val="24"/>
        </w:rPr>
        <w:t>Storage Container</w:t>
      </w:r>
      <w:r w:rsidRPr="009818DF">
        <w:rPr>
          <w:rFonts w:ascii="Helvetica" w:eastAsia="Times New Roman" w:hAnsi="Helvetica" w:cs="Helvetica"/>
          <w:color w:val="333333"/>
          <w:sz w:val="24"/>
          <w:szCs w:val="24"/>
        </w:rPr>
        <w:t> where the </w:t>
      </w:r>
      <w:r w:rsidRPr="009818DF">
        <w:rPr>
          <w:rFonts w:ascii="Helvetica" w:eastAsia="Times New Roman" w:hAnsi="Helvetica" w:cs="Helvetica"/>
          <w:b/>
          <w:bCs/>
          <w:color w:val="333333"/>
          <w:sz w:val="24"/>
          <w:szCs w:val="24"/>
        </w:rPr>
        <w:t>EventProcessorHost</w:t>
      </w:r>
      <w:r w:rsidRPr="009818DF">
        <w:rPr>
          <w:rFonts w:ascii="Helvetica" w:eastAsia="Times New Roman" w:hAnsi="Helvetica" w:cs="Helvetica"/>
          <w:color w:val="333333"/>
          <w:sz w:val="24"/>
          <w:szCs w:val="24"/>
        </w:rPr>
        <w:t> writes </w:t>
      </w:r>
      <w:r w:rsidRPr="009818DF">
        <w:rPr>
          <w:rFonts w:ascii="Helvetica" w:eastAsia="Times New Roman" w:hAnsi="Helvetica" w:cs="Helvetica"/>
          <w:b/>
          <w:bCs/>
          <w:color w:val="333333"/>
          <w:sz w:val="24"/>
          <w:szCs w:val="24"/>
        </w:rPr>
        <w:t>Append Blobs</w:t>
      </w:r>
      <w:r w:rsidRPr="009818DF">
        <w:rPr>
          <w:rFonts w:ascii="Helvetica" w:eastAsia="Times New Roman" w:hAnsi="Helvetica" w:cs="Helvetica"/>
          <w:color w:val="333333"/>
          <w:sz w:val="24"/>
          <w:szCs w:val="24"/>
        </w:rPr>
        <w:t>.</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w:t>
      </w:r>
      <w:proofErr w:type="spellStart"/>
      <w:r w:rsidRPr="009818DF">
        <w:rPr>
          <w:rFonts w:ascii="Helvetica" w:eastAsia="Times New Roman" w:hAnsi="Helvetica" w:cs="Helvetica"/>
          <w:b/>
          <w:bCs/>
          <w:color w:val="333333"/>
          <w:sz w:val="24"/>
          <w:szCs w:val="24"/>
        </w:rPr>
        <w:t>QueueName</w:t>
      </w:r>
      <w:proofErr w:type="spellEnd"/>
      <w:r w:rsidRPr="009818DF">
        <w:rPr>
          <w:rFonts w:ascii="Helvetica" w:eastAsia="Times New Roman" w:hAnsi="Helvetica" w:cs="Helvetica"/>
          <w:b/>
          <w:bCs/>
          <w:color w:val="333333"/>
          <w:sz w:val="24"/>
          <w:szCs w:val="24"/>
        </w:rPr>
        <w:t>]</w:t>
      </w:r>
      <w:r w:rsidRPr="009818DF">
        <w:rPr>
          <w:rFonts w:ascii="Helvetica" w:eastAsia="Times New Roman" w:hAnsi="Helvetica" w:cs="Helvetica"/>
          <w:color w:val="333333"/>
          <w:sz w:val="24"/>
          <w:szCs w:val="24"/>
        </w:rPr>
        <w:t>: contains the name of the </w:t>
      </w:r>
      <w:r w:rsidRPr="009818DF">
        <w:rPr>
          <w:rFonts w:ascii="Helvetica" w:eastAsia="Times New Roman" w:hAnsi="Helvetica" w:cs="Helvetica"/>
          <w:b/>
          <w:bCs/>
          <w:color w:val="333333"/>
          <w:sz w:val="24"/>
          <w:szCs w:val="24"/>
        </w:rPr>
        <w:t>Service Bus Queue</w:t>
      </w:r>
      <w:r w:rsidRPr="009818DF">
        <w:rPr>
          <w:rFonts w:ascii="Helvetica" w:eastAsia="Times New Roman" w:hAnsi="Helvetica" w:cs="Helvetica"/>
          <w:color w:val="333333"/>
          <w:sz w:val="24"/>
          <w:szCs w:val="24"/>
        </w:rPr>
        <w:t> used by the </w:t>
      </w:r>
      <w:r w:rsidRPr="009818DF">
        <w:rPr>
          <w:rFonts w:ascii="Helvetica" w:eastAsia="Times New Roman" w:hAnsi="Helvetica" w:cs="Helvetica"/>
          <w:b/>
          <w:bCs/>
          <w:color w:val="333333"/>
          <w:sz w:val="24"/>
          <w:szCs w:val="24"/>
        </w:rPr>
        <w:t>EventProcessorHost</w:t>
      </w:r>
      <w:r w:rsidRPr="009818DF">
        <w:rPr>
          <w:rFonts w:ascii="Helvetica" w:eastAsia="Times New Roman" w:hAnsi="Helvetica" w:cs="Helvetica"/>
          <w:color w:val="333333"/>
          <w:sz w:val="24"/>
          <w:szCs w:val="24"/>
        </w:rPr>
        <w:t> send a message to the external hot path analytics system when user session completes.</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w:t>
      </w:r>
      <w:proofErr w:type="spellStart"/>
      <w:r w:rsidRPr="009818DF">
        <w:rPr>
          <w:rFonts w:ascii="Helvetica" w:eastAsia="Times New Roman" w:hAnsi="Helvetica" w:cs="Helvetica"/>
          <w:b/>
          <w:bCs/>
          <w:color w:val="333333"/>
          <w:sz w:val="24"/>
          <w:szCs w:val="24"/>
        </w:rPr>
        <w:t>CheckpointCount</w:t>
      </w:r>
      <w:proofErr w:type="spellEnd"/>
      <w:r w:rsidRPr="009818DF">
        <w:rPr>
          <w:rFonts w:ascii="Helvetica" w:eastAsia="Times New Roman" w:hAnsi="Helvetica" w:cs="Helvetica"/>
          <w:b/>
          <w:bCs/>
          <w:color w:val="333333"/>
          <w:sz w:val="24"/>
          <w:szCs w:val="24"/>
        </w:rPr>
        <w:t>]</w:t>
      </w:r>
      <w:r w:rsidRPr="009818DF">
        <w:rPr>
          <w:rFonts w:ascii="Helvetica" w:eastAsia="Times New Roman" w:hAnsi="Helvetica" w:cs="Helvetica"/>
          <w:color w:val="333333"/>
          <w:sz w:val="24"/>
          <w:szCs w:val="24"/>
        </w:rPr>
        <w:t>: this number defines after how many messages the </w:t>
      </w:r>
      <w:r w:rsidRPr="009818DF">
        <w:rPr>
          <w:rFonts w:ascii="Helvetica" w:eastAsia="Times New Roman" w:hAnsi="Helvetica" w:cs="Helvetica"/>
          <w:b/>
          <w:bCs/>
          <w:color w:val="333333"/>
          <w:sz w:val="24"/>
          <w:szCs w:val="24"/>
        </w:rPr>
        <w:t>EventProcessorHost</w:t>
      </w:r>
      <w:r w:rsidRPr="009818DF">
        <w:rPr>
          <w:rFonts w:ascii="Helvetica" w:eastAsia="Times New Roman" w:hAnsi="Helvetica" w:cs="Helvetica"/>
          <w:color w:val="333333"/>
          <w:sz w:val="24"/>
          <w:szCs w:val="24"/>
        </w:rPr>
        <w:t xml:space="preserve"> invokes </w:t>
      </w:r>
      <w:proofErr w:type="spellStart"/>
      <w:r w:rsidRPr="009818DF">
        <w:rPr>
          <w:rFonts w:ascii="Helvetica" w:eastAsia="Times New Roman" w:hAnsi="Helvetica" w:cs="Helvetica"/>
          <w:color w:val="333333"/>
          <w:sz w:val="24"/>
          <w:szCs w:val="24"/>
        </w:rPr>
        <w:t>the</w:t>
      </w:r>
      <w:r w:rsidRPr="009818DF">
        <w:rPr>
          <w:rFonts w:ascii="Helvetica" w:eastAsia="Times New Roman" w:hAnsi="Helvetica" w:cs="Helvetica"/>
          <w:b/>
          <w:bCs/>
          <w:color w:val="333333"/>
          <w:sz w:val="24"/>
          <w:szCs w:val="24"/>
        </w:rPr>
        <w:t>ChechpointAsync</w:t>
      </w:r>
      <w:proofErr w:type="spellEnd"/>
      <w:r w:rsidRPr="009818DF">
        <w:rPr>
          <w:rFonts w:ascii="Helvetica" w:eastAsia="Times New Roman" w:hAnsi="Helvetica" w:cs="Helvetica"/>
          <w:color w:val="333333"/>
          <w:sz w:val="24"/>
          <w:szCs w:val="24"/>
        </w:rPr>
        <w:t> method.</w:t>
      </w:r>
    </w:p>
    <w:p w:rsidR="009818DF" w:rsidRPr="009818DF" w:rsidRDefault="009818DF" w:rsidP="00F431BA">
      <w:pPr>
        <w:numPr>
          <w:ilvl w:val="0"/>
          <w:numId w:val="4"/>
        </w:numPr>
        <w:spacing w:before="100" w:beforeAutospacing="1" w:after="100" w:afterAutospacing="1" w:line="384" w:lineRule="atLeast"/>
        <w:jc w:val="both"/>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w:t>
      </w:r>
      <w:proofErr w:type="spellStart"/>
      <w:r w:rsidRPr="009818DF">
        <w:rPr>
          <w:rFonts w:ascii="Helvetica" w:eastAsia="Times New Roman" w:hAnsi="Helvetica" w:cs="Helvetica"/>
          <w:b/>
          <w:bCs/>
          <w:color w:val="333333"/>
          <w:sz w:val="24"/>
          <w:szCs w:val="24"/>
        </w:rPr>
        <w:t>EventHubClientNumber</w:t>
      </w:r>
      <w:proofErr w:type="spellEnd"/>
      <w:r w:rsidRPr="009818DF">
        <w:rPr>
          <w:rFonts w:ascii="Helvetica" w:eastAsia="Times New Roman" w:hAnsi="Helvetica" w:cs="Helvetica"/>
          <w:b/>
          <w:bCs/>
          <w:color w:val="333333"/>
          <w:sz w:val="24"/>
          <w:szCs w:val="24"/>
        </w:rPr>
        <w:t>]</w:t>
      </w:r>
      <w:r w:rsidRPr="009818DF">
        <w:rPr>
          <w:rFonts w:ascii="Helvetica" w:eastAsia="Times New Roman" w:hAnsi="Helvetica" w:cs="Helvetica"/>
          <w:color w:val="333333"/>
          <w:sz w:val="24"/>
          <w:szCs w:val="24"/>
        </w:rPr>
        <w:t>: this number defines how many </w:t>
      </w:r>
      <w:hyperlink r:id="rId31" w:history="1">
        <w:r w:rsidRPr="009818DF">
          <w:rPr>
            <w:rFonts w:ascii="Helvetica" w:eastAsia="Times New Roman" w:hAnsi="Helvetica" w:cs="Helvetica"/>
            <w:color w:val="4078C0"/>
            <w:sz w:val="24"/>
            <w:szCs w:val="24"/>
          </w:rPr>
          <w:t>EventHubClient</w:t>
        </w:r>
      </w:hyperlink>
      <w:r w:rsidRPr="009818DF">
        <w:rPr>
          <w:rFonts w:ascii="Helvetica" w:eastAsia="Times New Roman" w:hAnsi="Helvetica" w:cs="Helvetica"/>
          <w:color w:val="333333"/>
          <w:sz w:val="24"/>
          <w:szCs w:val="24"/>
        </w:rPr>
        <w:t> objects are contained in the connection pool of the </w:t>
      </w:r>
      <w:r w:rsidRPr="009818DF">
        <w:rPr>
          <w:rFonts w:ascii="Helvetica" w:eastAsia="Times New Roman" w:hAnsi="Helvetica" w:cs="Helvetica"/>
          <w:b/>
          <w:bCs/>
          <w:color w:val="333333"/>
          <w:sz w:val="24"/>
          <w:szCs w:val="24"/>
        </w:rPr>
        <w:t>PageViewWebService</w:t>
      </w:r>
      <w:r w:rsidRPr="009818DF">
        <w:rPr>
          <w:rFonts w:ascii="Helvetica" w:eastAsia="Times New Roman" w:hAnsi="Helvetica" w:cs="Helvetica"/>
          <w:color w:val="333333"/>
          <w:sz w:val="24"/>
          <w:szCs w:val="24"/>
        </w:rPr>
        <w:t>.</w:t>
      </w:r>
    </w:p>
    <w:p w:rsidR="009818DF" w:rsidRPr="009818DF" w:rsidRDefault="009818DF" w:rsidP="009818DF">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9818DF">
        <w:rPr>
          <w:rFonts w:ascii="Helvetica" w:eastAsia="Times New Roman" w:hAnsi="Helvetica" w:cs="Helvetica"/>
          <w:b/>
          <w:bCs/>
          <w:color w:val="333333"/>
          <w:sz w:val="42"/>
          <w:szCs w:val="42"/>
        </w:rPr>
        <w:t>Configuration Files</w:t>
      </w:r>
    </w:p>
    <w:p w:rsidR="009818DF" w:rsidRPr="009818DF" w:rsidRDefault="009818DF" w:rsidP="009818DF">
      <w:pPr>
        <w:spacing w:after="240" w:line="384" w:lineRule="atLeast"/>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App.config</w:t>
      </w:r>
      <w:r w:rsidRPr="009818DF">
        <w:rPr>
          <w:rFonts w:ascii="Helvetica" w:eastAsia="Times New Roman" w:hAnsi="Helvetica" w:cs="Helvetica"/>
          <w:color w:val="333333"/>
          <w:sz w:val="24"/>
          <w:szCs w:val="24"/>
        </w:rPr>
        <w:t> file in the </w:t>
      </w:r>
      <w:proofErr w:type="spellStart"/>
      <w:r w:rsidRPr="009818DF">
        <w:rPr>
          <w:rFonts w:ascii="Helvetica" w:eastAsia="Times New Roman" w:hAnsi="Helvetica" w:cs="Helvetica"/>
          <w:b/>
          <w:bCs/>
          <w:color w:val="333333"/>
          <w:sz w:val="24"/>
          <w:szCs w:val="24"/>
        </w:rPr>
        <w:t>UserEmulator</w:t>
      </w:r>
      <w:proofErr w:type="spellEnd"/>
      <w:r w:rsidRPr="009818DF">
        <w:rPr>
          <w:rFonts w:ascii="Helvetica" w:eastAsia="Times New Roman" w:hAnsi="Helvetica" w:cs="Helvetica"/>
          <w:color w:val="333333"/>
          <w:sz w:val="24"/>
          <w:szCs w:val="24"/>
        </w:rPr>
        <w:t> project: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9818DF">
        <w:rPr>
          <w:rFonts w:ascii="Consolas" w:eastAsia="Times New Roman" w:hAnsi="Consolas" w:cs="Courier New"/>
          <w:color w:val="333333"/>
          <w:sz w:val="20"/>
          <w:szCs w:val="20"/>
          <w:bdr w:val="none" w:sz="0" w:space="0" w:color="auto" w:frame="1"/>
        </w:rPr>
        <w:t>&lt;?xml</w:t>
      </w:r>
      <w:proofErr w:type="gramEnd"/>
      <w:r w:rsidRPr="009818DF">
        <w:rPr>
          <w:rFonts w:ascii="Consolas" w:eastAsia="Times New Roman" w:hAnsi="Consolas" w:cs="Courier New"/>
          <w:color w:val="333333"/>
          <w:sz w:val="20"/>
          <w:szCs w:val="20"/>
          <w:bdr w:val="none" w:sz="0" w:space="0" w:color="auto" w:frame="1"/>
        </w:rPr>
        <w:t xml:space="preserve"> version="1.0" encoding="utf-8"?&gt;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&lt;configuration&gt;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&lt;appSettings&gt;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lastRenderedPageBreak/>
        <w:t xml:space="preserve">        &lt;add key="</w:t>
      </w:r>
      <w:proofErr w:type="spellStart"/>
      <w:r w:rsidRPr="009818DF">
        <w:rPr>
          <w:rFonts w:ascii="Consolas" w:eastAsia="Times New Roman" w:hAnsi="Consolas" w:cs="Courier New"/>
          <w:color w:val="333333"/>
          <w:sz w:val="20"/>
          <w:szCs w:val="20"/>
          <w:bdr w:val="none" w:sz="0" w:space="0" w:color="auto" w:frame="1"/>
        </w:rPr>
        <w:t>url</w:t>
      </w:r>
      <w:proofErr w:type="spellEnd"/>
      <w:r w:rsidRPr="009818DF">
        <w:rPr>
          <w:rFonts w:ascii="Consolas" w:eastAsia="Times New Roman" w:hAnsi="Consolas" w:cs="Courier New"/>
          <w:color w:val="333333"/>
          <w:sz w:val="20"/>
          <w:szCs w:val="20"/>
          <w:bdr w:val="none" w:sz="0" w:space="0" w:color="auto" w:frame="1"/>
        </w:rPr>
        <w:t>" value="http://localhost:8085/usersessions;http://[SF_CLUSTER_NAME</w:t>
      </w:r>
      <w:proofErr w:type="gramStart"/>
      <w:r w:rsidRPr="009818DF">
        <w:rPr>
          <w:rFonts w:ascii="Consolas" w:eastAsia="Times New Roman" w:hAnsi="Consolas" w:cs="Courier New"/>
          <w:color w:val="333333"/>
          <w:sz w:val="20"/>
          <w:szCs w:val="20"/>
          <w:bdr w:val="none" w:sz="0" w:space="0" w:color="auto" w:frame="1"/>
        </w:rPr>
        <w:t>].[</w:t>
      </w:r>
      <w:proofErr w:type="gramEnd"/>
      <w:r w:rsidRPr="009818DF">
        <w:rPr>
          <w:rFonts w:ascii="Consolas" w:eastAsia="Times New Roman" w:hAnsi="Consolas" w:cs="Courier New"/>
          <w:color w:val="333333"/>
          <w:sz w:val="20"/>
          <w:szCs w:val="20"/>
          <w:bdr w:val="none" w:sz="0" w:space="0" w:color="auto" w:frame="1"/>
        </w:rPr>
        <w:t>REGION].cloudapp.azure.com:8085/usersessions"/&gt;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&lt;add key="</w:t>
      </w:r>
      <w:proofErr w:type="spellStart"/>
      <w:r w:rsidRPr="009818DF">
        <w:rPr>
          <w:rFonts w:ascii="Consolas" w:eastAsia="Times New Roman" w:hAnsi="Consolas" w:cs="Courier New"/>
          <w:color w:val="333333"/>
          <w:sz w:val="20"/>
          <w:szCs w:val="20"/>
          <w:bdr w:val="none" w:sz="0" w:space="0" w:color="auto" w:frame="1"/>
        </w:rPr>
        <w:t>userCount</w:t>
      </w:r>
      <w:proofErr w:type="spellEnd"/>
      <w:r w:rsidRPr="009818DF">
        <w:rPr>
          <w:rFonts w:ascii="Consolas" w:eastAsia="Times New Roman" w:hAnsi="Consolas" w:cs="Courier New"/>
          <w:color w:val="333333"/>
          <w:sz w:val="20"/>
          <w:szCs w:val="20"/>
          <w:bdr w:val="none" w:sz="0" w:space="0" w:color="auto" w:frame="1"/>
        </w:rPr>
        <w:t>" value="20"/&gt;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&lt;add key="</w:t>
      </w:r>
      <w:proofErr w:type="spellStart"/>
      <w:r w:rsidRPr="009818DF">
        <w:rPr>
          <w:rFonts w:ascii="Consolas" w:eastAsia="Times New Roman" w:hAnsi="Consolas" w:cs="Courier New"/>
          <w:color w:val="333333"/>
          <w:sz w:val="20"/>
          <w:szCs w:val="20"/>
          <w:bdr w:val="none" w:sz="0" w:space="0" w:color="auto" w:frame="1"/>
        </w:rPr>
        <w:t>eventInterval</w:t>
      </w:r>
      <w:proofErr w:type="spellEnd"/>
      <w:r w:rsidRPr="009818DF">
        <w:rPr>
          <w:rFonts w:ascii="Consolas" w:eastAsia="Times New Roman" w:hAnsi="Consolas" w:cs="Courier New"/>
          <w:color w:val="333333"/>
          <w:sz w:val="20"/>
          <w:szCs w:val="20"/>
          <w:bdr w:val="none" w:sz="0" w:space="0" w:color="auto" w:frame="1"/>
        </w:rPr>
        <w:t>" value="2000"/&gt;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&lt;add key="</w:t>
      </w:r>
      <w:proofErr w:type="spellStart"/>
      <w:r w:rsidRPr="009818DF">
        <w:rPr>
          <w:rFonts w:ascii="Consolas" w:eastAsia="Times New Roman" w:hAnsi="Consolas" w:cs="Courier New"/>
          <w:color w:val="333333"/>
          <w:sz w:val="20"/>
          <w:szCs w:val="20"/>
          <w:bdr w:val="none" w:sz="0" w:space="0" w:color="auto" w:frame="1"/>
        </w:rPr>
        <w:t>eventsPerUserSession</w:t>
      </w:r>
      <w:proofErr w:type="spellEnd"/>
      <w:r w:rsidRPr="009818DF">
        <w:rPr>
          <w:rFonts w:ascii="Consolas" w:eastAsia="Times New Roman" w:hAnsi="Consolas" w:cs="Courier New"/>
          <w:color w:val="333333"/>
          <w:sz w:val="20"/>
          <w:szCs w:val="20"/>
          <w:bdr w:val="none" w:sz="0" w:space="0" w:color="auto" w:frame="1"/>
        </w:rPr>
        <w:t>" value="50"/&gt;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&lt;/appSettings&gt;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&lt;startup&gt;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supportedRuntime</w:t>
      </w:r>
      <w:proofErr w:type="spellEnd"/>
      <w:r w:rsidRPr="009818DF">
        <w:rPr>
          <w:rFonts w:ascii="Consolas" w:eastAsia="Times New Roman" w:hAnsi="Consolas" w:cs="Courier New"/>
          <w:color w:val="333333"/>
          <w:sz w:val="20"/>
          <w:szCs w:val="20"/>
          <w:bdr w:val="none" w:sz="0" w:space="0" w:color="auto" w:frame="1"/>
        </w:rPr>
        <w:t xml:space="preserve"> version="v4.0" </w:t>
      </w:r>
      <w:proofErr w:type="spellStart"/>
      <w:r w:rsidRPr="009818DF">
        <w:rPr>
          <w:rFonts w:ascii="Consolas" w:eastAsia="Times New Roman" w:hAnsi="Consolas" w:cs="Courier New"/>
          <w:color w:val="333333"/>
          <w:sz w:val="20"/>
          <w:szCs w:val="20"/>
          <w:bdr w:val="none" w:sz="0" w:space="0" w:color="auto" w:frame="1"/>
        </w:rPr>
        <w:t>sku</w:t>
      </w:r>
      <w:proofErr w:type="spellEnd"/>
      <w:r w:rsidRPr="009818DF">
        <w:rPr>
          <w:rFonts w:ascii="Consolas" w:eastAsia="Times New Roman" w:hAnsi="Consolas" w:cs="Courier New"/>
          <w:color w:val="333333"/>
          <w:sz w:val="20"/>
          <w:szCs w:val="20"/>
          <w:bdr w:val="none" w:sz="0" w:space="0" w:color="auto" w:frame="1"/>
        </w:rPr>
        <w:t>=</w:t>
      </w:r>
      <w:proofErr w:type="gramStart"/>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NETFramework</w:t>
      </w:r>
      <w:proofErr w:type="gramEnd"/>
      <w:r w:rsidRPr="009818DF">
        <w:rPr>
          <w:rFonts w:ascii="Consolas" w:eastAsia="Times New Roman" w:hAnsi="Consolas" w:cs="Courier New"/>
          <w:color w:val="333333"/>
          <w:sz w:val="20"/>
          <w:szCs w:val="20"/>
          <w:bdr w:val="none" w:sz="0" w:space="0" w:color="auto" w:frame="1"/>
        </w:rPr>
        <w:t>,Version</w:t>
      </w:r>
      <w:proofErr w:type="spellEnd"/>
      <w:r w:rsidRPr="009818DF">
        <w:rPr>
          <w:rFonts w:ascii="Consolas" w:eastAsia="Times New Roman" w:hAnsi="Consolas" w:cs="Courier New"/>
          <w:color w:val="333333"/>
          <w:sz w:val="20"/>
          <w:szCs w:val="20"/>
          <w:bdr w:val="none" w:sz="0" w:space="0" w:color="auto" w:frame="1"/>
        </w:rPr>
        <w:t>=v4.5"/&gt;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&lt;/startup&gt;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&lt;runtime&gt;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assemblyBinding</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xmlns</w:t>
      </w:r>
      <w:proofErr w:type="spellEnd"/>
      <w:r w:rsidRPr="009818DF">
        <w:rPr>
          <w:rFonts w:ascii="Consolas" w:eastAsia="Times New Roman" w:hAnsi="Consolas" w:cs="Courier New"/>
          <w:color w:val="333333"/>
          <w:sz w:val="20"/>
          <w:szCs w:val="20"/>
          <w:bdr w:val="none" w:sz="0" w:space="0" w:color="auto" w:frame="1"/>
        </w:rPr>
        <w:t>="</w:t>
      </w:r>
      <w:proofErr w:type="gramStart"/>
      <w:r w:rsidRPr="009818DF">
        <w:rPr>
          <w:rFonts w:ascii="Consolas" w:eastAsia="Times New Roman" w:hAnsi="Consolas" w:cs="Courier New"/>
          <w:color w:val="333333"/>
          <w:sz w:val="20"/>
          <w:szCs w:val="20"/>
          <w:bdr w:val="none" w:sz="0" w:space="0" w:color="auto" w:frame="1"/>
        </w:rPr>
        <w:t>urn:schemas</w:t>
      </w:r>
      <w:proofErr w:type="gramEnd"/>
      <w:r w:rsidRPr="009818DF">
        <w:rPr>
          <w:rFonts w:ascii="Consolas" w:eastAsia="Times New Roman" w:hAnsi="Consolas" w:cs="Courier New"/>
          <w:color w:val="333333"/>
          <w:sz w:val="20"/>
          <w:szCs w:val="20"/>
          <w:bdr w:val="none" w:sz="0" w:space="0" w:color="auto" w:frame="1"/>
        </w:rPr>
        <w:t>-microsoft-com:asm.v1"&gt;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dependentAssembly</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assemblyIdentity</w:t>
      </w:r>
      <w:proofErr w:type="spellEnd"/>
      <w:r w:rsidRPr="009818DF">
        <w:rPr>
          <w:rFonts w:ascii="Consolas" w:eastAsia="Times New Roman" w:hAnsi="Consolas" w:cs="Courier New"/>
          <w:color w:val="333333"/>
          <w:sz w:val="20"/>
          <w:szCs w:val="20"/>
          <w:bdr w:val="none" w:sz="0" w:space="0" w:color="auto" w:frame="1"/>
        </w:rPr>
        <w:t xml:space="preserve"> name="</w:t>
      </w:r>
      <w:proofErr w:type="spellStart"/>
      <w:r w:rsidRPr="009818DF">
        <w:rPr>
          <w:rFonts w:ascii="Consolas" w:eastAsia="Times New Roman" w:hAnsi="Consolas" w:cs="Courier New"/>
          <w:color w:val="333333"/>
          <w:sz w:val="20"/>
          <w:szCs w:val="20"/>
          <w:bdr w:val="none" w:sz="0" w:space="0" w:color="auto" w:frame="1"/>
        </w:rPr>
        <w:t>Newtonsoft.Json</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publicKeyToken</w:t>
      </w:r>
      <w:proofErr w:type="spellEnd"/>
      <w:r w:rsidRPr="009818DF">
        <w:rPr>
          <w:rFonts w:ascii="Consolas" w:eastAsia="Times New Roman" w:hAnsi="Consolas" w:cs="Courier New"/>
          <w:color w:val="333333"/>
          <w:sz w:val="20"/>
          <w:szCs w:val="20"/>
          <w:bdr w:val="none" w:sz="0" w:space="0" w:color="auto" w:frame="1"/>
        </w:rPr>
        <w:t>="30ad4fe6b2a6aeed" culture="neutral"/&gt;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bindingRedirect</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oldVersion</w:t>
      </w:r>
      <w:proofErr w:type="spellEnd"/>
      <w:r w:rsidRPr="009818DF">
        <w:rPr>
          <w:rFonts w:ascii="Consolas" w:eastAsia="Times New Roman" w:hAnsi="Consolas" w:cs="Courier New"/>
          <w:color w:val="333333"/>
          <w:sz w:val="20"/>
          <w:szCs w:val="20"/>
          <w:bdr w:val="none" w:sz="0" w:space="0" w:color="auto" w:frame="1"/>
        </w:rPr>
        <w:t xml:space="preserve">="0.0.0.0-8.0.0.0" </w:t>
      </w:r>
      <w:proofErr w:type="spellStart"/>
      <w:r w:rsidRPr="009818DF">
        <w:rPr>
          <w:rFonts w:ascii="Consolas" w:eastAsia="Times New Roman" w:hAnsi="Consolas" w:cs="Courier New"/>
          <w:color w:val="333333"/>
          <w:sz w:val="20"/>
          <w:szCs w:val="20"/>
          <w:bdr w:val="none" w:sz="0" w:space="0" w:color="auto" w:frame="1"/>
        </w:rPr>
        <w:t>newVersion</w:t>
      </w:r>
      <w:proofErr w:type="spellEnd"/>
      <w:r w:rsidRPr="009818DF">
        <w:rPr>
          <w:rFonts w:ascii="Consolas" w:eastAsia="Times New Roman" w:hAnsi="Consolas" w:cs="Courier New"/>
          <w:color w:val="333333"/>
          <w:sz w:val="20"/>
          <w:szCs w:val="20"/>
          <w:bdr w:val="none" w:sz="0" w:space="0" w:color="auto" w:frame="1"/>
        </w:rPr>
        <w:t>="8.0.0.0"/&gt;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dependentAssembly</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assemblyBinding</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&lt;/runtime&gt;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&lt;/configuration&gt;</w:t>
      </w:r>
    </w:p>
    <w:p w:rsidR="009818DF" w:rsidRPr="009818DF" w:rsidRDefault="009818DF" w:rsidP="009818DF">
      <w:pPr>
        <w:spacing w:after="240" w:line="384" w:lineRule="atLeast"/>
        <w:rPr>
          <w:rFonts w:ascii="Helvetica" w:eastAsia="Times New Roman" w:hAnsi="Helvetica" w:cs="Helvetica"/>
          <w:color w:val="333333"/>
          <w:sz w:val="24"/>
          <w:szCs w:val="24"/>
        </w:rPr>
      </w:pPr>
      <w:proofErr w:type="spellStart"/>
      <w:r w:rsidRPr="009818DF">
        <w:rPr>
          <w:rFonts w:ascii="Helvetica" w:eastAsia="Times New Roman" w:hAnsi="Helvetica" w:cs="Helvetica"/>
          <w:b/>
          <w:bCs/>
          <w:color w:val="333333"/>
          <w:sz w:val="24"/>
          <w:szCs w:val="24"/>
        </w:rPr>
        <w:t>ApplicationParameters</w:t>
      </w:r>
      <w:proofErr w:type="spellEnd"/>
      <w:r w:rsidRPr="009818DF">
        <w:rPr>
          <w:rFonts w:ascii="Helvetica" w:eastAsia="Times New Roman" w:hAnsi="Helvetica" w:cs="Helvetica"/>
          <w:b/>
          <w:bCs/>
          <w:color w:val="333333"/>
          <w:sz w:val="24"/>
          <w:szCs w:val="24"/>
        </w:rPr>
        <w:t>\Local.xml</w:t>
      </w:r>
      <w:r w:rsidRPr="009818DF">
        <w:rPr>
          <w:rFonts w:ascii="Helvetica" w:eastAsia="Times New Roman" w:hAnsi="Helvetica" w:cs="Helvetica"/>
          <w:color w:val="333333"/>
          <w:sz w:val="24"/>
          <w:szCs w:val="24"/>
        </w:rPr>
        <w:t> file in the </w:t>
      </w:r>
      <w:proofErr w:type="spellStart"/>
      <w:r w:rsidRPr="009818DF">
        <w:rPr>
          <w:rFonts w:ascii="Helvetica" w:eastAsia="Times New Roman" w:hAnsi="Helvetica" w:cs="Helvetica"/>
          <w:b/>
          <w:bCs/>
          <w:color w:val="333333"/>
          <w:sz w:val="24"/>
          <w:szCs w:val="24"/>
        </w:rPr>
        <w:t>PageViewTracer</w:t>
      </w:r>
      <w:proofErr w:type="spellEnd"/>
      <w:r w:rsidRPr="009818DF">
        <w:rPr>
          <w:rFonts w:ascii="Helvetica" w:eastAsia="Times New Roman" w:hAnsi="Helvetica" w:cs="Helvetica"/>
          <w:color w:val="333333"/>
          <w:sz w:val="24"/>
          <w:szCs w:val="24"/>
        </w:rPr>
        <w:t> project: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9818DF">
        <w:rPr>
          <w:rFonts w:ascii="Consolas" w:eastAsia="Times New Roman" w:hAnsi="Consolas" w:cs="Courier New"/>
          <w:color w:val="333333"/>
          <w:sz w:val="20"/>
          <w:szCs w:val="20"/>
          <w:bdr w:val="none" w:sz="0" w:space="0" w:color="auto" w:frame="1"/>
        </w:rPr>
        <w:t>&lt;?xml</w:t>
      </w:r>
      <w:proofErr w:type="gramEnd"/>
      <w:r w:rsidRPr="009818DF">
        <w:rPr>
          <w:rFonts w:ascii="Consolas" w:eastAsia="Times New Roman" w:hAnsi="Consolas" w:cs="Courier New"/>
          <w:color w:val="333333"/>
          <w:sz w:val="20"/>
          <w:szCs w:val="20"/>
          <w:bdr w:val="none" w:sz="0" w:space="0" w:color="auto" w:frame="1"/>
        </w:rPr>
        <w:t xml:space="preserve"> version="1.0" encoding="utf-8"?&gt;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&lt;Application </w:t>
      </w:r>
      <w:proofErr w:type="spellStart"/>
      <w:r w:rsidRPr="009818DF">
        <w:rPr>
          <w:rFonts w:ascii="Consolas" w:eastAsia="Times New Roman" w:hAnsi="Consolas" w:cs="Courier New"/>
          <w:color w:val="333333"/>
          <w:sz w:val="20"/>
          <w:szCs w:val="20"/>
          <w:bdr w:val="none" w:sz="0" w:space="0" w:color="auto" w:frame="1"/>
        </w:rPr>
        <w:t>xmlns:xsd</w:t>
      </w:r>
      <w:proofErr w:type="spellEnd"/>
      <w:r w:rsidRPr="009818DF">
        <w:rPr>
          <w:rFonts w:ascii="Consolas" w:eastAsia="Times New Roman" w:hAnsi="Consolas" w:cs="Courier New"/>
          <w:color w:val="333333"/>
          <w:sz w:val="20"/>
          <w:szCs w:val="20"/>
          <w:bdr w:val="none" w:sz="0" w:space="0" w:color="auto" w:frame="1"/>
        </w:rPr>
        <w:t xml:space="preserve">="http://www.w3.org/2001/XMLSchema" </w:t>
      </w:r>
      <w:proofErr w:type="spellStart"/>
      <w:r w:rsidRPr="009818DF">
        <w:rPr>
          <w:rFonts w:ascii="Consolas" w:eastAsia="Times New Roman" w:hAnsi="Consolas" w:cs="Courier New"/>
          <w:color w:val="333333"/>
          <w:sz w:val="20"/>
          <w:szCs w:val="20"/>
          <w:bdr w:val="none" w:sz="0" w:space="0" w:color="auto" w:frame="1"/>
        </w:rPr>
        <w:t>xmlns:xsi</w:t>
      </w:r>
      <w:proofErr w:type="spellEnd"/>
      <w:r w:rsidRPr="009818DF">
        <w:rPr>
          <w:rFonts w:ascii="Consolas" w:eastAsia="Times New Roman" w:hAnsi="Consolas" w:cs="Courier New"/>
          <w:color w:val="333333"/>
          <w:sz w:val="20"/>
          <w:szCs w:val="20"/>
          <w:bdr w:val="none" w:sz="0" w:space="0" w:color="auto" w:frame="1"/>
        </w:rPr>
        <w:t>="http://www.w3.org/2001/XMLSchema-instance" Name="fabric:/</w:t>
      </w:r>
      <w:proofErr w:type="spellStart"/>
      <w:r w:rsidRPr="009818DF">
        <w:rPr>
          <w:rFonts w:ascii="Consolas" w:eastAsia="Times New Roman" w:hAnsi="Consolas" w:cs="Courier New"/>
          <w:color w:val="333333"/>
          <w:sz w:val="20"/>
          <w:szCs w:val="20"/>
          <w:bdr w:val="none" w:sz="0" w:space="0" w:color="auto" w:frame="1"/>
        </w:rPr>
        <w:t>PageViewTracer</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xmlns</w:t>
      </w:r>
      <w:proofErr w:type="spellEnd"/>
      <w:r w:rsidRPr="009818DF">
        <w:rPr>
          <w:rFonts w:ascii="Consolas" w:eastAsia="Times New Roman" w:hAnsi="Consolas" w:cs="Courier New"/>
          <w:color w:val="333333"/>
          <w:sz w:val="20"/>
          <w:szCs w:val="20"/>
          <w:bdr w:val="none" w:sz="0" w:space="0" w:color="auto" w:frame="1"/>
        </w:rPr>
        <w:t>="http://schemas.microsoft.com/2011/01/fabric"&gt;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EventProcessorHostService_InstanceCount</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EventProcessorHostService_StorageAccountConnectionString</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StorageAccountConnectionString</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EventProcessorHostService_ServiceBusConnectionString</w:t>
      </w:r>
      <w:proofErr w:type="spellEnd"/>
      <w:r w:rsidRPr="009818DF">
        <w:rPr>
          <w:rFonts w:ascii="Consolas" w:eastAsia="Times New Roman" w:hAnsi="Consolas" w:cs="Courier New"/>
          <w:color w:val="333333"/>
          <w:sz w:val="20"/>
          <w:szCs w:val="20"/>
          <w:bdr w:val="none" w:sz="0" w:space="0" w:color="auto" w:frame="1"/>
        </w:rPr>
        <w:t>" Value="[ServiceBusConnectionString]"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EventProcessorHostService_EventHubName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EventHubName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EventProcessorHostService_ConsumerGroupName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ConsumerGroupName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EventProcessorHostService_ContainerName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ContainerName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EventProcessorHostService_QueueName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QueueName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EventProcessorHostService_MaxRetryCount</w:t>
      </w:r>
      <w:proofErr w:type="spellEnd"/>
      <w:r w:rsidRPr="009818DF">
        <w:rPr>
          <w:rFonts w:ascii="Consolas" w:eastAsia="Times New Roman" w:hAnsi="Consolas" w:cs="Courier New"/>
          <w:color w:val="333333"/>
          <w:sz w:val="20"/>
          <w:szCs w:val="20"/>
          <w:bdr w:val="none" w:sz="0" w:space="0" w:color="auto" w:frame="1"/>
        </w:rPr>
        <w:t>" Value="3"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EventProcessorHostService_CheckpointCount</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CheckpointCount</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EventProcessorHostService_BackoffDelay</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PageViewWebService_InstanceCount</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PageViewWebService_ServiceBusConnectionString</w:t>
      </w:r>
      <w:proofErr w:type="spellEnd"/>
      <w:r w:rsidRPr="009818DF">
        <w:rPr>
          <w:rFonts w:ascii="Consolas" w:eastAsia="Times New Roman" w:hAnsi="Consolas" w:cs="Courier New"/>
          <w:color w:val="333333"/>
          <w:sz w:val="20"/>
          <w:szCs w:val="20"/>
          <w:bdr w:val="none" w:sz="0" w:space="0" w:color="auto" w:frame="1"/>
        </w:rPr>
        <w:t>" Value="[ServiceBusConnectionString]"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PageViewWebService_EventHubName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EventHubName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PageViewWebService_EventHubClientNumber</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EventHubClientNumber</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PageViewWebService_MaxRetryCount</w:t>
      </w:r>
      <w:proofErr w:type="spellEnd"/>
      <w:r w:rsidRPr="009818DF">
        <w:rPr>
          <w:rFonts w:ascii="Consolas" w:eastAsia="Times New Roman" w:hAnsi="Consolas" w:cs="Courier New"/>
          <w:color w:val="333333"/>
          <w:sz w:val="20"/>
          <w:szCs w:val="20"/>
          <w:bdr w:val="none" w:sz="0" w:space="0" w:color="auto" w:frame="1"/>
        </w:rPr>
        <w:t>" Value="3"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PageViewWebService_BackoffDelay</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&lt;/Application&gt;</w:t>
      </w:r>
    </w:p>
    <w:p w:rsidR="009818DF" w:rsidRPr="009818DF" w:rsidRDefault="009818DF" w:rsidP="009818DF">
      <w:pPr>
        <w:spacing w:after="240" w:line="384" w:lineRule="atLeast"/>
        <w:rPr>
          <w:rFonts w:ascii="Helvetica" w:eastAsia="Times New Roman" w:hAnsi="Helvetica" w:cs="Helvetica"/>
          <w:color w:val="333333"/>
          <w:sz w:val="24"/>
          <w:szCs w:val="24"/>
        </w:rPr>
      </w:pPr>
      <w:proofErr w:type="spellStart"/>
      <w:r w:rsidRPr="009818DF">
        <w:rPr>
          <w:rFonts w:ascii="Helvetica" w:eastAsia="Times New Roman" w:hAnsi="Helvetica" w:cs="Helvetica"/>
          <w:b/>
          <w:bCs/>
          <w:color w:val="333333"/>
          <w:sz w:val="24"/>
          <w:szCs w:val="24"/>
        </w:rPr>
        <w:t>ApplicationParameters</w:t>
      </w:r>
      <w:proofErr w:type="spellEnd"/>
      <w:r w:rsidRPr="009818DF">
        <w:rPr>
          <w:rFonts w:ascii="Helvetica" w:eastAsia="Times New Roman" w:hAnsi="Helvetica" w:cs="Helvetica"/>
          <w:b/>
          <w:bCs/>
          <w:color w:val="333333"/>
          <w:sz w:val="24"/>
          <w:szCs w:val="24"/>
        </w:rPr>
        <w:t>\Cloud.xml</w:t>
      </w:r>
      <w:r w:rsidRPr="009818DF">
        <w:rPr>
          <w:rFonts w:ascii="Helvetica" w:eastAsia="Times New Roman" w:hAnsi="Helvetica" w:cs="Helvetica"/>
          <w:color w:val="333333"/>
          <w:sz w:val="24"/>
          <w:szCs w:val="24"/>
        </w:rPr>
        <w:t> file in the </w:t>
      </w:r>
      <w:proofErr w:type="spellStart"/>
      <w:r w:rsidRPr="009818DF">
        <w:rPr>
          <w:rFonts w:ascii="Helvetica" w:eastAsia="Times New Roman" w:hAnsi="Helvetica" w:cs="Helvetica"/>
          <w:b/>
          <w:bCs/>
          <w:color w:val="333333"/>
          <w:sz w:val="24"/>
          <w:szCs w:val="24"/>
        </w:rPr>
        <w:t>PageViewTracer</w:t>
      </w:r>
      <w:proofErr w:type="spellEnd"/>
      <w:r w:rsidRPr="009818DF">
        <w:rPr>
          <w:rFonts w:ascii="Helvetica" w:eastAsia="Times New Roman" w:hAnsi="Helvetica" w:cs="Helvetica"/>
          <w:color w:val="333333"/>
          <w:sz w:val="24"/>
          <w:szCs w:val="24"/>
        </w:rPr>
        <w:t> project: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9818DF">
        <w:rPr>
          <w:rFonts w:ascii="Consolas" w:eastAsia="Times New Roman" w:hAnsi="Consolas" w:cs="Courier New"/>
          <w:color w:val="333333"/>
          <w:sz w:val="20"/>
          <w:szCs w:val="20"/>
          <w:bdr w:val="none" w:sz="0" w:space="0" w:color="auto" w:frame="1"/>
        </w:rPr>
        <w:lastRenderedPageBreak/>
        <w:t>&lt;?xml</w:t>
      </w:r>
      <w:proofErr w:type="gramEnd"/>
      <w:r w:rsidRPr="009818DF">
        <w:rPr>
          <w:rFonts w:ascii="Consolas" w:eastAsia="Times New Roman" w:hAnsi="Consolas" w:cs="Courier New"/>
          <w:color w:val="333333"/>
          <w:sz w:val="20"/>
          <w:szCs w:val="20"/>
          <w:bdr w:val="none" w:sz="0" w:space="0" w:color="auto" w:frame="1"/>
        </w:rPr>
        <w:t xml:space="preserve"> version="1.0" encoding="utf-8"?&gt;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&lt;Application </w:t>
      </w:r>
      <w:proofErr w:type="spellStart"/>
      <w:r w:rsidRPr="009818DF">
        <w:rPr>
          <w:rFonts w:ascii="Consolas" w:eastAsia="Times New Roman" w:hAnsi="Consolas" w:cs="Courier New"/>
          <w:color w:val="333333"/>
          <w:sz w:val="20"/>
          <w:szCs w:val="20"/>
          <w:bdr w:val="none" w:sz="0" w:space="0" w:color="auto" w:frame="1"/>
        </w:rPr>
        <w:t>xmlns:xsd</w:t>
      </w:r>
      <w:proofErr w:type="spellEnd"/>
      <w:r w:rsidRPr="009818DF">
        <w:rPr>
          <w:rFonts w:ascii="Consolas" w:eastAsia="Times New Roman" w:hAnsi="Consolas" w:cs="Courier New"/>
          <w:color w:val="333333"/>
          <w:sz w:val="20"/>
          <w:szCs w:val="20"/>
          <w:bdr w:val="none" w:sz="0" w:space="0" w:color="auto" w:frame="1"/>
        </w:rPr>
        <w:t xml:space="preserve">="http://www.w3.org/2001/XMLSchema" </w:t>
      </w:r>
      <w:proofErr w:type="spellStart"/>
      <w:r w:rsidRPr="009818DF">
        <w:rPr>
          <w:rFonts w:ascii="Consolas" w:eastAsia="Times New Roman" w:hAnsi="Consolas" w:cs="Courier New"/>
          <w:color w:val="333333"/>
          <w:sz w:val="20"/>
          <w:szCs w:val="20"/>
          <w:bdr w:val="none" w:sz="0" w:space="0" w:color="auto" w:frame="1"/>
        </w:rPr>
        <w:t>xmlns:xsi</w:t>
      </w:r>
      <w:proofErr w:type="spellEnd"/>
      <w:r w:rsidRPr="009818DF">
        <w:rPr>
          <w:rFonts w:ascii="Consolas" w:eastAsia="Times New Roman" w:hAnsi="Consolas" w:cs="Courier New"/>
          <w:color w:val="333333"/>
          <w:sz w:val="20"/>
          <w:szCs w:val="20"/>
          <w:bdr w:val="none" w:sz="0" w:space="0" w:color="auto" w:frame="1"/>
        </w:rPr>
        <w:t>="http://www.w3.org/2001/XMLSchema-instance" Name="fabric:/</w:t>
      </w:r>
      <w:proofErr w:type="spellStart"/>
      <w:r w:rsidRPr="009818DF">
        <w:rPr>
          <w:rFonts w:ascii="Consolas" w:eastAsia="Times New Roman" w:hAnsi="Consolas" w:cs="Courier New"/>
          <w:color w:val="333333"/>
          <w:sz w:val="20"/>
          <w:szCs w:val="20"/>
          <w:bdr w:val="none" w:sz="0" w:space="0" w:color="auto" w:frame="1"/>
        </w:rPr>
        <w:t>PageViewTracer</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xmlns</w:t>
      </w:r>
      <w:proofErr w:type="spellEnd"/>
      <w:r w:rsidRPr="009818DF">
        <w:rPr>
          <w:rFonts w:ascii="Consolas" w:eastAsia="Times New Roman" w:hAnsi="Consolas" w:cs="Courier New"/>
          <w:color w:val="333333"/>
          <w:sz w:val="20"/>
          <w:szCs w:val="20"/>
          <w:bdr w:val="none" w:sz="0" w:space="0" w:color="auto" w:frame="1"/>
        </w:rPr>
        <w:t>="http://schemas.microsoft.com/2011/01/fabric"&gt;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EventProcessorHostService_InstanceCount</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EventProcessorHostService_StorageAccountConnectionString</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StorageAccountConnectionString</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EventProcessorHostService_ServiceBusConnectionString</w:t>
      </w:r>
      <w:proofErr w:type="spellEnd"/>
      <w:r w:rsidRPr="009818DF">
        <w:rPr>
          <w:rFonts w:ascii="Consolas" w:eastAsia="Times New Roman" w:hAnsi="Consolas" w:cs="Courier New"/>
          <w:color w:val="333333"/>
          <w:sz w:val="20"/>
          <w:szCs w:val="20"/>
          <w:bdr w:val="none" w:sz="0" w:space="0" w:color="auto" w:frame="1"/>
        </w:rPr>
        <w:t>" Value="[ServiceBusConnectionString]"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EventProcessorHostService_EventHubName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EventHubName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EventProcessorHostService_ConsumerGroupName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ConsumerGroupName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EventProcessorHostService_ContainerName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ContainerName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EventProcessorHostService_QueueName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QueueName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EventProcessorHostService_MaxRetryCount</w:t>
      </w:r>
      <w:proofErr w:type="spellEnd"/>
      <w:r w:rsidRPr="009818DF">
        <w:rPr>
          <w:rFonts w:ascii="Consolas" w:eastAsia="Times New Roman" w:hAnsi="Consolas" w:cs="Courier New"/>
          <w:color w:val="333333"/>
          <w:sz w:val="20"/>
          <w:szCs w:val="20"/>
          <w:bdr w:val="none" w:sz="0" w:space="0" w:color="auto" w:frame="1"/>
        </w:rPr>
        <w:t>" Value="3"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EventProcessorHostService_CheckpointCount</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CheckpointCount</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EventProcessorHostService_BackoffDelay</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PageViewWebService_InstanceCount</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PageViewWebService_ServiceBusConnectionString</w:t>
      </w:r>
      <w:proofErr w:type="spellEnd"/>
      <w:r w:rsidRPr="009818DF">
        <w:rPr>
          <w:rFonts w:ascii="Consolas" w:eastAsia="Times New Roman" w:hAnsi="Consolas" w:cs="Courier New"/>
          <w:color w:val="333333"/>
          <w:sz w:val="20"/>
          <w:szCs w:val="20"/>
          <w:bdr w:val="none" w:sz="0" w:space="0" w:color="auto" w:frame="1"/>
        </w:rPr>
        <w:t>" Value="[ServiceBusConnectionString]"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PageViewWebService_EventHubName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EventHubName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PageViewWebService_EventHubClientNumber</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EventHubClientNumber</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PageViewWebService_MaxRetryCount</w:t>
      </w:r>
      <w:proofErr w:type="spellEnd"/>
      <w:r w:rsidRPr="009818DF">
        <w:rPr>
          <w:rFonts w:ascii="Consolas" w:eastAsia="Times New Roman" w:hAnsi="Consolas" w:cs="Courier New"/>
          <w:color w:val="333333"/>
          <w:sz w:val="20"/>
          <w:szCs w:val="20"/>
          <w:bdr w:val="none" w:sz="0" w:space="0" w:color="auto" w:frame="1"/>
        </w:rPr>
        <w:t>" Value="3"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PageViewWebService_BackoffDelay</w:t>
      </w:r>
      <w:proofErr w:type="spellEnd"/>
      <w:r w:rsidRPr="009818DF">
        <w:rPr>
          <w:rFonts w:ascii="Consolas" w:eastAsia="Times New Roman" w:hAnsi="Consolas" w:cs="Courier New"/>
          <w:color w:val="333333"/>
          <w:sz w:val="20"/>
          <w:szCs w:val="20"/>
          <w:bdr w:val="none" w:sz="0" w:space="0" w:color="auto" w:frame="1"/>
        </w:rPr>
        <w:t>" Value="1"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&lt;/Application&gt;</w:t>
      </w:r>
    </w:p>
    <w:p w:rsidR="009818DF" w:rsidRPr="009818DF" w:rsidRDefault="009818DF" w:rsidP="009818DF">
      <w:pPr>
        <w:spacing w:after="240" w:line="384" w:lineRule="atLeast"/>
        <w:rPr>
          <w:rFonts w:ascii="Helvetica" w:eastAsia="Times New Roman" w:hAnsi="Helvetica" w:cs="Helvetica"/>
          <w:color w:val="333333"/>
          <w:sz w:val="24"/>
          <w:szCs w:val="24"/>
        </w:rPr>
      </w:pPr>
      <w:r w:rsidRPr="009818DF">
        <w:rPr>
          <w:rFonts w:ascii="Helvetica" w:eastAsia="Times New Roman" w:hAnsi="Helvetica" w:cs="Helvetica"/>
          <w:b/>
          <w:bCs/>
          <w:color w:val="333333"/>
          <w:sz w:val="24"/>
          <w:szCs w:val="24"/>
        </w:rPr>
        <w:t>ApplicationManifest.xml</w:t>
      </w:r>
      <w:r w:rsidRPr="009818DF">
        <w:rPr>
          <w:rFonts w:ascii="Helvetica" w:eastAsia="Times New Roman" w:hAnsi="Helvetica" w:cs="Helvetica"/>
          <w:color w:val="333333"/>
          <w:sz w:val="24"/>
          <w:szCs w:val="24"/>
        </w:rPr>
        <w:t> file in the </w:t>
      </w:r>
      <w:proofErr w:type="spellStart"/>
      <w:r w:rsidRPr="009818DF">
        <w:rPr>
          <w:rFonts w:ascii="Helvetica" w:eastAsia="Times New Roman" w:hAnsi="Helvetica" w:cs="Helvetica"/>
          <w:b/>
          <w:bCs/>
          <w:color w:val="333333"/>
          <w:sz w:val="24"/>
          <w:szCs w:val="24"/>
        </w:rPr>
        <w:t>PageViewTracer</w:t>
      </w:r>
      <w:proofErr w:type="spellEnd"/>
      <w:r w:rsidRPr="009818DF">
        <w:rPr>
          <w:rFonts w:ascii="Helvetica" w:eastAsia="Times New Roman" w:hAnsi="Helvetica" w:cs="Helvetica"/>
          <w:color w:val="333333"/>
          <w:sz w:val="24"/>
          <w:szCs w:val="24"/>
        </w:rPr>
        <w:t> project: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9818DF">
        <w:rPr>
          <w:rFonts w:ascii="Consolas" w:eastAsia="Times New Roman" w:hAnsi="Consolas" w:cs="Courier New"/>
          <w:color w:val="333333"/>
          <w:sz w:val="20"/>
          <w:szCs w:val="20"/>
          <w:bdr w:val="none" w:sz="0" w:space="0" w:color="auto" w:frame="1"/>
        </w:rPr>
        <w:t>&lt;?xml</w:t>
      </w:r>
      <w:proofErr w:type="gramEnd"/>
      <w:r w:rsidRPr="009818DF">
        <w:rPr>
          <w:rFonts w:ascii="Consolas" w:eastAsia="Times New Roman" w:hAnsi="Consolas" w:cs="Courier New"/>
          <w:color w:val="333333"/>
          <w:sz w:val="20"/>
          <w:szCs w:val="20"/>
          <w:bdr w:val="none" w:sz="0" w:space="0" w:color="auto" w:frame="1"/>
        </w:rPr>
        <w:t xml:space="preserve"> version="1.0" encoding="utf-8"?&gt;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&lt;</w:t>
      </w:r>
      <w:proofErr w:type="spellStart"/>
      <w:r w:rsidRPr="009818DF">
        <w:rPr>
          <w:rFonts w:ascii="Consolas" w:eastAsia="Times New Roman" w:hAnsi="Consolas" w:cs="Courier New"/>
          <w:color w:val="333333"/>
          <w:sz w:val="20"/>
          <w:szCs w:val="20"/>
          <w:bdr w:val="none" w:sz="0" w:space="0" w:color="auto" w:frame="1"/>
        </w:rPr>
        <w:t>ApplicationManifest</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xmlns:xsd</w:t>
      </w:r>
      <w:proofErr w:type="spellEnd"/>
      <w:r w:rsidRPr="009818DF">
        <w:rPr>
          <w:rFonts w:ascii="Consolas" w:eastAsia="Times New Roman" w:hAnsi="Consolas" w:cs="Courier New"/>
          <w:color w:val="333333"/>
          <w:sz w:val="20"/>
          <w:szCs w:val="20"/>
          <w:bdr w:val="none" w:sz="0" w:space="0" w:color="auto" w:frame="1"/>
        </w:rPr>
        <w:t xml:space="preserve">="http://www.w3.org/2001/XMLSchema" </w:t>
      </w:r>
      <w:proofErr w:type="spellStart"/>
      <w:r w:rsidRPr="009818DF">
        <w:rPr>
          <w:rFonts w:ascii="Consolas" w:eastAsia="Times New Roman" w:hAnsi="Consolas" w:cs="Courier New"/>
          <w:color w:val="333333"/>
          <w:sz w:val="20"/>
          <w:szCs w:val="20"/>
          <w:bdr w:val="none" w:sz="0" w:space="0" w:color="auto" w:frame="1"/>
        </w:rPr>
        <w:t>xmlns:xsi</w:t>
      </w:r>
      <w:proofErr w:type="spellEnd"/>
      <w:r w:rsidRPr="009818DF">
        <w:rPr>
          <w:rFonts w:ascii="Consolas" w:eastAsia="Times New Roman" w:hAnsi="Consolas" w:cs="Courier New"/>
          <w:color w:val="333333"/>
          <w:sz w:val="20"/>
          <w:szCs w:val="20"/>
          <w:bdr w:val="none" w:sz="0" w:space="0" w:color="auto" w:frame="1"/>
        </w:rPr>
        <w:t xml:space="preserve">="http://www.w3.org/2001/XMLSchema-instance" </w:t>
      </w:r>
      <w:proofErr w:type="spellStart"/>
      <w:r w:rsidRPr="009818DF">
        <w:rPr>
          <w:rFonts w:ascii="Consolas" w:eastAsia="Times New Roman" w:hAnsi="Consolas" w:cs="Courier New"/>
          <w:color w:val="333333"/>
          <w:sz w:val="20"/>
          <w:szCs w:val="20"/>
          <w:bdr w:val="none" w:sz="0" w:space="0" w:color="auto" w:frame="1"/>
        </w:rPr>
        <w:t>ApplicationTypeName</w:t>
      </w:r>
      <w:proofErr w:type="spellEnd"/>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PageViewTracerType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ApplicationTypeVersion</w:t>
      </w:r>
      <w:proofErr w:type="spellEnd"/>
      <w:r w:rsidRPr="009818DF">
        <w:rPr>
          <w:rFonts w:ascii="Consolas" w:eastAsia="Times New Roman" w:hAnsi="Consolas" w:cs="Courier New"/>
          <w:color w:val="333333"/>
          <w:sz w:val="20"/>
          <w:szCs w:val="20"/>
          <w:bdr w:val="none" w:sz="0" w:space="0" w:color="auto" w:frame="1"/>
        </w:rPr>
        <w:t xml:space="preserve">="1.0.1" </w:t>
      </w:r>
      <w:proofErr w:type="spellStart"/>
      <w:r w:rsidRPr="009818DF">
        <w:rPr>
          <w:rFonts w:ascii="Consolas" w:eastAsia="Times New Roman" w:hAnsi="Consolas" w:cs="Courier New"/>
          <w:color w:val="333333"/>
          <w:sz w:val="20"/>
          <w:szCs w:val="20"/>
          <w:bdr w:val="none" w:sz="0" w:space="0" w:color="auto" w:frame="1"/>
        </w:rPr>
        <w:t>xmlns</w:t>
      </w:r>
      <w:proofErr w:type="spellEnd"/>
      <w:r w:rsidRPr="009818DF">
        <w:rPr>
          <w:rFonts w:ascii="Consolas" w:eastAsia="Times New Roman" w:hAnsi="Consolas" w:cs="Courier New"/>
          <w:color w:val="333333"/>
          <w:sz w:val="20"/>
          <w:szCs w:val="20"/>
          <w:bdr w:val="none" w:sz="0" w:space="0" w:color="auto" w:frame="1"/>
        </w:rPr>
        <w:t>="http://schemas.microsoft.com/2011/01/fabric"&gt;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EventProcessorHostService_InstanceCount</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EventProcessorHostService_StorageAccountConnectionString</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EventProcessorHostService_ServiceBusConnectionString</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EventProcessorHostService_EventHubName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EventProcessorHostService_ConsumerGroupName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EventProcessorHostService_ContainerName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usersessions</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EventProcessorHostService_QueueName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usersessions</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EventProcessorHostService_MaxRetryCount</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="3"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EventProcessorHostService_CheckpointCount</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="100"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lastRenderedPageBreak/>
        <w:t xml:space="preserve">      &lt;Parameter Name="</w:t>
      </w:r>
      <w:proofErr w:type="spellStart"/>
      <w:r w:rsidRPr="009818DF">
        <w:rPr>
          <w:rFonts w:ascii="Consolas" w:eastAsia="Times New Roman" w:hAnsi="Consolas" w:cs="Courier New"/>
          <w:color w:val="333333"/>
          <w:sz w:val="20"/>
          <w:szCs w:val="20"/>
          <w:bdr w:val="none" w:sz="0" w:space="0" w:color="auto" w:frame="1"/>
        </w:rPr>
        <w:t>EventProcessorHostService_BackoffDelay</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PageViewWebService_InstanceCount</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PageViewWebService_ServiceBusConnectionString</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PageViewWebService_EventHubName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PageViewWebService_EventHubClientNumber</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="32"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PageViewWebService_MaxRetryCount</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="3"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PageViewWebService_BackoffDelay</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DefaultValue</w:t>
      </w:r>
      <w:proofErr w:type="spellEnd"/>
      <w:r w:rsidRPr="009818DF">
        <w:rPr>
          <w:rFonts w:ascii="Consolas" w:eastAsia="Times New Roman" w:hAnsi="Consolas" w:cs="Courier New"/>
          <w:color w:val="333333"/>
          <w:sz w:val="20"/>
          <w:szCs w:val="20"/>
          <w:bdr w:val="none" w:sz="0" w:space="0" w:color="auto" w:frame="1"/>
        </w:rPr>
        <w:t>="1"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ServiceManifestImport</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ServiceManifestRef</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ServiceManifestName</w:t>
      </w:r>
      <w:proofErr w:type="spellEnd"/>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EventProcessorHostServicePkg</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ServiceManifestVersion</w:t>
      </w:r>
      <w:proofErr w:type="spellEnd"/>
      <w:r w:rsidRPr="009818DF">
        <w:rPr>
          <w:rFonts w:ascii="Consolas" w:eastAsia="Times New Roman" w:hAnsi="Consolas" w:cs="Courier New"/>
          <w:color w:val="333333"/>
          <w:sz w:val="20"/>
          <w:szCs w:val="20"/>
          <w:bdr w:val="none" w:sz="0" w:space="0" w:color="auto" w:frame="1"/>
        </w:rPr>
        <w:t>="1.0.0"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ConfigOverrides</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w:t>
      </w:r>
      <w:proofErr w:type="spellEnd"/>
      <w:r w:rsidRPr="009818DF">
        <w:rPr>
          <w:rFonts w:ascii="Consolas" w:eastAsia="Times New Roman" w:hAnsi="Consolas" w:cs="Courier New"/>
          <w:color w:val="333333"/>
          <w:sz w:val="20"/>
          <w:szCs w:val="20"/>
          <w:bdr w:val="none" w:sz="0" w:space="0" w:color="auto" w:frame="1"/>
        </w:rPr>
        <w:t xml:space="preserve"> Name="Config"&gt;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&lt;Settings&gt;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&lt;Section Name="</w:t>
      </w:r>
      <w:proofErr w:type="spellStart"/>
      <w:r w:rsidRPr="009818DF">
        <w:rPr>
          <w:rFonts w:ascii="Consolas" w:eastAsia="Times New Roman" w:hAnsi="Consolas" w:cs="Courier New"/>
          <w:color w:val="333333"/>
          <w:sz w:val="20"/>
          <w:szCs w:val="20"/>
          <w:bdr w:val="none" w:sz="0" w:space="0" w:color="auto" w:frame="1"/>
        </w:rPr>
        <w:t>EventProcessorHostConfig</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StorageAccountConnectionString</w:t>
      </w:r>
      <w:proofErr w:type="spellEnd"/>
      <w:r w:rsidRPr="009818DF">
        <w:rPr>
          <w:rFonts w:ascii="Consolas" w:eastAsia="Times New Roman" w:hAnsi="Consolas" w:cs="Courier New"/>
          <w:color w:val="333333"/>
          <w:sz w:val="20"/>
          <w:szCs w:val="20"/>
          <w:bdr w:val="none" w:sz="0" w:space="0" w:color="auto" w:frame="1"/>
        </w:rPr>
        <w:t>" Value="[EventProcessorHostService_StorageAccountConnectionString]"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Name="ServiceBusConnectionString" Value="[</w:t>
      </w:r>
      <w:proofErr w:type="spellStart"/>
      <w:r w:rsidRPr="009818DF">
        <w:rPr>
          <w:rFonts w:ascii="Consolas" w:eastAsia="Times New Roman" w:hAnsi="Consolas" w:cs="Courier New"/>
          <w:color w:val="333333"/>
          <w:sz w:val="20"/>
          <w:szCs w:val="20"/>
          <w:bdr w:val="none" w:sz="0" w:space="0" w:color="auto" w:frame="1"/>
        </w:rPr>
        <w:t>EventProcessorHostService_ServiceBusConnectionString</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EventHubName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EventProcessorHostService_EventHubName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ConsumerGroupName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EventProcessorHostService_ConsumerGroupName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ContainerName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EventProcessorHostService_ContainerName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QueueName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EventProcessorHostService_QueueName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CheckpointCount</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EventProcessorHostService_CheckpointCount</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MaxRetryCount</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EventProcessorHostService_MaxRetryCount</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BackoffDelay</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EventProcessorHostService_BackoffDelay</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&lt;/Section&gt;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&lt;/Settings&gt;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ConfigOverrides</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ServiceManifestImport</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ServiceManifestImport</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ServiceManifestRef</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ServiceManifestName</w:t>
      </w:r>
      <w:proofErr w:type="spellEnd"/>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PageViewWebServicePkg</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ServiceManifestVersion</w:t>
      </w:r>
      <w:proofErr w:type="spellEnd"/>
      <w:r w:rsidRPr="009818DF">
        <w:rPr>
          <w:rFonts w:ascii="Consolas" w:eastAsia="Times New Roman" w:hAnsi="Consolas" w:cs="Courier New"/>
          <w:color w:val="333333"/>
          <w:sz w:val="20"/>
          <w:szCs w:val="20"/>
          <w:bdr w:val="none" w:sz="0" w:space="0" w:color="auto" w:frame="1"/>
        </w:rPr>
        <w:t>="1.0.1"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ConfigOverrides</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w:t>
      </w:r>
      <w:proofErr w:type="spellEnd"/>
      <w:r w:rsidRPr="009818DF">
        <w:rPr>
          <w:rFonts w:ascii="Consolas" w:eastAsia="Times New Roman" w:hAnsi="Consolas" w:cs="Courier New"/>
          <w:color w:val="333333"/>
          <w:sz w:val="20"/>
          <w:szCs w:val="20"/>
          <w:bdr w:val="none" w:sz="0" w:space="0" w:color="auto" w:frame="1"/>
        </w:rPr>
        <w:t xml:space="preserve"> Name="Config"&gt;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&lt;Settings&gt;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&lt;Section Name="</w:t>
      </w:r>
      <w:proofErr w:type="spellStart"/>
      <w:r w:rsidRPr="009818DF">
        <w:rPr>
          <w:rFonts w:ascii="Consolas" w:eastAsia="Times New Roman" w:hAnsi="Consolas" w:cs="Courier New"/>
          <w:color w:val="333333"/>
          <w:sz w:val="20"/>
          <w:szCs w:val="20"/>
          <w:bdr w:val="none" w:sz="0" w:space="0" w:color="auto" w:frame="1"/>
        </w:rPr>
        <w:t>PageViewWebServiceConfig</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Name="ServiceBusConnectionString" Value="[</w:t>
      </w:r>
      <w:proofErr w:type="spellStart"/>
      <w:r w:rsidRPr="009818DF">
        <w:rPr>
          <w:rFonts w:ascii="Consolas" w:eastAsia="Times New Roman" w:hAnsi="Consolas" w:cs="Courier New"/>
          <w:color w:val="333333"/>
          <w:sz w:val="20"/>
          <w:szCs w:val="20"/>
          <w:bdr w:val="none" w:sz="0" w:space="0" w:color="auto" w:frame="1"/>
        </w:rPr>
        <w:t>PageViewWebService_ServiceBusConnectionString</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EventHubName</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PageViewWebService_EventHubName</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EventHubClientNumber</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PageViewWebService_EventHubClientNumber</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&lt;Parameter Name="</w:t>
      </w:r>
      <w:proofErr w:type="spellStart"/>
      <w:r w:rsidRPr="009818DF">
        <w:rPr>
          <w:rFonts w:ascii="Consolas" w:eastAsia="Times New Roman" w:hAnsi="Consolas" w:cs="Courier New"/>
          <w:color w:val="333333"/>
          <w:sz w:val="20"/>
          <w:szCs w:val="20"/>
          <w:bdr w:val="none" w:sz="0" w:space="0" w:color="auto" w:frame="1"/>
        </w:rPr>
        <w:t>MaxRetryCount</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PageViewWebService_MaxRetryCount</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lastRenderedPageBreak/>
        <w:t xml:space="preserve">                        &lt;Parameter Name="</w:t>
      </w:r>
      <w:proofErr w:type="spellStart"/>
      <w:r w:rsidRPr="009818DF">
        <w:rPr>
          <w:rFonts w:ascii="Consolas" w:eastAsia="Times New Roman" w:hAnsi="Consolas" w:cs="Courier New"/>
          <w:color w:val="333333"/>
          <w:sz w:val="20"/>
          <w:szCs w:val="20"/>
          <w:bdr w:val="none" w:sz="0" w:space="0" w:color="auto" w:frame="1"/>
        </w:rPr>
        <w:t>BackoffDelay</w:t>
      </w:r>
      <w:proofErr w:type="spellEnd"/>
      <w:r w:rsidRPr="009818DF">
        <w:rPr>
          <w:rFonts w:ascii="Consolas" w:eastAsia="Times New Roman" w:hAnsi="Consolas" w:cs="Courier New"/>
          <w:color w:val="333333"/>
          <w:sz w:val="20"/>
          <w:szCs w:val="20"/>
          <w:bdr w:val="none" w:sz="0" w:space="0" w:color="auto" w:frame="1"/>
        </w:rPr>
        <w:t>" Value="[</w:t>
      </w:r>
      <w:proofErr w:type="spellStart"/>
      <w:r w:rsidRPr="009818DF">
        <w:rPr>
          <w:rFonts w:ascii="Consolas" w:eastAsia="Times New Roman" w:hAnsi="Consolas" w:cs="Courier New"/>
          <w:color w:val="333333"/>
          <w:sz w:val="20"/>
          <w:szCs w:val="20"/>
          <w:bdr w:val="none" w:sz="0" w:space="0" w:color="auto" w:frame="1"/>
        </w:rPr>
        <w:t>PageViewWebService_BackoffDelay</w:t>
      </w:r>
      <w:proofErr w:type="spellEnd"/>
      <w:r w:rsidRPr="009818DF">
        <w:rPr>
          <w:rFonts w:ascii="Consolas" w:eastAsia="Times New Roman" w:hAnsi="Consolas" w:cs="Courier New"/>
          <w:color w:val="333333"/>
          <w:sz w:val="20"/>
          <w:szCs w:val="20"/>
          <w:bdr w:val="none" w:sz="0" w:space="0" w:color="auto" w:frame="1"/>
        </w:rPr>
        <w:t>]"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&lt;/Section&gt;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&lt;/Settings&gt;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ConfigOverrides</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ServiceManifestImport</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DefaultServices</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&lt;Service Name="EventProcessorHostService"&gt;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StatelessService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ServiceTypeName</w:t>
      </w:r>
      <w:proofErr w:type="spellEnd"/>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EventProcessorHostServiceType</w:t>
      </w:r>
      <w:proofErr w:type="spellEnd"/>
      <w:r w:rsidRPr="009818DF">
        <w:rPr>
          <w:rFonts w:ascii="Consolas" w:eastAsia="Times New Roman" w:hAnsi="Consolas" w:cs="Courier New"/>
          <w:color w:val="333333"/>
          <w:sz w:val="20"/>
          <w:szCs w:val="20"/>
          <w:bdr w:val="none" w:sz="0" w:space="0" w:color="auto" w:frame="1"/>
        </w:rPr>
        <w:t>" InstanceCount="[</w:t>
      </w:r>
      <w:proofErr w:type="spellStart"/>
      <w:r w:rsidRPr="009818DF">
        <w:rPr>
          <w:rFonts w:ascii="Consolas" w:eastAsia="Times New Roman" w:hAnsi="Consolas" w:cs="Courier New"/>
          <w:color w:val="333333"/>
          <w:sz w:val="20"/>
          <w:szCs w:val="20"/>
          <w:bdr w:val="none" w:sz="0" w:space="0" w:color="auto" w:frame="1"/>
        </w:rPr>
        <w:t>EventProcessorHostService_InstanceCount</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SingletonPartition</w:t>
      </w:r>
      <w:proofErr w:type="spellEnd"/>
      <w:r w:rsidRPr="009818DF">
        <w:rPr>
          <w:rFonts w:ascii="Consolas" w:eastAsia="Times New Roman" w:hAnsi="Consolas" w:cs="Courier New"/>
          <w:color w:val="333333"/>
          <w:sz w:val="20"/>
          <w:szCs w:val="20"/>
          <w:bdr w:val="none" w:sz="0" w:space="0" w:color="auto" w:frame="1"/>
        </w:rPr>
        <w:t xml:space="preserve">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StatelessService</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&lt;/Service&gt;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&lt;Service Name="PageViewWebService"&gt;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StatelessService</w:t>
      </w:r>
      <w:proofErr w:type="spellEnd"/>
      <w:r w:rsidRPr="009818DF">
        <w:rPr>
          <w:rFonts w:ascii="Consolas" w:eastAsia="Times New Roman" w:hAnsi="Consolas" w:cs="Courier New"/>
          <w:color w:val="333333"/>
          <w:sz w:val="20"/>
          <w:szCs w:val="20"/>
          <w:bdr w:val="none" w:sz="0" w:space="0" w:color="auto" w:frame="1"/>
        </w:rPr>
        <w:t xml:space="preserve"> </w:t>
      </w:r>
      <w:proofErr w:type="spellStart"/>
      <w:r w:rsidRPr="009818DF">
        <w:rPr>
          <w:rFonts w:ascii="Consolas" w:eastAsia="Times New Roman" w:hAnsi="Consolas" w:cs="Courier New"/>
          <w:color w:val="333333"/>
          <w:sz w:val="20"/>
          <w:szCs w:val="20"/>
          <w:bdr w:val="none" w:sz="0" w:space="0" w:color="auto" w:frame="1"/>
        </w:rPr>
        <w:t>ServiceTypeName</w:t>
      </w:r>
      <w:proofErr w:type="spellEnd"/>
      <w:r w:rsidRPr="009818DF">
        <w:rPr>
          <w:rFonts w:ascii="Consolas" w:eastAsia="Times New Roman" w:hAnsi="Consolas" w:cs="Courier New"/>
          <w:color w:val="333333"/>
          <w:sz w:val="20"/>
          <w:szCs w:val="20"/>
          <w:bdr w:val="none" w:sz="0" w:space="0" w:color="auto" w:frame="1"/>
        </w:rPr>
        <w:t>="</w:t>
      </w:r>
      <w:proofErr w:type="spellStart"/>
      <w:r w:rsidRPr="009818DF">
        <w:rPr>
          <w:rFonts w:ascii="Consolas" w:eastAsia="Times New Roman" w:hAnsi="Consolas" w:cs="Courier New"/>
          <w:color w:val="333333"/>
          <w:sz w:val="20"/>
          <w:szCs w:val="20"/>
          <w:bdr w:val="none" w:sz="0" w:space="0" w:color="auto" w:frame="1"/>
        </w:rPr>
        <w:t>PageViewWebServiceType</w:t>
      </w:r>
      <w:proofErr w:type="spellEnd"/>
      <w:r w:rsidRPr="009818DF">
        <w:rPr>
          <w:rFonts w:ascii="Consolas" w:eastAsia="Times New Roman" w:hAnsi="Consolas" w:cs="Courier New"/>
          <w:color w:val="333333"/>
          <w:sz w:val="20"/>
          <w:szCs w:val="20"/>
          <w:bdr w:val="none" w:sz="0" w:space="0" w:color="auto" w:frame="1"/>
        </w:rPr>
        <w:t>" InstanceCount="[</w:t>
      </w:r>
      <w:proofErr w:type="spellStart"/>
      <w:r w:rsidRPr="009818DF">
        <w:rPr>
          <w:rFonts w:ascii="Consolas" w:eastAsia="Times New Roman" w:hAnsi="Consolas" w:cs="Courier New"/>
          <w:color w:val="333333"/>
          <w:sz w:val="20"/>
          <w:szCs w:val="20"/>
          <w:bdr w:val="none" w:sz="0" w:space="0" w:color="auto" w:frame="1"/>
        </w:rPr>
        <w:t>PageViewWebService_InstanceCount</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SingletonPartition</w:t>
      </w:r>
      <w:proofErr w:type="spellEnd"/>
      <w:r w:rsidRPr="009818DF">
        <w:rPr>
          <w:rFonts w:ascii="Consolas" w:eastAsia="Times New Roman" w:hAnsi="Consolas" w:cs="Courier New"/>
          <w:color w:val="333333"/>
          <w:sz w:val="20"/>
          <w:szCs w:val="20"/>
          <w:bdr w:val="none" w:sz="0" w:space="0" w:color="auto" w:frame="1"/>
        </w:rPr>
        <w:t xml:space="preserve"> /&gt;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StatelessService</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&lt;/Service&gt;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818DF">
        <w:rPr>
          <w:rFonts w:ascii="Consolas" w:eastAsia="Times New Roman" w:hAnsi="Consolas" w:cs="Courier New"/>
          <w:color w:val="333333"/>
          <w:sz w:val="20"/>
          <w:szCs w:val="20"/>
          <w:bdr w:val="none" w:sz="0" w:space="0" w:color="auto" w:frame="1"/>
        </w:rPr>
        <w:t xml:space="preserve">    &lt;/</w:t>
      </w:r>
      <w:proofErr w:type="spellStart"/>
      <w:r w:rsidRPr="009818DF">
        <w:rPr>
          <w:rFonts w:ascii="Consolas" w:eastAsia="Times New Roman" w:hAnsi="Consolas" w:cs="Courier New"/>
          <w:color w:val="333333"/>
          <w:sz w:val="20"/>
          <w:szCs w:val="20"/>
          <w:bdr w:val="none" w:sz="0" w:space="0" w:color="auto" w:frame="1"/>
        </w:rPr>
        <w:t>DefaultServices</w:t>
      </w:r>
      <w:proofErr w:type="spellEnd"/>
      <w:r w:rsidRPr="009818DF">
        <w:rPr>
          <w:rFonts w:ascii="Consolas" w:eastAsia="Times New Roman" w:hAnsi="Consolas" w:cs="Courier New"/>
          <w:color w:val="333333"/>
          <w:sz w:val="20"/>
          <w:szCs w:val="20"/>
          <w:bdr w:val="none" w:sz="0" w:space="0" w:color="auto" w:frame="1"/>
        </w:rPr>
        <w:t>&gt;</w:t>
      </w:r>
    </w:p>
    <w:p w:rsidR="009818DF" w:rsidRPr="009818DF" w:rsidRDefault="009818DF" w:rsidP="009818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9818DF">
        <w:rPr>
          <w:rFonts w:ascii="Consolas" w:eastAsia="Times New Roman" w:hAnsi="Consolas" w:cs="Courier New"/>
          <w:color w:val="333333"/>
          <w:sz w:val="20"/>
          <w:szCs w:val="20"/>
          <w:bdr w:val="none" w:sz="0" w:space="0" w:color="auto" w:frame="1"/>
        </w:rPr>
        <w:t>&lt;/</w:t>
      </w:r>
      <w:proofErr w:type="spellStart"/>
      <w:r w:rsidRPr="009818DF">
        <w:rPr>
          <w:rFonts w:ascii="Consolas" w:eastAsia="Times New Roman" w:hAnsi="Consolas" w:cs="Courier New"/>
          <w:color w:val="333333"/>
          <w:sz w:val="20"/>
          <w:szCs w:val="20"/>
          <w:bdr w:val="none" w:sz="0" w:space="0" w:color="auto" w:frame="1"/>
        </w:rPr>
        <w:t>ApplicationManifest</w:t>
      </w:r>
      <w:proofErr w:type="spellEnd"/>
      <w:r w:rsidRPr="009818DF">
        <w:rPr>
          <w:rFonts w:ascii="Consolas" w:eastAsia="Times New Roman" w:hAnsi="Consolas" w:cs="Courier New"/>
          <w:color w:val="333333"/>
          <w:sz w:val="20"/>
          <w:szCs w:val="20"/>
          <w:bdr w:val="none" w:sz="0" w:space="0" w:color="auto" w:frame="1"/>
        </w:rPr>
        <w:t>&gt;</w:t>
      </w:r>
    </w:p>
    <w:p w:rsidR="001B0A0A" w:rsidRDefault="001B0A0A"/>
    <w:sectPr w:rsidR="001B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716A"/>
    <w:multiLevelType w:val="multilevel"/>
    <w:tmpl w:val="686E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1C7D"/>
    <w:multiLevelType w:val="multilevel"/>
    <w:tmpl w:val="441E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537A"/>
    <w:multiLevelType w:val="multilevel"/>
    <w:tmpl w:val="7040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60D9B"/>
    <w:multiLevelType w:val="multilevel"/>
    <w:tmpl w:val="6C7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DF"/>
    <w:rsid w:val="001B0A0A"/>
    <w:rsid w:val="009818DF"/>
    <w:rsid w:val="00F4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5287"/>
  <w15:chartTrackingRefBased/>
  <w15:docId w15:val="{91CB78DC-922B-44DE-9C92-757AAC4E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1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8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8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8DF"/>
    <w:rPr>
      <w:b/>
      <w:bCs/>
    </w:rPr>
  </w:style>
  <w:style w:type="character" w:customStyle="1" w:styleId="apple-converted-space">
    <w:name w:val="apple-converted-space"/>
    <w:basedOn w:val="DefaultParagraphFont"/>
    <w:rsid w:val="009818DF"/>
  </w:style>
  <w:style w:type="character" w:styleId="Hyperlink">
    <w:name w:val="Hyperlink"/>
    <w:basedOn w:val="DefaultParagraphFont"/>
    <w:uiPriority w:val="99"/>
    <w:semiHidden/>
    <w:unhideWhenUsed/>
    <w:rsid w:val="009818DF"/>
    <w:rPr>
      <w:color w:val="0000FF"/>
      <w:u w:val="single"/>
    </w:rPr>
  </w:style>
  <w:style w:type="paragraph" w:styleId="HTMLPreformatted">
    <w:name w:val="HTML Preformatted"/>
    <w:basedOn w:val="Normal"/>
    <w:link w:val="HTMLPreformattedChar"/>
    <w:uiPriority w:val="99"/>
    <w:semiHidden/>
    <w:unhideWhenUsed/>
    <w:rsid w:val="0098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18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18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29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azure/ee691964.aspx" TargetMode="External"/><Relationship Id="rId13" Type="http://schemas.openxmlformats.org/officeDocument/2006/relationships/hyperlink" Target="https://msdn.microsoft.com/en-us/library/microsoft.servicebus.messaging.eventdata.aspx" TargetMode="External"/><Relationship Id="rId18" Type="http://schemas.openxmlformats.org/officeDocument/2006/relationships/hyperlink" Target="https://raw.githubusercontent.com/paolosalvatori/PageViewTracer/master/Images/Blobs.png?token=ABlOM1KMhtsUd_XUG3M0fM8ria8Vm10lks5W4o1swA%3D%3D" TargetMode="External"/><Relationship Id="rId26" Type="http://schemas.openxmlformats.org/officeDocument/2006/relationships/hyperlink" Target="https://raw.githubusercontent.com/paolosalvatori/PageViewTracer/master/Images/BlobContent.png?token=ABlOM9Yt5yUP2_kNIZTPNEoYtGunAfBrks5W4o3QwA%3D%3D" TargetMode="External"/><Relationship Id="rId3" Type="http://schemas.openxmlformats.org/officeDocument/2006/relationships/settings" Target="settings.xml"/><Relationship Id="rId21" Type="http://schemas.openxmlformats.org/officeDocument/2006/relationships/hyperlink" Target="https://github.com/paolosalvatori/ServiceBusExplorer" TargetMode="External"/><Relationship Id="rId7" Type="http://schemas.openxmlformats.org/officeDocument/2006/relationships/hyperlink" Target="https://azure.microsoft.com/en-us/documentation/articles/storage-dotnet-how-to-use-blobs/" TargetMode="External"/><Relationship Id="rId12" Type="http://schemas.openxmlformats.org/officeDocument/2006/relationships/image" Target="media/image2.png"/><Relationship Id="rId17" Type="http://schemas.openxmlformats.org/officeDocument/2006/relationships/hyperlink" Target="https://azure.microsoft.com/en-us/documentation/articles/storage-dotnet-how-to-use-blob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microsoft.windowsazure.storage.blob.cloudappendblob.aspx" TargetMode="External"/><Relationship Id="rId20" Type="http://schemas.openxmlformats.org/officeDocument/2006/relationships/hyperlink" Target="https://azure.microsoft.com/en-us/documentation/articles/storage-dotnet-how-to-use-blobs/" TargetMode="External"/><Relationship Id="rId29" Type="http://schemas.openxmlformats.org/officeDocument/2006/relationships/hyperlink" Target="https://azure.microsoft.com/en-us/documentation/articles/storage-dotnet-how-to-use-blobs/" TargetMode="External"/><Relationship Id="rId1" Type="http://schemas.openxmlformats.org/officeDocument/2006/relationships/numbering" Target="numbering.xml"/><Relationship Id="rId6" Type="http://schemas.openxmlformats.org/officeDocument/2006/relationships/hyperlink" Target="https://azure.microsoft.com/en-us/documentation/articles/storage-dotnet-how-to-use-blobs/" TargetMode="External"/><Relationship Id="rId11" Type="http://schemas.openxmlformats.org/officeDocument/2006/relationships/hyperlink" Target="https://raw.githubusercontent.com/paolosalvatori/PageViewTracer/master/Images/Client.png?token=ABlOM7xxg5AVFGKTQDZSX6Th2yFcwEskks5W4o1XwA%3D%3D" TargetMode="External"/><Relationship Id="rId24" Type="http://schemas.openxmlformats.org/officeDocument/2006/relationships/hyperlink" Target="https://raw.githubusercontent.com/paolosalvatori/PageViewTracer/master/Images/EventHub.png?token=ABlOM7p7_zO5T_ISzG1UA71biSUyJFS0ks5W4o2YwA%3D%3D" TargetMode="External"/><Relationship Id="rId32" Type="http://schemas.openxmlformats.org/officeDocument/2006/relationships/fontTable" Target="fontTable.xml"/><Relationship Id="rId5" Type="http://schemas.openxmlformats.org/officeDocument/2006/relationships/hyperlink" Target="https://azure.microsoft.com/en-us/documentation/articles/storage-dotnet-how-to-use-blobs/" TargetMode="External"/><Relationship Id="rId15" Type="http://schemas.openxmlformats.org/officeDocument/2006/relationships/hyperlink" Target="https://msdn.microsoft.com/en-us/library/microsoft.servicebus.messaging.eventdata.properties.aspx" TargetMode="External"/><Relationship Id="rId23" Type="http://schemas.openxmlformats.org/officeDocument/2006/relationships/image" Target="media/image4.png"/><Relationship Id="rId28" Type="http://schemas.openxmlformats.org/officeDocument/2006/relationships/hyperlink" Target="https://msdn.microsoft.com/en-us/library/microsoft.windowsazure.storage.blob.cloudappendblob.aspx"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msdn.microsoft.com/library/azure/microsoft.servicebus.messaging.eventhubclient.aspx" TargetMode="External"/><Relationship Id="rId4" Type="http://schemas.openxmlformats.org/officeDocument/2006/relationships/webSettings" Target="webSettings.xml"/><Relationship Id="rId9" Type="http://schemas.openxmlformats.org/officeDocument/2006/relationships/hyperlink" Target="https://raw.githubusercontent.com/paolosalvatori/PageViewTracer/master/Images/Architecture.png?token=ABlOM93wLATEiZ9aC_OG45ZUgnYcwen5ks5W4o02wA%3D%3D" TargetMode="External"/><Relationship Id="rId14" Type="http://schemas.openxmlformats.org/officeDocument/2006/relationships/hyperlink" Target="https://msdn.microsoft.com/library/azure/microsoft.servicebus.messaging.eventhubclient.aspx" TargetMode="External"/><Relationship Id="rId22" Type="http://schemas.openxmlformats.org/officeDocument/2006/relationships/hyperlink" Target="https://raw.githubusercontent.com/paolosalvatori/PageViewTracer/master/Images/QueueMessage.png?token=ABlOM_WG5Ibe-wkMg5NbHnTMILexnyOuks5W4o17wA%3D%3D" TargetMode="External"/><Relationship Id="rId27" Type="http://schemas.openxmlformats.org/officeDocument/2006/relationships/image" Target="media/image6.png"/><Relationship Id="rId30" Type="http://schemas.openxmlformats.org/officeDocument/2006/relationships/hyperlink" Target="https://azure.microsoft.com/en-gb/documentation/articles/virtual-machines-vms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Salvatori</dc:creator>
  <cp:keywords/>
  <dc:description/>
  <cp:lastModifiedBy>Paolo Salvatori</cp:lastModifiedBy>
  <cp:revision>2</cp:revision>
  <dcterms:created xsi:type="dcterms:W3CDTF">2016-03-04T09:21:00Z</dcterms:created>
  <dcterms:modified xsi:type="dcterms:W3CDTF">2016-03-04T10:02:00Z</dcterms:modified>
</cp:coreProperties>
</file>