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Metadata_Framework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1.0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2023-08-25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Metadata_Framework.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[Python];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AYeVFt0viG7mriH640Ur.json;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ERR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RR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ERROR (8.4% is less than 80%)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ERROR (25.0% is greater than 3%)</w:t>
            </w:r>
          </w:p>
        </w:tc>
      </w:tr>
      <w:tr>
        <w:tc>
          <w:p>
            <w:r>
              <w:t>Security Hotspots Reviewed on New Code</w:t>
            </w:r>
          </w:p>
        </w:tc>
        <w:tc>
          <w:p>
            <w:r>
              <w:t>ERROR (0.0% is less than 100%)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11.5 %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22.7 %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24.6 %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773.5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99.9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0d 2h 52min</w:t>
            </w:r>
          </w:p>
        </w:tc>
        <w:tc>
          <w:p>
            <w:r>
              <w:t>0d 2h 52min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203.0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679.0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8289.0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54.9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42.9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8289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8289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Cognitive Complexity of functions should not be too high</w:t>
            </w:r>
          </w:p>
        </w:tc>
        <w:tc>
          <w:p>
            <w:r>
              <w:t xml:space="preserve">Cognitive Complexity is a measure of how hard the control flow of a function is to understand. Functions with high Cognitive Complexity will be
difficult to maintain.
See
   Cognitive Complexity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1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10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Category</w:t>
            </w:r>
          </w:p>
        </w:tc>
        <w:tc>
          <w:p>
            <w:r>
              <w:t>Name</w:t>
            </w:r>
          </w:p>
        </w:tc>
        <w:tc>
          <w:p>
            <w:r>
              <w:t>Priority</w:t>
            </w:r>
          </w:p>
        </w:tc>
        <w:tc>
          <w:p>
            <w:r>
              <w:t>Severity</w:t>
            </w:r>
          </w:p>
        </w:tc>
        <w:tc>
          <w:p>
            <w:r>
              <w:t>Count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Configuring loggers is security-sensitive</w:t>
            </w:r>
          </w:p>
        </w:tc>
        <w:tc>
          <w:p>
            <w:r>
              <w:t>LOW</w:t>
            </w:r>
          </w:p>
        </w:tc>
        <w:tc>
          <w:p>
            <w:r>
              <w:t>CRITICAL</w:t>
            </w:r>
          </w:p>
        </w:tc>
        <w:tc>
          <w:p>
            <w:r>
              <w:t>10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Metadata_Framework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45149.65186342593</c:v>
                </c:pt>
                <c:pt idx="1">
                  <c:v>45159.35811342593</c:v>
                </c:pt>
                <c:pt idx="2">
                  <c:v>45163.34118055556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78</c:v>
                </c:pt>
                <c:pt idx="1">
                  <c:v>12</c:v>
                </c:pt>
                <c:pt idx="2">
                  <c:v>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45149.65186342593</c:v>
                </c:pt>
                <c:pt idx="1">
                  <c:v>45159.35811342593</c:v>
                </c:pt>
                <c:pt idx="2">
                  <c:v>45163.34118055556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0.2</c:v>
                </c:pt>
                <c:pt idx="1">
                  <c:v>0.1</c:v>
                </c:pt>
                <c:pt idx="2">
                  <c:v>0.1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