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14:paraId="34434C63" w14:textId="77777777" w:rsidR="00FC58EB" w:rsidRPr="005F3E68" w:rsidRDefault="00FC58EB" w:rsidP="005F3E68"/>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