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254" w:rsidRDefault="00E04254" w:rsidP="00E0425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เครื่องดื่มแอลกอฮอล์</w:t>
      </w:r>
      <w:r w:rsidRPr="00E04254">
        <w:rPr>
          <w:rFonts w:ascii="TH SarabunPSK" w:hAnsi="TH SarabunPSK" w:cs="TH SarabunPSK"/>
          <w:sz w:val="32"/>
          <w:szCs w:val="32"/>
          <w:cs/>
        </w:rPr>
        <w:t>เป็นสารเสพติดที่ไม่เพียงแต่จะบ่อนทำลายสุขภาพร่างกาย และจิตใจของผู้ดื่มเท่านั้น แต่ยังส่งผลต่อบุคคลซึ่งอยู่รอบข้างอีกด้วย ไม่ว่าจะเป็นการทำให้เกิดความเครียดกับบุคคลในครอบครัว การเกิดโรคภัยจากความเครียด อับอาย เสียการเสียงาน เสียเงินทองไปกับการชำระหนี้สินที่เกิดจากการดื่มสุรา รวมถึงเรื่องของการกระทำความรุนแรง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453EBB" w:rsidRPr="00E04254" w:rsidRDefault="00E04254" w:rsidP="00E04254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การดื่มเครื่องดื่มแอลกอฮอล์ เป็นสาเหตุสำคัญของการเกิดปัญหา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ตามกราฟ เป็นสาเหตุของด้านการเกิดอุบัติเหตุ ด้าน</w:t>
      </w:r>
      <w:r w:rsidRPr="00E04254">
        <w:rPr>
          <w:rFonts w:ascii="TH SarabunPSK" w:hAnsi="TH SarabunPSK" w:cs="TH SarabunPSK"/>
          <w:sz w:val="32"/>
          <w:szCs w:val="32"/>
          <w:cs/>
        </w:rPr>
        <w:t>ครอบครัวและความสัมพันธ์ระหว่างบุคคล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ด้านความรุนแรง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ด้านอาชีพ </w:t>
      </w:r>
      <w:r w:rsidR="007528E2">
        <w:rPr>
          <w:rFonts w:ascii="TH SarabunPSK" w:hAnsi="TH SarabunPSK" w:cs="TH SarabunPSK" w:hint="cs"/>
          <w:sz w:val="32"/>
          <w:szCs w:val="32"/>
          <w:cs/>
        </w:rPr>
        <w:t xml:space="preserve">ในด้านการเกิดอุบัติเหตุ อาจส่งผลให้เกิด </w:t>
      </w:r>
      <w:r w:rsidR="007528E2" w:rsidRPr="007528E2">
        <w:rPr>
          <w:rFonts w:ascii="TH SarabunPSK" w:hAnsi="TH SarabunPSK" w:cs="TH SarabunPSK"/>
          <w:sz w:val="32"/>
          <w:szCs w:val="32"/>
          <w:cs/>
        </w:rPr>
        <w:t>การสูญเสี</w:t>
      </w:r>
      <w:bookmarkStart w:id="0" w:name="_GoBack"/>
      <w:bookmarkEnd w:id="0"/>
      <w:r w:rsidR="007528E2" w:rsidRPr="007528E2">
        <w:rPr>
          <w:rFonts w:ascii="TH SarabunPSK" w:hAnsi="TH SarabunPSK" w:cs="TH SarabunPSK"/>
          <w:sz w:val="32"/>
          <w:szCs w:val="32"/>
          <w:cs/>
        </w:rPr>
        <w:t>ยชีวิตและทรัพย์สิน หรือบาดเจ็บ</w:t>
      </w:r>
      <w:proofErr w:type="spellStart"/>
      <w:r w:rsidR="007528E2" w:rsidRPr="007528E2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="007528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ในด้าน</w:t>
      </w:r>
      <w:r w:rsidRPr="00E04254">
        <w:rPr>
          <w:rFonts w:ascii="TH SarabunPSK" w:hAnsi="TH SarabunPSK" w:cs="TH SarabunPSK"/>
          <w:sz w:val="32"/>
          <w:szCs w:val="32"/>
          <w:cs/>
        </w:rPr>
        <w:t>ครอบครัวและความสัมพันธ์ระหว่างบุคคล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อาจส่งผลให้เกิด การเสียเพื่อน การ</w:t>
      </w:r>
      <w:r w:rsidRPr="00E04254">
        <w:rPr>
          <w:rFonts w:ascii="TH SarabunPSK" w:hAnsi="TH SarabunPSK" w:cs="TH SarabunPSK"/>
          <w:sz w:val="32"/>
          <w:szCs w:val="32"/>
          <w:cs/>
        </w:rPr>
        <w:t>ทำลายความสัมพันธ์กับคู่สมรส และความสัมพันธ์กับคนใกล้ชิด</w:t>
      </w:r>
      <w:proofErr w:type="spellStart"/>
      <w:r w:rsidRPr="00E04254">
        <w:rPr>
          <w:rFonts w:ascii="TH SarabunPSK" w:hAnsi="TH SarabunPSK" w:cs="TH SarabunPSK"/>
          <w:sz w:val="32"/>
          <w:szCs w:val="32"/>
          <w:cs/>
        </w:rPr>
        <w:t>อื่นๆ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04254">
        <w:rPr>
          <w:rFonts w:ascii="TH SarabunPSK" w:hAnsi="TH SarabunPSK" w:cs="TH SarabunPSK"/>
          <w:sz w:val="32"/>
          <w:szCs w:val="32"/>
          <w:cs/>
        </w:rPr>
        <w:t>การแยกกันอยู่ หรือการหย่าร้าง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528E2">
        <w:rPr>
          <w:rFonts w:ascii="TH SarabunPSK" w:hAnsi="TH SarabunPSK" w:cs="TH SarabunPSK" w:hint="cs"/>
          <w:sz w:val="32"/>
          <w:szCs w:val="32"/>
          <w:cs/>
        </w:rPr>
        <w:t xml:space="preserve">ในด้านความรุนแรง อาจส่งผลให้เกิด </w:t>
      </w:r>
      <w:r w:rsidR="007528E2" w:rsidRPr="007528E2">
        <w:rPr>
          <w:rFonts w:ascii="TH SarabunPSK" w:hAnsi="TH SarabunPSK" w:cs="TH SarabunPSK"/>
          <w:sz w:val="32"/>
          <w:szCs w:val="32"/>
          <w:cs/>
        </w:rPr>
        <w:t>การทะเลาะเบาะแว้งด่าว่ากันด้วยถ้อยคำหยาบคาย เกิดการละเมิดสิทธิทางเพศ และทำลายสิ่งของ</w:t>
      </w:r>
      <w:r w:rsidR="007528E2">
        <w:rPr>
          <w:rFonts w:ascii="TH SarabunPSK" w:hAnsi="TH SarabunPSK" w:cs="TH SarabunPSK" w:hint="cs"/>
          <w:sz w:val="32"/>
          <w:szCs w:val="32"/>
          <w:cs/>
        </w:rPr>
        <w:t xml:space="preserve"> ในด้านอาชีพ อาจส่งผลให้เกิด การไม่ได้รับการเลื่อนตำแหน่ง การถูกลดตำแหน่ง การถูกไล่ออก การว่างงาน </w:t>
      </w:r>
      <w:r w:rsidR="007528E2" w:rsidRPr="007528E2">
        <w:rPr>
          <w:rFonts w:ascii="TH SarabunPSK" w:hAnsi="TH SarabunPSK" w:cs="TH SarabunPSK"/>
          <w:sz w:val="32"/>
          <w:szCs w:val="32"/>
          <w:cs/>
        </w:rPr>
        <w:t>นอกจากนี้การดื่มเครื่องดื่มแอลกอฮอล์ยังเป็นสาเหตุของปัญหาสุขภาพสำคัญ  เนื่องจากแอลกอฮอล์ทำร้ายเซลล์สมองและมีผลต่อสมรรถภาพการทรงตัว การควบคุมอารมณ์และความจำผิดปกติ ประสาทหลอน อาการที่เกิดขึ้นเป็นอันตรายต่ออวัยวะสำคัญในร่างกายได้อย่างเฉียบพลันและเรื้อรัง</w:t>
      </w:r>
      <w:r w:rsidR="007528E2">
        <w:rPr>
          <w:rFonts w:ascii="TH SarabunPSK" w:hAnsi="TH SarabunPSK" w:cs="TH SarabunPSK" w:hint="cs"/>
          <w:sz w:val="32"/>
          <w:szCs w:val="32"/>
          <w:cs/>
        </w:rPr>
        <w:t>อีกด้วย</w:t>
      </w:r>
    </w:p>
    <w:sectPr w:rsidR="00453EBB" w:rsidRPr="00E0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254"/>
    <w:rsid w:val="00453EBB"/>
    <w:rsid w:val="007528E2"/>
    <w:rsid w:val="00E0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8AEEE"/>
  <w15:chartTrackingRefBased/>
  <w15:docId w15:val="{1AD669DB-1ADF-44E4-AB1B-B321F66A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 NaKhap</dc:creator>
  <cp:keywords/>
  <dc:description/>
  <cp:lastModifiedBy>Nueng NaKhap</cp:lastModifiedBy>
  <cp:revision>1</cp:revision>
  <dcterms:created xsi:type="dcterms:W3CDTF">2017-12-08T02:00:00Z</dcterms:created>
  <dcterms:modified xsi:type="dcterms:W3CDTF">2017-12-08T02:17:00Z</dcterms:modified>
</cp:coreProperties>
</file>