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C7F5D" w14:textId="77777777" w:rsidR="0020438D" w:rsidRDefault="0020438D" w:rsidP="00CC3126">
      <w:pPr>
        <w:widowControl/>
        <w:tabs>
          <w:tab w:val="center" w:pos="4819"/>
          <w:tab w:val="left" w:pos="7363"/>
        </w:tabs>
        <w:rPr>
          <w:rFonts w:ascii="SimHei" w:eastAsia="SimHei" w:hAnsi="SimHei"/>
          <w:b/>
          <w:sz w:val="48"/>
          <w:szCs w:val="48"/>
        </w:rPr>
      </w:pPr>
    </w:p>
    <w:p w14:paraId="37AF1A42" w14:textId="77777777" w:rsidR="0020438D" w:rsidRDefault="0020438D" w:rsidP="00CC3126"/>
    <w:p w14:paraId="538F1909" w14:textId="77777777" w:rsidR="0020438D" w:rsidRDefault="0020438D" w:rsidP="00CC3126"/>
    <w:p w14:paraId="33C05DEA" w14:textId="77777777" w:rsidR="0020438D" w:rsidRDefault="00000000" w:rsidP="00CC3126">
      <w:pPr>
        <w:rPr>
          <w:rFonts w:ascii="楷体_GB2312" w:eastAsia="楷体_GB2312" w:hAnsi="宋体"/>
          <w:b/>
          <w:sz w:val="48"/>
          <w:szCs w:val="48"/>
        </w:rPr>
      </w:pPr>
      <w:r>
        <w:rPr>
          <w:rFonts w:ascii="楷体_GB2312" w:eastAsia="楷体_GB2312" w:hAnsi="宋体"/>
          <w:b/>
          <w:noProof/>
          <w:sz w:val="48"/>
          <w:szCs w:val="48"/>
        </w:rPr>
        <w:drawing>
          <wp:anchor distT="0" distB="0" distL="114300" distR="114300" simplePos="0" relativeHeight="251661312" behindDoc="0" locked="0" layoutInCell="1" allowOverlap="1" wp14:anchorId="64950F99" wp14:editId="45844AC1">
            <wp:simplePos x="0" y="0"/>
            <wp:positionH relativeFrom="column">
              <wp:posOffset>3503930</wp:posOffset>
            </wp:positionH>
            <wp:positionV relativeFrom="paragraph">
              <wp:posOffset>-549275</wp:posOffset>
            </wp:positionV>
            <wp:extent cx="2127250" cy="317500"/>
            <wp:effectExtent l="0" t="0" r="635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27250" cy="317500"/>
                    </a:xfrm>
                    <a:prstGeom prst="rect">
                      <a:avLst/>
                    </a:prstGeom>
                    <a:noFill/>
                    <a:ln>
                      <a:noFill/>
                    </a:ln>
                  </pic:spPr>
                </pic:pic>
              </a:graphicData>
            </a:graphic>
          </wp:anchor>
        </w:drawing>
      </w:r>
    </w:p>
    <w:p w14:paraId="75DFA635" w14:textId="49BAEF13" w:rsidR="0020438D" w:rsidRDefault="00BB507A" w:rsidP="00CC3126">
      <w:pPr>
        <w:rPr>
          <w:rFonts w:ascii="楷体_GB2312" w:eastAsia="楷体_GB2312" w:hAnsi="宋体"/>
          <w:b/>
          <w:sz w:val="48"/>
          <w:szCs w:val="48"/>
        </w:rPr>
      </w:pPr>
      <w:r>
        <w:rPr>
          <w:rFonts w:ascii="楷体_GB2312" w:eastAsia="楷体_GB2312" w:hAnsi="宋体" w:hint="eastAsia"/>
          <w:b/>
          <w:sz w:val="48"/>
          <w:szCs w:val="48"/>
        </w:rPr>
        <w:t>平台与内容事业群管理标准</w:t>
      </w:r>
    </w:p>
    <w:p w14:paraId="77A741EF" w14:textId="77777777" w:rsidR="0020438D" w:rsidRDefault="0020438D" w:rsidP="00CC3126">
      <w:pPr>
        <w:rPr>
          <w:rFonts w:ascii="SimHei" w:eastAsia="SimHei"/>
          <w:b/>
          <w:sz w:val="28"/>
          <w:szCs w:val="28"/>
        </w:rPr>
      </w:pPr>
    </w:p>
    <w:p w14:paraId="669954B3" w14:textId="581AD3CE" w:rsidR="0020438D" w:rsidRDefault="00385156" w:rsidP="00CC3126">
      <w:pPr>
        <w:pBdr>
          <w:bottom w:val="single" w:sz="6" w:space="0" w:color="auto"/>
        </w:pBdr>
        <w:rPr>
          <w:rFonts w:ascii="SimHei" w:eastAsia="SimHei" w:hAnsi="SimHei"/>
          <w:b/>
          <w:sz w:val="36"/>
          <w:szCs w:val="36"/>
        </w:rPr>
      </w:pPr>
      <w:r>
        <w:rPr>
          <w:rFonts w:ascii="SimHei" w:eastAsia="SimHei" w:hAnsi="SimHei"/>
          <w:b/>
          <w:sz w:val="36"/>
          <w:szCs w:val="36"/>
        </w:rPr>
        <w:t>P</w:t>
      </w:r>
      <w:r w:rsidR="00DE2EE4">
        <w:rPr>
          <w:rFonts w:ascii="SimHei" w:eastAsia="SimHei" w:hAnsi="SimHei" w:hint="eastAsia"/>
          <w:b/>
          <w:sz w:val="36"/>
          <w:szCs w:val="36"/>
        </w:rPr>
        <w:t>CG-PL-OP</w:t>
      </w:r>
      <w:r w:rsidR="004D6896">
        <w:rPr>
          <w:rFonts w:ascii="SimHei" w:eastAsia="SimHei" w:hAnsi="SimHei" w:hint="eastAsia"/>
          <w:b/>
          <w:sz w:val="36"/>
          <w:szCs w:val="36"/>
        </w:rPr>
        <w:t>-xxx</w:t>
      </w:r>
    </w:p>
    <w:p w14:paraId="23534001" w14:textId="77777777" w:rsidR="0020438D" w:rsidRDefault="0020438D" w:rsidP="00CC3126">
      <w:pPr>
        <w:rPr>
          <w:rFonts w:ascii="SimHei" w:eastAsia="SimHei"/>
          <w:sz w:val="36"/>
          <w:szCs w:val="36"/>
        </w:rPr>
      </w:pPr>
    </w:p>
    <w:p w14:paraId="4BCB2C32" w14:textId="77777777" w:rsidR="0020438D" w:rsidRDefault="0020438D" w:rsidP="00CC3126">
      <w:pPr>
        <w:rPr>
          <w:rFonts w:ascii="SimHei" w:eastAsia="SimHei"/>
          <w:sz w:val="36"/>
          <w:szCs w:val="36"/>
        </w:rPr>
      </w:pPr>
    </w:p>
    <w:p w14:paraId="4C6B5F18" w14:textId="77777777" w:rsidR="0020438D" w:rsidRDefault="0020438D" w:rsidP="00CC3126">
      <w:pPr>
        <w:rPr>
          <w:rFonts w:ascii="SimHei" w:eastAsia="SimHei"/>
          <w:sz w:val="36"/>
          <w:szCs w:val="36"/>
        </w:rPr>
      </w:pPr>
    </w:p>
    <w:p w14:paraId="4E2BE8E5" w14:textId="77777777" w:rsidR="0020438D" w:rsidRDefault="00000000" w:rsidP="00CC3126">
      <w:pPr>
        <w:tabs>
          <w:tab w:val="left" w:pos="7770"/>
        </w:tabs>
        <w:rPr>
          <w:rFonts w:ascii="SimHei" w:eastAsia="SimHei"/>
          <w:sz w:val="36"/>
          <w:szCs w:val="36"/>
        </w:rPr>
      </w:pPr>
      <w:r>
        <w:rPr>
          <w:rFonts w:ascii="SimHei" w:eastAsia="SimHei"/>
          <w:sz w:val="36"/>
          <w:szCs w:val="36"/>
        </w:rPr>
        <w:tab/>
      </w:r>
    </w:p>
    <w:p w14:paraId="0592767B" w14:textId="7EE10B9F" w:rsidR="0020438D" w:rsidRDefault="00BB507A" w:rsidP="00CC3126">
      <w:pPr>
        <w:rPr>
          <w:rFonts w:ascii="SimHei" w:eastAsia="SimHei"/>
          <w:sz w:val="48"/>
          <w:szCs w:val="48"/>
        </w:rPr>
      </w:pPr>
      <w:r>
        <w:rPr>
          <w:rFonts w:ascii="SimHei" w:eastAsia="SimHei" w:hint="eastAsia"/>
          <w:sz w:val="48"/>
          <w:szCs w:val="48"/>
        </w:rPr>
        <w:t>腾讯企业短信供应商管理办法</w:t>
      </w:r>
    </w:p>
    <w:p w14:paraId="5ED805A1" w14:textId="258FAE03" w:rsidR="0020438D" w:rsidRPr="00207489" w:rsidRDefault="0020438D" w:rsidP="00CC3126">
      <w:pPr>
        <w:rPr>
          <w:rFonts w:ascii="SimHei" w:eastAsia="SimHei"/>
          <w:sz w:val="48"/>
          <w:szCs w:val="48"/>
        </w:rPr>
      </w:pPr>
    </w:p>
    <w:p w14:paraId="205CCD21" w14:textId="77777777" w:rsidR="0020438D" w:rsidRDefault="0020438D" w:rsidP="00CC3126">
      <w:pPr>
        <w:rPr>
          <w:rFonts w:ascii="SimHei" w:eastAsia="SimHei"/>
          <w:sz w:val="48"/>
          <w:szCs w:val="48"/>
        </w:rPr>
      </w:pPr>
    </w:p>
    <w:p w14:paraId="23362416" w14:textId="77777777" w:rsidR="0020438D" w:rsidRDefault="0020438D" w:rsidP="00CC3126">
      <w:pPr>
        <w:rPr>
          <w:rFonts w:ascii="SimHei" w:eastAsia="SimHei"/>
          <w:sz w:val="48"/>
          <w:szCs w:val="48"/>
        </w:rPr>
      </w:pPr>
    </w:p>
    <w:p w14:paraId="6F132333" w14:textId="77777777" w:rsidR="0020438D" w:rsidRDefault="0020438D" w:rsidP="00CC3126">
      <w:pPr>
        <w:rPr>
          <w:rFonts w:ascii="SimHei" w:eastAsia="SimHei"/>
          <w:sz w:val="48"/>
          <w:szCs w:val="48"/>
        </w:rPr>
      </w:pPr>
    </w:p>
    <w:p w14:paraId="4C3A591B" w14:textId="77777777" w:rsidR="0020438D" w:rsidRDefault="0020438D" w:rsidP="00CC3126">
      <w:pPr>
        <w:rPr>
          <w:rFonts w:ascii="SimHei" w:eastAsia="SimHei"/>
          <w:sz w:val="48"/>
          <w:szCs w:val="48"/>
        </w:rPr>
      </w:pPr>
    </w:p>
    <w:p w14:paraId="75794B21" w14:textId="77777777" w:rsidR="0020438D" w:rsidRDefault="0020438D" w:rsidP="00CC3126">
      <w:pPr>
        <w:rPr>
          <w:rFonts w:ascii="SimHei" w:eastAsia="SimHei"/>
          <w:sz w:val="48"/>
          <w:szCs w:val="48"/>
        </w:rPr>
      </w:pPr>
    </w:p>
    <w:p w14:paraId="49442786" w14:textId="77777777" w:rsidR="0020438D" w:rsidRDefault="0020438D" w:rsidP="00CC3126">
      <w:pPr>
        <w:rPr>
          <w:rFonts w:ascii="SimHei" w:eastAsia="SimHei"/>
          <w:sz w:val="48"/>
          <w:szCs w:val="48"/>
        </w:rPr>
      </w:pPr>
    </w:p>
    <w:p w14:paraId="56AD274E" w14:textId="53C6F9A3" w:rsidR="0020438D" w:rsidRDefault="00000000" w:rsidP="00CC3126">
      <w:pPr>
        <w:rPr>
          <w:rFonts w:ascii="楷体_GB2312" w:eastAsia="楷体_GB2312"/>
          <w:b/>
          <w:sz w:val="32"/>
          <w:szCs w:val="32"/>
        </w:rPr>
      </w:pPr>
      <w:r>
        <w:rPr>
          <w:rFonts w:ascii="楷体_GB2312" w:eastAsia="楷体_GB2312" w:hint="eastAsia"/>
          <w:b/>
          <w:sz w:val="32"/>
          <w:szCs w:val="32"/>
        </w:rPr>
        <w:t>20</w:t>
      </w:r>
      <w:r w:rsidR="00BB507A">
        <w:rPr>
          <w:rFonts w:ascii="楷体_GB2312" w:eastAsia="楷体_GB2312" w:hint="eastAsia"/>
          <w:b/>
          <w:sz w:val="32"/>
          <w:szCs w:val="32"/>
        </w:rPr>
        <w:t>2</w:t>
      </w:r>
      <w:r w:rsidR="00DE3AF6">
        <w:rPr>
          <w:rFonts w:ascii="楷体_GB2312" w:eastAsia="楷体_GB2312" w:hint="eastAsia"/>
          <w:b/>
          <w:sz w:val="32"/>
          <w:szCs w:val="32"/>
        </w:rPr>
        <w:t>5</w:t>
      </w:r>
      <w:r w:rsidR="00BB507A">
        <w:rPr>
          <w:rFonts w:ascii="楷体_GB2312" w:eastAsia="楷体_GB2312" w:hint="eastAsia"/>
          <w:b/>
          <w:sz w:val="32"/>
          <w:szCs w:val="32"/>
        </w:rPr>
        <w:t>年</w:t>
      </w:r>
      <w:r>
        <w:rPr>
          <w:rFonts w:ascii="楷体_GB2312" w:eastAsia="楷体_GB2312" w:hint="eastAsia"/>
          <w:b/>
          <w:sz w:val="32"/>
          <w:szCs w:val="32"/>
        </w:rPr>
        <w:t>实施</w:t>
      </w:r>
    </w:p>
    <w:p w14:paraId="4BC9BD31" w14:textId="77777777" w:rsidR="0020438D" w:rsidRDefault="00000000" w:rsidP="00CC3126">
      <w:pPr>
        <w:rPr>
          <w:rFonts w:ascii="SimHei" w:eastAsia="SimHei"/>
        </w:rPr>
      </w:pPr>
      <w:r>
        <w:rPr>
          <w:rFonts w:ascii="SimHei" w:eastAsia="SimHei" w:hint="eastAsia"/>
        </w:rPr>
        <w:t>———————————————————————————————————————</w:t>
      </w:r>
    </w:p>
    <w:p w14:paraId="156BE32F" w14:textId="76FBA5D5" w:rsidR="0020438D" w:rsidRDefault="00BB507A" w:rsidP="00CC3126">
      <w:pPr>
        <w:rPr>
          <w:rFonts w:ascii="楷体_GB2312" w:eastAsia="楷体_GB2312" w:hAnsi="华文楷体"/>
          <w:b/>
          <w:sz w:val="30"/>
          <w:szCs w:val="30"/>
        </w:rPr>
      </w:pPr>
      <w:r>
        <w:rPr>
          <w:rFonts w:ascii="楷体_GB2312" w:eastAsia="楷体_GB2312" w:hAnsi="华文楷体" w:hint="eastAsia"/>
          <w:b/>
          <w:sz w:val="30"/>
          <w:szCs w:val="30"/>
        </w:rPr>
        <w:t>生态合作部发布</w:t>
      </w:r>
    </w:p>
    <w:p w14:paraId="37A5732D" w14:textId="77777777" w:rsidR="0020438D" w:rsidRDefault="0020438D" w:rsidP="00CC3126">
      <w:pPr>
        <w:widowControl/>
        <w:tabs>
          <w:tab w:val="center" w:pos="4819"/>
          <w:tab w:val="left" w:pos="7363"/>
        </w:tabs>
        <w:rPr>
          <w:rFonts w:ascii="SimHei" w:eastAsia="SimHei" w:hAnsi="SimHei"/>
          <w:b/>
          <w:sz w:val="48"/>
          <w:szCs w:val="48"/>
        </w:rPr>
      </w:pPr>
    </w:p>
    <w:p w14:paraId="63C79A2A" w14:textId="77777777" w:rsidR="0020438D" w:rsidRPr="00F55675" w:rsidRDefault="0020438D" w:rsidP="00CC3126">
      <w:pPr>
        <w:widowControl/>
        <w:tabs>
          <w:tab w:val="center" w:pos="4819"/>
          <w:tab w:val="left" w:pos="7363"/>
        </w:tabs>
        <w:rPr>
          <w:rFonts w:ascii="SimHei" w:eastAsia="SimHei" w:hAnsi="SimHei"/>
          <w:bCs/>
          <w:szCs w:val="21"/>
        </w:rPr>
      </w:pPr>
    </w:p>
    <w:p w14:paraId="7B7233DE" w14:textId="77777777" w:rsidR="0020438D" w:rsidRDefault="00000000" w:rsidP="00CC3126">
      <w:pPr>
        <w:widowControl/>
        <w:tabs>
          <w:tab w:val="center" w:pos="4819"/>
          <w:tab w:val="left" w:pos="7363"/>
        </w:tabs>
        <w:rPr>
          <w:rFonts w:ascii="SimHei" w:eastAsia="SimHei" w:hAnsi="SimHei"/>
          <w:b/>
          <w:sz w:val="48"/>
          <w:szCs w:val="48"/>
        </w:rPr>
      </w:pPr>
      <w:r>
        <w:rPr>
          <w:rFonts w:ascii="SimHei" w:eastAsia="SimHei" w:hAnsi="SimHei" w:hint="eastAsia"/>
          <w:b/>
          <w:sz w:val="48"/>
          <w:szCs w:val="48"/>
        </w:rPr>
        <w:t>目</w:t>
      </w:r>
      <w:r>
        <w:rPr>
          <w:rFonts w:ascii="SimHei" w:eastAsia="SimHei" w:hAnsi="SimHei"/>
          <w:b/>
          <w:sz w:val="48"/>
          <w:szCs w:val="48"/>
        </w:rPr>
        <w:t xml:space="preserve">  </w:t>
      </w:r>
      <w:r>
        <w:rPr>
          <w:rFonts w:ascii="SimHei" w:eastAsia="SimHei" w:hAnsi="SimHei" w:hint="eastAsia"/>
          <w:b/>
          <w:sz w:val="48"/>
          <w:szCs w:val="48"/>
        </w:rPr>
        <w:t>录</w:t>
      </w:r>
    </w:p>
    <w:p w14:paraId="1FBBFAAB" w14:textId="4D72EFB0" w:rsidR="0020438D" w:rsidRDefault="0020438D" w:rsidP="00CC3126">
      <w:pPr>
        <w:rPr>
          <w:rFonts w:ascii="SimHei" w:eastAsia="SimHei"/>
          <w:sz w:val="48"/>
          <w:szCs w:val="48"/>
        </w:rPr>
      </w:pPr>
    </w:p>
    <w:p w14:paraId="6E732D7B" w14:textId="77777777" w:rsidR="00F55675" w:rsidRDefault="00F55675" w:rsidP="00CC3126">
      <w:pPr>
        <w:rPr>
          <w:rFonts w:ascii="SimHei" w:eastAsia="SimHei"/>
          <w:sz w:val="48"/>
          <w:szCs w:val="48"/>
        </w:rPr>
      </w:pPr>
    </w:p>
    <w:p w14:paraId="098C44B2" w14:textId="70874463" w:rsidR="0020438D" w:rsidRPr="00F55675" w:rsidRDefault="00F55675" w:rsidP="00CC3126">
      <w:pPr>
        <w:rPr>
          <w:rFonts w:ascii="SimHei" w:eastAsia="SimHei" w:hAnsi="SimHei"/>
          <w:b/>
          <w:bCs/>
          <w:szCs w:val="21"/>
        </w:rPr>
      </w:pPr>
      <w:r w:rsidRPr="00F55675">
        <w:rPr>
          <w:rFonts w:ascii="SimHei" w:eastAsia="SimHei" w:hAnsi="SimHei" w:hint="eastAsia"/>
          <w:b/>
          <w:bCs/>
          <w:szCs w:val="21"/>
        </w:rPr>
        <w:t>前言</w:t>
      </w:r>
      <w:r>
        <w:rPr>
          <w:rFonts w:ascii="SimHei" w:eastAsia="SimHei" w:hAnsi="SimHei" w:hint="eastAsia"/>
          <w:b/>
          <w:bCs/>
          <w:szCs w:val="21"/>
        </w:rPr>
        <w:t xml:space="preserve"> </w:t>
      </w:r>
      <w:r w:rsidRPr="00F55675">
        <w:rPr>
          <w:rFonts w:ascii="SimHei" w:eastAsia="SimHei" w:hAnsi="SimHei"/>
          <w:szCs w:val="21"/>
        </w:rPr>
        <w:t>4</w:t>
      </w:r>
    </w:p>
    <w:p w14:paraId="398F28A9" w14:textId="4F88154D"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r>
        <w:rPr>
          <w:rFonts w:ascii="宋体" w:eastAsia="宋体" w:hAnsi="宋体" w:cs="Times New Roman"/>
          <w:i w:val="0"/>
          <w:iCs w:val="0"/>
          <w:kern w:val="0"/>
          <w:sz w:val="22"/>
          <w:lang w:eastAsia="en-US"/>
        </w:rPr>
        <w:fldChar w:fldCharType="begin"/>
      </w:r>
      <w:r>
        <w:rPr>
          <w:rFonts w:ascii="宋体" w:eastAsia="宋体" w:hAnsi="宋体" w:cs="Times New Roman"/>
          <w:i w:val="0"/>
          <w:iCs w:val="0"/>
          <w:kern w:val="0"/>
          <w:sz w:val="22"/>
          <w:lang w:eastAsia="en-US"/>
        </w:rPr>
        <w:instrText xml:space="preserve"> TOC \o "1-1" \p " " \h \z \u </w:instrText>
      </w:r>
      <w:r>
        <w:rPr>
          <w:rFonts w:ascii="宋体" w:eastAsia="宋体" w:hAnsi="宋体" w:cs="Times New Roman"/>
          <w:i w:val="0"/>
          <w:iCs w:val="0"/>
          <w:kern w:val="0"/>
          <w:sz w:val="22"/>
          <w:lang w:eastAsia="en-US"/>
        </w:rPr>
        <w:fldChar w:fldCharType="separate"/>
      </w:r>
      <w:hyperlink w:anchor="_Toc212212071" w:history="1">
        <w:r w:rsidRPr="00307F08">
          <w:rPr>
            <w:rStyle w:val="ad"/>
            <w:rFonts w:ascii="SimHei" w:eastAsia="SimHei" w:hAnsi="SimHei"/>
            <w:noProof/>
          </w:rPr>
          <w:t>一、</w:t>
        </w:r>
        <w:r>
          <w:rPr>
            <w:rFonts w:eastAsiaTheme="minorEastAsia"/>
            <w:b w:val="0"/>
            <w:bCs w:val="0"/>
            <w:i w:val="0"/>
            <w:iCs w:val="0"/>
            <w:noProof/>
            <w:sz w:val="22"/>
            <w14:ligatures w14:val="standardContextual"/>
          </w:rPr>
          <w:tab/>
        </w:r>
        <w:r w:rsidRPr="00307F08">
          <w:rPr>
            <w:rStyle w:val="ad"/>
            <w:rFonts w:ascii="SimHei" w:eastAsia="SimHei" w:hAnsi="SimHei"/>
            <w:noProof/>
          </w:rPr>
          <w:t>适用范围</w:t>
        </w:r>
        <w:r>
          <w:rPr>
            <w:noProof/>
            <w:webHidden/>
          </w:rPr>
          <w:t xml:space="preserve"> </w:t>
        </w:r>
        <w:r>
          <w:rPr>
            <w:noProof/>
            <w:webHidden/>
          </w:rPr>
          <w:fldChar w:fldCharType="begin"/>
        </w:r>
        <w:r>
          <w:rPr>
            <w:noProof/>
            <w:webHidden/>
          </w:rPr>
          <w:instrText xml:space="preserve"> PAGEREF _Toc212212071 \h </w:instrText>
        </w:r>
        <w:r>
          <w:rPr>
            <w:noProof/>
            <w:webHidden/>
          </w:rPr>
        </w:r>
        <w:r>
          <w:rPr>
            <w:noProof/>
            <w:webHidden/>
          </w:rPr>
          <w:fldChar w:fldCharType="separate"/>
        </w:r>
        <w:r>
          <w:rPr>
            <w:noProof/>
            <w:webHidden/>
          </w:rPr>
          <w:t>4</w:t>
        </w:r>
        <w:r>
          <w:rPr>
            <w:noProof/>
            <w:webHidden/>
          </w:rPr>
          <w:fldChar w:fldCharType="end"/>
        </w:r>
      </w:hyperlink>
    </w:p>
    <w:p w14:paraId="44179CF5" w14:textId="29D0A62C"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hyperlink w:anchor="_Toc212212072" w:history="1">
        <w:r w:rsidRPr="00307F08">
          <w:rPr>
            <w:rStyle w:val="ad"/>
            <w:rFonts w:ascii="SimHei" w:eastAsia="SimHei" w:hAnsi="SimHei"/>
            <w:noProof/>
          </w:rPr>
          <w:t>二、</w:t>
        </w:r>
        <w:r>
          <w:rPr>
            <w:rFonts w:eastAsiaTheme="minorEastAsia"/>
            <w:b w:val="0"/>
            <w:bCs w:val="0"/>
            <w:i w:val="0"/>
            <w:iCs w:val="0"/>
            <w:noProof/>
            <w:sz w:val="22"/>
            <w14:ligatures w14:val="standardContextual"/>
          </w:rPr>
          <w:tab/>
        </w:r>
        <w:r w:rsidRPr="00307F08">
          <w:rPr>
            <w:rStyle w:val="ad"/>
            <w:rFonts w:ascii="SimHei" w:eastAsia="SimHei" w:hAnsi="SimHei"/>
            <w:noProof/>
          </w:rPr>
          <w:t>短信供应商准入规范</w:t>
        </w:r>
        <w:r>
          <w:rPr>
            <w:noProof/>
            <w:webHidden/>
          </w:rPr>
          <w:t xml:space="preserve"> </w:t>
        </w:r>
        <w:r>
          <w:rPr>
            <w:noProof/>
            <w:webHidden/>
          </w:rPr>
          <w:fldChar w:fldCharType="begin"/>
        </w:r>
        <w:r>
          <w:rPr>
            <w:noProof/>
            <w:webHidden/>
          </w:rPr>
          <w:instrText xml:space="preserve"> PAGEREF _Toc212212072 \h </w:instrText>
        </w:r>
        <w:r>
          <w:rPr>
            <w:noProof/>
            <w:webHidden/>
          </w:rPr>
        </w:r>
        <w:r>
          <w:rPr>
            <w:noProof/>
            <w:webHidden/>
          </w:rPr>
          <w:fldChar w:fldCharType="separate"/>
        </w:r>
        <w:r>
          <w:rPr>
            <w:noProof/>
            <w:webHidden/>
          </w:rPr>
          <w:t>4</w:t>
        </w:r>
        <w:r>
          <w:rPr>
            <w:noProof/>
            <w:webHidden/>
          </w:rPr>
          <w:fldChar w:fldCharType="end"/>
        </w:r>
      </w:hyperlink>
    </w:p>
    <w:p w14:paraId="58ED3A5E" w14:textId="08E22730"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hyperlink w:anchor="_Toc212212073" w:history="1">
        <w:r w:rsidRPr="00307F08">
          <w:rPr>
            <w:rStyle w:val="ad"/>
            <w:rFonts w:ascii="SimHei" w:eastAsia="SimHei" w:hAnsi="SimHei"/>
            <w:noProof/>
          </w:rPr>
          <w:t>三、</w:t>
        </w:r>
        <w:r>
          <w:rPr>
            <w:rFonts w:eastAsiaTheme="minorEastAsia"/>
            <w:b w:val="0"/>
            <w:bCs w:val="0"/>
            <w:i w:val="0"/>
            <w:iCs w:val="0"/>
            <w:noProof/>
            <w:sz w:val="22"/>
            <w14:ligatures w14:val="standardContextual"/>
          </w:rPr>
          <w:tab/>
        </w:r>
        <w:r w:rsidRPr="00307F08">
          <w:rPr>
            <w:rStyle w:val="ad"/>
            <w:rFonts w:ascii="SimHei" w:eastAsia="SimHei" w:hAnsi="SimHei"/>
            <w:noProof/>
          </w:rPr>
          <w:t>短信供应商日常管理规范</w:t>
        </w:r>
        <w:r>
          <w:rPr>
            <w:noProof/>
            <w:webHidden/>
          </w:rPr>
          <w:t xml:space="preserve"> </w:t>
        </w:r>
        <w:r>
          <w:rPr>
            <w:noProof/>
            <w:webHidden/>
          </w:rPr>
          <w:fldChar w:fldCharType="begin"/>
        </w:r>
        <w:r>
          <w:rPr>
            <w:noProof/>
            <w:webHidden/>
          </w:rPr>
          <w:instrText xml:space="preserve"> PAGEREF _Toc212212073 \h </w:instrText>
        </w:r>
        <w:r>
          <w:rPr>
            <w:noProof/>
            <w:webHidden/>
          </w:rPr>
        </w:r>
        <w:r>
          <w:rPr>
            <w:noProof/>
            <w:webHidden/>
          </w:rPr>
          <w:fldChar w:fldCharType="separate"/>
        </w:r>
        <w:r>
          <w:rPr>
            <w:noProof/>
            <w:webHidden/>
          </w:rPr>
          <w:t>9</w:t>
        </w:r>
        <w:r>
          <w:rPr>
            <w:noProof/>
            <w:webHidden/>
          </w:rPr>
          <w:fldChar w:fldCharType="end"/>
        </w:r>
      </w:hyperlink>
    </w:p>
    <w:p w14:paraId="1FE52069" w14:textId="6EFC3169"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hyperlink w:anchor="_Toc212212074" w:history="1">
        <w:r w:rsidRPr="00307F08">
          <w:rPr>
            <w:rStyle w:val="ad"/>
            <w:rFonts w:ascii="SimHei" w:eastAsia="SimHei" w:hAnsi="SimHei"/>
            <w:noProof/>
          </w:rPr>
          <w:t>四、</w:t>
        </w:r>
        <w:r>
          <w:rPr>
            <w:rFonts w:eastAsiaTheme="minorEastAsia"/>
            <w:b w:val="0"/>
            <w:bCs w:val="0"/>
            <w:i w:val="0"/>
            <w:iCs w:val="0"/>
            <w:noProof/>
            <w:sz w:val="22"/>
            <w14:ligatures w14:val="standardContextual"/>
          </w:rPr>
          <w:tab/>
        </w:r>
        <w:r w:rsidRPr="00307F08">
          <w:rPr>
            <w:rStyle w:val="ad"/>
            <w:rFonts w:ascii="SimHei" w:eastAsia="SimHei" w:hAnsi="SimHei"/>
            <w:noProof/>
          </w:rPr>
          <w:t>企业短信分切量规范</w:t>
        </w:r>
        <w:r>
          <w:rPr>
            <w:noProof/>
            <w:webHidden/>
          </w:rPr>
          <w:t xml:space="preserve"> </w:t>
        </w:r>
        <w:r>
          <w:rPr>
            <w:noProof/>
            <w:webHidden/>
          </w:rPr>
          <w:fldChar w:fldCharType="begin"/>
        </w:r>
        <w:r>
          <w:rPr>
            <w:noProof/>
            <w:webHidden/>
          </w:rPr>
          <w:instrText xml:space="preserve"> PAGEREF _Toc212212074 \h </w:instrText>
        </w:r>
        <w:r>
          <w:rPr>
            <w:noProof/>
            <w:webHidden/>
          </w:rPr>
        </w:r>
        <w:r>
          <w:rPr>
            <w:noProof/>
            <w:webHidden/>
          </w:rPr>
          <w:fldChar w:fldCharType="separate"/>
        </w:r>
        <w:r>
          <w:rPr>
            <w:noProof/>
            <w:webHidden/>
          </w:rPr>
          <w:t>16</w:t>
        </w:r>
        <w:r>
          <w:rPr>
            <w:noProof/>
            <w:webHidden/>
          </w:rPr>
          <w:fldChar w:fldCharType="end"/>
        </w:r>
      </w:hyperlink>
    </w:p>
    <w:p w14:paraId="34192414" w14:textId="186EB1DD"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hyperlink w:anchor="_Toc212212075" w:history="1">
        <w:r w:rsidRPr="00307F08">
          <w:rPr>
            <w:rStyle w:val="ad"/>
            <w:rFonts w:ascii="SimHei" w:eastAsia="SimHei" w:hAnsi="SimHei"/>
            <w:noProof/>
          </w:rPr>
          <w:t>五、</w:t>
        </w:r>
        <w:r>
          <w:rPr>
            <w:rFonts w:eastAsiaTheme="minorEastAsia"/>
            <w:b w:val="0"/>
            <w:bCs w:val="0"/>
            <w:i w:val="0"/>
            <w:iCs w:val="0"/>
            <w:noProof/>
            <w:sz w:val="22"/>
            <w14:ligatures w14:val="standardContextual"/>
          </w:rPr>
          <w:tab/>
        </w:r>
        <w:r w:rsidRPr="00307F08">
          <w:rPr>
            <w:rStyle w:val="ad"/>
            <w:rFonts w:ascii="SimHei" w:eastAsia="SimHei" w:hAnsi="SimHei"/>
            <w:noProof/>
          </w:rPr>
          <w:t>扣罚及违规处理</w:t>
        </w:r>
        <w:r>
          <w:rPr>
            <w:noProof/>
            <w:webHidden/>
          </w:rPr>
          <w:t xml:space="preserve"> </w:t>
        </w:r>
        <w:r>
          <w:rPr>
            <w:noProof/>
            <w:webHidden/>
          </w:rPr>
          <w:fldChar w:fldCharType="begin"/>
        </w:r>
        <w:r>
          <w:rPr>
            <w:noProof/>
            <w:webHidden/>
          </w:rPr>
          <w:instrText xml:space="preserve"> PAGEREF _Toc212212075 \h </w:instrText>
        </w:r>
        <w:r>
          <w:rPr>
            <w:noProof/>
            <w:webHidden/>
          </w:rPr>
        </w:r>
        <w:r>
          <w:rPr>
            <w:noProof/>
            <w:webHidden/>
          </w:rPr>
          <w:fldChar w:fldCharType="separate"/>
        </w:r>
        <w:r>
          <w:rPr>
            <w:noProof/>
            <w:webHidden/>
          </w:rPr>
          <w:t>17</w:t>
        </w:r>
        <w:r>
          <w:rPr>
            <w:noProof/>
            <w:webHidden/>
          </w:rPr>
          <w:fldChar w:fldCharType="end"/>
        </w:r>
      </w:hyperlink>
    </w:p>
    <w:p w14:paraId="4389D521" w14:textId="41E3288D"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hyperlink w:anchor="_Toc212212076" w:history="1">
        <w:r w:rsidRPr="00307F08">
          <w:rPr>
            <w:rStyle w:val="ad"/>
            <w:rFonts w:ascii="SimHei" w:eastAsia="SimHei" w:hAnsi="SimHei"/>
            <w:noProof/>
          </w:rPr>
          <w:t>六、</w:t>
        </w:r>
        <w:r>
          <w:rPr>
            <w:rFonts w:eastAsiaTheme="minorEastAsia"/>
            <w:b w:val="0"/>
            <w:bCs w:val="0"/>
            <w:i w:val="0"/>
            <w:iCs w:val="0"/>
            <w:noProof/>
            <w:sz w:val="22"/>
            <w14:ligatures w14:val="standardContextual"/>
          </w:rPr>
          <w:tab/>
        </w:r>
        <w:r w:rsidRPr="00307F08">
          <w:rPr>
            <w:rStyle w:val="ad"/>
            <w:rFonts w:ascii="SimHei" w:eastAsia="SimHei" w:hAnsi="SimHei"/>
            <w:noProof/>
          </w:rPr>
          <w:t>短信供应商绩效管理</w:t>
        </w:r>
        <w:r>
          <w:rPr>
            <w:noProof/>
            <w:webHidden/>
          </w:rPr>
          <w:t xml:space="preserve"> </w:t>
        </w:r>
        <w:r>
          <w:rPr>
            <w:noProof/>
            <w:webHidden/>
          </w:rPr>
          <w:fldChar w:fldCharType="begin"/>
        </w:r>
        <w:r>
          <w:rPr>
            <w:noProof/>
            <w:webHidden/>
          </w:rPr>
          <w:instrText xml:space="preserve"> PAGEREF _Toc212212076 \h </w:instrText>
        </w:r>
        <w:r>
          <w:rPr>
            <w:noProof/>
            <w:webHidden/>
          </w:rPr>
        </w:r>
        <w:r>
          <w:rPr>
            <w:noProof/>
            <w:webHidden/>
          </w:rPr>
          <w:fldChar w:fldCharType="separate"/>
        </w:r>
        <w:r>
          <w:rPr>
            <w:noProof/>
            <w:webHidden/>
          </w:rPr>
          <w:t>26</w:t>
        </w:r>
        <w:r>
          <w:rPr>
            <w:noProof/>
            <w:webHidden/>
          </w:rPr>
          <w:fldChar w:fldCharType="end"/>
        </w:r>
      </w:hyperlink>
    </w:p>
    <w:p w14:paraId="19C21FDE" w14:textId="485DFC10"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hyperlink w:anchor="_Toc212212077" w:history="1">
        <w:r w:rsidRPr="00307F08">
          <w:rPr>
            <w:rStyle w:val="ad"/>
            <w:rFonts w:ascii="SimHei" w:eastAsia="SimHei" w:hAnsi="SimHei"/>
            <w:noProof/>
          </w:rPr>
          <w:t>七、</w:t>
        </w:r>
        <w:r>
          <w:rPr>
            <w:rFonts w:eastAsiaTheme="minorEastAsia"/>
            <w:b w:val="0"/>
            <w:bCs w:val="0"/>
            <w:i w:val="0"/>
            <w:iCs w:val="0"/>
            <w:noProof/>
            <w:sz w:val="22"/>
            <w14:ligatures w14:val="standardContextual"/>
          </w:rPr>
          <w:tab/>
        </w:r>
        <w:r w:rsidRPr="00307F08">
          <w:rPr>
            <w:rStyle w:val="ad"/>
            <w:rFonts w:ascii="SimHei" w:eastAsia="SimHei" w:hAnsi="SimHei"/>
            <w:noProof/>
          </w:rPr>
          <w:t>短信供应商对账结算规则</w:t>
        </w:r>
        <w:r>
          <w:rPr>
            <w:noProof/>
            <w:webHidden/>
          </w:rPr>
          <w:t xml:space="preserve"> </w:t>
        </w:r>
        <w:r>
          <w:rPr>
            <w:noProof/>
            <w:webHidden/>
          </w:rPr>
          <w:fldChar w:fldCharType="begin"/>
        </w:r>
        <w:r>
          <w:rPr>
            <w:noProof/>
            <w:webHidden/>
          </w:rPr>
          <w:instrText xml:space="preserve"> PAGEREF _Toc212212077 \h </w:instrText>
        </w:r>
        <w:r>
          <w:rPr>
            <w:noProof/>
            <w:webHidden/>
          </w:rPr>
        </w:r>
        <w:r>
          <w:rPr>
            <w:noProof/>
            <w:webHidden/>
          </w:rPr>
          <w:fldChar w:fldCharType="separate"/>
        </w:r>
        <w:r>
          <w:rPr>
            <w:noProof/>
            <w:webHidden/>
          </w:rPr>
          <w:t>28</w:t>
        </w:r>
        <w:r>
          <w:rPr>
            <w:noProof/>
            <w:webHidden/>
          </w:rPr>
          <w:fldChar w:fldCharType="end"/>
        </w:r>
      </w:hyperlink>
    </w:p>
    <w:p w14:paraId="474D4910" w14:textId="6D6A659F" w:rsidR="00F60298" w:rsidRDefault="00F60298" w:rsidP="00CC3126">
      <w:pPr>
        <w:pStyle w:val="TOC10"/>
        <w:tabs>
          <w:tab w:val="left" w:pos="840"/>
          <w:tab w:val="right" w:leader="dot" w:pos="8296"/>
        </w:tabs>
        <w:jc w:val="both"/>
        <w:rPr>
          <w:rFonts w:eastAsiaTheme="minorEastAsia"/>
          <w:b w:val="0"/>
          <w:bCs w:val="0"/>
          <w:i w:val="0"/>
          <w:iCs w:val="0"/>
          <w:noProof/>
          <w:sz w:val="22"/>
          <w14:ligatures w14:val="standardContextual"/>
        </w:rPr>
      </w:pPr>
      <w:hyperlink w:anchor="_Toc212212078" w:history="1">
        <w:r w:rsidRPr="00307F08">
          <w:rPr>
            <w:rStyle w:val="ad"/>
            <w:rFonts w:ascii="SimHei" w:eastAsia="SimHei" w:hAnsi="SimHei"/>
            <w:noProof/>
          </w:rPr>
          <w:t>八、</w:t>
        </w:r>
        <w:r>
          <w:rPr>
            <w:rFonts w:eastAsiaTheme="minorEastAsia"/>
            <w:b w:val="0"/>
            <w:bCs w:val="0"/>
            <w:i w:val="0"/>
            <w:iCs w:val="0"/>
            <w:noProof/>
            <w:sz w:val="22"/>
            <w14:ligatures w14:val="standardContextual"/>
          </w:rPr>
          <w:tab/>
        </w:r>
        <w:r w:rsidRPr="00307F08">
          <w:rPr>
            <w:rStyle w:val="ad"/>
            <w:rFonts w:ascii="SimHei" w:eastAsia="SimHei" w:hAnsi="SimHei"/>
            <w:noProof/>
          </w:rPr>
          <w:t>退出与善后处理</w:t>
        </w:r>
        <w:r>
          <w:rPr>
            <w:noProof/>
            <w:webHidden/>
          </w:rPr>
          <w:t xml:space="preserve"> </w:t>
        </w:r>
        <w:r>
          <w:rPr>
            <w:noProof/>
            <w:webHidden/>
          </w:rPr>
          <w:fldChar w:fldCharType="begin"/>
        </w:r>
        <w:r>
          <w:rPr>
            <w:noProof/>
            <w:webHidden/>
          </w:rPr>
          <w:instrText xml:space="preserve"> PAGEREF _Toc212212078 \h </w:instrText>
        </w:r>
        <w:r>
          <w:rPr>
            <w:noProof/>
            <w:webHidden/>
          </w:rPr>
        </w:r>
        <w:r>
          <w:rPr>
            <w:noProof/>
            <w:webHidden/>
          </w:rPr>
          <w:fldChar w:fldCharType="separate"/>
        </w:r>
        <w:r>
          <w:rPr>
            <w:noProof/>
            <w:webHidden/>
          </w:rPr>
          <w:t>29</w:t>
        </w:r>
        <w:r>
          <w:rPr>
            <w:noProof/>
            <w:webHidden/>
          </w:rPr>
          <w:fldChar w:fldCharType="end"/>
        </w:r>
      </w:hyperlink>
    </w:p>
    <w:p w14:paraId="4D47C069" w14:textId="7AF8B43D" w:rsidR="0020438D" w:rsidRDefault="00F60298" w:rsidP="00CC3126">
      <w:pPr>
        <w:rPr>
          <w:rFonts w:ascii="宋体" w:hAnsi="宋体"/>
        </w:rPr>
      </w:pPr>
      <w:r>
        <w:rPr>
          <w:rFonts w:ascii="宋体" w:eastAsia="宋体" w:hAnsi="宋体" w:cs="Times New Roman"/>
          <w:i/>
          <w:iCs/>
          <w:kern w:val="0"/>
          <w:sz w:val="22"/>
          <w:szCs w:val="24"/>
          <w:lang w:eastAsia="en-US"/>
        </w:rPr>
        <w:fldChar w:fldCharType="end"/>
      </w:r>
    </w:p>
    <w:p w14:paraId="54AD5409" w14:textId="77777777" w:rsidR="0020438D" w:rsidRDefault="00000000" w:rsidP="00CC3126">
      <w:pPr>
        <w:spacing w:afterLines="100" w:after="312"/>
        <w:rPr>
          <w:rFonts w:ascii="SimHei" w:eastAsia="SimHei" w:hAnsi="SimHei"/>
          <w:b/>
          <w:sz w:val="48"/>
          <w:szCs w:val="48"/>
        </w:rPr>
      </w:pPr>
      <w:r>
        <w:rPr>
          <w:rFonts w:ascii="DengXian" w:hAnsi="DengXian"/>
          <w:sz w:val="22"/>
        </w:rPr>
        <w:br w:type="page"/>
      </w:r>
      <w:r>
        <w:rPr>
          <w:rFonts w:ascii="SimHei" w:eastAsia="SimHei" w:hAnsi="SimHei" w:hint="eastAsia"/>
          <w:b/>
          <w:sz w:val="48"/>
          <w:szCs w:val="48"/>
        </w:rPr>
        <w:lastRenderedPageBreak/>
        <w:t>前  言</w:t>
      </w:r>
    </w:p>
    <w:p w14:paraId="532C4199" w14:textId="77777777" w:rsidR="00F55675" w:rsidRDefault="00F55675" w:rsidP="00CC3126">
      <w:pPr>
        <w:spacing w:afterLines="100" w:after="312"/>
        <w:rPr>
          <w:rFonts w:ascii="SimHei" w:eastAsia="SimHei"/>
          <w:sz w:val="48"/>
          <w:szCs w:val="48"/>
        </w:rPr>
      </w:pPr>
    </w:p>
    <w:p w14:paraId="3C6ED89C" w14:textId="1192F8C7" w:rsidR="00F55675" w:rsidRPr="00F55675" w:rsidRDefault="00F55675" w:rsidP="00CC3126">
      <w:pPr>
        <w:pStyle w:val="af"/>
        <w:ind w:firstLine="560"/>
        <w:rPr>
          <w:rFonts w:ascii="宋体" w:eastAsia="宋体" w:hAnsi="宋体"/>
          <w:sz w:val="28"/>
          <w:szCs w:val="28"/>
        </w:rPr>
      </w:pPr>
      <w:r w:rsidRPr="00F55675">
        <w:rPr>
          <w:rFonts w:ascii="宋体" w:eastAsia="宋体" w:hAnsi="宋体" w:hint="eastAsia"/>
          <w:sz w:val="28"/>
          <w:szCs w:val="28"/>
        </w:rPr>
        <w:t>本管理办法的编制目的</w:t>
      </w:r>
      <w:r w:rsidRPr="00F55675">
        <w:rPr>
          <w:rFonts w:ascii="宋体" w:eastAsia="宋体" w:hAnsi="宋体"/>
          <w:sz w:val="28"/>
          <w:szCs w:val="28"/>
        </w:rPr>
        <w:t>是指引和规范</w:t>
      </w:r>
      <w:r w:rsidRPr="00F55675">
        <w:rPr>
          <w:rFonts w:ascii="宋体" w:eastAsia="宋体" w:hAnsi="宋体" w:hint="eastAsia"/>
          <w:sz w:val="28"/>
          <w:szCs w:val="28"/>
        </w:rPr>
        <w:t>供应商在</w:t>
      </w:r>
      <w:r w:rsidRPr="00F55675">
        <w:rPr>
          <w:rFonts w:ascii="宋体" w:eastAsia="宋体" w:hAnsi="宋体"/>
          <w:sz w:val="28"/>
          <w:szCs w:val="28"/>
        </w:rPr>
        <w:t>腾讯</w:t>
      </w:r>
      <w:r w:rsidR="00816439">
        <w:rPr>
          <w:rFonts w:ascii="宋体" w:eastAsia="宋体" w:hAnsi="宋体" w:hint="eastAsia"/>
          <w:sz w:val="28"/>
          <w:szCs w:val="28"/>
        </w:rPr>
        <w:t>国内</w:t>
      </w:r>
      <w:r w:rsidRPr="00F55675">
        <w:rPr>
          <w:rFonts w:ascii="宋体" w:eastAsia="宋体" w:hAnsi="宋体" w:hint="eastAsia"/>
          <w:sz w:val="28"/>
          <w:szCs w:val="28"/>
        </w:rPr>
        <w:t>企业短信业务合作</w:t>
      </w:r>
      <w:r w:rsidRPr="00F55675">
        <w:rPr>
          <w:rFonts w:ascii="宋体" w:eastAsia="宋体" w:hAnsi="宋体"/>
          <w:sz w:val="28"/>
          <w:szCs w:val="28"/>
        </w:rPr>
        <w:t>的全过程管理，具体包括前期的</w:t>
      </w:r>
      <w:r w:rsidRPr="00F55675">
        <w:rPr>
          <w:rFonts w:ascii="宋体" w:eastAsia="宋体" w:hAnsi="宋体" w:hint="eastAsia"/>
          <w:sz w:val="28"/>
          <w:szCs w:val="28"/>
        </w:rPr>
        <w:t>供应商</w:t>
      </w:r>
      <w:r w:rsidRPr="00F55675">
        <w:rPr>
          <w:rFonts w:ascii="宋体" w:eastAsia="宋体" w:hAnsi="宋体"/>
          <w:sz w:val="28"/>
          <w:szCs w:val="28"/>
        </w:rPr>
        <w:t>引进、合作过程中的日常管理</w:t>
      </w:r>
      <w:r w:rsidRPr="00F55675">
        <w:rPr>
          <w:rFonts w:ascii="宋体" w:eastAsia="宋体" w:hAnsi="宋体" w:hint="eastAsia"/>
          <w:sz w:val="28"/>
          <w:szCs w:val="28"/>
        </w:rPr>
        <w:t>以及</w:t>
      </w:r>
      <w:r w:rsidRPr="00F55675">
        <w:rPr>
          <w:rFonts w:ascii="宋体" w:eastAsia="宋体" w:hAnsi="宋体"/>
          <w:sz w:val="28"/>
          <w:szCs w:val="28"/>
        </w:rPr>
        <w:t>最终的退出和淘汰</w:t>
      </w:r>
      <w:r w:rsidRPr="00F55675">
        <w:rPr>
          <w:rFonts w:ascii="宋体" w:eastAsia="宋体" w:hAnsi="宋体" w:hint="eastAsia"/>
          <w:sz w:val="28"/>
          <w:szCs w:val="28"/>
        </w:rPr>
        <w:t>。</w:t>
      </w:r>
    </w:p>
    <w:p w14:paraId="0378B86F" w14:textId="0C8D98B1" w:rsidR="00F55675" w:rsidRPr="00F55675" w:rsidRDefault="00F55675" w:rsidP="00CC3126">
      <w:pPr>
        <w:pStyle w:val="af"/>
        <w:ind w:firstLine="560"/>
        <w:rPr>
          <w:rFonts w:ascii="宋体" w:eastAsia="宋体" w:hAnsi="宋体"/>
          <w:sz w:val="28"/>
          <w:szCs w:val="28"/>
        </w:rPr>
      </w:pPr>
      <w:r w:rsidRPr="00F55675">
        <w:rPr>
          <w:rFonts w:ascii="宋体" w:eastAsia="宋体" w:hAnsi="宋体" w:hint="eastAsia"/>
          <w:sz w:val="28"/>
          <w:szCs w:val="28"/>
        </w:rPr>
        <w:t>本管理办法自</w:t>
      </w:r>
      <w:r w:rsidRPr="00F55675">
        <w:rPr>
          <w:rFonts w:ascii="宋体" w:eastAsia="宋体" w:hAnsi="宋体"/>
          <w:sz w:val="28"/>
          <w:szCs w:val="28"/>
        </w:rPr>
        <w:t>实施之日起，原</w:t>
      </w:r>
      <w:r w:rsidRPr="00F55675">
        <w:rPr>
          <w:rFonts w:ascii="宋体" w:eastAsia="宋体" w:hAnsi="宋体" w:hint="eastAsia"/>
          <w:sz w:val="28"/>
          <w:szCs w:val="28"/>
        </w:rPr>
        <w:t>腾讯企业短信供应商管理</w:t>
      </w:r>
      <w:r w:rsidR="00132246">
        <w:rPr>
          <w:rFonts w:ascii="宋体" w:eastAsia="宋体" w:hAnsi="宋体" w:hint="eastAsia"/>
          <w:sz w:val="28"/>
          <w:szCs w:val="28"/>
        </w:rPr>
        <w:t>办法同时废止</w:t>
      </w:r>
      <w:r w:rsidRPr="00F55675">
        <w:rPr>
          <w:rFonts w:ascii="宋体" w:eastAsia="宋体" w:hAnsi="宋体" w:hint="eastAsia"/>
          <w:sz w:val="28"/>
          <w:szCs w:val="28"/>
        </w:rPr>
        <w:t>。</w:t>
      </w:r>
    </w:p>
    <w:p w14:paraId="4948330B" w14:textId="2F277D18" w:rsidR="00F55675" w:rsidRPr="00F55675" w:rsidRDefault="00F55675" w:rsidP="00CC3126">
      <w:pPr>
        <w:pStyle w:val="af"/>
        <w:ind w:firstLine="560"/>
        <w:rPr>
          <w:rFonts w:ascii="宋体" w:eastAsia="宋体" w:hAnsi="宋体"/>
          <w:sz w:val="28"/>
          <w:szCs w:val="28"/>
        </w:rPr>
      </w:pPr>
      <w:r w:rsidRPr="00F55675">
        <w:rPr>
          <w:rFonts w:ascii="宋体" w:eastAsia="宋体" w:hAnsi="宋体" w:hint="eastAsia"/>
          <w:sz w:val="28"/>
          <w:szCs w:val="28"/>
        </w:rPr>
        <w:t>本管理办法</w:t>
      </w:r>
      <w:r w:rsidRPr="00F55675">
        <w:rPr>
          <w:rFonts w:ascii="宋体" w:eastAsia="宋体" w:hAnsi="宋体"/>
          <w:sz w:val="28"/>
          <w:szCs w:val="28"/>
        </w:rPr>
        <w:t>为</w:t>
      </w:r>
      <w:r w:rsidR="00F0683A">
        <w:rPr>
          <w:rFonts w:ascii="宋体" w:eastAsia="宋体" w:hAnsi="宋体" w:hint="eastAsia"/>
          <w:sz w:val="28"/>
          <w:szCs w:val="28"/>
        </w:rPr>
        <w:t>第</w:t>
      </w:r>
      <w:r w:rsidR="00044885">
        <w:rPr>
          <w:rFonts w:ascii="宋体" w:eastAsia="宋体" w:hAnsi="宋体" w:hint="eastAsia"/>
          <w:sz w:val="28"/>
          <w:szCs w:val="28"/>
        </w:rPr>
        <w:t>三</w:t>
      </w:r>
      <w:r w:rsidRPr="00F55675">
        <w:rPr>
          <w:rFonts w:ascii="宋体" w:eastAsia="宋体" w:hAnsi="宋体"/>
          <w:sz w:val="28"/>
          <w:szCs w:val="28"/>
        </w:rPr>
        <w:t>次发布，至下个版本发布或被替代前始终有效</w:t>
      </w:r>
      <w:r w:rsidRPr="00F55675">
        <w:rPr>
          <w:rFonts w:ascii="宋体" w:eastAsia="宋体" w:hAnsi="宋体" w:hint="eastAsia"/>
          <w:sz w:val="28"/>
          <w:szCs w:val="28"/>
        </w:rPr>
        <w:t>。</w:t>
      </w:r>
    </w:p>
    <w:p w14:paraId="71DB1A17" w14:textId="77777777" w:rsidR="00F55675" w:rsidRDefault="00F55675" w:rsidP="00CC3126">
      <w:pPr>
        <w:pStyle w:val="af"/>
        <w:ind w:firstLine="560"/>
        <w:rPr>
          <w:rFonts w:ascii="宋体" w:eastAsia="宋体" w:hAnsi="宋体"/>
          <w:sz w:val="28"/>
          <w:szCs w:val="28"/>
        </w:rPr>
      </w:pPr>
      <w:r w:rsidRPr="00F55675">
        <w:rPr>
          <w:rFonts w:ascii="宋体" w:eastAsia="宋体" w:hAnsi="宋体" w:hint="eastAsia"/>
          <w:sz w:val="28"/>
          <w:szCs w:val="28"/>
        </w:rPr>
        <w:t>本管理办法可能基于实际需求不定期对内容进行调整并发布新版本，不同版本之间内容若有冲突，一律以最新版本为准。</w:t>
      </w:r>
    </w:p>
    <w:p w14:paraId="21E6387D" w14:textId="6D07EB1E" w:rsidR="00EC1258" w:rsidRPr="00F55675" w:rsidRDefault="00EC1258" w:rsidP="00CC3126">
      <w:pPr>
        <w:pStyle w:val="af"/>
        <w:ind w:firstLine="560"/>
        <w:rPr>
          <w:rFonts w:ascii="宋体" w:eastAsia="宋体" w:hAnsi="宋体"/>
          <w:sz w:val="28"/>
          <w:szCs w:val="28"/>
        </w:rPr>
      </w:pPr>
      <w:commentRangeStart w:id="0"/>
      <w:r w:rsidRPr="00F55675">
        <w:rPr>
          <w:rFonts w:ascii="宋体" w:eastAsia="宋体" w:hAnsi="宋体" w:hint="eastAsia"/>
          <w:sz w:val="28"/>
          <w:szCs w:val="28"/>
        </w:rPr>
        <w:t>本管理办法起草人：</w:t>
      </w:r>
      <w:proofErr w:type="spellStart"/>
      <w:r>
        <w:rPr>
          <w:rFonts w:ascii="宋体" w:eastAsia="宋体" w:hAnsi="宋体" w:hint="eastAsia"/>
          <w:sz w:val="28"/>
          <w:szCs w:val="28"/>
        </w:rPr>
        <w:t>elsachen</w:t>
      </w:r>
      <w:proofErr w:type="spellEnd"/>
      <w:r>
        <w:rPr>
          <w:rFonts w:ascii="宋体" w:eastAsia="宋体" w:hAnsi="宋体" w:hint="eastAsia"/>
          <w:sz w:val="28"/>
          <w:szCs w:val="28"/>
        </w:rPr>
        <w:t>（陈艺琳）</w:t>
      </w:r>
      <w:r w:rsidR="00044885">
        <w:rPr>
          <w:rFonts w:ascii="宋体" w:eastAsia="宋体" w:hAnsi="宋体" w:hint="eastAsia"/>
          <w:sz w:val="28"/>
          <w:szCs w:val="28"/>
        </w:rPr>
        <w:t>、</w:t>
      </w:r>
      <w:proofErr w:type="spellStart"/>
      <w:r w:rsidRPr="00F55675">
        <w:rPr>
          <w:rFonts w:ascii="宋体" w:eastAsia="宋体" w:hAnsi="宋体"/>
          <w:sz w:val="28"/>
          <w:szCs w:val="28"/>
        </w:rPr>
        <w:t>mikexiong</w:t>
      </w:r>
      <w:proofErr w:type="spellEnd"/>
      <w:r w:rsidRPr="00F55675">
        <w:rPr>
          <w:rFonts w:ascii="宋体" w:eastAsia="宋体" w:hAnsi="宋体"/>
          <w:sz w:val="28"/>
          <w:szCs w:val="28"/>
        </w:rPr>
        <w:t>(熊益光)</w:t>
      </w:r>
      <w:r>
        <w:rPr>
          <w:rFonts w:ascii="宋体" w:eastAsia="宋体" w:hAnsi="宋体" w:hint="eastAsia"/>
          <w:sz w:val="28"/>
          <w:szCs w:val="28"/>
        </w:rPr>
        <w:t>、</w:t>
      </w:r>
      <w:proofErr w:type="spellStart"/>
      <w:r>
        <w:rPr>
          <w:rFonts w:ascii="宋体" w:eastAsia="宋体" w:hAnsi="宋体" w:hint="eastAsia"/>
          <w:sz w:val="28"/>
          <w:szCs w:val="28"/>
        </w:rPr>
        <w:t>cindydlshen</w:t>
      </w:r>
      <w:proofErr w:type="spellEnd"/>
      <w:r>
        <w:rPr>
          <w:rFonts w:ascii="宋体" w:eastAsia="宋体" w:hAnsi="宋体" w:hint="eastAsia"/>
          <w:sz w:val="28"/>
          <w:szCs w:val="28"/>
        </w:rPr>
        <w:t>（</w:t>
      </w:r>
      <w:r w:rsidRPr="00DE2EE4">
        <w:rPr>
          <w:rFonts w:ascii="宋体" w:eastAsia="宋体" w:hAnsi="宋体"/>
          <w:sz w:val="28"/>
          <w:szCs w:val="28"/>
        </w:rPr>
        <w:t>申娣琳</w:t>
      </w:r>
      <w:r>
        <w:rPr>
          <w:rFonts w:ascii="宋体" w:eastAsia="宋体" w:hAnsi="宋体" w:hint="eastAsia"/>
          <w:sz w:val="28"/>
          <w:szCs w:val="28"/>
        </w:rPr>
        <w:t>）</w:t>
      </w:r>
      <w:r w:rsidR="00044885">
        <w:rPr>
          <w:rFonts w:ascii="宋体" w:eastAsia="宋体" w:hAnsi="宋体" w:hint="eastAsia"/>
          <w:sz w:val="28"/>
          <w:szCs w:val="28"/>
        </w:rPr>
        <w:t>、</w:t>
      </w:r>
      <w:proofErr w:type="spellStart"/>
      <w:r>
        <w:rPr>
          <w:rFonts w:ascii="宋体" w:eastAsia="宋体" w:hAnsi="宋体" w:hint="eastAsia"/>
          <w:sz w:val="28"/>
          <w:szCs w:val="28"/>
        </w:rPr>
        <w:t>peterxsun</w:t>
      </w:r>
      <w:proofErr w:type="spellEnd"/>
      <w:r>
        <w:rPr>
          <w:rFonts w:ascii="宋体" w:eastAsia="宋体" w:hAnsi="宋体" w:hint="eastAsia"/>
          <w:sz w:val="28"/>
          <w:szCs w:val="28"/>
        </w:rPr>
        <w:t>（孙鑫）</w:t>
      </w:r>
      <w:r w:rsidR="00044885">
        <w:rPr>
          <w:rFonts w:ascii="宋体" w:eastAsia="宋体" w:hAnsi="宋体" w:hint="eastAsia"/>
          <w:sz w:val="28"/>
          <w:szCs w:val="28"/>
        </w:rPr>
        <w:t>、</w:t>
      </w:r>
      <w:proofErr w:type="spellStart"/>
      <w:r w:rsidR="00EE4E48" w:rsidRPr="00EE4E48">
        <w:rPr>
          <w:rFonts w:ascii="宋体" w:eastAsia="宋体" w:hAnsi="宋体"/>
          <w:sz w:val="28"/>
          <w:szCs w:val="28"/>
        </w:rPr>
        <w:t>rebeccaxrlu</w:t>
      </w:r>
      <w:proofErr w:type="spellEnd"/>
      <w:r w:rsidR="00EE4E48" w:rsidRPr="00EE4E48">
        <w:rPr>
          <w:rFonts w:ascii="宋体" w:eastAsia="宋体" w:hAnsi="宋体"/>
          <w:sz w:val="28"/>
          <w:szCs w:val="28"/>
        </w:rPr>
        <w:t>(陆昕冉)</w:t>
      </w:r>
      <w:r w:rsidR="00044885">
        <w:rPr>
          <w:rFonts w:ascii="宋体" w:eastAsia="宋体" w:hAnsi="宋体" w:hint="eastAsia"/>
          <w:sz w:val="28"/>
          <w:szCs w:val="28"/>
        </w:rPr>
        <w:t>、</w:t>
      </w:r>
      <w:proofErr w:type="spellStart"/>
      <w:r>
        <w:rPr>
          <w:rFonts w:ascii="宋体" w:eastAsia="宋体" w:hAnsi="宋体" w:hint="eastAsia"/>
          <w:sz w:val="28"/>
          <w:szCs w:val="28"/>
        </w:rPr>
        <w:t>rocjiang</w:t>
      </w:r>
      <w:proofErr w:type="spellEnd"/>
      <w:r>
        <w:rPr>
          <w:rFonts w:ascii="宋体" w:eastAsia="宋体" w:hAnsi="宋体" w:hint="eastAsia"/>
          <w:sz w:val="28"/>
          <w:szCs w:val="28"/>
        </w:rPr>
        <w:t>（</w:t>
      </w:r>
      <w:r w:rsidRPr="004C2D44">
        <w:rPr>
          <w:rFonts w:ascii="宋体" w:eastAsia="宋体" w:hAnsi="宋体"/>
          <w:sz w:val="28"/>
          <w:szCs w:val="28"/>
        </w:rPr>
        <w:t>蒋济舟</w:t>
      </w:r>
      <w:r>
        <w:rPr>
          <w:rFonts w:ascii="宋体" w:eastAsia="宋体" w:hAnsi="宋体" w:hint="eastAsia"/>
          <w:sz w:val="28"/>
          <w:szCs w:val="28"/>
        </w:rPr>
        <w:t>）</w:t>
      </w:r>
      <w:r w:rsidR="00044885">
        <w:rPr>
          <w:rFonts w:ascii="宋体" w:eastAsia="宋体" w:hAnsi="宋体" w:hint="eastAsia"/>
          <w:sz w:val="28"/>
          <w:szCs w:val="28"/>
        </w:rPr>
        <w:t>、</w:t>
      </w:r>
      <w:proofErr w:type="spellStart"/>
      <w:r>
        <w:rPr>
          <w:rFonts w:ascii="宋体" w:eastAsia="宋体" w:hAnsi="宋体" w:hint="eastAsia"/>
          <w:sz w:val="28"/>
          <w:szCs w:val="28"/>
        </w:rPr>
        <w:t>zorawang</w:t>
      </w:r>
      <w:proofErr w:type="spellEnd"/>
      <w:r>
        <w:rPr>
          <w:rFonts w:ascii="宋体" w:eastAsia="宋体" w:hAnsi="宋体" w:hint="eastAsia"/>
          <w:sz w:val="28"/>
          <w:szCs w:val="28"/>
        </w:rPr>
        <w:t>（王妍）</w:t>
      </w:r>
      <w:r w:rsidR="00044885">
        <w:rPr>
          <w:rFonts w:ascii="宋体" w:eastAsia="宋体" w:hAnsi="宋体" w:hint="eastAsia"/>
          <w:sz w:val="28"/>
          <w:szCs w:val="28"/>
        </w:rPr>
        <w:t>、</w:t>
      </w:r>
      <w:proofErr w:type="spellStart"/>
      <w:r>
        <w:rPr>
          <w:rFonts w:ascii="宋体" w:eastAsia="宋体" w:hAnsi="宋体" w:hint="eastAsia"/>
          <w:sz w:val="28"/>
          <w:szCs w:val="28"/>
        </w:rPr>
        <w:t>summersheng</w:t>
      </w:r>
      <w:proofErr w:type="spellEnd"/>
      <w:r>
        <w:rPr>
          <w:rFonts w:ascii="宋体" w:eastAsia="宋体" w:hAnsi="宋体" w:hint="eastAsia"/>
          <w:sz w:val="28"/>
          <w:szCs w:val="28"/>
        </w:rPr>
        <w:t>（盛夏）</w:t>
      </w:r>
    </w:p>
    <w:p w14:paraId="1811CC49" w14:textId="5134270A" w:rsidR="00EC1258" w:rsidRPr="00F55675" w:rsidRDefault="00EC1258" w:rsidP="00CC3126">
      <w:pPr>
        <w:pStyle w:val="af"/>
        <w:ind w:firstLine="560"/>
        <w:rPr>
          <w:rFonts w:ascii="宋体" w:eastAsia="宋体" w:hAnsi="宋体"/>
          <w:sz w:val="28"/>
          <w:szCs w:val="28"/>
        </w:rPr>
      </w:pPr>
      <w:r w:rsidRPr="00F55675">
        <w:rPr>
          <w:rFonts w:ascii="宋体" w:eastAsia="宋体" w:hAnsi="宋体" w:hint="eastAsia"/>
          <w:sz w:val="28"/>
          <w:szCs w:val="28"/>
        </w:rPr>
        <w:t>本管理办法审核人：</w:t>
      </w:r>
      <w:proofErr w:type="spellStart"/>
      <w:r w:rsidRPr="00F55675">
        <w:rPr>
          <w:rFonts w:ascii="宋体" w:eastAsia="宋体" w:hAnsi="宋体"/>
          <w:sz w:val="28"/>
          <w:szCs w:val="28"/>
        </w:rPr>
        <w:t>coolkang</w:t>
      </w:r>
      <w:proofErr w:type="spellEnd"/>
      <w:r w:rsidRPr="00F55675">
        <w:rPr>
          <w:rFonts w:ascii="宋体" w:eastAsia="宋体" w:hAnsi="宋体"/>
          <w:sz w:val="28"/>
          <w:szCs w:val="28"/>
        </w:rPr>
        <w:t>(康基鑫)</w:t>
      </w:r>
      <w:r w:rsidRPr="00F55675">
        <w:rPr>
          <w:rFonts w:ascii="宋体" w:eastAsia="宋体" w:hAnsi="宋体" w:hint="eastAsia"/>
          <w:sz w:val="28"/>
          <w:szCs w:val="28"/>
        </w:rPr>
        <w:t>、</w:t>
      </w:r>
      <w:proofErr w:type="spellStart"/>
      <w:r w:rsidRPr="00EC1258">
        <w:rPr>
          <w:rFonts w:ascii="宋体" w:eastAsia="宋体" w:hAnsi="宋体"/>
          <w:sz w:val="28"/>
          <w:szCs w:val="28"/>
        </w:rPr>
        <w:t>jamesjgbai</w:t>
      </w:r>
      <w:proofErr w:type="spellEnd"/>
      <w:r>
        <w:rPr>
          <w:rFonts w:ascii="宋体" w:eastAsia="宋体" w:hAnsi="宋体" w:hint="eastAsia"/>
          <w:sz w:val="28"/>
          <w:szCs w:val="28"/>
        </w:rPr>
        <w:t>（</w:t>
      </w:r>
      <w:r w:rsidRPr="00EC1258">
        <w:rPr>
          <w:rFonts w:ascii="宋体" w:eastAsia="宋体" w:hAnsi="宋体"/>
          <w:sz w:val="28"/>
          <w:szCs w:val="28"/>
        </w:rPr>
        <w:t>柏京根</w:t>
      </w:r>
      <w:r>
        <w:rPr>
          <w:rFonts w:ascii="宋体" w:eastAsia="宋体" w:hAnsi="宋体" w:hint="eastAsia"/>
          <w:sz w:val="28"/>
          <w:szCs w:val="28"/>
        </w:rPr>
        <w:t>）</w:t>
      </w:r>
      <w:proofErr w:type="spellStart"/>
      <w:r w:rsidRPr="00EC1258">
        <w:rPr>
          <w:rFonts w:ascii="宋体" w:eastAsia="宋体" w:hAnsi="宋体"/>
          <w:sz w:val="28"/>
          <w:szCs w:val="28"/>
        </w:rPr>
        <w:t>klauskuang</w:t>
      </w:r>
      <w:proofErr w:type="spellEnd"/>
      <w:r>
        <w:rPr>
          <w:rFonts w:ascii="宋体" w:eastAsia="宋体" w:hAnsi="宋体" w:hint="eastAsia"/>
          <w:sz w:val="28"/>
          <w:szCs w:val="28"/>
        </w:rPr>
        <w:t>（</w:t>
      </w:r>
      <w:r w:rsidRPr="00EC1258">
        <w:rPr>
          <w:rFonts w:ascii="宋体" w:eastAsia="宋体" w:hAnsi="宋体"/>
          <w:sz w:val="28"/>
          <w:szCs w:val="28"/>
        </w:rPr>
        <w:t>邝伟馨</w:t>
      </w:r>
      <w:r>
        <w:rPr>
          <w:rFonts w:ascii="宋体" w:eastAsia="宋体" w:hAnsi="宋体" w:hint="eastAsia"/>
          <w:sz w:val="28"/>
          <w:szCs w:val="28"/>
        </w:rPr>
        <w:t>）</w:t>
      </w:r>
      <w:r w:rsidRPr="00F55675">
        <w:rPr>
          <w:rFonts w:ascii="宋体" w:eastAsia="宋体" w:hAnsi="宋体" w:hint="eastAsia"/>
          <w:sz w:val="28"/>
          <w:szCs w:val="28"/>
        </w:rPr>
        <w:t>、</w:t>
      </w:r>
      <w:proofErr w:type="spellStart"/>
      <w:r w:rsidRPr="00F55675">
        <w:rPr>
          <w:rFonts w:ascii="宋体" w:eastAsia="宋体" w:hAnsi="宋体"/>
          <w:sz w:val="28"/>
          <w:szCs w:val="28"/>
        </w:rPr>
        <w:t>yaffahuang</w:t>
      </w:r>
      <w:proofErr w:type="spellEnd"/>
      <w:r w:rsidRPr="00F55675">
        <w:rPr>
          <w:rFonts w:ascii="宋体" w:eastAsia="宋体" w:hAnsi="宋体"/>
          <w:sz w:val="28"/>
          <w:szCs w:val="28"/>
        </w:rPr>
        <w:t>(黄宇红)</w:t>
      </w:r>
      <w:r w:rsidRPr="00F55675">
        <w:rPr>
          <w:rFonts w:ascii="宋体" w:eastAsia="宋体" w:hAnsi="宋体" w:hint="eastAsia"/>
          <w:sz w:val="28"/>
          <w:szCs w:val="28"/>
        </w:rPr>
        <w:t>、</w:t>
      </w:r>
      <w:proofErr w:type="spellStart"/>
      <w:r w:rsidRPr="00F55675">
        <w:rPr>
          <w:rFonts w:ascii="宋体" w:eastAsia="宋体" w:hAnsi="宋体"/>
          <w:sz w:val="28"/>
          <w:szCs w:val="28"/>
        </w:rPr>
        <w:t>mimosaliu</w:t>
      </w:r>
      <w:proofErr w:type="spellEnd"/>
      <w:r w:rsidRPr="00F55675">
        <w:rPr>
          <w:rFonts w:ascii="宋体" w:eastAsia="宋体" w:hAnsi="宋体"/>
          <w:sz w:val="28"/>
          <w:szCs w:val="28"/>
        </w:rPr>
        <w:t>(刘桂华)</w:t>
      </w:r>
      <w:r w:rsidRPr="00F55675">
        <w:rPr>
          <w:rFonts w:ascii="宋体" w:eastAsia="宋体" w:hAnsi="宋体" w:hint="eastAsia"/>
          <w:sz w:val="28"/>
          <w:szCs w:val="28"/>
        </w:rPr>
        <w:t>、</w:t>
      </w:r>
      <w:proofErr w:type="spellStart"/>
      <w:r w:rsidRPr="00FA3381">
        <w:rPr>
          <w:rFonts w:ascii="宋体" w:eastAsia="宋体" w:hAnsi="宋体"/>
          <w:color w:val="EE0000"/>
          <w:sz w:val="28"/>
          <w:szCs w:val="28"/>
        </w:rPr>
        <w:t>sammini</w:t>
      </w:r>
      <w:proofErr w:type="spellEnd"/>
      <w:r w:rsidRPr="00FA3381">
        <w:rPr>
          <w:rFonts w:ascii="宋体" w:eastAsia="宋体" w:hAnsi="宋体"/>
          <w:color w:val="EE0000"/>
          <w:sz w:val="28"/>
          <w:szCs w:val="28"/>
        </w:rPr>
        <w:t>(倪慧珊)</w:t>
      </w:r>
      <w:r w:rsidRPr="00F55675">
        <w:rPr>
          <w:rFonts w:ascii="宋体" w:eastAsia="宋体" w:hAnsi="宋体" w:hint="eastAsia"/>
          <w:sz w:val="28"/>
          <w:szCs w:val="28"/>
        </w:rPr>
        <w:t>、</w:t>
      </w:r>
      <w:proofErr w:type="spellStart"/>
      <w:r w:rsidRPr="00F55675">
        <w:rPr>
          <w:rFonts w:ascii="宋体" w:eastAsia="宋体" w:hAnsi="宋体"/>
          <w:sz w:val="28"/>
          <w:szCs w:val="28"/>
        </w:rPr>
        <w:t>ireenli</w:t>
      </w:r>
      <w:proofErr w:type="spellEnd"/>
      <w:r w:rsidRPr="00F55675">
        <w:rPr>
          <w:rFonts w:ascii="宋体" w:eastAsia="宋体" w:hAnsi="宋体"/>
          <w:sz w:val="28"/>
          <w:szCs w:val="28"/>
        </w:rPr>
        <w:t>(李佳家)</w:t>
      </w:r>
      <w:commentRangeEnd w:id="0"/>
      <w:r w:rsidR="00B24D3A">
        <w:rPr>
          <w:rStyle w:val="ae"/>
        </w:rPr>
        <w:commentReference w:id="0"/>
      </w:r>
    </w:p>
    <w:p w14:paraId="7DD6BAD2" w14:textId="77777777" w:rsidR="00EC1258" w:rsidRPr="00F55675" w:rsidRDefault="00EC1258" w:rsidP="00CC3126">
      <w:pPr>
        <w:pStyle w:val="af"/>
        <w:ind w:firstLine="560"/>
        <w:rPr>
          <w:rFonts w:ascii="宋体" w:eastAsia="宋体" w:hAnsi="宋体"/>
          <w:sz w:val="28"/>
          <w:szCs w:val="28"/>
        </w:rPr>
      </w:pPr>
      <w:r w:rsidRPr="00F55675">
        <w:rPr>
          <w:rFonts w:ascii="宋体" w:eastAsia="宋体" w:hAnsi="宋体" w:hint="eastAsia"/>
          <w:sz w:val="28"/>
          <w:szCs w:val="28"/>
        </w:rPr>
        <w:t>本管理办法批准人：</w:t>
      </w:r>
      <w:proofErr w:type="spellStart"/>
      <w:r w:rsidRPr="00F55675">
        <w:rPr>
          <w:rFonts w:ascii="宋体" w:eastAsia="宋体" w:hAnsi="宋体"/>
          <w:sz w:val="28"/>
          <w:szCs w:val="28"/>
        </w:rPr>
        <w:t>vigozhang</w:t>
      </w:r>
      <w:proofErr w:type="spellEnd"/>
      <w:r w:rsidRPr="00F55675">
        <w:rPr>
          <w:rFonts w:ascii="宋体" w:eastAsia="宋体" w:hAnsi="宋体"/>
          <w:sz w:val="28"/>
          <w:szCs w:val="28"/>
        </w:rPr>
        <w:t>(张巍)</w:t>
      </w:r>
      <w:r w:rsidRPr="00F55675">
        <w:rPr>
          <w:rFonts w:ascii="宋体" w:eastAsia="宋体" w:hAnsi="宋体" w:hint="eastAsia"/>
          <w:sz w:val="28"/>
          <w:szCs w:val="28"/>
        </w:rPr>
        <w:t>、</w:t>
      </w:r>
      <w:proofErr w:type="spellStart"/>
      <w:r>
        <w:rPr>
          <w:rFonts w:ascii="宋体" w:eastAsia="宋体" w:hAnsi="宋体" w:hint="eastAsia"/>
          <w:sz w:val="28"/>
          <w:szCs w:val="28"/>
        </w:rPr>
        <w:t>deliali</w:t>
      </w:r>
      <w:proofErr w:type="spellEnd"/>
      <w:r w:rsidRPr="00F55675">
        <w:rPr>
          <w:rFonts w:ascii="宋体" w:eastAsia="宋体" w:hAnsi="宋体"/>
          <w:sz w:val="28"/>
          <w:szCs w:val="28"/>
        </w:rPr>
        <w:t>(</w:t>
      </w:r>
      <w:r>
        <w:rPr>
          <w:rFonts w:ascii="宋体" w:eastAsia="宋体" w:hAnsi="宋体" w:hint="eastAsia"/>
          <w:sz w:val="28"/>
          <w:szCs w:val="28"/>
        </w:rPr>
        <w:t>李倩</w:t>
      </w:r>
      <w:r w:rsidRPr="00F55675">
        <w:rPr>
          <w:rFonts w:ascii="宋体" w:eastAsia="宋体" w:hAnsi="宋体" w:hint="eastAsia"/>
          <w:sz w:val="28"/>
          <w:szCs w:val="28"/>
        </w:rPr>
        <w:t>)</w:t>
      </w:r>
    </w:p>
    <w:p w14:paraId="1F667D14" w14:textId="77777777" w:rsidR="00F55675" w:rsidRPr="00F55675" w:rsidRDefault="00F55675" w:rsidP="00CC3126">
      <w:pPr>
        <w:pStyle w:val="af"/>
        <w:ind w:firstLine="560"/>
        <w:rPr>
          <w:rFonts w:ascii="宋体" w:eastAsia="宋体" w:hAnsi="宋体"/>
          <w:sz w:val="28"/>
          <w:szCs w:val="28"/>
        </w:rPr>
      </w:pPr>
      <w:r w:rsidRPr="00F55675">
        <w:rPr>
          <w:rFonts w:ascii="宋体" w:eastAsia="宋体" w:hAnsi="宋体" w:hint="eastAsia"/>
          <w:sz w:val="28"/>
          <w:szCs w:val="28"/>
        </w:rPr>
        <w:t>发布对象：P</w:t>
      </w:r>
      <w:r w:rsidRPr="00F55675">
        <w:rPr>
          <w:rFonts w:ascii="宋体" w:eastAsia="宋体" w:hAnsi="宋体"/>
          <w:sz w:val="28"/>
          <w:szCs w:val="28"/>
        </w:rPr>
        <w:t>CG</w:t>
      </w:r>
      <w:r w:rsidRPr="00F55675">
        <w:rPr>
          <w:rFonts w:ascii="宋体" w:eastAsia="宋体" w:hAnsi="宋体" w:hint="eastAsia"/>
          <w:sz w:val="28"/>
          <w:szCs w:val="28"/>
        </w:rPr>
        <w:t>生态合作部</w:t>
      </w:r>
    </w:p>
    <w:p w14:paraId="1F303440" w14:textId="77777777" w:rsidR="0020438D" w:rsidRDefault="0020438D" w:rsidP="00CC3126">
      <w:pPr>
        <w:rPr>
          <w:rFonts w:ascii="SimHei" w:eastAsia="SimHei" w:hAnsi="SimHei"/>
          <w:b/>
          <w:sz w:val="32"/>
          <w:szCs w:val="32"/>
        </w:rPr>
      </w:pPr>
    </w:p>
    <w:p w14:paraId="6884F616" w14:textId="77777777" w:rsidR="00F55675" w:rsidRDefault="00F55675" w:rsidP="00CC3126">
      <w:pPr>
        <w:rPr>
          <w:rFonts w:ascii="SimHei" w:eastAsia="SimHei" w:hAnsi="SimHei"/>
          <w:b/>
          <w:sz w:val="32"/>
          <w:szCs w:val="32"/>
        </w:rPr>
      </w:pPr>
    </w:p>
    <w:p w14:paraId="4E2AA03B" w14:textId="4E86AFA1" w:rsidR="0020438D" w:rsidRPr="00F55675" w:rsidRDefault="00000000" w:rsidP="00CC3126">
      <w:pPr>
        <w:rPr>
          <w:rFonts w:ascii="SimHei" w:eastAsia="SimHei" w:hAnsi="SimHei"/>
          <w:b/>
          <w:sz w:val="32"/>
          <w:szCs w:val="32"/>
        </w:rPr>
      </w:pPr>
      <w:r>
        <w:rPr>
          <w:rFonts w:ascii="SimHei" w:eastAsia="SimHei" w:hAnsi="SimHei" w:hint="eastAsia"/>
          <w:b/>
          <w:sz w:val="32"/>
          <w:szCs w:val="32"/>
        </w:rPr>
        <w:lastRenderedPageBreak/>
        <w:t xml:space="preserve"> </w:t>
      </w:r>
      <w:r>
        <w:rPr>
          <w:rFonts w:ascii="SimHei" w:eastAsia="SimHei" w:hAnsi="SimHei"/>
          <w:b/>
          <w:sz w:val="32"/>
          <w:szCs w:val="32"/>
        </w:rPr>
        <w:t xml:space="preserve">  </w:t>
      </w:r>
      <w:r>
        <w:rPr>
          <w:rFonts w:ascii="SimHei" w:eastAsia="SimHei" w:hAnsi="SimHei" w:hint="eastAsia"/>
          <w:b/>
          <w:sz w:val="32"/>
          <w:szCs w:val="32"/>
        </w:rPr>
        <w:t>腾讯</w:t>
      </w:r>
      <w:r w:rsidR="00F55675">
        <w:rPr>
          <w:rFonts w:ascii="SimHei" w:eastAsia="SimHei" w:hAnsi="SimHei" w:hint="eastAsia"/>
          <w:b/>
          <w:sz w:val="32"/>
          <w:szCs w:val="32"/>
        </w:rPr>
        <w:t>企业短信供应商管理办法</w:t>
      </w:r>
    </w:p>
    <w:p w14:paraId="5451E820" w14:textId="77777777" w:rsidR="0020438D" w:rsidRDefault="0020438D" w:rsidP="00CC3126">
      <w:pPr>
        <w:spacing w:beforeLines="100" w:before="312" w:afterLines="100" w:after="312"/>
        <w:rPr>
          <w:rFonts w:ascii="SimHei" w:eastAsia="SimHei" w:hAnsi="SimHei"/>
          <w:b/>
          <w:sz w:val="32"/>
          <w:szCs w:val="32"/>
        </w:rPr>
      </w:pPr>
    </w:p>
    <w:p w14:paraId="54B0B37C" w14:textId="4582B5F0" w:rsidR="0020438D" w:rsidRPr="006B5C5E" w:rsidRDefault="00F55675"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1" w:name="_Toc212212071"/>
      <w:r w:rsidRPr="006B5C5E">
        <w:rPr>
          <w:rFonts w:ascii="SimHei" w:eastAsia="SimHei" w:hAnsi="SimHei"/>
          <w:sz w:val="32"/>
          <w:szCs w:val="32"/>
        </w:rPr>
        <w:t>适用范围</w:t>
      </w:r>
      <w:bookmarkEnd w:id="1"/>
    </w:p>
    <w:p w14:paraId="040CFCC9" w14:textId="79EAC9E4" w:rsidR="00FA3381" w:rsidRDefault="00F55675" w:rsidP="00CC3126">
      <w:pPr>
        <w:ind w:firstLineChars="200" w:firstLine="560"/>
        <w:rPr>
          <w:rFonts w:ascii="宋体" w:eastAsia="宋体" w:hAnsi="宋体" w:cs="宋体"/>
          <w:kern w:val="0"/>
          <w:sz w:val="28"/>
          <w:szCs w:val="28"/>
        </w:rPr>
      </w:pPr>
      <w:r w:rsidRPr="00FA3381">
        <w:rPr>
          <w:rFonts w:ascii="宋体" w:eastAsia="宋体" w:hAnsi="宋体" w:cs="宋体" w:hint="eastAsia"/>
          <w:kern w:val="0"/>
          <w:sz w:val="28"/>
          <w:szCs w:val="28"/>
        </w:rPr>
        <w:t>本管理办法</w:t>
      </w:r>
      <w:r w:rsidR="00FA3381">
        <w:rPr>
          <w:rFonts w:ascii="宋体" w:eastAsia="宋体" w:hAnsi="宋体" w:cs="宋体" w:hint="eastAsia"/>
          <w:kern w:val="0"/>
          <w:sz w:val="28"/>
          <w:szCs w:val="28"/>
        </w:rPr>
        <w:t>主要</w:t>
      </w:r>
      <w:r w:rsidRPr="00FA3381">
        <w:rPr>
          <w:rFonts w:ascii="宋体" w:eastAsia="宋体" w:hAnsi="宋体" w:cs="宋体" w:hint="eastAsia"/>
          <w:kern w:val="0"/>
          <w:sz w:val="28"/>
          <w:szCs w:val="28"/>
        </w:rPr>
        <w:t>适用于腾讯</w:t>
      </w:r>
      <w:r w:rsidR="00552C38" w:rsidRPr="00FA3381">
        <w:rPr>
          <w:rFonts w:ascii="宋体" w:eastAsia="宋体" w:hAnsi="宋体" w:cs="宋体" w:hint="eastAsia"/>
          <w:kern w:val="0"/>
          <w:sz w:val="28"/>
          <w:szCs w:val="28"/>
        </w:rPr>
        <w:t>平台与内容事业群生态合作部管理的</w:t>
      </w:r>
      <w:r w:rsidR="00816439" w:rsidRPr="00CC3126">
        <w:rPr>
          <w:rFonts w:ascii="宋体" w:eastAsia="宋体" w:hAnsi="宋体" w:cs="宋体" w:hint="eastAsia"/>
          <w:kern w:val="0"/>
          <w:sz w:val="28"/>
          <w:szCs w:val="28"/>
          <w:highlight w:val="yellow"/>
        </w:rPr>
        <w:t>国内</w:t>
      </w:r>
      <w:r w:rsidR="00FA3381" w:rsidRPr="003B443F">
        <w:rPr>
          <w:rFonts w:ascii="宋体" w:eastAsia="宋体" w:hAnsi="宋体" w:cs="宋体" w:hint="eastAsia"/>
          <w:kern w:val="0"/>
          <w:sz w:val="28"/>
          <w:szCs w:val="28"/>
          <w:highlight w:val="yellow"/>
        </w:rPr>
        <w:t>功能</w:t>
      </w:r>
      <w:r w:rsidRPr="00FA3381">
        <w:rPr>
          <w:rFonts w:ascii="宋体" w:eastAsia="宋体" w:hAnsi="宋体" w:cs="宋体" w:hint="eastAsia"/>
          <w:kern w:val="0"/>
          <w:sz w:val="28"/>
          <w:szCs w:val="28"/>
        </w:rPr>
        <w:t>短信业务</w:t>
      </w:r>
      <w:r w:rsidRPr="00FA3381">
        <w:rPr>
          <w:rFonts w:ascii="宋体" w:eastAsia="宋体" w:hAnsi="宋体" w:cs="宋体"/>
          <w:kern w:val="0"/>
          <w:sz w:val="28"/>
          <w:szCs w:val="28"/>
        </w:rPr>
        <w:t>，规范</w:t>
      </w:r>
      <w:r w:rsidRPr="00FA3381">
        <w:rPr>
          <w:rFonts w:ascii="宋体" w:eastAsia="宋体" w:hAnsi="宋体" w:cs="宋体" w:hint="eastAsia"/>
          <w:kern w:val="0"/>
          <w:sz w:val="28"/>
          <w:szCs w:val="28"/>
        </w:rPr>
        <w:t>短信供应商管理及</w:t>
      </w:r>
      <w:r w:rsidRPr="00FA3381">
        <w:rPr>
          <w:rFonts w:ascii="宋体" w:eastAsia="宋体" w:hAnsi="宋体" w:cs="宋体"/>
          <w:kern w:val="0"/>
          <w:sz w:val="28"/>
          <w:szCs w:val="28"/>
        </w:rPr>
        <w:t>指标要求，主要包括：</w:t>
      </w:r>
      <w:r w:rsidRPr="00FA3381">
        <w:rPr>
          <w:rFonts w:ascii="宋体" w:eastAsia="宋体" w:hAnsi="宋体" w:cs="宋体" w:hint="eastAsia"/>
          <w:kern w:val="0"/>
          <w:sz w:val="28"/>
          <w:szCs w:val="28"/>
        </w:rPr>
        <w:t>供应商</w:t>
      </w:r>
      <w:r w:rsidRPr="00FA3381">
        <w:rPr>
          <w:rFonts w:ascii="宋体" w:eastAsia="宋体" w:hAnsi="宋体" w:cs="宋体"/>
          <w:kern w:val="0"/>
          <w:sz w:val="28"/>
          <w:szCs w:val="28"/>
        </w:rPr>
        <w:t>引</w:t>
      </w:r>
      <w:r w:rsidR="004D6896" w:rsidRPr="00FA3381">
        <w:rPr>
          <w:rFonts w:ascii="宋体" w:eastAsia="宋体" w:hAnsi="宋体" w:cs="宋体" w:hint="eastAsia"/>
          <w:kern w:val="0"/>
          <w:sz w:val="28"/>
          <w:szCs w:val="28"/>
        </w:rPr>
        <w:t>入环节规范</w:t>
      </w:r>
      <w:r w:rsidRPr="00FA3381">
        <w:rPr>
          <w:rFonts w:ascii="宋体" w:eastAsia="宋体" w:hAnsi="宋体" w:cs="宋体" w:hint="eastAsia"/>
          <w:kern w:val="0"/>
          <w:sz w:val="28"/>
          <w:szCs w:val="28"/>
        </w:rPr>
        <w:t>、供应商</w:t>
      </w:r>
      <w:r w:rsidRPr="00FA3381">
        <w:rPr>
          <w:rFonts w:ascii="宋体" w:eastAsia="宋体" w:hAnsi="宋体" w:cs="宋体"/>
          <w:kern w:val="0"/>
          <w:sz w:val="28"/>
          <w:szCs w:val="28"/>
        </w:rPr>
        <w:t>日常管理</w:t>
      </w:r>
      <w:r w:rsidR="004D6896" w:rsidRPr="00FA3381">
        <w:rPr>
          <w:rFonts w:ascii="宋体" w:eastAsia="宋体" w:hAnsi="宋体" w:cs="宋体" w:hint="eastAsia"/>
          <w:kern w:val="0"/>
          <w:sz w:val="28"/>
          <w:szCs w:val="28"/>
        </w:rPr>
        <w:t>规范</w:t>
      </w:r>
      <w:r w:rsidRPr="00FA3381">
        <w:rPr>
          <w:rFonts w:ascii="宋体" w:eastAsia="宋体" w:hAnsi="宋体" w:cs="宋体"/>
          <w:kern w:val="0"/>
          <w:sz w:val="28"/>
          <w:szCs w:val="28"/>
        </w:rPr>
        <w:t>及</w:t>
      </w:r>
      <w:r w:rsidRPr="00FA3381">
        <w:rPr>
          <w:rFonts w:ascii="宋体" w:eastAsia="宋体" w:hAnsi="宋体" w:cs="宋体" w:hint="eastAsia"/>
          <w:kern w:val="0"/>
          <w:sz w:val="28"/>
          <w:szCs w:val="28"/>
        </w:rPr>
        <w:t>供应商</w:t>
      </w:r>
      <w:r w:rsidR="004D6896" w:rsidRPr="00FA3381">
        <w:rPr>
          <w:rFonts w:ascii="宋体" w:eastAsia="宋体" w:hAnsi="宋体" w:cs="宋体" w:hint="eastAsia"/>
          <w:kern w:val="0"/>
          <w:sz w:val="28"/>
          <w:szCs w:val="28"/>
        </w:rPr>
        <w:t>处罚</w:t>
      </w:r>
      <w:r w:rsidR="004D6896" w:rsidRPr="00FA3381">
        <w:rPr>
          <w:rFonts w:ascii="宋体" w:eastAsia="宋体" w:hAnsi="宋体" w:cs="宋体"/>
          <w:kern w:val="0"/>
          <w:sz w:val="28"/>
          <w:szCs w:val="28"/>
        </w:rPr>
        <w:t>/</w:t>
      </w:r>
      <w:r w:rsidRPr="00FA3381">
        <w:rPr>
          <w:rFonts w:ascii="宋体" w:eastAsia="宋体" w:hAnsi="宋体" w:cs="宋体"/>
          <w:kern w:val="0"/>
          <w:sz w:val="28"/>
          <w:szCs w:val="28"/>
        </w:rPr>
        <w:t>退出/淘汰</w:t>
      </w:r>
      <w:r w:rsidR="00044885" w:rsidRPr="00FA3381">
        <w:rPr>
          <w:rFonts w:ascii="宋体" w:eastAsia="宋体" w:hAnsi="宋体" w:cs="宋体" w:hint="eastAsia"/>
          <w:kern w:val="0"/>
          <w:sz w:val="28"/>
          <w:szCs w:val="28"/>
        </w:rPr>
        <w:t>机制</w:t>
      </w:r>
      <w:r w:rsidRPr="00FA3381">
        <w:rPr>
          <w:rFonts w:ascii="宋体" w:eastAsia="宋体" w:hAnsi="宋体" w:cs="宋体" w:hint="eastAsia"/>
          <w:kern w:val="0"/>
          <w:sz w:val="28"/>
          <w:szCs w:val="28"/>
        </w:rPr>
        <w:t>。</w:t>
      </w:r>
    </w:p>
    <w:p w14:paraId="1A29951F" w14:textId="2BCA74B6" w:rsidR="00430898" w:rsidRPr="00FA3381" w:rsidRDefault="00430898" w:rsidP="00CC3126">
      <w:pPr>
        <w:ind w:firstLineChars="200" w:firstLine="560"/>
        <w:rPr>
          <w:rFonts w:ascii="宋体" w:eastAsia="宋体" w:hAnsi="宋体" w:cs="宋体"/>
          <w:kern w:val="0"/>
          <w:sz w:val="28"/>
          <w:szCs w:val="28"/>
        </w:rPr>
      </w:pPr>
      <w:r w:rsidRPr="00CC3126">
        <w:rPr>
          <w:rFonts w:ascii="宋体" w:eastAsia="宋体" w:hAnsi="宋体" w:cs="宋体" w:hint="eastAsia"/>
          <w:kern w:val="0"/>
          <w:sz w:val="28"/>
          <w:szCs w:val="28"/>
          <w:highlight w:val="yellow"/>
        </w:rPr>
        <w:t>本管理办法主要规范司内业务的短信平台活动（存量有少量司外业务）；当平台新拓展外部客户提供短信服务时，除遵守本管理办法基本原则外，将根据外部业务的行业特性、客户要求及监管政策等，建立差异化的管理细则（届时将另行报批发布）。</w:t>
      </w:r>
    </w:p>
    <w:p w14:paraId="1BE0CC1E" w14:textId="2035ADFD" w:rsidR="0020438D" w:rsidRPr="007C50E7" w:rsidRDefault="00F55675"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2" w:name="_Toc212212072"/>
      <w:r w:rsidRPr="006B5C5E">
        <w:rPr>
          <w:rFonts w:ascii="SimHei" w:eastAsia="SimHei" w:hAnsi="SimHei" w:hint="eastAsia"/>
          <w:sz w:val="32"/>
          <w:szCs w:val="32"/>
        </w:rPr>
        <w:t>短信供应商准入</w:t>
      </w:r>
      <w:r w:rsidR="004D6896" w:rsidRPr="006B5C5E">
        <w:rPr>
          <w:rFonts w:ascii="SimHei" w:eastAsia="SimHei" w:hAnsi="SimHei" w:hint="eastAsia"/>
          <w:sz w:val="32"/>
          <w:szCs w:val="32"/>
        </w:rPr>
        <w:t>规范</w:t>
      </w:r>
      <w:bookmarkEnd w:id="2"/>
    </w:p>
    <w:p w14:paraId="0DB659E8" w14:textId="12B17BC6" w:rsidR="006B5C5E" w:rsidRDefault="004D6896"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生态合作部将按年度评估存量供应商与整体业务的匹配程度</w:t>
      </w:r>
      <w:r w:rsidR="006B5C5E">
        <w:rPr>
          <w:rFonts w:ascii="宋体" w:eastAsia="宋体" w:hAnsi="宋体" w:cs="宋体" w:hint="eastAsia"/>
          <w:kern w:val="0"/>
          <w:sz w:val="28"/>
          <w:szCs w:val="28"/>
        </w:rPr>
        <w:t>，从而</w:t>
      </w:r>
      <w:r w:rsidR="00044885">
        <w:rPr>
          <w:rFonts w:ascii="宋体" w:eastAsia="宋体" w:hAnsi="宋体" w:cs="宋体" w:hint="eastAsia"/>
          <w:kern w:val="0"/>
          <w:sz w:val="28"/>
          <w:szCs w:val="28"/>
        </w:rPr>
        <w:t>确定</w:t>
      </w:r>
      <w:r w:rsidR="006B5C5E">
        <w:rPr>
          <w:rFonts w:ascii="宋体" w:eastAsia="宋体" w:hAnsi="宋体" w:cs="宋体" w:hint="eastAsia"/>
          <w:kern w:val="0"/>
          <w:sz w:val="28"/>
          <w:szCs w:val="28"/>
        </w:rPr>
        <w:t>年度供应商</w:t>
      </w:r>
      <w:r w:rsidR="00044885">
        <w:rPr>
          <w:rFonts w:ascii="宋体" w:eastAsia="宋体" w:hAnsi="宋体" w:cs="宋体" w:hint="eastAsia"/>
          <w:kern w:val="0"/>
          <w:sz w:val="28"/>
          <w:szCs w:val="28"/>
        </w:rPr>
        <w:t>的</w:t>
      </w:r>
      <w:r w:rsidR="006B5C5E">
        <w:rPr>
          <w:rFonts w:ascii="宋体" w:eastAsia="宋体" w:hAnsi="宋体" w:cs="宋体" w:hint="eastAsia"/>
          <w:kern w:val="0"/>
          <w:sz w:val="28"/>
          <w:szCs w:val="28"/>
        </w:rPr>
        <w:t>引入数量及要求</w:t>
      </w:r>
      <w:r w:rsidR="00044885">
        <w:rPr>
          <w:rFonts w:ascii="宋体" w:eastAsia="宋体" w:hAnsi="宋体" w:cs="宋体" w:hint="eastAsia"/>
          <w:kern w:val="0"/>
          <w:sz w:val="28"/>
          <w:szCs w:val="28"/>
        </w:rPr>
        <w:t>。具体年度引入数量和要求</w:t>
      </w:r>
      <w:r w:rsidR="006B5C5E">
        <w:rPr>
          <w:rFonts w:ascii="宋体" w:eastAsia="宋体" w:hAnsi="宋体" w:cs="宋体" w:hint="eastAsia"/>
          <w:kern w:val="0"/>
          <w:sz w:val="28"/>
          <w:szCs w:val="28"/>
        </w:rPr>
        <w:t>届时将</w:t>
      </w:r>
      <w:r w:rsidR="00044885">
        <w:rPr>
          <w:rFonts w:ascii="宋体" w:eastAsia="宋体" w:hAnsi="宋体" w:cs="宋体" w:hint="eastAsia"/>
          <w:kern w:val="0"/>
          <w:sz w:val="28"/>
          <w:szCs w:val="28"/>
        </w:rPr>
        <w:t>按</w:t>
      </w:r>
      <w:r w:rsidR="006B5C5E">
        <w:rPr>
          <w:rFonts w:ascii="宋体" w:eastAsia="宋体" w:hAnsi="宋体" w:cs="宋体" w:hint="eastAsia"/>
          <w:kern w:val="0"/>
          <w:sz w:val="28"/>
          <w:szCs w:val="28"/>
        </w:rPr>
        <w:t>专项进行供应商</w:t>
      </w:r>
      <w:r w:rsidR="0055609A">
        <w:rPr>
          <w:rFonts w:ascii="宋体" w:eastAsia="宋体" w:hAnsi="宋体" w:cs="宋体" w:hint="eastAsia"/>
          <w:kern w:val="0"/>
          <w:sz w:val="28"/>
          <w:szCs w:val="28"/>
        </w:rPr>
        <w:t>招募</w:t>
      </w:r>
      <w:r w:rsidR="006B5C5E">
        <w:rPr>
          <w:rFonts w:ascii="宋体" w:eastAsia="宋体" w:hAnsi="宋体" w:cs="宋体" w:hint="eastAsia"/>
          <w:kern w:val="0"/>
          <w:sz w:val="28"/>
          <w:szCs w:val="28"/>
        </w:rPr>
        <w:t>方案审批。</w:t>
      </w:r>
    </w:p>
    <w:p w14:paraId="5895E71B" w14:textId="02F937EC" w:rsidR="006B5C5E" w:rsidRPr="007C50E7" w:rsidRDefault="006B5C5E" w:rsidP="00CC3126">
      <w:pPr>
        <w:pStyle w:val="2"/>
        <w:spacing w:before="120" w:after="120" w:line="240" w:lineRule="auto"/>
        <w:ind w:firstLineChars="200" w:firstLine="562"/>
        <w:rPr>
          <w:rFonts w:ascii="宋体" w:eastAsia="宋体" w:hAnsi="宋体"/>
          <w:sz w:val="28"/>
          <w:szCs w:val="28"/>
        </w:rPr>
      </w:pPr>
      <w:r w:rsidRPr="007C50E7">
        <w:rPr>
          <w:rFonts w:ascii="宋体" w:eastAsia="宋体" w:hAnsi="宋体" w:hint="eastAsia"/>
          <w:sz w:val="28"/>
          <w:szCs w:val="28"/>
        </w:rPr>
        <w:t>2.1供应商</w:t>
      </w:r>
      <w:r w:rsidR="0055609A" w:rsidRPr="007C50E7">
        <w:rPr>
          <w:rFonts w:ascii="宋体" w:eastAsia="宋体" w:hAnsi="宋体" w:hint="eastAsia"/>
          <w:sz w:val="28"/>
          <w:szCs w:val="28"/>
        </w:rPr>
        <w:t>招募</w:t>
      </w:r>
      <w:r w:rsidRPr="007C50E7">
        <w:rPr>
          <w:rFonts w:ascii="宋体" w:eastAsia="宋体" w:hAnsi="宋体" w:hint="eastAsia"/>
          <w:sz w:val="28"/>
          <w:szCs w:val="28"/>
        </w:rPr>
        <w:t>类别</w:t>
      </w:r>
    </w:p>
    <w:p w14:paraId="5509EB5D" w14:textId="3F76D72F" w:rsidR="00044885" w:rsidRPr="00CC3126" w:rsidRDefault="00044885" w:rsidP="00CC3126">
      <w:pPr>
        <w:pStyle w:val="3"/>
        <w:spacing w:before="0" w:after="0" w:line="240" w:lineRule="auto"/>
        <w:ind w:firstLineChars="200" w:firstLine="562"/>
        <w:rPr>
          <w:rFonts w:ascii="宋体" w:eastAsia="宋体" w:hAnsi="宋体"/>
          <w:sz w:val="28"/>
          <w:szCs w:val="28"/>
        </w:rPr>
      </w:pPr>
      <w:r w:rsidRPr="00CC3126">
        <w:rPr>
          <w:rFonts w:ascii="宋体" w:eastAsia="宋体" w:hAnsi="宋体"/>
          <w:sz w:val="28"/>
          <w:szCs w:val="28"/>
        </w:rPr>
        <w:fldChar w:fldCharType="begin"/>
      </w:r>
      <w:r w:rsidRPr="00CC3126">
        <w:rPr>
          <w:rFonts w:ascii="宋体" w:eastAsia="宋体" w:hAnsi="宋体"/>
          <w:sz w:val="28"/>
          <w:szCs w:val="28"/>
        </w:rPr>
        <w:instrText xml:space="preserve"> </w:instrText>
      </w:r>
      <w:r w:rsidRPr="00CC3126">
        <w:rPr>
          <w:rFonts w:ascii="宋体" w:eastAsia="宋体" w:hAnsi="宋体" w:hint="eastAsia"/>
          <w:sz w:val="28"/>
          <w:szCs w:val="28"/>
        </w:rPr>
        <w:instrText>= 1 \* GB3</w:instrText>
      </w:r>
      <w:r w:rsidRPr="00CC3126">
        <w:rPr>
          <w:rFonts w:ascii="宋体" w:eastAsia="宋体" w:hAnsi="宋体"/>
          <w:sz w:val="28"/>
          <w:szCs w:val="28"/>
        </w:rPr>
        <w:instrText xml:space="preserve"> </w:instrText>
      </w:r>
      <w:r w:rsidRPr="00CC3126">
        <w:rPr>
          <w:rFonts w:ascii="宋体" w:eastAsia="宋体" w:hAnsi="宋体"/>
          <w:sz w:val="28"/>
          <w:szCs w:val="28"/>
        </w:rPr>
        <w:fldChar w:fldCharType="separate"/>
      </w:r>
      <w:r w:rsidRPr="00CC3126">
        <w:rPr>
          <w:rFonts w:ascii="宋体" w:eastAsia="宋体" w:hAnsi="宋体" w:hint="eastAsia"/>
          <w:noProof/>
          <w:sz w:val="28"/>
          <w:szCs w:val="28"/>
        </w:rPr>
        <w:t>①</w:t>
      </w:r>
      <w:r w:rsidRPr="00CC3126">
        <w:rPr>
          <w:rFonts w:ascii="宋体" w:eastAsia="宋体" w:hAnsi="宋体"/>
          <w:sz w:val="28"/>
          <w:szCs w:val="28"/>
        </w:rPr>
        <w:fldChar w:fldCharType="end"/>
      </w:r>
      <w:r w:rsidR="0055609A" w:rsidRPr="00CC3126">
        <w:rPr>
          <w:rFonts w:ascii="宋体" w:eastAsia="宋体" w:hAnsi="宋体" w:hint="eastAsia"/>
          <w:sz w:val="28"/>
          <w:szCs w:val="28"/>
        </w:rPr>
        <w:t>供应商属性</w:t>
      </w:r>
      <w:r w:rsidRPr="00CC3126">
        <w:rPr>
          <w:rFonts w:ascii="宋体" w:eastAsia="宋体" w:hAnsi="宋体" w:hint="eastAsia"/>
          <w:sz w:val="28"/>
          <w:szCs w:val="28"/>
        </w:rPr>
        <w:t>类别</w:t>
      </w:r>
    </w:p>
    <w:p w14:paraId="0EF42F54" w14:textId="6E308E2D" w:rsidR="0055609A" w:rsidRDefault="0055609A"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区分「官方运营商」及「短信代理商」两类</w:t>
      </w:r>
      <w:r w:rsidR="00044885">
        <w:rPr>
          <w:rFonts w:ascii="宋体" w:eastAsia="宋体" w:hAnsi="宋体" w:cs="宋体" w:hint="eastAsia"/>
          <w:kern w:val="0"/>
          <w:sz w:val="28"/>
          <w:szCs w:val="28"/>
        </w:rPr>
        <w:t>，并适用</w:t>
      </w:r>
      <w:r>
        <w:rPr>
          <w:rFonts w:ascii="宋体" w:eastAsia="宋体" w:hAnsi="宋体" w:cs="宋体" w:hint="eastAsia"/>
          <w:kern w:val="0"/>
          <w:sz w:val="28"/>
          <w:szCs w:val="28"/>
        </w:rPr>
        <w:t>不同</w:t>
      </w:r>
      <w:r w:rsidR="00044885">
        <w:rPr>
          <w:rFonts w:ascii="宋体" w:eastAsia="宋体" w:hAnsi="宋体" w:cs="宋体" w:hint="eastAsia"/>
          <w:kern w:val="0"/>
          <w:sz w:val="28"/>
          <w:szCs w:val="28"/>
        </w:rPr>
        <w:t>的</w:t>
      </w:r>
      <w:r>
        <w:rPr>
          <w:rFonts w:ascii="宋体" w:eastAsia="宋体" w:hAnsi="宋体" w:cs="宋体" w:hint="eastAsia"/>
          <w:kern w:val="0"/>
          <w:sz w:val="28"/>
          <w:szCs w:val="28"/>
        </w:rPr>
        <w:t>资质</w:t>
      </w:r>
      <w:r>
        <w:rPr>
          <w:rFonts w:ascii="宋体" w:eastAsia="宋体" w:hAnsi="宋体" w:cs="宋体" w:hint="eastAsia"/>
          <w:kern w:val="0"/>
          <w:sz w:val="28"/>
          <w:szCs w:val="28"/>
        </w:rPr>
        <w:lastRenderedPageBreak/>
        <w:t>要求及招募流程</w:t>
      </w:r>
      <w:r w:rsidR="00EB1519" w:rsidRPr="0055609A">
        <w:rPr>
          <w:rFonts w:ascii="宋体" w:eastAsia="宋体" w:hAnsi="宋体" w:cs="宋体" w:hint="eastAsia"/>
          <w:kern w:val="0"/>
          <w:sz w:val="28"/>
          <w:szCs w:val="28"/>
        </w:rPr>
        <w:t>。</w:t>
      </w:r>
    </w:p>
    <w:p w14:paraId="14DA0C72" w14:textId="54E9D199" w:rsidR="00044885" w:rsidRPr="00CC3126" w:rsidRDefault="00044885" w:rsidP="00CC3126">
      <w:pPr>
        <w:pStyle w:val="3"/>
        <w:spacing w:before="0" w:after="0" w:line="240" w:lineRule="auto"/>
        <w:ind w:firstLineChars="200" w:firstLine="562"/>
        <w:rPr>
          <w:rFonts w:ascii="宋体" w:eastAsia="宋体" w:hAnsi="宋体"/>
          <w:noProof/>
          <w:sz w:val="28"/>
          <w:szCs w:val="28"/>
        </w:rPr>
      </w:pPr>
      <w:r w:rsidRPr="00CC3126">
        <w:rPr>
          <w:rFonts w:ascii="宋体" w:eastAsia="宋体" w:hAnsi="宋体"/>
          <w:noProof/>
          <w:sz w:val="28"/>
          <w:szCs w:val="28"/>
        </w:rPr>
        <w:fldChar w:fldCharType="begin"/>
      </w:r>
      <w:r w:rsidRPr="00CC3126">
        <w:rPr>
          <w:rFonts w:ascii="宋体" w:eastAsia="宋体" w:hAnsi="宋体"/>
          <w:noProof/>
          <w:sz w:val="28"/>
          <w:szCs w:val="28"/>
        </w:rPr>
        <w:instrText xml:space="preserve"> </w:instrText>
      </w:r>
      <w:r w:rsidRPr="00CC3126">
        <w:rPr>
          <w:rFonts w:ascii="宋体" w:eastAsia="宋体" w:hAnsi="宋体" w:hint="eastAsia"/>
          <w:noProof/>
          <w:sz w:val="28"/>
          <w:szCs w:val="28"/>
        </w:rPr>
        <w:instrText>= 2 \* GB3</w:instrText>
      </w:r>
      <w:r w:rsidRPr="00CC3126">
        <w:rPr>
          <w:rFonts w:ascii="宋体" w:eastAsia="宋体" w:hAnsi="宋体"/>
          <w:noProof/>
          <w:sz w:val="28"/>
          <w:szCs w:val="28"/>
        </w:rPr>
        <w:instrText xml:space="preserve"> </w:instrText>
      </w:r>
      <w:r w:rsidRPr="00CC3126">
        <w:rPr>
          <w:rFonts w:ascii="宋体" w:eastAsia="宋体" w:hAnsi="宋体"/>
          <w:noProof/>
          <w:sz w:val="28"/>
          <w:szCs w:val="28"/>
        </w:rPr>
        <w:fldChar w:fldCharType="separate"/>
      </w:r>
      <w:r w:rsidRPr="00CC3126">
        <w:rPr>
          <w:rFonts w:ascii="宋体" w:eastAsia="宋体" w:hAnsi="宋体" w:hint="eastAsia"/>
          <w:noProof/>
          <w:sz w:val="28"/>
          <w:szCs w:val="28"/>
        </w:rPr>
        <w:t>②</w:t>
      </w:r>
      <w:r w:rsidRPr="00CC3126">
        <w:rPr>
          <w:rFonts w:ascii="宋体" w:eastAsia="宋体" w:hAnsi="宋体"/>
          <w:noProof/>
          <w:sz w:val="28"/>
          <w:szCs w:val="28"/>
        </w:rPr>
        <w:fldChar w:fldCharType="end"/>
      </w:r>
      <w:r w:rsidRPr="00CC3126">
        <w:rPr>
          <w:rFonts w:ascii="宋体" w:eastAsia="宋体" w:hAnsi="宋体" w:hint="eastAsia"/>
          <w:noProof/>
          <w:sz w:val="28"/>
          <w:szCs w:val="28"/>
        </w:rPr>
        <w:t>网络</w:t>
      </w:r>
      <w:r w:rsidR="0055609A" w:rsidRPr="00CC3126">
        <w:rPr>
          <w:rFonts w:ascii="宋体" w:eastAsia="宋体" w:hAnsi="宋体" w:hint="eastAsia"/>
          <w:noProof/>
          <w:sz w:val="28"/>
          <w:szCs w:val="28"/>
        </w:rPr>
        <w:t>类别</w:t>
      </w:r>
    </w:p>
    <w:p w14:paraId="09A7B50F" w14:textId="124E0F09" w:rsidR="0055609A" w:rsidRDefault="00044885"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招募将</w:t>
      </w:r>
      <w:r w:rsidR="000F2E04">
        <w:rPr>
          <w:rFonts w:ascii="宋体" w:eastAsia="宋体" w:hAnsi="宋体" w:cs="宋体" w:hint="eastAsia"/>
          <w:kern w:val="0"/>
          <w:sz w:val="28"/>
          <w:szCs w:val="28"/>
        </w:rPr>
        <w:t>细分</w:t>
      </w:r>
      <w:r w:rsidR="0055609A">
        <w:rPr>
          <w:rFonts w:ascii="宋体" w:eastAsia="宋体" w:hAnsi="宋体" w:cs="宋体" w:hint="eastAsia"/>
          <w:kern w:val="0"/>
          <w:sz w:val="28"/>
          <w:szCs w:val="28"/>
        </w:rPr>
        <w:t>「移动」「电信」「联通」三网进行招募</w:t>
      </w:r>
      <w:r w:rsidR="00725379">
        <w:rPr>
          <w:rFonts w:ascii="宋体" w:eastAsia="宋体" w:hAnsi="宋体" w:cs="宋体" w:hint="eastAsia"/>
          <w:kern w:val="0"/>
          <w:sz w:val="28"/>
          <w:szCs w:val="28"/>
        </w:rPr>
        <w:t>（中国广电资源不单独招募供应商，合并进移动）</w:t>
      </w:r>
      <w:r>
        <w:rPr>
          <w:rFonts w:ascii="宋体" w:eastAsia="宋体" w:hAnsi="宋体" w:cs="宋体" w:hint="eastAsia"/>
          <w:kern w:val="0"/>
          <w:sz w:val="28"/>
          <w:szCs w:val="28"/>
        </w:rPr>
        <w:t>。</w:t>
      </w:r>
      <w:r w:rsidR="0055609A">
        <w:rPr>
          <w:rFonts w:ascii="宋体" w:eastAsia="宋体" w:hAnsi="宋体" w:cs="宋体" w:hint="eastAsia"/>
          <w:kern w:val="0"/>
          <w:sz w:val="28"/>
          <w:szCs w:val="28"/>
        </w:rPr>
        <w:t>供应商服务</w:t>
      </w:r>
      <w:r>
        <w:rPr>
          <w:rFonts w:ascii="宋体" w:eastAsia="宋体" w:hAnsi="宋体" w:cs="宋体" w:hint="eastAsia"/>
          <w:kern w:val="0"/>
          <w:sz w:val="28"/>
          <w:szCs w:val="28"/>
        </w:rPr>
        <w:t>范围不得超出其准入的</w:t>
      </w:r>
      <w:r w:rsidR="00C53ECB">
        <w:rPr>
          <w:rFonts w:ascii="宋体" w:eastAsia="宋体" w:hAnsi="宋体" w:cs="宋体" w:hint="eastAsia"/>
          <w:kern w:val="0"/>
          <w:sz w:val="28"/>
          <w:szCs w:val="28"/>
        </w:rPr>
        <w:t>网络类别</w:t>
      </w:r>
      <w:r>
        <w:rPr>
          <w:rFonts w:ascii="宋体" w:eastAsia="宋体" w:hAnsi="宋体" w:cs="宋体" w:hint="eastAsia"/>
          <w:kern w:val="0"/>
          <w:sz w:val="28"/>
          <w:szCs w:val="28"/>
        </w:rPr>
        <w:t>。</w:t>
      </w:r>
    </w:p>
    <w:p w14:paraId="7556AD9F" w14:textId="6231BBFC" w:rsidR="00F80C89" w:rsidRPr="00241F42" w:rsidRDefault="00F80C89" w:rsidP="00CC3126">
      <w:pPr>
        <w:pStyle w:val="2"/>
        <w:spacing w:before="120" w:after="120" w:line="240" w:lineRule="auto"/>
        <w:ind w:firstLineChars="200" w:firstLine="562"/>
        <w:rPr>
          <w:rFonts w:ascii="宋体" w:eastAsia="宋体" w:hAnsi="宋体"/>
          <w:sz w:val="28"/>
          <w:szCs w:val="28"/>
        </w:rPr>
      </w:pPr>
      <w:r w:rsidRPr="00241F42">
        <w:rPr>
          <w:rFonts w:ascii="宋体" w:eastAsia="宋体" w:hAnsi="宋体" w:hint="eastAsia"/>
          <w:sz w:val="28"/>
          <w:szCs w:val="28"/>
        </w:rPr>
        <w:t>2.2供应商准入流程</w:t>
      </w:r>
    </w:p>
    <w:p w14:paraId="1F4352C5" w14:textId="49924CB3" w:rsidR="00C53ECB" w:rsidRPr="00877969" w:rsidRDefault="00C53ECB" w:rsidP="00CC3126">
      <w:pPr>
        <w:pStyle w:val="3"/>
        <w:spacing w:before="0" w:after="0" w:line="240" w:lineRule="auto"/>
        <w:ind w:firstLineChars="200" w:firstLine="562"/>
        <w:rPr>
          <w:rFonts w:ascii="宋体" w:eastAsia="宋体" w:hAnsi="宋体"/>
          <w:noProof/>
          <w:sz w:val="28"/>
          <w:szCs w:val="28"/>
        </w:rPr>
      </w:pPr>
      <w:r w:rsidRPr="00877969">
        <w:rPr>
          <w:rFonts w:ascii="宋体" w:eastAsia="宋体" w:hAnsi="宋体"/>
          <w:noProof/>
          <w:sz w:val="28"/>
          <w:szCs w:val="28"/>
        </w:rPr>
        <w:fldChar w:fldCharType="begin"/>
      </w:r>
      <w:r w:rsidRPr="00877969">
        <w:rPr>
          <w:rFonts w:ascii="宋体" w:eastAsia="宋体" w:hAnsi="宋体"/>
          <w:noProof/>
          <w:sz w:val="28"/>
          <w:szCs w:val="28"/>
        </w:rPr>
        <w:instrText xml:space="preserve"> </w:instrText>
      </w:r>
      <w:r w:rsidRPr="00877969">
        <w:rPr>
          <w:rFonts w:ascii="宋体" w:eastAsia="宋体" w:hAnsi="宋体" w:hint="eastAsia"/>
          <w:noProof/>
          <w:sz w:val="28"/>
          <w:szCs w:val="28"/>
        </w:rPr>
        <w:instrText>= 1 \* GB3</w:instrText>
      </w:r>
      <w:r w:rsidRPr="00877969">
        <w:rPr>
          <w:rFonts w:ascii="宋体" w:eastAsia="宋体" w:hAnsi="宋体"/>
          <w:noProof/>
          <w:sz w:val="28"/>
          <w:szCs w:val="28"/>
        </w:rPr>
        <w:instrText xml:space="preserve"> </w:instrText>
      </w:r>
      <w:r w:rsidRPr="00877969">
        <w:rPr>
          <w:rFonts w:ascii="宋体" w:eastAsia="宋体" w:hAnsi="宋体"/>
          <w:noProof/>
          <w:sz w:val="28"/>
          <w:szCs w:val="28"/>
        </w:rPr>
        <w:fldChar w:fldCharType="separate"/>
      </w:r>
      <w:r w:rsidRPr="00877969">
        <w:rPr>
          <w:rFonts w:ascii="宋体" w:eastAsia="宋体" w:hAnsi="宋体" w:hint="eastAsia"/>
          <w:noProof/>
          <w:sz w:val="28"/>
          <w:szCs w:val="28"/>
        </w:rPr>
        <w:t>①</w:t>
      </w:r>
      <w:r w:rsidRPr="00877969">
        <w:rPr>
          <w:rFonts w:ascii="宋体" w:eastAsia="宋体" w:hAnsi="宋体"/>
          <w:noProof/>
          <w:sz w:val="28"/>
          <w:szCs w:val="28"/>
        </w:rPr>
        <w:fldChar w:fldCharType="end"/>
      </w:r>
      <w:r w:rsidR="00F80C89" w:rsidRPr="00877969">
        <w:rPr>
          <w:rFonts w:ascii="宋体" w:eastAsia="宋体" w:hAnsi="宋体" w:hint="eastAsia"/>
          <w:noProof/>
          <w:sz w:val="28"/>
          <w:szCs w:val="28"/>
        </w:rPr>
        <w:t>官方运营商</w:t>
      </w:r>
    </w:p>
    <w:p w14:paraId="759F5F76" w14:textId="45AE0304" w:rsidR="00F80C89" w:rsidRPr="00F80C89" w:rsidRDefault="00C53ECB"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官方运营商包括运营商省市公司及控股子公司。对于官方运营商，</w:t>
      </w:r>
      <w:r w:rsidR="00F80C89">
        <w:rPr>
          <w:rFonts w:ascii="宋体" w:eastAsia="宋体" w:hAnsi="宋体" w:cs="宋体" w:hint="eastAsia"/>
          <w:kern w:val="0"/>
          <w:sz w:val="28"/>
          <w:szCs w:val="28"/>
        </w:rPr>
        <w:t>不进行统一时段招募</w:t>
      </w:r>
      <w:r>
        <w:rPr>
          <w:rFonts w:ascii="宋体" w:eastAsia="宋体" w:hAnsi="宋体" w:cs="宋体" w:hint="eastAsia"/>
          <w:kern w:val="0"/>
          <w:sz w:val="28"/>
          <w:szCs w:val="28"/>
        </w:rPr>
        <w:t>。可</w:t>
      </w:r>
      <w:r w:rsidR="00F80C89" w:rsidRPr="00F55675">
        <w:rPr>
          <w:rFonts w:ascii="宋体" w:eastAsia="宋体" w:hAnsi="宋体" w:cs="宋体" w:hint="eastAsia"/>
          <w:kern w:val="0"/>
          <w:sz w:val="28"/>
          <w:szCs w:val="28"/>
        </w:rPr>
        <w:t>基于业务需求</w:t>
      </w:r>
      <w:r w:rsidR="00F80C89">
        <w:rPr>
          <w:rFonts w:ascii="宋体" w:eastAsia="宋体" w:hAnsi="宋体" w:cs="宋体" w:hint="eastAsia"/>
          <w:kern w:val="0"/>
          <w:sz w:val="28"/>
          <w:szCs w:val="28"/>
        </w:rPr>
        <w:t>，</w:t>
      </w:r>
      <w:r w:rsidR="00F80C89" w:rsidRPr="00F55675">
        <w:rPr>
          <w:rFonts w:ascii="宋体" w:eastAsia="宋体" w:hAnsi="宋体" w:cs="宋体" w:hint="eastAsia"/>
          <w:kern w:val="0"/>
          <w:sz w:val="28"/>
          <w:szCs w:val="28"/>
        </w:rPr>
        <w:t>商务团队不定期发起引进流程</w:t>
      </w:r>
      <w:r>
        <w:rPr>
          <w:rFonts w:ascii="宋体" w:eastAsia="宋体" w:hAnsi="宋体" w:cs="宋体" w:hint="eastAsia"/>
          <w:kern w:val="0"/>
          <w:sz w:val="28"/>
          <w:szCs w:val="28"/>
        </w:rPr>
        <w:t>。流程为：</w:t>
      </w:r>
      <w:r w:rsidR="00F80C89" w:rsidRPr="00F55675">
        <w:rPr>
          <w:rFonts w:ascii="宋体" w:eastAsia="宋体" w:hAnsi="宋体" w:cs="宋体" w:hint="eastAsia"/>
          <w:kern w:val="0"/>
          <w:sz w:val="28"/>
          <w:szCs w:val="28"/>
        </w:rPr>
        <w:t>商务经理</w:t>
      </w:r>
      <w:r w:rsidR="00F80C89">
        <w:rPr>
          <w:rFonts w:ascii="宋体" w:eastAsia="宋体" w:hAnsi="宋体" w:cs="宋体" w:hint="eastAsia"/>
          <w:kern w:val="0"/>
          <w:sz w:val="28"/>
          <w:szCs w:val="28"/>
        </w:rPr>
        <w:t>发起邮件</w:t>
      </w:r>
      <w:r>
        <w:rPr>
          <w:rFonts w:ascii="宋体" w:eastAsia="宋体" w:hAnsi="宋体" w:cs="宋体" w:hint="eastAsia"/>
          <w:kern w:val="0"/>
          <w:sz w:val="28"/>
          <w:szCs w:val="28"/>
        </w:rPr>
        <w:t>申请</w:t>
      </w:r>
      <w:r w:rsidR="00F80C89">
        <w:rPr>
          <w:rFonts w:ascii="宋体" w:eastAsia="宋体" w:hAnsi="宋体" w:cs="宋体" w:hint="eastAsia"/>
          <w:kern w:val="0"/>
          <w:sz w:val="28"/>
          <w:szCs w:val="28"/>
        </w:rPr>
        <w:t>（附资质材料及报价），综合</w:t>
      </w:r>
      <w:r w:rsidR="00F80C89" w:rsidRPr="00F55675">
        <w:rPr>
          <w:rFonts w:ascii="宋体" w:eastAsia="宋体" w:hAnsi="宋体" w:cs="宋体" w:hint="eastAsia"/>
          <w:kern w:val="0"/>
          <w:sz w:val="28"/>
          <w:szCs w:val="28"/>
        </w:rPr>
        <w:t>团队复核</w:t>
      </w:r>
      <w:r w:rsidR="00F80C89">
        <w:rPr>
          <w:rFonts w:ascii="宋体" w:eastAsia="宋体" w:hAnsi="宋体" w:cs="宋体" w:hint="eastAsia"/>
          <w:kern w:val="0"/>
          <w:sz w:val="28"/>
          <w:szCs w:val="28"/>
        </w:rPr>
        <w:t>资质材料及核算报价是否符合引入要求（</w:t>
      </w:r>
      <w:r w:rsidR="00F80C89" w:rsidRPr="001A0E33">
        <w:rPr>
          <w:rFonts w:ascii="宋体" w:eastAsia="宋体" w:hAnsi="宋体" w:cs="宋体" w:hint="eastAsia"/>
          <w:kern w:val="0"/>
          <w:sz w:val="28"/>
          <w:szCs w:val="28"/>
        </w:rPr>
        <w:t>具体资质及价格要求见2.3</w:t>
      </w:r>
      <w:r w:rsidR="00F80C89">
        <w:rPr>
          <w:rFonts w:ascii="宋体" w:eastAsia="宋体" w:hAnsi="宋体" w:cs="宋体" w:hint="eastAsia"/>
          <w:kern w:val="0"/>
          <w:sz w:val="28"/>
          <w:szCs w:val="28"/>
        </w:rPr>
        <w:t>）</w:t>
      </w:r>
      <w:r>
        <w:rPr>
          <w:rFonts w:ascii="宋体" w:eastAsia="宋体" w:hAnsi="宋体" w:cs="宋体" w:hint="eastAsia"/>
          <w:kern w:val="0"/>
          <w:sz w:val="28"/>
          <w:szCs w:val="28"/>
        </w:rPr>
        <w:t>并</w:t>
      </w:r>
      <w:r w:rsidR="00F80C89">
        <w:rPr>
          <w:rFonts w:ascii="宋体" w:eastAsia="宋体" w:hAnsi="宋体" w:cs="宋体" w:hint="eastAsia"/>
          <w:kern w:val="0"/>
          <w:sz w:val="28"/>
          <w:szCs w:val="28"/>
        </w:rPr>
        <w:t>回复确认邮件，后</w:t>
      </w:r>
      <w:r w:rsidR="006F2A98">
        <w:rPr>
          <w:rFonts w:ascii="宋体" w:eastAsia="宋体" w:hAnsi="宋体" w:cs="宋体" w:hint="eastAsia"/>
          <w:kern w:val="0"/>
          <w:sz w:val="28"/>
          <w:szCs w:val="28"/>
        </w:rPr>
        <w:t>经</w:t>
      </w:r>
      <w:r w:rsidR="00F80C89" w:rsidRPr="00F55675">
        <w:rPr>
          <w:rFonts w:ascii="宋体" w:eastAsia="宋体" w:hAnsi="宋体" w:cs="宋体" w:hint="eastAsia"/>
          <w:kern w:val="0"/>
          <w:sz w:val="28"/>
          <w:szCs w:val="28"/>
        </w:rPr>
        <w:t>商务总监、</w:t>
      </w:r>
      <w:r w:rsidR="006F2A98">
        <w:rPr>
          <w:rFonts w:ascii="宋体" w:eastAsia="宋体" w:hAnsi="宋体" w:cs="宋体" w:hint="eastAsia"/>
          <w:kern w:val="0"/>
          <w:sz w:val="28"/>
          <w:szCs w:val="28"/>
        </w:rPr>
        <w:t>综合</w:t>
      </w:r>
      <w:r w:rsidR="00F80C89" w:rsidRPr="00F55675">
        <w:rPr>
          <w:rFonts w:ascii="宋体" w:eastAsia="宋体" w:hAnsi="宋体" w:cs="宋体" w:hint="eastAsia"/>
          <w:kern w:val="0"/>
          <w:sz w:val="28"/>
          <w:szCs w:val="28"/>
        </w:rPr>
        <w:t>总监依次审核后进入邀请签约流程</w:t>
      </w:r>
      <w:r w:rsidR="00F80C89">
        <w:rPr>
          <w:rFonts w:ascii="宋体" w:eastAsia="宋体" w:hAnsi="宋体" w:cs="宋体" w:hint="eastAsia"/>
          <w:kern w:val="0"/>
          <w:sz w:val="28"/>
          <w:szCs w:val="28"/>
        </w:rPr>
        <w:t>。</w:t>
      </w:r>
    </w:p>
    <w:p w14:paraId="78BE01F6" w14:textId="0C9546C6" w:rsidR="00C53ECB" w:rsidRPr="00877969" w:rsidRDefault="00C53ECB" w:rsidP="00CC3126">
      <w:pPr>
        <w:pStyle w:val="3"/>
        <w:spacing w:before="0" w:after="0" w:line="240" w:lineRule="auto"/>
        <w:ind w:firstLineChars="200" w:firstLine="562"/>
        <w:rPr>
          <w:rFonts w:ascii="宋体" w:eastAsia="宋体" w:hAnsi="宋体"/>
          <w:noProof/>
          <w:sz w:val="28"/>
          <w:szCs w:val="28"/>
        </w:rPr>
      </w:pPr>
      <w:r w:rsidRPr="00877969">
        <w:rPr>
          <w:rFonts w:ascii="宋体" w:eastAsia="宋体" w:hAnsi="宋体"/>
          <w:noProof/>
          <w:sz w:val="28"/>
          <w:szCs w:val="28"/>
        </w:rPr>
        <w:fldChar w:fldCharType="begin"/>
      </w:r>
      <w:r w:rsidRPr="00877969">
        <w:rPr>
          <w:rFonts w:ascii="宋体" w:eastAsia="宋体" w:hAnsi="宋体"/>
          <w:noProof/>
          <w:sz w:val="28"/>
          <w:szCs w:val="28"/>
        </w:rPr>
        <w:instrText xml:space="preserve"> </w:instrText>
      </w:r>
      <w:r w:rsidRPr="00877969">
        <w:rPr>
          <w:rFonts w:ascii="宋体" w:eastAsia="宋体" w:hAnsi="宋体" w:hint="eastAsia"/>
          <w:noProof/>
          <w:sz w:val="28"/>
          <w:szCs w:val="28"/>
        </w:rPr>
        <w:instrText>= 2 \* GB3</w:instrText>
      </w:r>
      <w:r w:rsidRPr="00877969">
        <w:rPr>
          <w:rFonts w:ascii="宋体" w:eastAsia="宋体" w:hAnsi="宋体"/>
          <w:noProof/>
          <w:sz w:val="28"/>
          <w:szCs w:val="28"/>
        </w:rPr>
        <w:instrText xml:space="preserve"> </w:instrText>
      </w:r>
      <w:r w:rsidRPr="00877969">
        <w:rPr>
          <w:rFonts w:ascii="宋体" w:eastAsia="宋体" w:hAnsi="宋体"/>
          <w:noProof/>
          <w:sz w:val="28"/>
          <w:szCs w:val="28"/>
        </w:rPr>
        <w:fldChar w:fldCharType="separate"/>
      </w:r>
      <w:r w:rsidRPr="00877969">
        <w:rPr>
          <w:rFonts w:ascii="宋体" w:eastAsia="宋体" w:hAnsi="宋体" w:hint="eastAsia"/>
          <w:noProof/>
          <w:sz w:val="28"/>
          <w:szCs w:val="28"/>
        </w:rPr>
        <w:t>②</w:t>
      </w:r>
      <w:r w:rsidRPr="00877969">
        <w:rPr>
          <w:rFonts w:ascii="宋体" w:eastAsia="宋体" w:hAnsi="宋体"/>
          <w:noProof/>
          <w:sz w:val="28"/>
          <w:szCs w:val="28"/>
        </w:rPr>
        <w:fldChar w:fldCharType="end"/>
      </w:r>
      <w:r w:rsidR="00F80C89" w:rsidRPr="00877969">
        <w:rPr>
          <w:rFonts w:ascii="宋体" w:eastAsia="宋体" w:hAnsi="宋体" w:hint="eastAsia"/>
          <w:noProof/>
          <w:sz w:val="28"/>
          <w:szCs w:val="28"/>
        </w:rPr>
        <w:t>短信代理商</w:t>
      </w:r>
    </w:p>
    <w:p w14:paraId="0FC5AF29" w14:textId="4E1550FE" w:rsidR="006B5C5E" w:rsidRDefault="006F2A98" w:rsidP="00CC3126">
      <w:pPr>
        <w:ind w:firstLineChars="200" w:firstLine="560"/>
        <w:rPr>
          <w:rFonts w:ascii="宋体" w:eastAsia="宋体" w:hAnsi="宋体" w:cs="宋体"/>
          <w:kern w:val="0"/>
          <w:sz w:val="28"/>
          <w:szCs w:val="28"/>
        </w:rPr>
      </w:pPr>
      <w:r w:rsidRPr="00F55675">
        <w:rPr>
          <w:rFonts w:ascii="宋体" w:eastAsia="宋体" w:hAnsi="宋体" w:cs="宋体" w:hint="eastAsia"/>
          <w:kern w:val="0"/>
          <w:sz w:val="28"/>
          <w:szCs w:val="28"/>
        </w:rPr>
        <w:t>基于业务需求</w:t>
      </w:r>
      <w:r>
        <w:rPr>
          <w:rFonts w:ascii="宋体" w:eastAsia="宋体" w:hAnsi="宋体" w:cs="宋体" w:hint="eastAsia"/>
          <w:kern w:val="0"/>
          <w:sz w:val="28"/>
          <w:szCs w:val="28"/>
        </w:rPr>
        <w:t>进行统一招募（</w:t>
      </w:r>
      <w:r w:rsidRPr="00F55675">
        <w:rPr>
          <w:rFonts w:ascii="宋体" w:eastAsia="宋体" w:hAnsi="宋体" w:cs="宋体"/>
          <w:kern w:val="0"/>
          <w:sz w:val="28"/>
          <w:szCs w:val="28"/>
        </w:rPr>
        <w:t>原则上每</w:t>
      </w:r>
      <w:r w:rsidRPr="00F55675">
        <w:rPr>
          <w:rFonts w:ascii="宋体" w:eastAsia="宋体" w:hAnsi="宋体" w:cs="宋体" w:hint="eastAsia"/>
          <w:kern w:val="0"/>
          <w:sz w:val="28"/>
          <w:szCs w:val="28"/>
        </w:rPr>
        <w:t>年</w:t>
      </w:r>
      <w:r w:rsidRPr="00F55675">
        <w:rPr>
          <w:rFonts w:ascii="宋体" w:eastAsia="宋体" w:hAnsi="宋体" w:cs="宋体"/>
          <w:kern w:val="0"/>
          <w:sz w:val="28"/>
          <w:szCs w:val="28"/>
        </w:rPr>
        <w:t>集中</w:t>
      </w:r>
      <w:r>
        <w:rPr>
          <w:rFonts w:ascii="宋体" w:eastAsia="宋体" w:hAnsi="宋体" w:cs="宋体" w:hint="eastAsia"/>
          <w:kern w:val="0"/>
          <w:sz w:val="28"/>
          <w:szCs w:val="28"/>
        </w:rPr>
        <w:t>招募</w:t>
      </w:r>
      <w:r w:rsidRPr="00F55675">
        <w:rPr>
          <w:rFonts w:ascii="宋体" w:eastAsia="宋体" w:hAnsi="宋体" w:cs="宋体"/>
          <w:kern w:val="0"/>
          <w:sz w:val="28"/>
          <w:szCs w:val="28"/>
        </w:rPr>
        <w:t>一次</w:t>
      </w:r>
      <w:r w:rsidR="00C53ECB">
        <w:rPr>
          <w:rFonts w:ascii="宋体" w:eastAsia="宋体" w:hAnsi="宋体" w:cs="宋体" w:hint="eastAsia"/>
          <w:kern w:val="0"/>
          <w:sz w:val="28"/>
          <w:szCs w:val="28"/>
        </w:rPr>
        <w:t>）。</w:t>
      </w:r>
      <w:r>
        <w:rPr>
          <w:rFonts w:ascii="宋体" w:eastAsia="宋体" w:hAnsi="宋体" w:cs="宋体" w:hint="eastAsia"/>
          <w:kern w:val="0"/>
          <w:sz w:val="28"/>
          <w:szCs w:val="28"/>
        </w:rPr>
        <w:t>届时生态合作部将招募信息在官方渠道进行公示（</w:t>
      </w:r>
      <w:r w:rsidRPr="00F55675">
        <w:rPr>
          <w:rFonts w:ascii="宋体" w:eastAsia="宋体" w:hAnsi="宋体" w:cs="宋体"/>
          <w:kern w:val="0"/>
          <w:sz w:val="28"/>
          <w:szCs w:val="28"/>
        </w:rPr>
        <w:t>腾讯</w:t>
      </w:r>
      <w:r w:rsidRPr="00F55675">
        <w:rPr>
          <w:rFonts w:ascii="宋体" w:eastAsia="宋体" w:hAnsi="宋体" w:cs="宋体" w:hint="eastAsia"/>
          <w:kern w:val="0"/>
          <w:sz w:val="28"/>
          <w:szCs w:val="28"/>
        </w:rPr>
        <w:t>供应商合作征集平台（</w:t>
      </w:r>
      <w:hyperlink r:id="rId14" w:history="1">
        <w:r w:rsidRPr="00F55675">
          <w:rPr>
            <w:rFonts w:ascii="宋体" w:eastAsia="宋体" w:hAnsi="宋体" w:cs="宋体"/>
            <w:kern w:val="0"/>
            <w:sz w:val="28"/>
            <w:szCs w:val="28"/>
          </w:rPr>
          <w:t>https://spd.tencent.com/portal</w:t>
        </w:r>
      </w:hyperlink>
      <w:r w:rsidRPr="00F55675">
        <w:rPr>
          <w:rFonts w:ascii="宋体" w:eastAsia="宋体" w:hAnsi="宋体" w:cs="宋体" w:hint="eastAsia"/>
          <w:kern w:val="0"/>
          <w:sz w:val="28"/>
          <w:szCs w:val="28"/>
        </w:rPr>
        <w:t>）</w:t>
      </w:r>
      <w:r>
        <w:rPr>
          <w:rFonts w:ascii="宋体" w:eastAsia="宋体" w:hAnsi="宋体" w:cs="宋体" w:hint="eastAsia"/>
          <w:kern w:val="0"/>
          <w:sz w:val="28"/>
          <w:szCs w:val="28"/>
        </w:rPr>
        <w:t>/腾讯供应商合作征集平台公众号</w:t>
      </w:r>
      <w:r>
        <w:rPr>
          <w:rFonts w:ascii="宋体" w:eastAsia="宋体" w:hAnsi="宋体" w:cs="宋体"/>
          <w:kern w:val="0"/>
          <w:sz w:val="28"/>
          <w:szCs w:val="28"/>
        </w:rPr>
        <w:t>）</w:t>
      </w:r>
      <w:r>
        <w:rPr>
          <w:rFonts w:ascii="宋体" w:eastAsia="宋体" w:hAnsi="宋体" w:cs="宋体" w:hint="eastAsia"/>
          <w:kern w:val="0"/>
          <w:sz w:val="28"/>
          <w:szCs w:val="28"/>
        </w:rPr>
        <w:t>，</w:t>
      </w:r>
      <w:r w:rsidRPr="00F55675">
        <w:rPr>
          <w:rFonts w:ascii="宋体" w:eastAsia="宋体" w:hAnsi="宋体" w:cs="宋体" w:hint="eastAsia"/>
          <w:kern w:val="0"/>
          <w:sz w:val="28"/>
          <w:szCs w:val="28"/>
        </w:rPr>
        <w:t>意向代理商</w:t>
      </w:r>
      <w:r w:rsidRPr="00F55675">
        <w:rPr>
          <w:rFonts w:ascii="宋体" w:eastAsia="宋体" w:hAnsi="宋体" w:cs="宋体"/>
          <w:kern w:val="0"/>
          <w:sz w:val="28"/>
          <w:szCs w:val="28"/>
        </w:rPr>
        <w:t>可</w:t>
      </w:r>
      <w:r>
        <w:rPr>
          <w:rFonts w:ascii="宋体" w:eastAsia="宋体" w:hAnsi="宋体" w:cs="宋体" w:hint="eastAsia"/>
          <w:kern w:val="0"/>
          <w:sz w:val="28"/>
          <w:szCs w:val="28"/>
        </w:rPr>
        <w:t>在规定时间内</w:t>
      </w:r>
      <w:r w:rsidRPr="00F55675">
        <w:rPr>
          <w:rFonts w:ascii="宋体" w:eastAsia="宋体" w:hAnsi="宋体" w:cs="宋体" w:hint="eastAsia"/>
          <w:kern w:val="0"/>
          <w:sz w:val="28"/>
          <w:szCs w:val="28"/>
        </w:rPr>
        <w:t>报名</w:t>
      </w:r>
      <w:r>
        <w:rPr>
          <w:rFonts w:ascii="宋体" w:eastAsia="宋体" w:hAnsi="宋体" w:cs="宋体" w:hint="eastAsia"/>
          <w:kern w:val="0"/>
          <w:sz w:val="28"/>
          <w:szCs w:val="28"/>
        </w:rPr>
        <w:t>并上传要求材料，</w:t>
      </w:r>
      <w:r w:rsidRPr="00F55675">
        <w:rPr>
          <w:rFonts w:ascii="宋体" w:eastAsia="宋体" w:hAnsi="宋体" w:cs="宋体" w:hint="eastAsia"/>
          <w:kern w:val="0"/>
          <w:sz w:val="28"/>
          <w:szCs w:val="28"/>
        </w:rPr>
        <w:t>经腾讯</w:t>
      </w:r>
      <w:r>
        <w:rPr>
          <w:rFonts w:ascii="宋体" w:eastAsia="宋体" w:hAnsi="宋体" w:cs="宋体" w:hint="eastAsia"/>
          <w:kern w:val="0"/>
          <w:sz w:val="28"/>
          <w:szCs w:val="28"/>
        </w:rPr>
        <w:t>侧</w:t>
      </w:r>
      <w:r w:rsidRPr="00F55675">
        <w:rPr>
          <w:rFonts w:ascii="宋体" w:eastAsia="宋体" w:hAnsi="宋体" w:cs="宋体" w:hint="eastAsia"/>
          <w:kern w:val="0"/>
          <w:sz w:val="28"/>
          <w:szCs w:val="28"/>
        </w:rPr>
        <w:t>资质</w:t>
      </w:r>
      <w:r>
        <w:rPr>
          <w:rFonts w:ascii="宋体" w:eastAsia="宋体" w:hAnsi="宋体" w:cs="宋体" w:hint="eastAsia"/>
          <w:kern w:val="0"/>
          <w:sz w:val="28"/>
          <w:szCs w:val="28"/>
        </w:rPr>
        <w:t>及价格</w:t>
      </w:r>
      <w:r w:rsidRPr="00F55675">
        <w:rPr>
          <w:rFonts w:ascii="宋体" w:eastAsia="宋体" w:hAnsi="宋体" w:cs="宋体" w:hint="eastAsia"/>
          <w:kern w:val="0"/>
          <w:sz w:val="28"/>
          <w:szCs w:val="28"/>
        </w:rPr>
        <w:t>评估</w:t>
      </w:r>
      <w:r w:rsidR="00C53ECB">
        <w:rPr>
          <w:rFonts w:ascii="宋体" w:eastAsia="宋体" w:hAnsi="宋体" w:cs="宋体" w:hint="eastAsia"/>
          <w:kern w:val="0"/>
          <w:sz w:val="28"/>
          <w:szCs w:val="28"/>
        </w:rPr>
        <w:t>通过</w:t>
      </w:r>
      <w:r w:rsidRPr="00F55675">
        <w:rPr>
          <w:rFonts w:ascii="宋体" w:eastAsia="宋体" w:hAnsi="宋体" w:cs="宋体" w:hint="eastAsia"/>
          <w:kern w:val="0"/>
          <w:sz w:val="28"/>
          <w:szCs w:val="28"/>
        </w:rPr>
        <w:t>后，将受邀成为腾讯集团短信业务代理商</w:t>
      </w:r>
      <w:r>
        <w:rPr>
          <w:rFonts w:ascii="宋体" w:eastAsia="宋体" w:hAnsi="宋体" w:cs="宋体" w:hint="eastAsia"/>
          <w:kern w:val="0"/>
          <w:sz w:val="28"/>
          <w:szCs w:val="28"/>
        </w:rPr>
        <w:t>。</w:t>
      </w:r>
    </w:p>
    <w:p w14:paraId="29AFE1F2" w14:textId="22D1026E" w:rsidR="006F2A98" w:rsidRPr="00241F42" w:rsidRDefault="006F2A98" w:rsidP="00CC3126">
      <w:pPr>
        <w:pStyle w:val="2"/>
        <w:spacing w:before="120" w:after="120" w:line="240" w:lineRule="auto"/>
        <w:ind w:firstLineChars="200" w:firstLine="562"/>
        <w:rPr>
          <w:rFonts w:ascii="宋体" w:eastAsia="宋体" w:hAnsi="宋体"/>
          <w:sz w:val="28"/>
          <w:szCs w:val="28"/>
        </w:rPr>
      </w:pPr>
      <w:r w:rsidRPr="00241F42">
        <w:rPr>
          <w:rFonts w:ascii="宋体" w:eastAsia="宋体" w:hAnsi="宋体" w:hint="eastAsia"/>
          <w:sz w:val="28"/>
          <w:szCs w:val="28"/>
        </w:rPr>
        <w:lastRenderedPageBreak/>
        <w:t>2.3准入</w:t>
      </w:r>
      <w:r w:rsidR="00732B7D" w:rsidRPr="00241F42">
        <w:rPr>
          <w:rFonts w:ascii="宋体" w:eastAsia="宋体" w:hAnsi="宋体" w:hint="eastAsia"/>
          <w:sz w:val="28"/>
          <w:szCs w:val="28"/>
        </w:rPr>
        <w:t>资质及报价</w:t>
      </w:r>
      <w:r w:rsidRPr="00241F42">
        <w:rPr>
          <w:rFonts w:ascii="宋体" w:eastAsia="宋体" w:hAnsi="宋体" w:hint="eastAsia"/>
          <w:sz w:val="28"/>
          <w:szCs w:val="28"/>
        </w:rPr>
        <w:t>要求</w:t>
      </w:r>
    </w:p>
    <w:p w14:paraId="7252F69F" w14:textId="3FB67769" w:rsidR="006F2A98" w:rsidRPr="00D6656C" w:rsidRDefault="00C53ECB" w:rsidP="00CC3126">
      <w:pPr>
        <w:pStyle w:val="3"/>
        <w:spacing w:before="0" w:after="0" w:line="240" w:lineRule="auto"/>
        <w:ind w:firstLineChars="200" w:firstLine="562"/>
        <w:rPr>
          <w:rFonts w:ascii="宋体" w:eastAsia="宋体" w:hAnsi="宋体"/>
          <w:noProof/>
          <w:sz w:val="28"/>
          <w:szCs w:val="28"/>
        </w:rPr>
      </w:pPr>
      <w:r w:rsidRPr="00D6656C">
        <w:rPr>
          <w:rFonts w:ascii="宋体" w:eastAsia="宋体" w:hAnsi="宋体"/>
          <w:noProof/>
          <w:sz w:val="28"/>
          <w:szCs w:val="28"/>
        </w:rPr>
        <w:fldChar w:fldCharType="begin"/>
      </w:r>
      <w:r w:rsidRPr="00D6656C">
        <w:rPr>
          <w:rFonts w:ascii="宋体" w:eastAsia="宋体" w:hAnsi="宋体"/>
          <w:noProof/>
          <w:sz w:val="28"/>
          <w:szCs w:val="28"/>
        </w:rPr>
        <w:instrText xml:space="preserve"> </w:instrText>
      </w:r>
      <w:r w:rsidRPr="00D6656C">
        <w:rPr>
          <w:rFonts w:ascii="宋体" w:eastAsia="宋体" w:hAnsi="宋体" w:hint="eastAsia"/>
          <w:noProof/>
          <w:sz w:val="28"/>
          <w:szCs w:val="28"/>
        </w:rPr>
        <w:instrText>= 1 \* GB3</w:instrText>
      </w:r>
      <w:r w:rsidRPr="00D6656C">
        <w:rPr>
          <w:rFonts w:ascii="宋体" w:eastAsia="宋体" w:hAnsi="宋体"/>
          <w:noProof/>
          <w:sz w:val="28"/>
          <w:szCs w:val="28"/>
        </w:rPr>
        <w:instrText xml:space="preserve"> </w:instrText>
      </w:r>
      <w:r w:rsidRPr="00D6656C">
        <w:rPr>
          <w:rFonts w:ascii="宋体" w:eastAsia="宋体" w:hAnsi="宋体"/>
          <w:noProof/>
          <w:sz w:val="28"/>
          <w:szCs w:val="28"/>
        </w:rPr>
        <w:fldChar w:fldCharType="separate"/>
      </w:r>
      <w:r w:rsidRPr="00D6656C">
        <w:rPr>
          <w:rFonts w:ascii="宋体" w:eastAsia="宋体" w:hAnsi="宋体" w:hint="eastAsia"/>
          <w:noProof/>
          <w:sz w:val="28"/>
          <w:szCs w:val="28"/>
        </w:rPr>
        <w:t>①</w:t>
      </w:r>
      <w:r w:rsidRPr="00D6656C">
        <w:rPr>
          <w:rFonts w:ascii="宋体" w:eastAsia="宋体" w:hAnsi="宋体"/>
          <w:noProof/>
          <w:sz w:val="28"/>
          <w:szCs w:val="28"/>
        </w:rPr>
        <w:fldChar w:fldCharType="end"/>
      </w:r>
      <w:r w:rsidR="000708C7" w:rsidRPr="00D6656C">
        <w:rPr>
          <w:rFonts w:ascii="宋体" w:eastAsia="宋体" w:hAnsi="宋体" w:hint="eastAsia"/>
          <w:noProof/>
          <w:sz w:val="28"/>
          <w:szCs w:val="28"/>
        </w:rPr>
        <w:t>运营商</w:t>
      </w:r>
      <w:r w:rsidR="00C077E1" w:rsidRPr="00D6656C">
        <w:rPr>
          <w:rFonts w:ascii="宋体" w:eastAsia="宋体" w:hAnsi="宋体" w:hint="eastAsia"/>
          <w:noProof/>
          <w:sz w:val="28"/>
          <w:szCs w:val="28"/>
        </w:rPr>
        <w:t>省市公司</w:t>
      </w:r>
    </w:p>
    <w:p w14:paraId="127A7365" w14:textId="77777777" w:rsidR="00D37C4D" w:rsidRDefault="00C53ECB"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资质要求：</w:t>
      </w:r>
      <w:r w:rsidR="00F7243C">
        <w:rPr>
          <w:rFonts w:ascii="宋体" w:eastAsia="宋体" w:hAnsi="宋体" w:cs="宋体" w:hint="eastAsia"/>
          <w:kern w:val="0"/>
          <w:sz w:val="28"/>
          <w:szCs w:val="28"/>
        </w:rPr>
        <w:t>营业执照</w:t>
      </w:r>
      <w:r>
        <w:rPr>
          <w:rFonts w:ascii="宋体" w:eastAsia="宋体" w:hAnsi="宋体" w:cs="宋体" w:hint="eastAsia"/>
          <w:kern w:val="0"/>
          <w:sz w:val="28"/>
          <w:szCs w:val="28"/>
        </w:rPr>
        <w:t>须</w:t>
      </w:r>
      <w:r w:rsidR="00F7243C">
        <w:rPr>
          <w:rFonts w:ascii="宋体" w:eastAsia="宋体" w:hAnsi="宋体" w:cs="宋体" w:hint="eastAsia"/>
          <w:kern w:val="0"/>
          <w:sz w:val="28"/>
          <w:szCs w:val="28"/>
        </w:rPr>
        <w:t>为</w:t>
      </w:r>
      <w:r w:rsidR="00AE3E61">
        <w:rPr>
          <w:rFonts w:ascii="宋体" w:eastAsia="宋体" w:hAnsi="宋体" w:cs="宋体" w:hint="eastAsia"/>
          <w:kern w:val="0"/>
          <w:sz w:val="28"/>
          <w:szCs w:val="28"/>
        </w:rPr>
        <w:t>四</w:t>
      </w:r>
      <w:r w:rsidR="00F7243C" w:rsidRPr="00F7243C">
        <w:rPr>
          <w:rFonts w:ascii="宋体" w:eastAsia="宋体" w:hAnsi="宋体" w:cs="宋体" w:hint="eastAsia"/>
          <w:kern w:val="0"/>
          <w:sz w:val="28"/>
          <w:szCs w:val="28"/>
        </w:rPr>
        <w:t>家运营商</w:t>
      </w:r>
      <w:r w:rsidR="00F7243C" w:rsidRPr="00F7243C">
        <w:rPr>
          <w:rFonts w:ascii="宋体" w:eastAsia="宋体" w:hAnsi="宋体" w:cs="宋体"/>
          <w:kern w:val="0"/>
          <w:sz w:val="28"/>
          <w:szCs w:val="28"/>
        </w:rPr>
        <w:t>（中国移动、中国联通、中国电信</w:t>
      </w:r>
      <w:r w:rsidR="00932E73">
        <w:rPr>
          <w:rFonts w:ascii="宋体" w:eastAsia="宋体" w:hAnsi="宋体" w:cs="宋体" w:hint="eastAsia"/>
          <w:kern w:val="0"/>
          <w:sz w:val="28"/>
          <w:szCs w:val="28"/>
        </w:rPr>
        <w:t>、中国广电</w:t>
      </w:r>
      <w:r w:rsidR="00F7243C" w:rsidRPr="00F7243C">
        <w:rPr>
          <w:rFonts w:ascii="宋体" w:eastAsia="宋体" w:hAnsi="宋体" w:cs="宋体"/>
          <w:kern w:val="0"/>
          <w:sz w:val="28"/>
          <w:szCs w:val="28"/>
        </w:rPr>
        <w:t>）</w:t>
      </w:r>
      <w:r w:rsidR="00F7243C" w:rsidRPr="00F7243C">
        <w:rPr>
          <w:rFonts w:ascii="宋体" w:eastAsia="宋体" w:hAnsi="宋体" w:cs="宋体" w:hint="eastAsia"/>
          <w:kern w:val="0"/>
          <w:sz w:val="28"/>
          <w:szCs w:val="28"/>
        </w:rPr>
        <w:t>集团下各省分公司或带运营商名称的公司</w:t>
      </w:r>
      <w:r>
        <w:rPr>
          <w:rFonts w:ascii="宋体" w:eastAsia="宋体" w:hAnsi="宋体" w:cs="宋体" w:hint="eastAsia"/>
          <w:kern w:val="0"/>
          <w:sz w:val="28"/>
          <w:szCs w:val="28"/>
        </w:rPr>
        <w:t>。</w:t>
      </w:r>
      <w:r w:rsidR="00F7243C" w:rsidRPr="00F7243C">
        <w:rPr>
          <w:rFonts w:ascii="宋体" w:eastAsia="宋体" w:hAnsi="宋体" w:cs="宋体" w:hint="eastAsia"/>
          <w:kern w:val="0"/>
          <w:sz w:val="28"/>
          <w:szCs w:val="28"/>
        </w:rPr>
        <w:t>如中国移动通信集团广东有限公司深圳分</w:t>
      </w:r>
      <w:r w:rsidR="00F7243C">
        <w:rPr>
          <w:rFonts w:ascii="宋体" w:eastAsia="宋体" w:hAnsi="宋体" w:cs="宋体" w:hint="eastAsia"/>
          <w:kern w:val="0"/>
          <w:sz w:val="28"/>
          <w:szCs w:val="28"/>
        </w:rPr>
        <w:t>公司</w:t>
      </w:r>
      <w:r w:rsidR="00EB1519" w:rsidRPr="0055609A">
        <w:rPr>
          <w:rFonts w:ascii="宋体" w:eastAsia="宋体" w:hAnsi="宋体" w:cs="宋体" w:hint="eastAsia"/>
          <w:kern w:val="0"/>
          <w:sz w:val="28"/>
          <w:szCs w:val="28"/>
        </w:rPr>
        <w:t>。</w:t>
      </w:r>
    </w:p>
    <w:p w14:paraId="54FA2C5A" w14:textId="4DEC607C" w:rsidR="00D37C4D" w:rsidRDefault="00F7243C"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省网通道</w:t>
      </w:r>
      <w:r w:rsidR="00C53ECB" w:rsidRPr="00D37C4D">
        <w:rPr>
          <w:rFonts w:ascii="宋体" w:eastAsia="宋体" w:hAnsi="宋体" w:cs="宋体" w:hint="eastAsia"/>
          <w:kern w:val="0"/>
          <w:sz w:val="28"/>
          <w:szCs w:val="28"/>
        </w:rPr>
        <w:t>的报价要求</w:t>
      </w:r>
      <w:r w:rsidRPr="00D37C4D">
        <w:rPr>
          <w:rFonts w:ascii="宋体" w:eastAsia="宋体" w:hAnsi="宋体" w:cs="宋体" w:hint="eastAsia"/>
          <w:kern w:val="0"/>
          <w:sz w:val="28"/>
          <w:szCs w:val="28"/>
        </w:rPr>
        <w:t>：</w:t>
      </w:r>
      <w:r w:rsidR="00C53ECB" w:rsidRPr="00CC3126">
        <w:rPr>
          <w:rFonts w:ascii="宋体" w:eastAsia="宋体" w:hAnsi="宋体" w:cs="宋体" w:hint="eastAsia"/>
          <w:kern w:val="0"/>
          <w:sz w:val="28"/>
          <w:szCs w:val="28"/>
        </w:rPr>
        <w:t>若</w:t>
      </w:r>
      <w:r w:rsidR="004C2D44" w:rsidRPr="00CC3126">
        <w:rPr>
          <w:rFonts w:ascii="宋体" w:eastAsia="宋体" w:hAnsi="宋体" w:cs="宋体" w:hint="eastAsia"/>
          <w:kern w:val="0"/>
          <w:sz w:val="28"/>
          <w:szCs w:val="28"/>
        </w:rPr>
        <w:t>当前</w:t>
      </w:r>
      <w:r w:rsidR="00C53ECB" w:rsidRPr="00CC3126">
        <w:rPr>
          <w:rFonts w:ascii="宋体" w:eastAsia="宋体" w:hAnsi="宋体" w:cs="宋体" w:hint="eastAsia"/>
          <w:kern w:val="0"/>
          <w:sz w:val="28"/>
          <w:szCs w:val="28"/>
        </w:rPr>
        <w:t>库内</w:t>
      </w:r>
      <w:r w:rsidR="004C2D44" w:rsidRPr="00CC3126">
        <w:rPr>
          <w:rFonts w:ascii="宋体" w:eastAsia="宋体" w:hAnsi="宋体" w:cs="宋体" w:hint="eastAsia"/>
          <w:kern w:val="0"/>
          <w:sz w:val="28"/>
          <w:szCs w:val="28"/>
        </w:rPr>
        <w:t>无此</w:t>
      </w:r>
      <w:r w:rsidR="00C077E1" w:rsidRPr="00CC3126">
        <w:rPr>
          <w:rFonts w:ascii="宋体" w:eastAsia="宋体" w:hAnsi="宋体" w:cs="宋体" w:hint="eastAsia"/>
          <w:kern w:val="0"/>
          <w:sz w:val="28"/>
          <w:szCs w:val="28"/>
        </w:rPr>
        <w:t>省网</w:t>
      </w:r>
      <w:r w:rsidR="00725379" w:rsidRPr="00CC3126">
        <w:rPr>
          <w:rFonts w:ascii="宋体" w:eastAsia="宋体" w:hAnsi="宋体" w:cs="宋体" w:hint="eastAsia"/>
          <w:kern w:val="0"/>
          <w:sz w:val="28"/>
          <w:szCs w:val="28"/>
        </w:rPr>
        <w:t>运营商官方</w:t>
      </w:r>
      <w:r w:rsidR="004C2D44" w:rsidRPr="00CC3126">
        <w:rPr>
          <w:rFonts w:ascii="宋体" w:eastAsia="宋体" w:hAnsi="宋体" w:cs="宋体" w:hint="eastAsia"/>
          <w:kern w:val="0"/>
          <w:sz w:val="28"/>
          <w:szCs w:val="28"/>
        </w:rPr>
        <w:t>资源</w:t>
      </w:r>
      <w:r w:rsidR="00C53ECB" w:rsidRPr="00CC3126">
        <w:rPr>
          <w:rFonts w:ascii="宋体" w:eastAsia="宋体" w:hAnsi="宋体" w:cs="宋体" w:hint="eastAsia"/>
          <w:kern w:val="0"/>
          <w:sz w:val="28"/>
          <w:szCs w:val="28"/>
        </w:rPr>
        <w:t>，</w:t>
      </w:r>
      <w:r w:rsidR="004C2D44" w:rsidRPr="00CC3126">
        <w:rPr>
          <w:rFonts w:ascii="宋体" w:eastAsia="宋体" w:hAnsi="宋体" w:cs="宋体" w:hint="eastAsia"/>
          <w:kern w:val="0"/>
          <w:sz w:val="28"/>
          <w:szCs w:val="28"/>
        </w:rPr>
        <w:t>则</w:t>
      </w:r>
      <w:r w:rsidR="006D3864" w:rsidRPr="00CC3126">
        <w:rPr>
          <w:rFonts w:ascii="宋体" w:eastAsia="宋体" w:hAnsi="宋体" w:cs="宋体" w:hint="eastAsia"/>
          <w:kern w:val="0"/>
          <w:sz w:val="28"/>
          <w:szCs w:val="28"/>
        </w:rPr>
        <w:t>报价</w:t>
      </w:r>
      <w:r w:rsidR="000628FC" w:rsidRPr="000628FC">
        <w:rPr>
          <w:rFonts w:ascii="宋体" w:eastAsia="宋体" w:hAnsi="宋体" w:cs="宋体" w:hint="eastAsia"/>
          <w:kern w:val="0"/>
          <w:sz w:val="28"/>
          <w:szCs w:val="28"/>
          <w:highlight w:val="yellow"/>
        </w:rPr>
        <w:t>不高于</w:t>
      </w:r>
      <w:r w:rsidR="006D3864" w:rsidRPr="003B443F">
        <w:rPr>
          <w:rFonts w:ascii="宋体" w:eastAsia="宋体" w:hAnsi="宋体" w:cs="宋体" w:hint="eastAsia"/>
          <w:kern w:val="0"/>
          <w:sz w:val="28"/>
          <w:szCs w:val="28"/>
          <w:highlight w:val="yellow"/>
        </w:rPr>
        <w:t>当月全网通道最低价</w:t>
      </w:r>
      <w:r w:rsidR="006D3864" w:rsidRPr="00CC3126">
        <w:rPr>
          <w:rFonts w:ascii="宋体" w:eastAsia="宋体" w:hAnsi="宋体" w:cs="宋体" w:hint="eastAsia"/>
          <w:kern w:val="0"/>
          <w:sz w:val="28"/>
          <w:szCs w:val="28"/>
        </w:rPr>
        <w:t>的</w:t>
      </w:r>
      <w:r w:rsidR="00C53ECB" w:rsidRPr="00CC3126">
        <w:rPr>
          <w:rFonts w:ascii="宋体" w:eastAsia="宋体" w:hAnsi="宋体" w:cs="宋体" w:hint="eastAsia"/>
          <w:kern w:val="0"/>
          <w:sz w:val="28"/>
          <w:szCs w:val="28"/>
        </w:rPr>
        <w:t>可</w:t>
      </w:r>
      <w:r w:rsidR="004C2D44" w:rsidRPr="00CC3126">
        <w:rPr>
          <w:rFonts w:ascii="宋体" w:eastAsia="宋体" w:hAnsi="宋体" w:cs="宋体" w:hint="eastAsia"/>
          <w:kern w:val="0"/>
          <w:sz w:val="28"/>
          <w:szCs w:val="28"/>
        </w:rPr>
        <w:t>经邮件报备后直接引入</w:t>
      </w:r>
      <w:r w:rsidR="00C077E1" w:rsidRPr="00CC3126">
        <w:rPr>
          <w:rFonts w:ascii="宋体" w:eastAsia="宋体" w:hAnsi="宋体" w:cs="宋体" w:hint="eastAsia"/>
          <w:kern w:val="0"/>
          <w:sz w:val="28"/>
          <w:szCs w:val="28"/>
        </w:rPr>
        <w:t>；</w:t>
      </w:r>
      <w:r w:rsidR="00C077E1" w:rsidRPr="00D37C4D">
        <w:rPr>
          <w:rFonts w:ascii="宋体" w:eastAsia="宋体" w:hAnsi="宋体" w:cs="宋体" w:hint="eastAsia"/>
          <w:kern w:val="0"/>
          <w:sz w:val="28"/>
          <w:szCs w:val="28"/>
        </w:rPr>
        <w:t>若</w:t>
      </w:r>
      <w:r w:rsidR="004C2D44" w:rsidRPr="00D37C4D">
        <w:rPr>
          <w:rFonts w:ascii="宋体" w:eastAsia="宋体" w:hAnsi="宋体" w:cs="宋体" w:hint="eastAsia"/>
          <w:kern w:val="0"/>
          <w:sz w:val="28"/>
          <w:szCs w:val="28"/>
        </w:rPr>
        <w:t>当前</w:t>
      </w:r>
      <w:r w:rsidR="00C077E1" w:rsidRPr="00D37C4D">
        <w:rPr>
          <w:rFonts w:ascii="宋体" w:eastAsia="宋体" w:hAnsi="宋体" w:cs="宋体" w:hint="eastAsia"/>
          <w:kern w:val="0"/>
          <w:sz w:val="28"/>
          <w:szCs w:val="28"/>
        </w:rPr>
        <w:t>库内</w:t>
      </w:r>
      <w:r w:rsidR="004C2D44" w:rsidRPr="00D37C4D">
        <w:rPr>
          <w:rFonts w:ascii="宋体" w:eastAsia="宋体" w:hAnsi="宋体" w:cs="宋体" w:hint="eastAsia"/>
          <w:kern w:val="0"/>
          <w:sz w:val="28"/>
          <w:szCs w:val="28"/>
        </w:rPr>
        <w:t>有此省网资源</w:t>
      </w:r>
      <w:r w:rsidR="00C077E1" w:rsidRPr="00D37C4D">
        <w:rPr>
          <w:rFonts w:ascii="宋体" w:eastAsia="宋体" w:hAnsi="宋体" w:cs="宋体" w:hint="eastAsia"/>
          <w:kern w:val="0"/>
          <w:sz w:val="28"/>
          <w:szCs w:val="28"/>
        </w:rPr>
        <w:t>，</w:t>
      </w:r>
      <w:r w:rsidR="004C2D44" w:rsidRPr="00D37C4D">
        <w:rPr>
          <w:rFonts w:ascii="宋体" w:eastAsia="宋体" w:hAnsi="宋体" w:cs="宋体" w:hint="eastAsia"/>
          <w:kern w:val="0"/>
          <w:sz w:val="28"/>
          <w:szCs w:val="28"/>
        </w:rPr>
        <w:t>则引入通道</w:t>
      </w:r>
      <w:r w:rsidR="000628FC" w:rsidRPr="000628FC">
        <w:rPr>
          <w:rFonts w:ascii="宋体" w:eastAsia="宋体" w:hAnsi="宋体" w:cs="宋体" w:hint="eastAsia"/>
          <w:kern w:val="0"/>
          <w:sz w:val="28"/>
          <w:szCs w:val="28"/>
          <w:highlight w:val="yellow"/>
        </w:rPr>
        <w:t>不高于</w:t>
      </w:r>
      <w:r w:rsidR="00C843AD" w:rsidRPr="003B443F">
        <w:rPr>
          <w:rFonts w:ascii="宋体" w:eastAsia="宋体" w:hAnsi="宋体" w:cs="宋体" w:hint="eastAsia"/>
          <w:kern w:val="0"/>
          <w:sz w:val="28"/>
          <w:szCs w:val="28"/>
          <w:highlight w:val="yellow"/>
        </w:rPr>
        <w:t>当月</w:t>
      </w:r>
      <w:r w:rsidR="003B443F">
        <w:rPr>
          <w:rFonts w:ascii="宋体" w:eastAsia="宋体" w:hAnsi="宋体" w:cs="宋体" w:hint="eastAsia"/>
          <w:kern w:val="0"/>
          <w:sz w:val="28"/>
          <w:szCs w:val="28"/>
        </w:rPr>
        <w:t>省网</w:t>
      </w:r>
      <w:r w:rsidR="004C2D44" w:rsidRPr="00D37C4D">
        <w:rPr>
          <w:rFonts w:ascii="宋体" w:eastAsia="宋体" w:hAnsi="宋体" w:cs="宋体" w:hint="eastAsia"/>
          <w:kern w:val="0"/>
          <w:sz w:val="28"/>
          <w:szCs w:val="28"/>
        </w:rPr>
        <w:t>最低价并经邮件报备后可直接引</w:t>
      </w:r>
      <w:r w:rsidRPr="00D37C4D">
        <w:rPr>
          <w:rFonts w:ascii="宋体" w:eastAsia="宋体" w:hAnsi="宋体" w:cs="宋体" w:hint="eastAsia"/>
          <w:kern w:val="0"/>
          <w:sz w:val="28"/>
          <w:szCs w:val="28"/>
        </w:rPr>
        <w:t>入</w:t>
      </w:r>
      <w:r w:rsidR="00C077E1" w:rsidRPr="00D37C4D">
        <w:rPr>
          <w:rFonts w:ascii="宋体" w:eastAsia="宋体" w:hAnsi="宋体" w:cs="宋体" w:hint="eastAsia"/>
          <w:kern w:val="0"/>
          <w:sz w:val="28"/>
          <w:szCs w:val="28"/>
        </w:rPr>
        <w:t>。另外，</w:t>
      </w:r>
      <w:r w:rsidR="006C72FA" w:rsidRPr="00D37C4D">
        <w:rPr>
          <w:rFonts w:ascii="宋体" w:eastAsia="宋体" w:hAnsi="宋体" w:cs="宋体" w:hint="eastAsia"/>
          <w:kern w:val="0"/>
          <w:sz w:val="28"/>
          <w:szCs w:val="28"/>
        </w:rPr>
        <w:t>若通道资源紧张</w:t>
      </w:r>
      <w:r w:rsidR="00C077E1" w:rsidRPr="00D37C4D">
        <w:rPr>
          <w:rFonts w:ascii="宋体" w:eastAsia="宋体" w:hAnsi="宋体" w:cs="宋体" w:hint="eastAsia"/>
          <w:kern w:val="0"/>
          <w:sz w:val="28"/>
          <w:szCs w:val="28"/>
        </w:rPr>
        <w:t>，</w:t>
      </w:r>
      <w:r w:rsidR="006C72FA" w:rsidRPr="00D37C4D">
        <w:rPr>
          <w:rFonts w:ascii="宋体" w:eastAsia="宋体" w:hAnsi="宋体" w:cs="宋体" w:hint="eastAsia"/>
          <w:kern w:val="0"/>
          <w:sz w:val="28"/>
          <w:szCs w:val="28"/>
        </w:rPr>
        <w:t>根据业务情况需要储备容灾/备份通道时，</w:t>
      </w:r>
      <w:r w:rsidR="00C077E1" w:rsidRPr="00D37C4D">
        <w:rPr>
          <w:rFonts w:ascii="宋体" w:eastAsia="宋体" w:hAnsi="宋体" w:cs="宋体" w:hint="eastAsia"/>
          <w:kern w:val="0"/>
          <w:sz w:val="28"/>
          <w:szCs w:val="28"/>
        </w:rPr>
        <w:t>虽</w:t>
      </w:r>
      <w:r w:rsidR="006C72FA" w:rsidRPr="00D37C4D">
        <w:rPr>
          <w:rFonts w:ascii="宋体" w:eastAsia="宋体" w:hAnsi="宋体" w:cs="宋体" w:hint="eastAsia"/>
          <w:kern w:val="0"/>
          <w:sz w:val="28"/>
          <w:szCs w:val="28"/>
        </w:rPr>
        <w:t>价格高于当前省网最低价但低于全网最低价时</w:t>
      </w:r>
      <w:r w:rsidR="00C077E1" w:rsidRPr="00D37C4D">
        <w:rPr>
          <w:rFonts w:ascii="宋体" w:eastAsia="宋体" w:hAnsi="宋体" w:cs="宋体" w:hint="eastAsia"/>
          <w:kern w:val="0"/>
          <w:sz w:val="28"/>
          <w:szCs w:val="28"/>
        </w:rPr>
        <w:t>，</w:t>
      </w:r>
      <w:r w:rsidR="006C72FA" w:rsidRPr="00D37C4D">
        <w:rPr>
          <w:rFonts w:ascii="宋体" w:eastAsia="宋体" w:hAnsi="宋体" w:cs="宋体" w:hint="eastAsia"/>
          <w:kern w:val="0"/>
          <w:sz w:val="28"/>
          <w:szCs w:val="28"/>
        </w:rPr>
        <w:t>可经邮件报备后进行特殊引入</w:t>
      </w:r>
      <w:r w:rsidR="00EB1519" w:rsidRPr="00D37C4D">
        <w:rPr>
          <w:rFonts w:ascii="宋体" w:eastAsia="宋体" w:hAnsi="宋体" w:cs="宋体" w:hint="eastAsia"/>
          <w:kern w:val="0"/>
          <w:sz w:val="28"/>
          <w:szCs w:val="28"/>
        </w:rPr>
        <w:t>。</w:t>
      </w:r>
    </w:p>
    <w:p w14:paraId="0A3E7F31" w14:textId="14ECB592" w:rsidR="00D37C4D" w:rsidRDefault="00F7243C"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全网通道</w:t>
      </w:r>
      <w:r w:rsidR="00C077E1" w:rsidRPr="00D37C4D">
        <w:rPr>
          <w:rFonts w:ascii="宋体" w:eastAsia="宋体" w:hAnsi="宋体" w:cs="宋体" w:hint="eastAsia"/>
          <w:kern w:val="0"/>
          <w:sz w:val="28"/>
          <w:szCs w:val="28"/>
        </w:rPr>
        <w:t>的报价要求</w:t>
      </w:r>
      <w:r w:rsidRPr="00D37C4D">
        <w:rPr>
          <w:rFonts w:ascii="宋体" w:eastAsia="宋体" w:hAnsi="宋体" w:cs="宋体" w:hint="eastAsia"/>
          <w:kern w:val="0"/>
          <w:sz w:val="28"/>
          <w:szCs w:val="28"/>
        </w:rPr>
        <w:t>：</w:t>
      </w:r>
      <w:r w:rsidRPr="00CC3126">
        <w:rPr>
          <w:rFonts w:ascii="宋体" w:eastAsia="宋体" w:hAnsi="宋体" w:cs="宋体" w:hint="eastAsia"/>
          <w:kern w:val="0"/>
          <w:sz w:val="28"/>
          <w:szCs w:val="28"/>
        </w:rPr>
        <w:t>报价</w:t>
      </w:r>
      <w:r w:rsidR="00745FB6" w:rsidRPr="0026038E">
        <w:rPr>
          <w:rFonts w:ascii="宋体" w:eastAsia="宋体" w:hAnsi="宋体" w:cs="宋体" w:hint="eastAsia"/>
          <w:kern w:val="0"/>
          <w:sz w:val="28"/>
          <w:szCs w:val="28"/>
          <w:highlight w:val="yellow"/>
        </w:rPr>
        <w:t>不高于</w:t>
      </w:r>
      <w:r w:rsidRPr="00CC3126">
        <w:rPr>
          <w:rFonts w:ascii="宋体" w:eastAsia="宋体" w:hAnsi="宋体" w:cs="宋体" w:hint="eastAsia"/>
          <w:kern w:val="0"/>
          <w:sz w:val="28"/>
          <w:szCs w:val="28"/>
        </w:rPr>
        <w:t>此网络</w:t>
      </w:r>
      <w:r w:rsidR="006D3864" w:rsidRPr="00CC3126">
        <w:rPr>
          <w:rFonts w:ascii="宋体" w:eastAsia="宋体" w:hAnsi="宋体" w:cs="宋体" w:hint="eastAsia"/>
          <w:kern w:val="0"/>
          <w:sz w:val="28"/>
          <w:szCs w:val="28"/>
          <w:highlight w:val="yellow"/>
        </w:rPr>
        <w:t>当月</w:t>
      </w:r>
      <w:r w:rsidRPr="00CC3126">
        <w:rPr>
          <w:rFonts w:ascii="宋体" w:eastAsia="宋体" w:hAnsi="宋体" w:cs="宋体" w:hint="eastAsia"/>
          <w:kern w:val="0"/>
          <w:sz w:val="28"/>
          <w:szCs w:val="28"/>
        </w:rPr>
        <w:t>最低价</w:t>
      </w:r>
      <w:r w:rsidR="00C077E1" w:rsidRPr="00CC3126">
        <w:rPr>
          <w:rFonts w:ascii="宋体" w:eastAsia="宋体" w:hAnsi="宋体" w:cs="宋体" w:hint="eastAsia"/>
          <w:kern w:val="0"/>
          <w:sz w:val="28"/>
          <w:szCs w:val="28"/>
        </w:rPr>
        <w:t>时，</w:t>
      </w:r>
      <w:r w:rsidR="004C2D44" w:rsidRPr="00CC3126">
        <w:rPr>
          <w:rFonts w:ascii="宋体" w:eastAsia="宋体" w:hAnsi="宋体" w:cs="宋体" w:hint="eastAsia"/>
          <w:kern w:val="0"/>
          <w:sz w:val="28"/>
          <w:szCs w:val="28"/>
        </w:rPr>
        <w:t>经邮件报备后</w:t>
      </w:r>
      <w:r w:rsidRPr="00CC3126">
        <w:rPr>
          <w:rFonts w:ascii="宋体" w:eastAsia="宋体" w:hAnsi="宋体" w:cs="宋体" w:hint="eastAsia"/>
          <w:kern w:val="0"/>
          <w:sz w:val="28"/>
          <w:szCs w:val="28"/>
        </w:rPr>
        <w:t>可引入</w:t>
      </w:r>
      <w:r w:rsidR="00EB1519" w:rsidRPr="00CC3126">
        <w:rPr>
          <w:rFonts w:ascii="宋体" w:eastAsia="宋体" w:hAnsi="宋体" w:cs="宋体" w:hint="eastAsia"/>
          <w:kern w:val="0"/>
          <w:sz w:val="28"/>
          <w:szCs w:val="28"/>
        </w:rPr>
        <w:t>。</w:t>
      </w:r>
      <w:r w:rsidR="00EA0ADA" w:rsidRPr="00CC3126">
        <w:rPr>
          <w:rFonts w:ascii="宋体" w:eastAsia="宋体" w:hAnsi="宋体" w:cs="宋体" w:hint="eastAsia"/>
          <w:kern w:val="0"/>
          <w:sz w:val="28"/>
          <w:szCs w:val="28"/>
          <w:highlight w:val="yellow"/>
        </w:rPr>
        <w:t>要求锁价6个自然月。锁价</w:t>
      </w:r>
      <w:r w:rsidR="00EA3CE7" w:rsidRPr="00CC3126">
        <w:rPr>
          <w:rFonts w:ascii="宋体" w:eastAsia="宋体" w:hAnsi="宋体" w:cs="宋体" w:hint="eastAsia"/>
          <w:kern w:val="0"/>
          <w:sz w:val="28"/>
          <w:szCs w:val="28"/>
          <w:highlight w:val="yellow"/>
        </w:rPr>
        <w:t>期</w:t>
      </w:r>
      <w:r w:rsidR="00EA0ADA" w:rsidRPr="00CC3126">
        <w:rPr>
          <w:rFonts w:ascii="宋体" w:eastAsia="宋体" w:hAnsi="宋体" w:cs="宋体" w:hint="eastAsia"/>
          <w:kern w:val="0"/>
          <w:sz w:val="28"/>
          <w:szCs w:val="28"/>
          <w:highlight w:val="yellow"/>
        </w:rPr>
        <w:t>以合同开始时间所在月份</w:t>
      </w:r>
      <w:r w:rsidR="00EA3CE7" w:rsidRPr="00CC3126">
        <w:rPr>
          <w:rFonts w:ascii="宋体" w:eastAsia="宋体" w:hAnsi="宋体" w:cs="宋体" w:hint="eastAsia"/>
          <w:kern w:val="0"/>
          <w:sz w:val="28"/>
          <w:szCs w:val="28"/>
          <w:highlight w:val="yellow"/>
        </w:rPr>
        <w:t>起算</w:t>
      </w:r>
      <w:r w:rsidR="00EA0ADA" w:rsidRPr="00CC3126">
        <w:rPr>
          <w:rFonts w:ascii="宋体" w:eastAsia="宋体" w:hAnsi="宋体" w:cs="宋体" w:hint="eastAsia"/>
          <w:kern w:val="0"/>
          <w:sz w:val="28"/>
          <w:szCs w:val="28"/>
          <w:highlight w:val="yellow"/>
        </w:rPr>
        <w:t>。</w:t>
      </w:r>
      <w:r w:rsidR="00EA3CE7" w:rsidRPr="00CC3126">
        <w:rPr>
          <w:rFonts w:ascii="宋体" w:eastAsia="宋体" w:hAnsi="宋体" w:cs="宋体" w:hint="eastAsia"/>
          <w:kern w:val="0"/>
          <w:sz w:val="28"/>
          <w:szCs w:val="28"/>
          <w:highlight w:val="yellow"/>
        </w:rPr>
        <w:t>锁价期内不允许价格上涨，可接受价格下调。</w:t>
      </w:r>
    </w:p>
    <w:p w14:paraId="523328A5" w14:textId="14EE04E5" w:rsidR="00732B7D" w:rsidRPr="00D37C4D" w:rsidRDefault="00C077E1"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若因</w:t>
      </w:r>
      <w:r w:rsidR="00F7243C" w:rsidRPr="00D37C4D">
        <w:rPr>
          <w:rFonts w:ascii="宋体" w:eastAsia="宋体" w:hAnsi="宋体" w:cs="宋体" w:hint="eastAsia"/>
          <w:kern w:val="0"/>
          <w:sz w:val="28"/>
          <w:szCs w:val="28"/>
        </w:rPr>
        <w:t>低消端口、自有端口、战略合作等</w:t>
      </w:r>
      <w:r w:rsidRPr="00D37C4D">
        <w:rPr>
          <w:rFonts w:ascii="宋体" w:eastAsia="宋体" w:hAnsi="宋体" w:cs="宋体" w:hint="eastAsia"/>
          <w:kern w:val="0"/>
          <w:sz w:val="28"/>
          <w:szCs w:val="28"/>
        </w:rPr>
        <w:t>特殊情况导致</w:t>
      </w:r>
      <w:r w:rsidR="00F7243C" w:rsidRPr="00D37C4D">
        <w:rPr>
          <w:rFonts w:ascii="宋体" w:eastAsia="宋体" w:hAnsi="宋体" w:cs="宋体" w:hint="eastAsia"/>
          <w:kern w:val="0"/>
          <w:sz w:val="28"/>
          <w:szCs w:val="28"/>
        </w:rPr>
        <w:t>报价不</w:t>
      </w:r>
      <w:r w:rsidRPr="00D37C4D">
        <w:rPr>
          <w:rFonts w:ascii="宋体" w:eastAsia="宋体" w:hAnsi="宋体" w:cs="宋体" w:hint="eastAsia"/>
          <w:kern w:val="0"/>
          <w:sz w:val="28"/>
          <w:szCs w:val="28"/>
        </w:rPr>
        <w:t>符合</w:t>
      </w:r>
      <w:r w:rsidR="00F7243C" w:rsidRPr="00D37C4D">
        <w:rPr>
          <w:rFonts w:ascii="宋体" w:eastAsia="宋体" w:hAnsi="宋体" w:cs="宋体" w:hint="eastAsia"/>
          <w:kern w:val="0"/>
          <w:sz w:val="28"/>
          <w:szCs w:val="28"/>
        </w:rPr>
        <w:t>要求</w:t>
      </w:r>
      <w:r w:rsidRPr="00D37C4D">
        <w:rPr>
          <w:rFonts w:ascii="宋体" w:eastAsia="宋体" w:hAnsi="宋体" w:cs="宋体" w:hint="eastAsia"/>
          <w:kern w:val="0"/>
          <w:sz w:val="28"/>
          <w:szCs w:val="28"/>
        </w:rPr>
        <w:t>的，</w:t>
      </w:r>
      <w:r w:rsidR="00F7243C" w:rsidRPr="00D37C4D">
        <w:rPr>
          <w:rFonts w:ascii="宋体" w:eastAsia="宋体" w:hAnsi="宋体" w:cs="宋体" w:hint="eastAsia"/>
          <w:kern w:val="0"/>
          <w:sz w:val="28"/>
          <w:szCs w:val="28"/>
        </w:rPr>
        <w:t>则需说明情况并</w:t>
      </w:r>
      <w:r w:rsidRPr="00D37C4D">
        <w:rPr>
          <w:rFonts w:ascii="宋体" w:eastAsia="宋体" w:hAnsi="宋体" w:cs="宋体" w:hint="eastAsia"/>
          <w:kern w:val="0"/>
          <w:sz w:val="28"/>
          <w:szCs w:val="28"/>
        </w:rPr>
        <w:t>经</w:t>
      </w:r>
      <w:r w:rsidR="00725379" w:rsidRPr="00D37C4D">
        <w:rPr>
          <w:rFonts w:ascii="宋体" w:eastAsia="宋体" w:hAnsi="宋体" w:cs="宋体" w:hint="eastAsia"/>
          <w:kern w:val="0"/>
          <w:sz w:val="28"/>
          <w:szCs w:val="28"/>
        </w:rPr>
        <w:t>业务</w:t>
      </w:r>
      <w:r w:rsidR="00F7243C" w:rsidRPr="00D37C4D">
        <w:rPr>
          <w:rFonts w:ascii="宋体" w:eastAsia="宋体" w:hAnsi="宋体" w:cs="宋体" w:hint="eastAsia"/>
          <w:kern w:val="0"/>
          <w:sz w:val="28"/>
          <w:szCs w:val="28"/>
        </w:rPr>
        <w:t>总监</w:t>
      </w:r>
      <w:r w:rsidR="00725379" w:rsidRPr="00D37C4D">
        <w:rPr>
          <w:rFonts w:ascii="宋体" w:eastAsia="宋体" w:hAnsi="宋体" w:cs="宋体" w:hint="eastAsia"/>
          <w:kern w:val="0"/>
          <w:sz w:val="28"/>
          <w:szCs w:val="28"/>
        </w:rPr>
        <w:t>级</w:t>
      </w:r>
      <w:r w:rsidR="00F7243C" w:rsidRPr="00D37C4D">
        <w:rPr>
          <w:rFonts w:ascii="宋体" w:eastAsia="宋体" w:hAnsi="宋体" w:cs="宋体" w:hint="eastAsia"/>
          <w:kern w:val="0"/>
          <w:sz w:val="28"/>
          <w:szCs w:val="28"/>
        </w:rPr>
        <w:t>邮件批准后方可引入</w:t>
      </w:r>
      <w:r w:rsidR="00EB1519" w:rsidRPr="00D37C4D">
        <w:rPr>
          <w:rFonts w:ascii="宋体" w:eastAsia="宋体" w:hAnsi="宋体" w:cs="宋体" w:hint="eastAsia"/>
          <w:kern w:val="0"/>
          <w:sz w:val="28"/>
          <w:szCs w:val="28"/>
        </w:rPr>
        <w:t>。</w:t>
      </w:r>
    </w:p>
    <w:p w14:paraId="5D406B3A" w14:textId="0ED6CC25" w:rsidR="000708C7" w:rsidRPr="00877969" w:rsidRDefault="00C077E1" w:rsidP="00CC3126">
      <w:pPr>
        <w:pStyle w:val="3"/>
        <w:spacing w:before="0" w:after="0" w:line="240" w:lineRule="auto"/>
        <w:ind w:firstLineChars="200" w:firstLine="562"/>
        <w:rPr>
          <w:rFonts w:ascii="宋体" w:eastAsia="宋体" w:hAnsi="宋体"/>
          <w:noProof/>
          <w:sz w:val="28"/>
          <w:szCs w:val="28"/>
        </w:rPr>
      </w:pPr>
      <w:r w:rsidRPr="00877969">
        <w:rPr>
          <w:rFonts w:ascii="宋体" w:eastAsia="宋体" w:hAnsi="宋体"/>
          <w:noProof/>
          <w:sz w:val="28"/>
          <w:szCs w:val="28"/>
        </w:rPr>
        <w:fldChar w:fldCharType="begin"/>
      </w:r>
      <w:r w:rsidRPr="00877969">
        <w:rPr>
          <w:rFonts w:ascii="宋体" w:eastAsia="宋体" w:hAnsi="宋体"/>
          <w:noProof/>
          <w:sz w:val="28"/>
          <w:szCs w:val="28"/>
        </w:rPr>
        <w:instrText xml:space="preserve"> </w:instrText>
      </w:r>
      <w:r w:rsidRPr="00877969">
        <w:rPr>
          <w:rFonts w:ascii="宋体" w:eastAsia="宋体" w:hAnsi="宋体" w:hint="eastAsia"/>
          <w:noProof/>
          <w:sz w:val="28"/>
          <w:szCs w:val="28"/>
        </w:rPr>
        <w:instrText>= 2 \* GB3</w:instrText>
      </w:r>
      <w:r w:rsidRPr="00877969">
        <w:rPr>
          <w:rFonts w:ascii="宋体" w:eastAsia="宋体" w:hAnsi="宋体"/>
          <w:noProof/>
          <w:sz w:val="28"/>
          <w:szCs w:val="28"/>
        </w:rPr>
        <w:instrText xml:space="preserve"> </w:instrText>
      </w:r>
      <w:r w:rsidRPr="00877969">
        <w:rPr>
          <w:rFonts w:ascii="宋体" w:eastAsia="宋体" w:hAnsi="宋体"/>
          <w:noProof/>
          <w:sz w:val="28"/>
          <w:szCs w:val="28"/>
        </w:rPr>
        <w:fldChar w:fldCharType="separate"/>
      </w:r>
      <w:r w:rsidRPr="00877969">
        <w:rPr>
          <w:rFonts w:ascii="宋体" w:eastAsia="宋体" w:hAnsi="宋体" w:hint="eastAsia"/>
          <w:noProof/>
          <w:sz w:val="28"/>
          <w:szCs w:val="28"/>
        </w:rPr>
        <w:t>②</w:t>
      </w:r>
      <w:r w:rsidRPr="00877969">
        <w:rPr>
          <w:rFonts w:ascii="宋体" w:eastAsia="宋体" w:hAnsi="宋体"/>
          <w:noProof/>
          <w:sz w:val="28"/>
          <w:szCs w:val="28"/>
        </w:rPr>
        <w:fldChar w:fldCharType="end"/>
      </w:r>
      <w:r w:rsidR="000708C7" w:rsidRPr="00877969">
        <w:rPr>
          <w:rFonts w:ascii="宋体" w:eastAsia="宋体" w:hAnsi="宋体" w:hint="eastAsia"/>
          <w:noProof/>
          <w:sz w:val="28"/>
          <w:szCs w:val="28"/>
        </w:rPr>
        <w:t>运营商控股</w:t>
      </w:r>
      <w:r w:rsidRPr="00877969">
        <w:rPr>
          <w:rFonts w:ascii="宋体" w:eastAsia="宋体" w:hAnsi="宋体" w:hint="eastAsia"/>
          <w:noProof/>
          <w:sz w:val="28"/>
          <w:szCs w:val="28"/>
        </w:rPr>
        <w:t>子</w:t>
      </w:r>
      <w:r w:rsidR="000708C7" w:rsidRPr="00877969">
        <w:rPr>
          <w:rFonts w:ascii="宋体" w:eastAsia="宋体" w:hAnsi="宋体" w:hint="eastAsia"/>
          <w:noProof/>
          <w:sz w:val="28"/>
          <w:szCs w:val="28"/>
        </w:rPr>
        <w:t>公司</w:t>
      </w:r>
    </w:p>
    <w:p w14:paraId="45E6969D" w14:textId="77777777" w:rsidR="00D37C4D" w:rsidRDefault="000708C7" w:rsidP="00CC3126">
      <w:pPr>
        <w:pStyle w:val="af"/>
        <w:numPr>
          <w:ilvl w:val="0"/>
          <w:numId w:val="37"/>
        </w:numPr>
        <w:ind w:left="851" w:firstLineChars="0" w:hanging="284"/>
        <w:rPr>
          <w:rFonts w:ascii="宋体" w:eastAsia="宋体" w:hAnsi="宋体" w:cs="宋体"/>
          <w:kern w:val="0"/>
          <w:sz w:val="28"/>
          <w:szCs w:val="28"/>
        </w:rPr>
      </w:pPr>
      <w:r w:rsidRPr="000708C7">
        <w:rPr>
          <w:rFonts w:ascii="宋体" w:eastAsia="宋体" w:hAnsi="宋体" w:cs="宋体" w:hint="eastAsia"/>
          <w:kern w:val="0"/>
          <w:sz w:val="28"/>
          <w:szCs w:val="28"/>
        </w:rPr>
        <w:t>母公司</w:t>
      </w:r>
      <w:r>
        <w:rPr>
          <w:rFonts w:ascii="宋体" w:eastAsia="宋体" w:hAnsi="宋体" w:cs="宋体" w:hint="eastAsia"/>
          <w:kern w:val="0"/>
          <w:sz w:val="28"/>
          <w:szCs w:val="28"/>
        </w:rPr>
        <w:t>提供</w:t>
      </w:r>
      <w:r w:rsidRPr="00F55675">
        <w:rPr>
          <w:rFonts w:ascii="宋体" w:eastAsia="宋体" w:hAnsi="宋体" w:cs="宋体" w:hint="eastAsia"/>
          <w:kern w:val="0"/>
          <w:sz w:val="28"/>
          <w:szCs w:val="28"/>
        </w:rPr>
        <w:t>业务授权书或协议并盖章扫描</w:t>
      </w:r>
      <w:r>
        <w:rPr>
          <w:rFonts w:ascii="宋体" w:eastAsia="宋体" w:hAnsi="宋体" w:cs="宋体" w:hint="eastAsia"/>
          <w:kern w:val="0"/>
          <w:sz w:val="28"/>
          <w:szCs w:val="28"/>
        </w:rPr>
        <w:t>件</w:t>
      </w:r>
      <w:r w:rsidR="00EB1519" w:rsidRPr="0055609A">
        <w:rPr>
          <w:rFonts w:ascii="宋体" w:eastAsia="宋体" w:hAnsi="宋体" w:cs="宋体" w:hint="eastAsia"/>
          <w:kern w:val="0"/>
          <w:sz w:val="28"/>
          <w:szCs w:val="28"/>
        </w:rPr>
        <w:t>。</w:t>
      </w:r>
    </w:p>
    <w:p w14:paraId="6748C790" w14:textId="77777777" w:rsidR="00D37C4D" w:rsidRDefault="000708C7"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母公司提供证明与子公司的控股关系并盖章扫描件（母公司控股份额占比要求50%以上）</w:t>
      </w:r>
      <w:r w:rsidR="00EB1519" w:rsidRPr="00D37C4D">
        <w:rPr>
          <w:rFonts w:ascii="宋体" w:eastAsia="宋体" w:hAnsi="宋体" w:cs="宋体" w:hint="eastAsia"/>
          <w:kern w:val="0"/>
          <w:sz w:val="28"/>
          <w:szCs w:val="28"/>
        </w:rPr>
        <w:t>。</w:t>
      </w:r>
    </w:p>
    <w:p w14:paraId="2FA26924" w14:textId="77777777" w:rsidR="00D37C4D" w:rsidRDefault="000708C7"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营业执照</w:t>
      </w:r>
      <w:r w:rsidR="00C077E1" w:rsidRPr="00D37C4D">
        <w:rPr>
          <w:rFonts w:ascii="宋体" w:eastAsia="宋体" w:hAnsi="宋体" w:cs="宋体" w:hint="eastAsia"/>
          <w:kern w:val="0"/>
          <w:sz w:val="28"/>
          <w:szCs w:val="28"/>
        </w:rPr>
        <w:t>：要求</w:t>
      </w:r>
      <w:r w:rsidRPr="00D37C4D">
        <w:rPr>
          <w:rFonts w:ascii="宋体" w:eastAsia="宋体" w:hAnsi="宋体" w:cs="宋体" w:hint="eastAsia"/>
          <w:kern w:val="0"/>
          <w:sz w:val="28"/>
          <w:szCs w:val="28"/>
        </w:rPr>
        <w:t>注册时间一年以上、注册资金1000万以上、</w:t>
      </w:r>
      <w:r w:rsidRPr="00D37C4D">
        <w:rPr>
          <w:rFonts w:ascii="宋体" w:eastAsia="宋体" w:hAnsi="宋体" w:cs="宋体" w:hint="eastAsia"/>
          <w:kern w:val="0"/>
          <w:sz w:val="28"/>
          <w:szCs w:val="28"/>
        </w:rPr>
        <w:lastRenderedPageBreak/>
        <w:t>且未列入国家严重违法失信企业名单</w:t>
      </w:r>
      <w:r w:rsidR="009705E8" w:rsidRPr="00D37C4D">
        <w:rPr>
          <w:rFonts w:ascii="宋体" w:eastAsia="宋体" w:hAnsi="宋体" w:cs="宋体" w:hint="eastAsia"/>
          <w:kern w:val="0"/>
          <w:sz w:val="28"/>
          <w:szCs w:val="28"/>
        </w:rPr>
        <w:t>（包含相关关联公司，具体情况待腾讯侧评估）/</w:t>
      </w:r>
      <w:r w:rsidRPr="00D37C4D">
        <w:rPr>
          <w:rFonts w:ascii="宋体" w:eastAsia="宋体" w:hAnsi="宋体" w:cs="宋体" w:hint="eastAsia"/>
          <w:kern w:val="0"/>
          <w:sz w:val="28"/>
          <w:szCs w:val="28"/>
        </w:rPr>
        <w:t>腾</w:t>
      </w:r>
      <w:r w:rsidRPr="00D37C4D">
        <w:rPr>
          <w:rFonts w:ascii="宋体" w:eastAsia="宋体" w:hAnsi="宋体" w:cs="宋体"/>
          <w:kern w:val="0"/>
          <w:sz w:val="28"/>
          <w:szCs w:val="28"/>
        </w:rPr>
        <w:t>讯采购供应商黑名</w:t>
      </w:r>
      <w:r w:rsidRPr="00D37C4D">
        <w:rPr>
          <w:rFonts w:ascii="宋体" w:eastAsia="宋体" w:hAnsi="宋体" w:cs="宋体" w:hint="eastAsia"/>
          <w:kern w:val="0"/>
          <w:sz w:val="28"/>
          <w:szCs w:val="28"/>
        </w:rPr>
        <w:t>单</w:t>
      </w:r>
      <w:r w:rsidR="00732B7D" w:rsidRPr="00D37C4D">
        <w:rPr>
          <w:rFonts w:ascii="宋体" w:eastAsia="宋体" w:hAnsi="宋体" w:cs="宋体" w:hint="eastAsia"/>
          <w:kern w:val="0"/>
          <w:sz w:val="28"/>
          <w:szCs w:val="28"/>
        </w:rPr>
        <w:t>）</w:t>
      </w:r>
      <w:r w:rsidR="00EB1519" w:rsidRPr="00D37C4D">
        <w:rPr>
          <w:rFonts w:ascii="宋体" w:eastAsia="宋体" w:hAnsi="宋体" w:cs="宋体" w:hint="eastAsia"/>
          <w:kern w:val="0"/>
          <w:sz w:val="28"/>
          <w:szCs w:val="28"/>
        </w:rPr>
        <w:t>。</w:t>
      </w:r>
    </w:p>
    <w:p w14:paraId="7C122D67" w14:textId="741CEAAD" w:rsidR="00D37C4D" w:rsidRDefault="00F7243C"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省网通道</w:t>
      </w:r>
      <w:r w:rsidR="00C077E1" w:rsidRPr="00D37C4D">
        <w:rPr>
          <w:rFonts w:ascii="宋体" w:eastAsia="宋体" w:hAnsi="宋体" w:cs="宋体" w:hint="eastAsia"/>
          <w:kern w:val="0"/>
          <w:sz w:val="28"/>
          <w:szCs w:val="28"/>
        </w:rPr>
        <w:t>的报价要求</w:t>
      </w:r>
      <w:r w:rsidRPr="00D37C4D">
        <w:rPr>
          <w:rFonts w:ascii="宋体" w:eastAsia="宋体" w:hAnsi="宋体" w:cs="宋体" w:hint="eastAsia"/>
          <w:kern w:val="0"/>
          <w:sz w:val="28"/>
          <w:szCs w:val="28"/>
        </w:rPr>
        <w:t>：</w:t>
      </w:r>
      <w:r w:rsidR="00C077E1" w:rsidRPr="00CC3126">
        <w:rPr>
          <w:rFonts w:ascii="宋体" w:eastAsia="宋体" w:hAnsi="宋体" w:cs="宋体" w:hint="eastAsia"/>
          <w:kern w:val="0"/>
          <w:sz w:val="28"/>
          <w:szCs w:val="28"/>
        </w:rPr>
        <w:t>若</w:t>
      </w:r>
      <w:r w:rsidRPr="00CC3126">
        <w:rPr>
          <w:rFonts w:ascii="宋体" w:eastAsia="宋体" w:hAnsi="宋体" w:cs="宋体" w:hint="eastAsia"/>
          <w:kern w:val="0"/>
          <w:sz w:val="28"/>
          <w:szCs w:val="28"/>
        </w:rPr>
        <w:t>当前</w:t>
      </w:r>
      <w:r w:rsidR="00BF059D" w:rsidRPr="00CC3126">
        <w:rPr>
          <w:rFonts w:ascii="宋体" w:eastAsia="宋体" w:hAnsi="宋体" w:cs="宋体" w:hint="eastAsia"/>
          <w:kern w:val="0"/>
          <w:sz w:val="28"/>
          <w:szCs w:val="28"/>
        </w:rPr>
        <w:t>库内</w:t>
      </w:r>
      <w:r w:rsidRPr="00CC3126">
        <w:rPr>
          <w:rFonts w:ascii="宋体" w:eastAsia="宋体" w:hAnsi="宋体" w:cs="宋体" w:hint="eastAsia"/>
          <w:kern w:val="0"/>
          <w:sz w:val="28"/>
          <w:szCs w:val="28"/>
        </w:rPr>
        <w:t>无此</w:t>
      </w:r>
      <w:r w:rsidR="00C077E1" w:rsidRPr="00CC3126">
        <w:rPr>
          <w:rFonts w:ascii="宋体" w:eastAsia="宋体" w:hAnsi="宋体" w:cs="宋体" w:hint="eastAsia"/>
          <w:kern w:val="0"/>
          <w:sz w:val="28"/>
          <w:szCs w:val="28"/>
        </w:rPr>
        <w:t>省网</w:t>
      </w:r>
      <w:r w:rsidR="00725379" w:rsidRPr="00CC3126">
        <w:rPr>
          <w:rFonts w:ascii="宋体" w:eastAsia="宋体" w:hAnsi="宋体" w:cs="宋体" w:hint="eastAsia"/>
          <w:kern w:val="0"/>
          <w:sz w:val="28"/>
          <w:szCs w:val="28"/>
        </w:rPr>
        <w:t>运营商</w:t>
      </w:r>
      <w:r w:rsidR="00C077E1" w:rsidRPr="00CC3126">
        <w:rPr>
          <w:rFonts w:ascii="宋体" w:eastAsia="宋体" w:hAnsi="宋体" w:cs="宋体" w:hint="eastAsia"/>
          <w:kern w:val="0"/>
          <w:sz w:val="28"/>
          <w:szCs w:val="28"/>
        </w:rPr>
        <w:t>官方</w:t>
      </w:r>
      <w:r w:rsidRPr="00CC3126">
        <w:rPr>
          <w:rFonts w:ascii="宋体" w:eastAsia="宋体" w:hAnsi="宋体" w:cs="宋体" w:hint="eastAsia"/>
          <w:kern w:val="0"/>
          <w:sz w:val="28"/>
          <w:szCs w:val="28"/>
        </w:rPr>
        <w:t>资源</w:t>
      </w:r>
      <w:r w:rsidR="00C077E1" w:rsidRPr="00CC3126">
        <w:rPr>
          <w:rFonts w:ascii="宋体" w:eastAsia="宋体" w:hAnsi="宋体" w:cs="宋体" w:hint="eastAsia"/>
          <w:kern w:val="0"/>
          <w:sz w:val="28"/>
          <w:szCs w:val="28"/>
        </w:rPr>
        <w:t>，</w:t>
      </w:r>
      <w:r w:rsidRPr="00CC3126">
        <w:rPr>
          <w:rFonts w:ascii="宋体" w:eastAsia="宋体" w:hAnsi="宋体" w:cs="宋体" w:hint="eastAsia"/>
          <w:kern w:val="0"/>
          <w:sz w:val="28"/>
          <w:szCs w:val="28"/>
        </w:rPr>
        <w:t>则</w:t>
      </w:r>
      <w:r w:rsidR="006D3864" w:rsidRPr="00CC3126">
        <w:rPr>
          <w:rFonts w:ascii="宋体" w:eastAsia="宋体" w:hAnsi="宋体" w:cs="宋体" w:hint="eastAsia"/>
          <w:kern w:val="0"/>
          <w:sz w:val="28"/>
          <w:szCs w:val="28"/>
        </w:rPr>
        <w:t>报价</w:t>
      </w:r>
      <w:r w:rsidR="000628FC" w:rsidRPr="000628FC">
        <w:rPr>
          <w:rFonts w:ascii="宋体" w:eastAsia="宋体" w:hAnsi="宋体" w:cs="宋体" w:hint="eastAsia"/>
          <w:kern w:val="0"/>
          <w:sz w:val="28"/>
          <w:szCs w:val="28"/>
          <w:highlight w:val="yellow"/>
        </w:rPr>
        <w:t>不高于</w:t>
      </w:r>
      <w:r w:rsidR="006D3864" w:rsidRPr="003B443F">
        <w:rPr>
          <w:rFonts w:ascii="宋体" w:eastAsia="宋体" w:hAnsi="宋体" w:cs="宋体" w:hint="eastAsia"/>
          <w:kern w:val="0"/>
          <w:sz w:val="28"/>
          <w:szCs w:val="28"/>
          <w:highlight w:val="yellow"/>
        </w:rPr>
        <w:t>当月全网通道最低价</w:t>
      </w:r>
      <w:r w:rsidR="006D3864" w:rsidRPr="00CC3126">
        <w:rPr>
          <w:rFonts w:ascii="宋体" w:eastAsia="宋体" w:hAnsi="宋体" w:cs="宋体" w:hint="eastAsia"/>
          <w:kern w:val="0"/>
          <w:sz w:val="28"/>
          <w:szCs w:val="28"/>
        </w:rPr>
        <w:t>的可</w:t>
      </w:r>
      <w:r w:rsidR="004C2D44" w:rsidRPr="00CC3126">
        <w:rPr>
          <w:rFonts w:ascii="宋体" w:eastAsia="宋体" w:hAnsi="宋体" w:cs="宋体" w:hint="eastAsia"/>
          <w:kern w:val="0"/>
          <w:sz w:val="28"/>
          <w:szCs w:val="28"/>
        </w:rPr>
        <w:t>经邮件报备后</w:t>
      </w:r>
      <w:r w:rsidRPr="00CC3126">
        <w:rPr>
          <w:rFonts w:ascii="宋体" w:eastAsia="宋体" w:hAnsi="宋体" w:cs="宋体" w:hint="eastAsia"/>
          <w:kern w:val="0"/>
          <w:sz w:val="28"/>
          <w:szCs w:val="28"/>
        </w:rPr>
        <w:t>可</w:t>
      </w:r>
      <w:r w:rsidR="004C2D44" w:rsidRPr="00CC3126">
        <w:rPr>
          <w:rFonts w:ascii="宋体" w:eastAsia="宋体" w:hAnsi="宋体" w:cs="宋体" w:hint="eastAsia"/>
          <w:kern w:val="0"/>
          <w:sz w:val="28"/>
          <w:szCs w:val="28"/>
        </w:rPr>
        <w:t>直接</w:t>
      </w:r>
      <w:r w:rsidRPr="00CC3126">
        <w:rPr>
          <w:rFonts w:ascii="宋体" w:eastAsia="宋体" w:hAnsi="宋体" w:cs="宋体" w:hint="eastAsia"/>
          <w:kern w:val="0"/>
          <w:sz w:val="28"/>
          <w:szCs w:val="28"/>
        </w:rPr>
        <w:t>引入</w:t>
      </w:r>
      <w:r w:rsidR="00BF059D" w:rsidRPr="00CC3126">
        <w:rPr>
          <w:rFonts w:ascii="宋体" w:eastAsia="宋体" w:hAnsi="宋体" w:cs="宋体" w:hint="eastAsia"/>
          <w:kern w:val="0"/>
          <w:sz w:val="28"/>
          <w:szCs w:val="28"/>
        </w:rPr>
        <w:t>；</w:t>
      </w:r>
      <w:r w:rsidR="00BF059D" w:rsidRPr="00D37C4D">
        <w:rPr>
          <w:rFonts w:ascii="宋体" w:eastAsia="宋体" w:hAnsi="宋体" w:cs="宋体" w:hint="eastAsia"/>
          <w:kern w:val="0"/>
          <w:sz w:val="28"/>
          <w:szCs w:val="28"/>
        </w:rPr>
        <w:t>若</w:t>
      </w:r>
      <w:r w:rsidRPr="00D37C4D">
        <w:rPr>
          <w:rFonts w:ascii="宋体" w:eastAsia="宋体" w:hAnsi="宋体" w:cs="宋体" w:hint="eastAsia"/>
          <w:kern w:val="0"/>
          <w:sz w:val="28"/>
          <w:szCs w:val="28"/>
        </w:rPr>
        <w:t>当前</w:t>
      </w:r>
      <w:r w:rsidR="00BF059D" w:rsidRPr="00D37C4D">
        <w:rPr>
          <w:rFonts w:ascii="宋体" w:eastAsia="宋体" w:hAnsi="宋体" w:cs="宋体" w:hint="eastAsia"/>
          <w:kern w:val="0"/>
          <w:sz w:val="28"/>
          <w:szCs w:val="28"/>
        </w:rPr>
        <w:t>库内</w:t>
      </w:r>
      <w:r w:rsidRPr="00D37C4D">
        <w:rPr>
          <w:rFonts w:ascii="宋体" w:eastAsia="宋体" w:hAnsi="宋体" w:cs="宋体" w:hint="eastAsia"/>
          <w:kern w:val="0"/>
          <w:sz w:val="28"/>
          <w:szCs w:val="28"/>
        </w:rPr>
        <w:t>有此省网资源</w:t>
      </w:r>
      <w:r w:rsidR="00BF059D" w:rsidRPr="00D37C4D">
        <w:rPr>
          <w:rFonts w:ascii="宋体" w:eastAsia="宋体" w:hAnsi="宋体" w:cs="宋体" w:hint="eastAsia"/>
          <w:kern w:val="0"/>
          <w:sz w:val="28"/>
          <w:szCs w:val="28"/>
        </w:rPr>
        <w:t>，</w:t>
      </w:r>
      <w:r w:rsidRPr="00D37C4D">
        <w:rPr>
          <w:rFonts w:ascii="宋体" w:eastAsia="宋体" w:hAnsi="宋体" w:cs="宋体" w:hint="eastAsia"/>
          <w:kern w:val="0"/>
          <w:sz w:val="28"/>
          <w:szCs w:val="28"/>
        </w:rPr>
        <w:t>则</w:t>
      </w:r>
      <w:r w:rsidR="004C2D44" w:rsidRPr="00D37C4D">
        <w:rPr>
          <w:rFonts w:ascii="宋体" w:eastAsia="宋体" w:hAnsi="宋体" w:cs="宋体" w:hint="eastAsia"/>
          <w:kern w:val="0"/>
          <w:sz w:val="28"/>
          <w:szCs w:val="28"/>
        </w:rPr>
        <w:t>引入通道</w:t>
      </w:r>
      <w:r w:rsidR="000628FC" w:rsidRPr="000628FC">
        <w:rPr>
          <w:rFonts w:ascii="宋体" w:eastAsia="宋体" w:hAnsi="宋体" w:cs="宋体" w:hint="eastAsia"/>
          <w:kern w:val="0"/>
          <w:sz w:val="28"/>
          <w:szCs w:val="28"/>
          <w:highlight w:val="yellow"/>
        </w:rPr>
        <w:t>不高于</w:t>
      </w:r>
      <w:r w:rsidR="00C843AD" w:rsidRPr="003B443F">
        <w:rPr>
          <w:rFonts w:ascii="宋体" w:eastAsia="宋体" w:hAnsi="宋体" w:cs="宋体" w:hint="eastAsia"/>
          <w:kern w:val="0"/>
          <w:sz w:val="28"/>
          <w:szCs w:val="28"/>
          <w:highlight w:val="yellow"/>
        </w:rPr>
        <w:t>当月</w:t>
      </w:r>
      <w:r w:rsidR="003B443F">
        <w:rPr>
          <w:rFonts w:ascii="宋体" w:eastAsia="宋体" w:hAnsi="宋体" w:cs="宋体" w:hint="eastAsia"/>
          <w:kern w:val="0"/>
          <w:sz w:val="28"/>
          <w:szCs w:val="28"/>
        </w:rPr>
        <w:t>省网</w:t>
      </w:r>
      <w:r w:rsidRPr="00D37C4D">
        <w:rPr>
          <w:rFonts w:ascii="宋体" w:eastAsia="宋体" w:hAnsi="宋体" w:cs="宋体" w:hint="eastAsia"/>
          <w:kern w:val="0"/>
          <w:sz w:val="28"/>
          <w:szCs w:val="28"/>
        </w:rPr>
        <w:t>最低价</w:t>
      </w:r>
      <w:r w:rsidR="004C2D44" w:rsidRPr="00D37C4D">
        <w:rPr>
          <w:rFonts w:ascii="宋体" w:eastAsia="宋体" w:hAnsi="宋体" w:cs="宋体" w:hint="eastAsia"/>
          <w:kern w:val="0"/>
          <w:sz w:val="28"/>
          <w:szCs w:val="28"/>
        </w:rPr>
        <w:t>并经邮件报备后</w:t>
      </w:r>
      <w:r w:rsidRPr="00D37C4D">
        <w:rPr>
          <w:rFonts w:ascii="宋体" w:eastAsia="宋体" w:hAnsi="宋体" w:cs="宋体" w:hint="eastAsia"/>
          <w:kern w:val="0"/>
          <w:sz w:val="28"/>
          <w:szCs w:val="28"/>
        </w:rPr>
        <w:t>可</w:t>
      </w:r>
      <w:r w:rsidR="004C2D44" w:rsidRPr="00D37C4D">
        <w:rPr>
          <w:rFonts w:ascii="宋体" w:eastAsia="宋体" w:hAnsi="宋体" w:cs="宋体" w:hint="eastAsia"/>
          <w:kern w:val="0"/>
          <w:sz w:val="28"/>
          <w:szCs w:val="28"/>
        </w:rPr>
        <w:t>直接</w:t>
      </w:r>
      <w:r w:rsidRPr="00D37C4D">
        <w:rPr>
          <w:rFonts w:ascii="宋体" w:eastAsia="宋体" w:hAnsi="宋体" w:cs="宋体" w:hint="eastAsia"/>
          <w:kern w:val="0"/>
          <w:sz w:val="28"/>
          <w:szCs w:val="28"/>
        </w:rPr>
        <w:t>引入</w:t>
      </w:r>
      <w:r w:rsidR="00BF059D" w:rsidRPr="00D37C4D">
        <w:rPr>
          <w:rFonts w:ascii="宋体" w:eastAsia="宋体" w:hAnsi="宋体" w:cs="宋体" w:hint="eastAsia"/>
          <w:kern w:val="0"/>
          <w:sz w:val="28"/>
          <w:szCs w:val="28"/>
        </w:rPr>
        <w:t>。另外，</w:t>
      </w:r>
      <w:r w:rsidR="006C72FA" w:rsidRPr="00D37C4D">
        <w:rPr>
          <w:rFonts w:ascii="宋体" w:eastAsia="宋体" w:hAnsi="宋体" w:cs="宋体" w:hint="eastAsia"/>
          <w:kern w:val="0"/>
          <w:sz w:val="28"/>
          <w:szCs w:val="28"/>
        </w:rPr>
        <w:t>若通道资源紧张</w:t>
      </w:r>
      <w:r w:rsidR="00BF059D" w:rsidRPr="00D37C4D">
        <w:rPr>
          <w:rFonts w:ascii="宋体" w:eastAsia="宋体" w:hAnsi="宋体" w:cs="宋体" w:hint="eastAsia"/>
          <w:kern w:val="0"/>
          <w:sz w:val="28"/>
          <w:szCs w:val="28"/>
        </w:rPr>
        <w:t>，</w:t>
      </w:r>
      <w:r w:rsidR="006C72FA" w:rsidRPr="00D37C4D">
        <w:rPr>
          <w:rFonts w:ascii="宋体" w:eastAsia="宋体" w:hAnsi="宋体" w:cs="宋体" w:hint="eastAsia"/>
          <w:kern w:val="0"/>
          <w:sz w:val="28"/>
          <w:szCs w:val="28"/>
        </w:rPr>
        <w:t>根据业务情况需要储备容灾/备份通道时，</w:t>
      </w:r>
      <w:r w:rsidR="00BF059D" w:rsidRPr="00D37C4D">
        <w:rPr>
          <w:rFonts w:ascii="宋体" w:eastAsia="宋体" w:hAnsi="宋体" w:cs="宋体" w:hint="eastAsia"/>
          <w:kern w:val="0"/>
          <w:sz w:val="28"/>
          <w:szCs w:val="28"/>
        </w:rPr>
        <w:t>虽</w:t>
      </w:r>
      <w:r w:rsidR="006C72FA" w:rsidRPr="00D37C4D">
        <w:rPr>
          <w:rFonts w:ascii="宋体" w:eastAsia="宋体" w:hAnsi="宋体" w:cs="宋体" w:hint="eastAsia"/>
          <w:kern w:val="0"/>
          <w:sz w:val="28"/>
          <w:szCs w:val="28"/>
        </w:rPr>
        <w:t>价格高于当前省网最低价但低于全网最低价时可经邮件报备后进行特殊引入</w:t>
      </w:r>
      <w:r w:rsidR="00EB1519" w:rsidRPr="00D37C4D">
        <w:rPr>
          <w:rFonts w:ascii="宋体" w:eastAsia="宋体" w:hAnsi="宋体" w:cs="宋体" w:hint="eastAsia"/>
          <w:kern w:val="0"/>
          <w:sz w:val="28"/>
          <w:szCs w:val="28"/>
        </w:rPr>
        <w:t>。</w:t>
      </w:r>
    </w:p>
    <w:p w14:paraId="18C8BAC4" w14:textId="57FE62ED" w:rsidR="00D37C4D" w:rsidRPr="00CC3126" w:rsidRDefault="00F7243C" w:rsidP="00CC3126">
      <w:pPr>
        <w:pStyle w:val="af"/>
        <w:numPr>
          <w:ilvl w:val="0"/>
          <w:numId w:val="37"/>
        </w:numPr>
        <w:ind w:left="851" w:firstLineChars="0" w:hanging="284"/>
        <w:rPr>
          <w:rFonts w:ascii="宋体" w:eastAsia="宋体" w:hAnsi="宋体" w:cs="宋体"/>
          <w:kern w:val="0"/>
          <w:sz w:val="28"/>
          <w:szCs w:val="28"/>
          <w:highlight w:val="yellow"/>
        </w:rPr>
      </w:pPr>
      <w:r w:rsidRPr="00D37C4D">
        <w:rPr>
          <w:rFonts w:ascii="宋体" w:eastAsia="宋体" w:hAnsi="宋体" w:cs="宋体" w:hint="eastAsia"/>
          <w:kern w:val="0"/>
          <w:sz w:val="28"/>
          <w:szCs w:val="28"/>
        </w:rPr>
        <w:t>全网通道</w:t>
      </w:r>
      <w:r w:rsidR="00BF059D" w:rsidRPr="00D37C4D">
        <w:rPr>
          <w:rFonts w:ascii="宋体" w:eastAsia="宋体" w:hAnsi="宋体" w:cs="宋体" w:hint="eastAsia"/>
          <w:kern w:val="0"/>
          <w:sz w:val="28"/>
          <w:szCs w:val="28"/>
        </w:rPr>
        <w:t>的报价要求</w:t>
      </w:r>
      <w:r w:rsidRPr="00D37C4D">
        <w:rPr>
          <w:rFonts w:ascii="宋体" w:eastAsia="宋体" w:hAnsi="宋体" w:cs="宋体" w:hint="eastAsia"/>
          <w:kern w:val="0"/>
          <w:sz w:val="28"/>
          <w:szCs w:val="28"/>
        </w:rPr>
        <w:t>：</w:t>
      </w:r>
      <w:r w:rsidRPr="00CC3126">
        <w:rPr>
          <w:rFonts w:ascii="宋体" w:eastAsia="宋体" w:hAnsi="宋体" w:cs="宋体" w:hint="eastAsia"/>
          <w:kern w:val="0"/>
          <w:sz w:val="28"/>
          <w:szCs w:val="28"/>
        </w:rPr>
        <w:t>报价</w:t>
      </w:r>
      <w:r w:rsidR="00745FB6" w:rsidRPr="004D7278">
        <w:rPr>
          <w:rFonts w:ascii="宋体" w:eastAsia="宋体" w:hAnsi="宋体" w:cs="宋体" w:hint="eastAsia"/>
          <w:kern w:val="0"/>
          <w:sz w:val="28"/>
          <w:szCs w:val="28"/>
          <w:highlight w:val="yellow"/>
        </w:rPr>
        <w:t>不高于</w:t>
      </w:r>
      <w:r w:rsidRPr="00CC3126">
        <w:rPr>
          <w:rFonts w:ascii="宋体" w:eastAsia="宋体" w:hAnsi="宋体" w:cs="宋体" w:hint="eastAsia"/>
          <w:kern w:val="0"/>
          <w:sz w:val="28"/>
          <w:szCs w:val="28"/>
        </w:rPr>
        <w:t>此网络</w:t>
      </w:r>
      <w:r w:rsidR="006D3864" w:rsidRPr="00CC3126">
        <w:rPr>
          <w:rFonts w:ascii="宋体" w:eastAsia="宋体" w:hAnsi="宋体" w:cs="宋体" w:hint="eastAsia"/>
          <w:kern w:val="0"/>
          <w:sz w:val="28"/>
          <w:szCs w:val="28"/>
          <w:highlight w:val="yellow"/>
        </w:rPr>
        <w:t>当月</w:t>
      </w:r>
      <w:r w:rsidRPr="00CC3126">
        <w:rPr>
          <w:rFonts w:ascii="宋体" w:eastAsia="宋体" w:hAnsi="宋体" w:cs="宋体" w:hint="eastAsia"/>
          <w:kern w:val="0"/>
          <w:sz w:val="28"/>
          <w:szCs w:val="28"/>
        </w:rPr>
        <w:t>最低价</w:t>
      </w:r>
      <w:r w:rsidR="00BF059D" w:rsidRPr="00CC3126">
        <w:rPr>
          <w:rFonts w:ascii="宋体" w:eastAsia="宋体" w:hAnsi="宋体" w:cs="宋体" w:hint="eastAsia"/>
          <w:kern w:val="0"/>
          <w:sz w:val="28"/>
          <w:szCs w:val="28"/>
        </w:rPr>
        <w:t>时，</w:t>
      </w:r>
      <w:r w:rsidR="004C2D44" w:rsidRPr="00CC3126">
        <w:rPr>
          <w:rFonts w:ascii="宋体" w:eastAsia="宋体" w:hAnsi="宋体" w:cs="宋体" w:hint="eastAsia"/>
          <w:kern w:val="0"/>
          <w:sz w:val="28"/>
          <w:szCs w:val="28"/>
        </w:rPr>
        <w:t>经邮件报备后</w:t>
      </w:r>
      <w:r w:rsidRPr="00CC3126">
        <w:rPr>
          <w:rFonts w:ascii="宋体" w:eastAsia="宋体" w:hAnsi="宋体" w:cs="宋体" w:hint="eastAsia"/>
          <w:kern w:val="0"/>
          <w:sz w:val="28"/>
          <w:szCs w:val="28"/>
        </w:rPr>
        <w:t>可引入</w:t>
      </w:r>
      <w:r w:rsidR="00BF059D" w:rsidRPr="00CC3126">
        <w:rPr>
          <w:rFonts w:ascii="宋体" w:eastAsia="宋体" w:hAnsi="宋体" w:cs="宋体" w:hint="eastAsia"/>
          <w:kern w:val="0"/>
          <w:sz w:val="28"/>
          <w:szCs w:val="28"/>
        </w:rPr>
        <w:t>。</w:t>
      </w:r>
      <w:r w:rsidR="00EA0ADA" w:rsidRPr="00CC3126">
        <w:rPr>
          <w:rFonts w:ascii="宋体" w:eastAsia="宋体" w:hAnsi="宋体" w:cs="宋体" w:hint="eastAsia"/>
          <w:kern w:val="0"/>
          <w:sz w:val="28"/>
          <w:szCs w:val="28"/>
          <w:highlight w:val="yellow"/>
        </w:rPr>
        <w:t>要求锁价6个自然月。锁价</w:t>
      </w:r>
      <w:r w:rsidR="00EA3CE7" w:rsidRPr="00CC3126">
        <w:rPr>
          <w:rFonts w:ascii="宋体" w:eastAsia="宋体" w:hAnsi="宋体" w:cs="宋体" w:hint="eastAsia"/>
          <w:kern w:val="0"/>
          <w:sz w:val="28"/>
          <w:szCs w:val="28"/>
          <w:highlight w:val="yellow"/>
        </w:rPr>
        <w:t>期</w:t>
      </w:r>
      <w:r w:rsidR="00EA0ADA" w:rsidRPr="00CC3126">
        <w:rPr>
          <w:rFonts w:ascii="宋体" w:eastAsia="宋体" w:hAnsi="宋体" w:cs="宋体" w:hint="eastAsia"/>
          <w:kern w:val="0"/>
          <w:sz w:val="28"/>
          <w:szCs w:val="28"/>
          <w:highlight w:val="yellow"/>
        </w:rPr>
        <w:t>以合同开始时间所在月份</w:t>
      </w:r>
      <w:r w:rsidR="00EA3CE7" w:rsidRPr="00CC3126">
        <w:rPr>
          <w:rFonts w:ascii="宋体" w:eastAsia="宋体" w:hAnsi="宋体" w:cs="宋体" w:hint="eastAsia"/>
          <w:kern w:val="0"/>
          <w:sz w:val="28"/>
          <w:szCs w:val="28"/>
          <w:highlight w:val="yellow"/>
        </w:rPr>
        <w:t>起算</w:t>
      </w:r>
      <w:r w:rsidR="00EA0ADA" w:rsidRPr="00CC3126">
        <w:rPr>
          <w:rFonts w:ascii="宋体" w:eastAsia="宋体" w:hAnsi="宋体" w:cs="宋体" w:hint="eastAsia"/>
          <w:kern w:val="0"/>
          <w:sz w:val="28"/>
          <w:szCs w:val="28"/>
          <w:highlight w:val="yellow"/>
        </w:rPr>
        <w:t>。锁价期内不允许价格上涨，可接受价格下调。</w:t>
      </w:r>
    </w:p>
    <w:p w14:paraId="7A7F1AB7" w14:textId="23CA0905" w:rsidR="00BF059D" w:rsidRPr="00D37C4D" w:rsidRDefault="00BF059D"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若因低消端口、自有端口、战略合作等特殊情况导致报价不符合要求的，则需说明情况并经业务总监级邮件批准后方可引入。</w:t>
      </w:r>
    </w:p>
    <w:p w14:paraId="0CF4F99C" w14:textId="3725FE8D" w:rsidR="00732B7D" w:rsidRPr="00877969" w:rsidRDefault="00BF059D" w:rsidP="00CC3126">
      <w:pPr>
        <w:pStyle w:val="3"/>
        <w:spacing w:before="0" w:after="0" w:line="240" w:lineRule="auto"/>
        <w:ind w:firstLineChars="200" w:firstLine="562"/>
        <w:rPr>
          <w:rFonts w:ascii="宋体" w:eastAsia="宋体" w:hAnsi="宋体"/>
          <w:noProof/>
          <w:sz w:val="28"/>
          <w:szCs w:val="28"/>
        </w:rPr>
      </w:pPr>
      <w:r w:rsidRPr="00877969">
        <w:rPr>
          <w:rFonts w:ascii="宋体" w:eastAsia="宋体" w:hAnsi="宋体"/>
          <w:noProof/>
          <w:sz w:val="28"/>
          <w:szCs w:val="28"/>
        </w:rPr>
        <w:fldChar w:fldCharType="begin"/>
      </w:r>
      <w:r w:rsidRPr="00877969">
        <w:rPr>
          <w:rFonts w:ascii="宋体" w:eastAsia="宋体" w:hAnsi="宋体"/>
          <w:noProof/>
          <w:sz w:val="28"/>
          <w:szCs w:val="28"/>
        </w:rPr>
        <w:instrText xml:space="preserve"> </w:instrText>
      </w:r>
      <w:r w:rsidRPr="00877969">
        <w:rPr>
          <w:rFonts w:ascii="宋体" w:eastAsia="宋体" w:hAnsi="宋体" w:hint="eastAsia"/>
          <w:noProof/>
          <w:sz w:val="28"/>
          <w:szCs w:val="28"/>
        </w:rPr>
        <w:instrText>= 3 \* GB3</w:instrText>
      </w:r>
      <w:r w:rsidRPr="00877969">
        <w:rPr>
          <w:rFonts w:ascii="宋体" w:eastAsia="宋体" w:hAnsi="宋体"/>
          <w:noProof/>
          <w:sz w:val="28"/>
          <w:szCs w:val="28"/>
        </w:rPr>
        <w:instrText xml:space="preserve"> </w:instrText>
      </w:r>
      <w:r w:rsidRPr="00877969">
        <w:rPr>
          <w:rFonts w:ascii="宋体" w:eastAsia="宋体" w:hAnsi="宋体"/>
          <w:noProof/>
          <w:sz w:val="28"/>
          <w:szCs w:val="28"/>
        </w:rPr>
        <w:fldChar w:fldCharType="separate"/>
      </w:r>
      <w:r w:rsidRPr="00877969">
        <w:rPr>
          <w:rFonts w:ascii="宋体" w:eastAsia="宋体" w:hAnsi="宋体" w:hint="eastAsia"/>
          <w:noProof/>
          <w:sz w:val="28"/>
          <w:szCs w:val="28"/>
        </w:rPr>
        <w:t>③</w:t>
      </w:r>
      <w:r w:rsidRPr="00877969">
        <w:rPr>
          <w:rFonts w:ascii="宋体" w:eastAsia="宋体" w:hAnsi="宋体"/>
          <w:noProof/>
          <w:sz w:val="28"/>
          <w:szCs w:val="28"/>
        </w:rPr>
        <w:fldChar w:fldCharType="end"/>
      </w:r>
      <w:r w:rsidR="00732B7D" w:rsidRPr="00877969">
        <w:rPr>
          <w:rFonts w:ascii="宋体" w:eastAsia="宋体" w:hAnsi="宋体" w:hint="eastAsia"/>
          <w:noProof/>
          <w:sz w:val="28"/>
          <w:szCs w:val="28"/>
        </w:rPr>
        <w:t>短信代理商</w:t>
      </w:r>
    </w:p>
    <w:p w14:paraId="7437D974" w14:textId="77777777" w:rsidR="00D37C4D" w:rsidRDefault="00732B7D"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营业执照</w:t>
      </w:r>
      <w:r w:rsidR="00BF059D">
        <w:rPr>
          <w:rFonts w:ascii="宋体" w:eastAsia="宋体" w:hAnsi="宋体" w:cs="宋体" w:hint="eastAsia"/>
          <w:kern w:val="0"/>
          <w:sz w:val="28"/>
          <w:szCs w:val="28"/>
        </w:rPr>
        <w:t>：要求</w:t>
      </w:r>
      <w:r>
        <w:rPr>
          <w:rFonts w:ascii="宋体" w:eastAsia="宋体" w:hAnsi="宋体" w:cs="宋体" w:hint="eastAsia"/>
          <w:kern w:val="0"/>
          <w:sz w:val="28"/>
          <w:szCs w:val="28"/>
        </w:rPr>
        <w:t>注册时间五年以上、注册资金</w:t>
      </w:r>
      <w:r w:rsidR="00EF63EA">
        <w:rPr>
          <w:rFonts w:ascii="宋体" w:eastAsia="宋体" w:hAnsi="宋体" w:cs="宋体" w:hint="eastAsia"/>
          <w:kern w:val="0"/>
          <w:sz w:val="28"/>
          <w:szCs w:val="28"/>
        </w:rPr>
        <w:t>1</w:t>
      </w:r>
      <w:r>
        <w:rPr>
          <w:rFonts w:ascii="宋体" w:eastAsia="宋体" w:hAnsi="宋体" w:cs="宋体" w:hint="eastAsia"/>
          <w:kern w:val="0"/>
          <w:sz w:val="28"/>
          <w:szCs w:val="28"/>
        </w:rPr>
        <w:t>000万以上、</w:t>
      </w:r>
      <w:r w:rsidR="009705E8">
        <w:rPr>
          <w:rFonts w:ascii="宋体" w:eastAsia="宋体" w:hAnsi="宋体" w:cs="宋体" w:hint="eastAsia"/>
          <w:kern w:val="0"/>
          <w:sz w:val="28"/>
          <w:szCs w:val="28"/>
        </w:rPr>
        <w:t>且</w:t>
      </w:r>
      <w:r w:rsidR="009705E8" w:rsidRPr="000708C7">
        <w:rPr>
          <w:rFonts w:ascii="宋体" w:eastAsia="宋体" w:hAnsi="宋体" w:cs="宋体" w:hint="eastAsia"/>
          <w:kern w:val="0"/>
          <w:sz w:val="28"/>
          <w:szCs w:val="28"/>
        </w:rPr>
        <w:t>未列入国家严重违法失信企业名单</w:t>
      </w:r>
      <w:r w:rsidR="009705E8">
        <w:rPr>
          <w:rFonts w:ascii="宋体" w:eastAsia="宋体" w:hAnsi="宋体" w:cs="宋体" w:hint="eastAsia"/>
          <w:kern w:val="0"/>
          <w:sz w:val="28"/>
          <w:szCs w:val="28"/>
        </w:rPr>
        <w:t>（包含相关关联公司，具体情况待腾讯侧评估）/</w:t>
      </w:r>
      <w:r w:rsidR="009705E8" w:rsidRPr="000708C7">
        <w:rPr>
          <w:rFonts w:ascii="宋体" w:eastAsia="宋体" w:hAnsi="宋体" w:cs="宋体" w:hint="eastAsia"/>
          <w:kern w:val="0"/>
          <w:sz w:val="28"/>
          <w:szCs w:val="28"/>
        </w:rPr>
        <w:t>腾</w:t>
      </w:r>
      <w:r w:rsidR="009705E8" w:rsidRPr="000708C7">
        <w:rPr>
          <w:rFonts w:ascii="宋体" w:eastAsia="宋体" w:hAnsi="宋体" w:cs="宋体"/>
          <w:kern w:val="0"/>
          <w:sz w:val="28"/>
          <w:szCs w:val="28"/>
        </w:rPr>
        <w:t>讯采购供应商黑名</w:t>
      </w:r>
      <w:r w:rsidR="009705E8" w:rsidRPr="000708C7">
        <w:rPr>
          <w:rFonts w:ascii="宋体" w:eastAsia="宋体" w:hAnsi="宋体" w:cs="宋体" w:hint="eastAsia"/>
          <w:kern w:val="0"/>
          <w:sz w:val="28"/>
          <w:szCs w:val="28"/>
        </w:rPr>
        <w:t>单</w:t>
      </w:r>
      <w:r>
        <w:rPr>
          <w:rFonts w:ascii="宋体" w:eastAsia="宋体" w:hAnsi="宋体" w:cs="宋体" w:hint="eastAsia"/>
          <w:kern w:val="0"/>
          <w:sz w:val="28"/>
          <w:szCs w:val="28"/>
        </w:rPr>
        <w:t>）</w:t>
      </w:r>
      <w:r w:rsidR="00EB1519" w:rsidRPr="0055609A">
        <w:rPr>
          <w:rFonts w:ascii="宋体" w:eastAsia="宋体" w:hAnsi="宋体" w:cs="宋体" w:hint="eastAsia"/>
          <w:kern w:val="0"/>
          <w:sz w:val="28"/>
          <w:szCs w:val="28"/>
        </w:rPr>
        <w:t>。</w:t>
      </w:r>
    </w:p>
    <w:p w14:paraId="1063984A" w14:textId="77777777" w:rsidR="00D37C4D" w:rsidRDefault="00732B7D"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加盖公章的增值电信业务经营许可证扫描件</w:t>
      </w:r>
      <w:r w:rsidR="00EB1519" w:rsidRPr="00D37C4D">
        <w:rPr>
          <w:rFonts w:ascii="宋体" w:eastAsia="宋体" w:hAnsi="宋体" w:cs="宋体" w:hint="eastAsia"/>
          <w:kern w:val="0"/>
          <w:sz w:val="28"/>
          <w:szCs w:val="28"/>
        </w:rPr>
        <w:t>。</w:t>
      </w:r>
    </w:p>
    <w:p w14:paraId="7A1373A0" w14:textId="77777777" w:rsidR="00D37C4D" w:rsidRDefault="00732B7D"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加盖公章的电信网码号资源使用证书</w:t>
      </w:r>
      <w:r w:rsidR="00EB1519" w:rsidRPr="00D37C4D">
        <w:rPr>
          <w:rFonts w:ascii="宋体" w:eastAsia="宋体" w:hAnsi="宋体" w:cs="宋体" w:hint="eastAsia"/>
          <w:kern w:val="0"/>
          <w:sz w:val="28"/>
          <w:szCs w:val="28"/>
        </w:rPr>
        <w:t>。</w:t>
      </w:r>
    </w:p>
    <w:p w14:paraId="07A9B39D" w14:textId="77777777" w:rsidR="00D37C4D" w:rsidRDefault="00732B7D"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近一年内短信业务营业收入证明</w:t>
      </w:r>
      <w:r w:rsidR="00BF059D" w:rsidRPr="00D37C4D">
        <w:rPr>
          <w:rFonts w:ascii="宋体" w:eastAsia="宋体" w:hAnsi="宋体" w:cs="宋体" w:hint="eastAsia"/>
          <w:kern w:val="0"/>
          <w:sz w:val="28"/>
          <w:szCs w:val="28"/>
        </w:rPr>
        <w:t>（包括但不限第三方审计结果报告和全年加盖公章的财务报表）。要求</w:t>
      </w:r>
      <w:r w:rsidR="006C72FA" w:rsidRPr="00D37C4D">
        <w:rPr>
          <w:rFonts w:ascii="宋体" w:eastAsia="宋体" w:hAnsi="宋体" w:cs="宋体" w:hint="eastAsia"/>
          <w:kern w:val="0"/>
          <w:sz w:val="28"/>
          <w:szCs w:val="28"/>
        </w:rPr>
        <w:t>年短信收入超1000</w:t>
      </w:r>
      <w:r w:rsidR="006C72FA" w:rsidRPr="00D37C4D">
        <w:rPr>
          <w:rFonts w:ascii="宋体" w:eastAsia="宋体" w:hAnsi="宋体" w:cs="宋体" w:hint="eastAsia"/>
          <w:kern w:val="0"/>
          <w:sz w:val="28"/>
          <w:szCs w:val="28"/>
        </w:rPr>
        <w:lastRenderedPageBreak/>
        <w:t>万元</w:t>
      </w:r>
      <w:r w:rsidR="00EB1519" w:rsidRPr="00D37C4D">
        <w:rPr>
          <w:rFonts w:ascii="宋体" w:eastAsia="宋体" w:hAnsi="宋体" w:cs="宋体" w:hint="eastAsia"/>
          <w:kern w:val="0"/>
          <w:sz w:val="28"/>
          <w:szCs w:val="28"/>
        </w:rPr>
        <w:t>。</w:t>
      </w:r>
    </w:p>
    <w:p w14:paraId="1A9ABEEB" w14:textId="77777777" w:rsidR="00D37C4D" w:rsidRDefault="00732B7D"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近一年</w:t>
      </w:r>
      <w:r w:rsidR="00BF059D" w:rsidRPr="00D37C4D">
        <w:rPr>
          <w:rFonts w:ascii="宋体" w:eastAsia="宋体" w:hAnsi="宋体" w:cs="宋体" w:hint="eastAsia"/>
          <w:kern w:val="0"/>
          <w:sz w:val="28"/>
          <w:szCs w:val="28"/>
        </w:rPr>
        <w:t>的</w:t>
      </w:r>
      <w:r w:rsidRPr="00D37C4D">
        <w:rPr>
          <w:rFonts w:ascii="宋体" w:eastAsia="宋体" w:hAnsi="宋体" w:cs="宋体" w:hint="eastAsia"/>
          <w:kern w:val="0"/>
          <w:sz w:val="28"/>
          <w:szCs w:val="28"/>
        </w:rPr>
        <w:t>短信业务合作客户及短信收入的证明文件</w:t>
      </w:r>
      <w:r w:rsidR="00BF059D" w:rsidRPr="00D37C4D">
        <w:rPr>
          <w:rFonts w:ascii="宋体" w:eastAsia="宋体" w:hAnsi="宋体" w:cs="宋体" w:hint="eastAsia"/>
          <w:kern w:val="0"/>
          <w:sz w:val="28"/>
          <w:szCs w:val="28"/>
        </w:rPr>
        <w:t>（</w:t>
      </w:r>
      <w:r w:rsidRPr="00D37C4D">
        <w:rPr>
          <w:rFonts w:ascii="宋体" w:eastAsia="宋体" w:hAnsi="宋体" w:cs="宋体" w:hint="eastAsia"/>
          <w:kern w:val="0"/>
          <w:sz w:val="28"/>
          <w:szCs w:val="28"/>
        </w:rPr>
        <w:t>包括</w:t>
      </w:r>
      <w:r w:rsidR="00BF059D" w:rsidRPr="00D37C4D">
        <w:rPr>
          <w:rFonts w:ascii="宋体" w:eastAsia="宋体" w:hAnsi="宋体" w:cs="宋体" w:hint="eastAsia"/>
          <w:kern w:val="0"/>
          <w:sz w:val="28"/>
          <w:szCs w:val="28"/>
        </w:rPr>
        <w:t>但</w:t>
      </w:r>
      <w:r w:rsidRPr="00D37C4D">
        <w:rPr>
          <w:rFonts w:ascii="宋体" w:eastAsia="宋体" w:hAnsi="宋体" w:cs="宋体" w:hint="eastAsia"/>
          <w:kern w:val="0"/>
          <w:sz w:val="28"/>
          <w:szCs w:val="28"/>
        </w:rPr>
        <w:t>不限于合同和发票</w:t>
      </w:r>
      <w:r w:rsidR="00BF059D" w:rsidRPr="00D37C4D">
        <w:rPr>
          <w:rFonts w:ascii="宋体" w:eastAsia="宋体" w:hAnsi="宋体" w:cs="宋体" w:hint="eastAsia"/>
          <w:kern w:val="0"/>
          <w:sz w:val="28"/>
          <w:szCs w:val="28"/>
        </w:rPr>
        <w:t>）</w:t>
      </w:r>
      <w:r w:rsidR="00EB1519" w:rsidRPr="00D37C4D">
        <w:rPr>
          <w:rFonts w:ascii="宋体" w:eastAsia="宋体" w:hAnsi="宋体" w:cs="宋体" w:hint="eastAsia"/>
          <w:kern w:val="0"/>
          <w:sz w:val="28"/>
          <w:szCs w:val="28"/>
        </w:rPr>
        <w:t>。</w:t>
      </w:r>
    </w:p>
    <w:p w14:paraId="231F160D" w14:textId="77777777" w:rsidR="00D37C4D" w:rsidRDefault="00732B7D"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短信发送能力的证明文件</w:t>
      </w:r>
      <w:r w:rsidR="00BF059D" w:rsidRPr="00D37C4D">
        <w:rPr>
          <w:rFonts w:ascii="宋体" w:eastAsia="宋体" w:hAnsi="宋体" w:cs="宋体" w:hint="eastAsia"/>
          <w:kern w:val="0"/>
          <w:sz w:val="28"/>
          <w:szCs w:val="28"/>
        </w:rPr>
        <w:t>。</w:t>
      </w:r>
      <w:r w:rsidRPr="00D37C4D">
        <w:rPr>
          <w:rFonts w:ascii="宋体" w:eastAsia="宋体" w:hAnsi="宋体" w:cs="宋体" w:hint="eastAsia"/>
          <w:kern w:val="0"/>
          <w:sz w:val="28"/>
          <w:szCs w:val="28"/>
        </w:rPr>
        <w:t>包括但不限于：在合作有效期内与运营商的盖章合同首页和页尾或近一月的结算发票扫描件</w:t>
      </w:r>
      <w:r w:rsidR="00EB1519" w:rsidRPr="00D37C4D">
        <w:rPr>
          <w:rFonts w:ascii="宋体" w:eastAsia="宋体" w:hAnsi="宋体" w:cs="宋体" w:hint="eastAsia"/>
          <w:kern w:val="0"/>
          <w:sz w:val="28"/>
          <w:szCs w:val="28"/>
        </w:rPr>
        <w:t>。</w:t>
      </w:r>
    </w:p>
    <w:p w14:paraId="7C6582BF" w14:textId="77777777" w:rsidR="00D37C4D" w:rsidRDefault="00932E73"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近3年不得出现侵犯个人信息</w:t>
      </w:r>
      <w:r w:rsidR="00AE3E61" w:rsidRPr="00D37C4D">
        <w:rPr>
          <w:rFonts w:ascii="宋体" w:eastAsia="宋体" w:hAnsi="宋体" w:cs="宋体" w:hint="eastAsia"/>
          <w:kern w:val="0"/>
          <w:sz w:val="28"/>
          <w:szCs w:val="28"/>
        </w:rPr>
        <w:t>安全</w:t>
      </w:r>
      <w:r w:rsidRPr="00D37C4D">
        <w:rPr>
          <w:rFonts w:ascii="宋体" w:eastAsia="宋体" w:hAnsi="宋体" w:cs="宋体" w:hint="eastAsia"/>
          <w:kern w:val="0"/>
          <w:sz w:val="28"/>
          <w:szCs w:val="28"/>
        </w:rPr>
        <w:t>的案件/事件</w:t>
      </w:r>
      <w:r w:rsidR="00AE3E61" w:rsidRPr="00D37C4D">
        <w:rPr>
          <w:rFonts w:ascii="宋体" w:eastAsia="宋体" w:hAnsi="宋体" w:cs="宋体"/>
          <w:kern w:val="0"/>
          <w:sz w:val="28"/>
          <w:szCs w:val="28"/>
        </w:rPr>
        <w:t xml:space="preserve"> </w:t>
      </w:r>
      <w:r w:rsidR="00EB1519" w:rsidRPr="00D37C4D">
        <w:rPr>
          <w:rFonts w:ascii="宋体" w:eastAsia="宋体" w:hAnsi="宋体" w:cs="宋体" w:hint="eastAsia"/>
          <w:kern w:val="0"/>
          <w:sz w:val="28"/>
          <w:szCs w:val="28"/>
        </w:rPr>
        <w:t>。</w:t>
      </w:r>
    </w:p>
    <w:p w14:paraId="0A2BB7B5" w14:textId="77777777" w:rsidR="00D37C4D" w:rsidRDefault="00732B7D"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报价要求：经商务团队和业管团队审核后，</w:t>
      </w:r>
      <w:r w:rsidRPr="00D37C4D">
        <w:rPr>
          <w:rFonts w:ascii="宋体" w:eastAsia="宋体" w:hAnsi="宋体" w:cs="宋体"/>
          <w:kern w:val="0"/>
          <w:sz w:val="28"/>
          <w:szCs w:val="28"/>
        </w:rPr>
        <w:t>对于符合</w:t>
      </w:r>
      <w:r w:rsidR="00BF059D" w:rsidRPr="00D37C4D">
        <w:rPr>
          <w:rFonts w:ascii="宋体" w:eastAsia="宋体" w:hAnsi="宋体" w:cs="宋体" w:hint="eastAsia"/>
          <w:kern w:val="0"/>
          <w:sz w:val="28"/>
          <w:szCs w:val="28"/>
        </w:rPr>
        <w:t>以上</w:t>
      </w:r>
      <w:r w:rsidRPr="00D37C4D">
        <w:rPr>
          <w:rFonts w:ascii="宋体" w:eastAsia="宋体" w:hAnsi="宋体" w:cs="宋体" w:hint="eastAsia"/>
          <w:kern w:val="0"/>
          <w:sz w:val="28"/>
          <w:szCs w:val="28"/>
        </w:rPr>
        <w:t>资质证明和能力证明要求的代理商，发起服务报价邀请</w:t>
      </w:r>
      <w:r w:rsidR="00BF059D" w:rsidRPr="00D37C4D">
        <w:rPr>
          <w:rFonts w:ascii="宋体" w:eastAsia="宋体" w:hAnsi="宋体" w:cs="宋体" w:hint="eastAsia"/>
          <w:kern w:val="0"/>
          <w:sz w:val="28"/>
          <w:szCs w:val="28"/>
        </w:rPr>
        <w:t>。报价符合价格门槛线</w:t>
      </w:r>
      <w:r w:rsidR="00EA0ADA" w:rsidRPr="00D37C4D">
        <w:rPr>
          <w:rFonts w:ascii="宋体" w:eastAsia="宋体" w:hAnsi="宋体" w:cs="宋体" w:hint="eastAsia"/>
          <w:kern w:val="0"/>
          <w:sz w:val="28"/>
          <w:szCs w:val="28"/>
        </w:rPr>
        <w:t>（按招募方案报批邮件执行）</w:t>
      </w:r>
      <w:r w:rsidR="00BF059D" w:rsidRPr="00D37C4D">
        <w:rPr>
          <w:rFonts w:ascii="宋体" w:eastAsia="宋体" w:hAnsi="宋体" w:cs="宋体" w:hint="eastAsia"/>
          <w:kern w:val="0"/>
          <w:sz w:val="28"/>
          <w:szCs w:val="28"/>
        </w:rPr>
        <w:t>的供应商并经业务GM审批后</w:t>
      </w:r>
      <w:r w:rsidR="00EA0ADA" w:rsidRPr="00D37C4D">
        <w:rPr>
          <w:rFonts w:ascii="宋体" w:eastAsia="宋体" w:hAnsi="宋体" w:cs="宋体" w:hint="eastAsia"/>
          <w:kern w:val="0"/>
          <w:sz w:val="28"/>
          <w:szCs w:val="28"/>
        </w:rPr>
        <w:t>走正式签约流程。</w:t>
      </w:r>
      <w:r w:rsidRPr="00D37C4D">
        <w:rPr>
          <w:rFonts w:ascii="宋体" w:eastAsia="宋体" w:hAnsi="宋体" w:cs="宋体" w:hint="eastAsia"/>
          <w:kern w:val="0"/>
          <w:sz w:val="28"/>
          <w:szCs w:val="28"/>
        </w:rPr>
        <w:t>未到达价格门槛线要求的供应商</w:t>
      </w:r>
      <w:r w:rsidR="00EA0ADA" w:rsidRPr="00D37C4D">
        <w:rPr>
          <w:rFonts w:ascii="宋体" w:eastAsia="宋体" w:hAnsi="宋体" w:cs="宋体" w:hint="eastAsia"/>
          <w:kern w:val="0"/>
          <w:sz w:val="28"/>
          <w:szCs w:val="28"/>
        </w:rPr>
        <w:t>不能</w:t>
      </w:r>
      <w:r w:rsidRPr="00D37C4D">
        <w:rPr>
          <w:rFonts w:ascii="宋体" w:eastAsia="宋体" w:hAnsi="宋体" w:cs="宋体" w:hint="eastAsia"/>
          <w:kern w:val="0"/>
          <w:sz w:val="28"/>
          <w:szCs w:val="28"/>
        </w:rPr>
        <w:t>进行引入</w:t>
      </w:r>
      <w:r w:rsidR="00EB1519" w:rsidRPr="00D37C4D">
        <w:rPr>
          <w:rFonts w:ascii="宋体" w:eastAsia="宋体" w:hAnsi="宋体" w:cs="宋体" w:hint="eastAsia"/>
          <w:kern w:val="0"/>
          <w:sz w:val="28"/>
          <w:szCs w:val="28"/>
        </w:rPr>
        <w:t>。</w:t>
      </w:r>
    </w:p>
    <w:p w14:paraId="2D02DC68" w14:textId="2B05EC2B" w:rsidR="00EA0ADA" w:rsidRPr="00CC3126" w:rsidRDefault="003B443F" w:rsidP="00CC3126">
      <w:pPr>
        <w:pStyle w:val="af"/>
        <w:numPr>
          <w:ilvl w:val="0"/>
          <w:numId w:val="37"/>
        </w:numPr>
        <w:ind w:left="851" w:firstLineChars="0" w:hanging="284"/>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全网通道资源</w:t>
      </w:r>
      <w:r w:rsidR="00EA0ADA" w:rsidRPr="00CC3126">
        <w:rPr>
          <w:rFonts w:ascii="宋体" w:eastAsia="宋体" w:hAnsi="宋体" w:cs="宋体" w:hint="eastAsia"/>
          <w:kern w:val="0"/>
          <w:sz w:val="28"/>
          <w:szCs w:val="28"/>
          <w:highlight w:val="yellow"/>
        </w:rPr>
        <w:t>要求锁价6个自然月。锁价</w:t>
      </w:r>
      <w:r w:rsidR="00EA3CE7" w:rsidRPr="00CC3126">
        <w:rPr>
          <w:rFonts w:ascii="宋体" w:eastAsia="宋体" w:hAnsi="宋体" w:cs="宋体" w:hint="eastAsia"/>
          <w:kern w:val="0"/>
          <w:sz w:val="28"/>
          <w:szCs w:val="28"/>
          <w:highlight w:val="yellow"/>
        </w:rPr>
        <w:t>期</w:t>
      </w:r>
      <w:r w:rsidR="00EA0ADA" w:rsidRPr="00CC3126">
        <w:rPr>
          <w:rFonts w:ascii="宋体" w:eastAsia="宋体" w:hAnsi="宋体" w:cs="宋体" w:hint="eastAsia"/>
          <w:kern w:val="0"/>
          <w:sz w:val="28"/>
          <w:szCs w:val="28"/>
          <w:highlight w:val="yellow"/>
        </w:rPr>
        <w:t>以合同开始时间所在月份</w:t>
      </w:r>
      <w:r w:rsidR="00EA3CE7" w:rsidRPr="00CC3126">
        <w:rPr>
          <w:rFonts w:ascii="宋体" w:eastAsia="宋体" w:hAnsi="宋体" w:cs="宋体" w:hint="eastAsia"/>
          <w:kern w:val="0"/>
          <w:sz w:val="28"/>
          <w:szCs w:val="28"/>
          <w:highlight w:val="yellow"/>
        </w:rPr>
        <w:t>起算</w:t>
      </w:r>
      <w:r w:rsidR="00EA0ADA" w:rsidRPr="00CC3126">
        <w:rPr>
          <w:rFonts w:ascii="宋体" w:eastAsia="宋体" w:hAnsi="宋体" w:cs="宋体" w:hint="eastAsia"/>
          <w:kern w:val="0"/>
          <w:sz w:val="28"/>
          <w:szCs w:val="28"/>
          <w:highlight w:val="yellow"/>
        </w:rPr>
        <w:t>。锁价期内不允许价格上涨，可接受价格下调。</w:t>
      </w:r>
    </w:p>
    <w:p w14:paraId="35CE4F6E" w14:textId="3D682146" w:rsidR="001A0E33" w:rsidRPr="00241F42" w:rsidRDefault="001A0E33" w:rsidP="00CC3126">
      <w:pPr>
        <w:pStyle w:val="2"/>
        <w:spacing w:before="120" w:after="120" w:line="240" w:lineRule="auto"/>
        <w:ind w:firstLineChars="200" w:firstLine="562"/>
        <w:rPr>
          <w:rFonts w:ascii="宋体" w:eastAsia="宋体" w:hAnsi="宋体"/>
          <w:sz w:val="28"/>
          <w:szCs w:val="28"/>
        </w:rPr>
      </w:pPr>
      <w:r w:rsidRPr="00241F42">
        <w:rPr>
          <w:rFonts w:ascii="宋体" w:eastAsia="宋体" w:hAnsi="宋体" w:hint="eastAsia"/>
          <w:sz w:val="28"/>
          <w:szCs w:val="28"/>
        </w:rPr>
        <w:t>2.4供应商准入后提供异网</w:t>
      </w:r>
      <w:r w:rsidR="00AF57EB">
        <w:rPr>
          <w:rFonts w:ascii="宋体" w:eastAsia="宋体" w:hAnsi="宋体" w:hint="eastAsia"/>
          <w:sz w:val="28"/>
          <w:szCs w:val="28"/>
        </w:rPr>
        <w:t>或</w:t>
      </w:r>
      <w:r w:rsidR="000F2E04">
        <w:rPr>
          <w:rFonts w:ascii="宋体" w:eastAsia="宋体" w:hAnsi="宋体" w:hint="eastAsia"/>
          <w:sz w:val="28"/>
          <w:szCs w:val="28"/>
        </w:rPr>
        <w:t>省网</w:t>
      </w:r>
      <w:r w:rsidRPr="00241F42">
        <w:rPr>
          <w:rFonts w:ascii="宋体" w:eastAsia="宋体" w:hAnsi="宋体" w:hint="eastAsia"/>
          <w:sz w:val="28"/>
          <w:szCs w:val="28"/>
        </w:rPr>
        <w:t>资源规范</w:t>
      </w:r>
    </w:p>
    <w:p w14:paraId="4B866BB8" w14:textId="01151FAE" w:rsidR="001A0E33" w:rsidRDefault="001A0E33"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已正式商用</w:t>
      </w:r>
      <w:r w:rsidRPr="00F55675">
        <w:rPr>
          <w:rFonts w:ascii="宋体" w:eastAsia="宋体" w:hAnsi="宋体" w:cs="宋体" w:hint="eastAsia"/>
          <w:kern w:val="0"/>
          <w:sz w:val="28"/>
          <w:szCs w:val="28"/>
        </w:rPr>
        <w:t>的供应商</w:t>
      </w:r>
      <w:r>
        <w:rPr>
          <w:rFonts w:ascii="宋体" w:eastAsia="宋体" w:hAnsi="宋体" w:cs="宋体" w:hint="eastAsia"/>
          <w:kern w:val="0"/>
          <w:sz w:val="28"/>
          <w:szCs w:val="28"/>
        </w:rPr>
        <w:t>，</w:t>
      </w:r>
      <w:r w:rsidR="00EA0ADA">
        <w:rPr>
          <w:rFonts w:ascii="宋体" w:eastAsia="宋体" w:hAnsi="宋体" w:cs="宋体" w:hint="eastAsia"/>
          <w:kern w:val="0"/>
          <w:sz w:val="28"/>
          <w:szCs w:val="28"/>
        </w:rPr>
        <w:t>若</w:t>
      </w:r>
      <w:r>
        <w:rPr>
          <w:rFonts w:ascii="宋体" w:eastAsia="宋体" w:hAnsi="宋体" w:cs="宋体" w:hint="eastAsia"/>
          <w:kern w:val="0"/>
          <w:sz w:val="28"/>
          <w:szCs w:val="28"/>
        </w:rPr>
        <w:t>可提供异网资源（如A供应商以「移动」</w:t>
      </w:r>
      <w:r w:rsidR="000F2E04">
        <w:rPr>
          <w:rFonts w:ascii="宋体" w:eastAsia="宋体" w:hAnsi="宋体" w:cs="宋体" w:hint="eastAsia"/>
          <w:kern w:val="0"/>
          <w:sz w:val="28"/>
          <w:szCs w:val="28"/>
        </w:rPr>
        <w:t>准入</w:t>
      </w:r>
      <w:r>
        <w:rPr>
          <w:rFonts w:ascii="宋体" w:eastAsia="宋体" w:hAnsi="宋体" w:cs="宋体" w:hint="eastAsia"/>
          <w:kern w:val="0"/>
          <w:sz w:val="28"/>
          <w:szCs w:val="28"/>
        </w:rPr>
        <w:t>后，可提供「联通」资源），</w:t>
      </w:r>
      <w:r w:rsidR="003B443F">
        <w:rPr>
          <w:rFonts w:ascii="宋体" w:eastAsia="宋体" w:hAnsi="宋体" w:cs="宋体" w:hint="eastAsia"/>
          <w:kern w:val="0"/>
          <w:sz w:val="28"/>
          <w:szCs w:val="28"/>
        </w:rPr>
        <w:t>或</w:t>
      </w:r>
      <w:r w:rsidR="003B443F" w:rsidRPr="003B443F">
        <w:rPr>
          <w:rFonts w:ascii="宋体" w:eastAsia="宋体" w:hAnsi="宋体" w:cs="宋体" w:hint="eastAsia"/>
          <w:kern w:val="0"/>
          <w:sz w:val="28"/>
          <w:szCs w:val="28"/>
          <w:highlight w:val="yellow"/>
        </w:rPr>
        <w:t>可另外提供省网资源的</w:t>
      </w:r>
      <w:r w:rsidR="003B443F">
        <w:rPr>
          <w:rFonts w:ascii="宋体" w:eastAsia="宋体" w:hAnsi="宋体" w:cs="宋体" w:hint="eastAsia"/>
          <w:kern w:val="0"/>
          <w:sz w:val="28"/>
          <w:szCs w:val="28"/>
        </w:rPr>
        <w:t>，须</w:t>
      </w:r>
      <w:r>
        <w:rPr>
          <w:rFonts w:ascii="宋体" w:eastAsia="宋体" w:hAnsi="宋体" w:cs="宋体" w:hint="eastAsia"/>
          <w:kern w:val="0"/>
          <w:sz w:val="28"/>
          <w:szCs w:val="28"/>
        </w:rPr>
        <w:t>同时满足如下要求：</w:t>
      </w:r>
    </w:p>
    <w:p w14:paraId="0E2D9D21" w14:textId="27F740EA" w:rsidR="00D37C4D" w:rsidRDefault="003638A9" w:rsidP="00CC3126">
      <w:pPr>
        <w:pStyle w:val="af"/>
        <w:numPr>
          <w:ilvl w:val="0"/>
          <w:numId w:val="37"/>
        </w:numPr>
        <w:ind w:left="851" w:firstLineChars="0" w:hanging="284"/>
        <w:rPr>
          <w:rFonts w:ascii="宋体" w:eastAsia="宋体" w:hAnsi="宋体" w:cs="宋体"/>
          <w:kern w:val="0"/>
          <w:sz w:val="28"/>
          <w:szCs w:val="28"/>
        </w:rPr>
      </w:pPr>
      <w:r w:rsidRPr="00FA3381">
        <w:rPr>
          <w:rFonts w:ascii="宋体" w:eastAsia="宋体" w:hAnsi="宋体" w:cs="宋体" w:hint="eastAsia"/>
          <w:kern w:val="0"/>
          <w:sz w:val="28"/>
          <w:szCs w:val="28"/>
        </w:rPr>
        <w:t>异网</w:t>
      </w:r>
      <w:r w:rsidR="000F2E04">
        <w:rPr>
          <w:rFonts w:ascii="宋体" w:eastAsia="宋体" w:hAnsi="宋体" w:cs="宋体"/>
          <w:kern w:val="0"/>
          <w:sz w:val="28"/>
          <w:szCs w:val="28"/>
        </w:rPr>
        <w:t>/</w:t>
      </w:r>
      <w:r w:rsidR="000F2E04">
        <w:rPr>
          <w:rFonts w:ascii="宋体" w:eastAsia="宋体" w:hAnsi="宋体" w:cs="宋体" w:hint="eastAsia"/>
          <w:kern w:val="0"/>
          <w:sz w:val="28"/>
          <w:szCs w:val="28"/>
        </w:rPr>
        <w:t>省网</w:t>
      </w:r>
      <w:r w:rsidRPr="00FA3381">
        <w:rPr>
          <w:rFonts w:ascii="宋体" w:eastAsia="宋体" w:hAnsi="宋体" w:cs="宋体" w:hint="eastAsia"/>
          <w:kern w:val="0"/>
          <w:sz w:val="28"/>
          <w:szCs w:val="28"/>
        </w:rPr>
        <w:t>资源</w:t>
      </w:r>
      <w:r w:rsidR="00EA0ADA">
        <w:rPr>
          <w:rFonts w:ascii="宋体" w:eastAsia="宋体" w:hAnsi="宋体" w:cs="宋体" w:hint="eastAsia"/>
          <w:kern w:val="0"/>
          <w:sz w:val="28"/>
          <w:szCs w:val="28"/>
        </w:rPr>
        <w:t>的报价须</w:t>
      </w:r>
      <w:r w:rsidR="00745FB6" w:rsidRPr="000628FC">
        <w:rPr>
          <w:rFonts w:ascii="宋体" w:eastAsia="宋体" w:hAnsi="宋体" w:cs="宋体" w:hint="eastAsia"/>
          <w:kern w:val="0"/>
          <w:sz w:val="28"/>
          <w:szCs w:val="28"/>
          <w:highlight w:val="yellow"/>
        </w:rPr>
        <w:t>不高于</w:t>
      </w:r>
      <w:r w:rsidR="00745FB6">
        <w:rPr>
          <w:rFonts w:ascii="宋体" w:eastAsia="宋体" w:hAnsi="宋体" w:cs="宋体" w:hint="eastAsia"/>
          <w:kern w:val="0"/>
          <w:sz w:val="28"/>
          <w:szCs w:val="28"/>
        </w:rPr>
        <w:t>此</w:t>
      </w:r>
      <w:r w:rsidRPr="00FA3381">
        <w:rPr>
          <w:rFonts w:ascii="宋体" w:eastAsia="宋体" w:hAnsi="宋体" w:cs="宋体" w:hint="eastAsia"/>
          <w:kern w:val="0"/>
          <w:sz w:val="28"/>
          <w:szCs w:val="28"/>
        </w:rPr>
        <w:t>网络</w:t>
      </w:r>
      <w:r w:rsidR="006D3864" w:rsidRPr="00CC3126">
        <w:rPr>
          <w:rFonts w:ascii="宋体" w:eastAsia="宋体" w:hAnsi="宋体" w:cs="宋体" w:hint="eastAsia"/>
          <w:kern w:val="0"/>
          <w:sz w:val="28"/>
          <w:szCs w:val="28"/>
          <w:highlight w:val="yellow"/>
        </w:rPr>
        <w:t>当月</w:t>
      </w:r>
      <w:r w:rsidRPr="00FA3381">
        <w:rPr>
          <w:rFonts w:ascii="宋体" w:eastAsia="宋体" w:hAnsi="宋体" w:cs="宋体" w:hint="eastAsia"/>
          <w:kern w:val="0"/>
          <w:sz w:val="28"/>
          <w:szCs w:val="28"/>
        </w:rPr>
        <w:t>最低价</w:t>
      </w:r>
      <w:r w:rsidR="00EA0ADA">
        <w:rPr>
          <w:rFonts w:ascii="宋体" w:eastAsia="宋体" w:hAnsi="宋体" w:cs="宋体" w:hint="eastAsia"/>
          <w:kern w:val="0"/>
          <w:sz w:val="28"/>
          <w:szCs w:val="28"/>
        </w:rPr>
        <w:t>（如</w:t>
      </w:r>
      <w:r w:rsidR="004974E3" w:rsidRPr="00FA3381">
        <w:rPr>
          <w:rFonts w:ascii="宋体" w:eastAsia="宋体" w:hAnsi="宋体" w:cs="宋体" w:hint="eastAsia"/>
          <w:kern w:val="0"/>
          <w:sz w:val="28"/>
          <w:szCs w:val="28"/>
        </w:rPr>
        <w:t>提供的是全网通道，则</w:t>
      </w:r>
      <w:r w:rsidR="00745FB6">
        <w:rPr>
          <w:rFonts w:ascii="宋体" w:eastAsia="宋体" w:hAnsi="宋体" w:cs="宋体" w:hint="eastAsia"/>
          <w:kern w:val="0"/>
          <w:sz w:val="28"/>
          <w:szCs w:val="28"/>
        </w:rPr>
        <w:t>须</w:t>
      </w:r>
      <w:r w:rsidR="00745FB6" w:rsidRPr="000628FC">
        <w:rPr>
          <w:rFonts w:ascii="宋体" w:eastAsia="宋体" w:hAnsi="宋体" w:cs="宋体" w:hint="eastAsia"/>
          <w:kern w:val="0"/>
          <w:sz w:val="28"/>
          <w:szCs w:val="28"/>
          <w:highlight w:val="yellow"/>
        </w:rPr>
        <w:t>不高于</w:t>
      </w:r>
      <w:r w:rsidR="004974E3" w:rsidRPr="00FA3381">
        <w:rPr>
          <w:rFonts w:ascii="宋体" w:eastAsia="宋体" w:hAnsi="宋体" w:cs="宋体" w:hint="eastAsia"/>
          <w:kern w:val="0"/>
          <w:sz w:val="28"/>
          <w:szCs w:val="28"/>
        </w:rPr>
        <w:t>当前全网最低价</w:t>
      </w:r>
      <w:r w:rsidR="00EA0ADA">
        <w:rPr>
          <w:rFonts w:ascii="宋体" w:eastAsia="宋体" w:hAnsi="宋体" w:cs="宋体" w:hint="eastAsia"/>
          <w:kern w:val="0"/>
          <w:sz w:val="28"/>
          <w:szCs w:val="28"/>
        </w:rPr>
        <w:t>；</w:t>
      </w:r>
      <w:r w:rsidR="004974E3" w:rsidRPr="00FA3381">
        <w:rPr>
          <w:rFonts w:ascii="宋体" w:eastAsia="宋体" w:hAnsi="宋体" w:cs="宋体" w:hint="eastAsia"/>
          <w:kern w:val="0"/>
          <w:sz w:val="28"/>
          <w:szCs w:val="28"/>
        </w:rPr>
        <w:t>如提供的是省网通道，则</w:t>
      </w:r>
      <w:r w:rsidR="00745FB6">
        <w:rPr>
          <w:rFonts w:ascii="宋体" w:eastAsia="宋体" w:hAnsi="宋体" w:cs="宋体" w:hint="eastAsia"/>
          <w:kern w:val="0"/>
          <w:sz w:val="28"/>
          <w:szCs w:val="28"/>
        </w:rPr>
        <w:t>须</w:t>
      </w:r>
      <w:r w:rsidR="000628FC" w:rsidRPr="000628FC">
        <w:rPr>
          <w:rFonts w:ascii="宋体" w:eastAsia="宋体" w:hAnsi="宋体" w:cs="宋体" w:hint="eastAsia"/>
          <w:kern w:val="0"/>
          <w:sz w:val="28"/>
          <w:szCs w:val="28"/>
          <w:highlight w:val="yellow"/>
        </w:rPr>
        <w:t>不高于</w:t>
      </w:r>
      <w:r w:rsidR="004974E3" w:rsidRPr="00FA3381">
        <w:rPr>
          <w:rFonts w:ascii="宋体" w:eastAsia="宋体" w:hAnsi="宋体" w:cs="宋体" w:hint="eastAsia"/>
          <w:kern w:val="0"/>
          <w:sz w:val="28"/>
          <w:szCs w:val="28"/>
        </w:rPr>
        <w:t>此省份省网通道最低价</w:t>
      </w:r>
      <w:r w:rsidR="00EA0ADA">
        <w:rPr>
          <w:rFonts w:ascii="宋体" w:eastAsia="宋体" w:hAnsi="宋体" w:cs="宋体" w:hint="eastAsia"/>
          <w:kern w:val="0"/>
          <w:sz w:val="28"/>
          <w:szCs w:val="28"/>
        </w:rPr>
        <w:t>）</w:t>
      </w:r>
      <w:r w:rsidR="00EB1519" w:rsidRPr="00FA3381">
        <w:rPr>
          <w:rFonts w:ascii="宋体" w:eastAsia="宋体" w:hAnsi="宋体" w:cs="宋体" w:hint="eastAsia"/>
          <w:kern w:val="0"/>
          <w:sz w:val="28"/>
          <w:szCs w:val="28"/>
        </w:rPr>
        <w:t>。</w:t>
      </w:r>
    </w:p>
    <w:p w14:paraId="2E0A2291" w14:textId="77777777" w:rsidR="00D37C4D" w:rsidRDefault="003638A9"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合作期内无任何违规及</w:t>
      </w:r>
      <w:r w:rsidR="004C2D44" w:rsidRPr="00D37C4D">
        <w:rPr>
          <w:rFonts w:ascii="宋体" w:eastAsia="宋体" w:hAnsi="宋体" w:cs="宋体" w:hint="eastAsia"/>
          <w:kern w:val="0"/>
          <w:sz w:val="28"/>
          <w:szCs w:val="28"/>
        </w:rPr>
        <w:t>短信</w:t>
      </w:r>
      <w:r w:rsidRPr="00D37C4D">
        <w:rPr>
          <w:rFonts w:ascii="宋体" w:eastAsia="宋体" w:hAnsi="宋体" w:cs="宋体" w:hint="eastAsia"/>
          <w:kern w:val="0"/>
          <w:sz w:val="28"/>
          <w:szCs w:val="28"/>
        </w:rPr>
        <w:t>通道故障</w:t>
      </w:r>
      <w:r w:rsidR="00EA0ADA" w:rsidRPr="00D37C4D">
        <w:rPr>
          <w:rFonts w:ascii="宋体" w:eastAsia="宋体" w:hAnsi="宋体" w:cs="宋体"/>
          <w:kern w:val="0"/>
          <w:sz w:val="28"/>
          <w:szCs w:val="28"/>
        </w:rPr>
        <w:t>/</w:t>
      </w:r>
      <w:r w:rsidR="00EA0ADA" w:rsidRPr="00D37C4D">
        <w:rPr>
          <w:rFonts w:ascii="宋体" w:eastAsia="宋体" w:hAnsi="宋体" w:cs="宋体" w:hint="eastAsia"/>
          <w:kern w:val="0"/>
          <w:sz w:val="28"/>
          <w:szCs w:val="28"/>
        </w:rPr>
        <w:t>事故</w:t>
      </w:r>
      <w:r w:rsidRPr="00D37C4D">
        <w:rPr>
          <w:rFonts w:ascii="宋体" w:eastAsia="宋体" w:hAnsi="宋体" w:cs="宋体" w:hint="eastAsia"/>
          <w:kern w:val="0"/>
          <w:sz w:val="28"/>
          <w:szCs w:val="28"/>
        </w:rPr>
        <w:t>案例</w:t>
      </w:r>
      <w:r w:rsidR="00EB1519" w:rsidRPr="00D37C4D">
        <w:rPr>
          <w:rFonts w:ascii="宋体" w:eastAsia="宋体" w:hAnsi="宋体" w:cs="宋体" w:hint="eastAsia"/>
          <w:kern w:val="0"/>
          <w:sz w:val="28"/>
          <w:szCs w:val="28"/>
        </w:rPr>
        <w:t>。</w:t>
      </w:r>
    </w:p>
    <w:p w14:paraId="75027705" w14:textId="72DF0A88" w:rsidR="00D37C4D" w:rsidRDefault="003B443F" w:rsidP="00CC3126">
      <w:pPr>
        <w:pStyle w:val="af"/>
        <w:numPr>
          <w:ilvl w:val="0"/>
          <w:numId w:val="37"/>
        </w:numPr>
        <w:ind w:left="851" w:firstLineChars="0" w:hanging="284"/>
        <w:rPr>
          <w:rFonts w:ascii="宋体" w:eastAsia="宋体" w:hAnsi="宋体" w:cs="宋体"/>
          <w:kern w:val="0"/>
          <w:sz w:val="28"/>
          <w:szCs w:val="28"/>
        </w:rPr>
      </w:pPr>
      <w:r w:rsidRPr="003B443F">
        <w:rPr>
          <w:rFonts w:ascii="宋体" w:eastAsia="宋体" w:hAnsi="宋体" w:cs="宋体" w:hint="eastAsia"/>
          <w:kern w:val="0"/>
          <w:sz w:val="28"/>
          <w:szCs w:val="28"/>
          <w:highlight w:val="yellow"/>
        </w:rPr>
        <w:lastRenderedPageBreak/>
        <w:t>全网通道资源</w:t>
      </w:r>
      <w:r w:rsidR="00EF63EA" w:rsidRPr="00D37C4D">
        <w:rPr>
          <w:rFonts w:ascii="宋体" w:eastAsia="宋体" w:hAnsi="宋体" w:cs="宋体" w:hint="eastAsia"/>
          <w:kern w:val="0"/>
          <w:sz w:val="28"/>
          <w:szCs w:val="28"/>
        </w:rPr>
        <w:t>要求进行6个自然月</w:t>
      </w:r>
      <w:r w:rsidR="00AF57EB">
        <w:rPr>
          <w:rFonts w:ascii="宋体" w:eastAsia="宋体" w:hAnsi="宋体" w:cs="宋体"/>
          <w:kern w:val="0"/>
          <w:sz w:val="28"/>
          <w:szCs w:val="28"/>
        </w:rPr>
        <w:t>(</w:t>
      </w:r>
      <w:r w:rsidR="00AF57EB">
        <w:rPr>
          <w:rFonts w:ascii="宋体" w:eastAsia="宋体" w:hAnsi="宋体" w:cs="宋体" w:hint="eastAsia"/>
          <w:kern w:val="0"/>
          <w:sz w:val="28"/>
          <w:szCs w:val="28"/>
        </w:rPr>
        <w:t>剩余合同期不足6个月的，以合同剩余有效期为准</w:t>
      </w:r>
      <w:r w:rsidR="00AF57EB">
        <w:rPr>
          <w:rFonts w:ascii="宋体" w:eastAsia="宋体" w:hAnsi="宋体" w:cs="宋体"/>
          <w:kern w:val="0"/>
          <w:sz w:val="28"/>
          <w:szCs w:val="28"/>
        </w:rPr>
        <w:t>)</w:t>
      </w:r>
      <w:r w:rsidR="00EF63EA" w:rsidRPr="00D37C4D">
        <w:rPr>
          <w:rFonts w:ascii="宋体" w:eastAsia="宋体" w:hAnsi="宋体" w:cs="宋体" w:hint="eastAsia"/>
          <w:kern w:val="0"/>
          <w:sz w:val="28"/>
          <w:szCs w:val="28"/>
        </w:rPr>
        <w:t>的价格锁定</w:t>
      </w:r>
      <w:commentRangeStart w:id="3"/>
      <w:r w:rsidRPr="003B443F">
        <w:rPr>
          <w:rFonts w:ascii="宋体" w:eastAsia="宋体" w:hAnsi="宋体" w:cs="宋体" w:hint="eastAsia"/>
          <w:kern w:val="0"/>
          <w:sz w:val="28"/>
          <w:szCs w:val="28"/>
          <w:highlight w:val="yellow"/>
        </w:rPr>
        <w:t>（省网资源不做锁价要求）</w:t>
      </w:r>
      <w:commentRangeEnd w:id="3"/>
      <w:r w:rsidR="0067090C">
        <w:rPr>
          <w:rStyle w:val="ae"/>
        </w:rPr>
        <w:commentReference w:id="3"/>
      </w:r>
      <w:r w:rsidR="00EA0ADA" w:rsidRPr="00D37C4D">
        <w:rPr>
          <w:rFonts w:ascii="宋体" w:eastAsia="宋体" w:hAnsi="宋体" w:cs="宋体" w:hint="eastAsia"/>
          <w:kern w:val="0"/>
          <w:sz w:val="28"/>
          <w:szCs w:val="28"/>
        </w:rPr>
        <w:t>。</w:t>
      </w:r>
      <w:r w:rsidR="006C5FB6" w:rsidRPr="00CC3126">
        <w:rPr>
          <w:rFonts w:ascii="宋体" w:eastAsia="宋体" w:hAnsi="宋体" w:cs="宋体" w:hint="eastAsia"/>
          <w:kern w:val="0"/>
          <w:sz w:val="28"/>
          <w:szCs w:val="28"/>
          <w:highlight w:val="yellow"/>
        </w:rPr>
        <w:t>若收到联调邮件的时间距离月末大于7天的</w:t>
      </w:r>
      <w:r w:rsidR="006E0AA1" w:rsidRPr="00CC3126">
        <w:rPr>
          <w:rFonts w:ascii="宋体" w:eastAsia="宋体" w:hAnsi="宋体" w:cs="宋体" w:hint="eastAsia"/>
          <w:kern w:val="0"/>
          <w:sz w:val="28"/>
          <w:szCs w:val="28"/>
          <w:highlight w:val="yellow"/>
        </w:rPr>
        <w:t>（如2025年5月20号收到联调邮件，则距月末还有11天）</w:t>
      </w:r>
      <w:r w:rsidR="006C5FB6" w:rsidRPr="00CC3126">
        <w:rPr>
          <w:rFonts w:ascii="宋体" w:eastAsia="宋体" w:hAnsi="宋体" w:cs="宋体" w:hint="eastAsia"/>
          <w:kern w:val="0"/>
          <w:sz w:val="28"/>
          <w:szCs w:val="28"/>
          <w:highlight w:val="yellow"/>
        </w:rPr>
        <w:t>，则锁价期从收到联调邮件的月份起算；若收到联调邮件的时间距离月末小于等于7天的，则锁价期从收到联调邮件的次月起算。</w:t>
      </w:r>
      <w:r w:rsidR="00EA0ADA" w:rsidRPr="00CC3126">
        <w:rPr>
          <w:rFonts w:ascii="宋体" w:eastAsia="宋体" w:hAnsi="宋体" w:cs="宋体" w:hint="eastAsia"/>
          <w:kern w:val="0"/>
          <w:sz w:val="28"/>
          <w:szCs w:val="28"/>
          <w:highlight w:val="yellow"/>
        </w:rPr>
        <w:t>锁价开始月份以合同开始时间所在月份为准。</w:t>
      </w:r>
      <w:r w:rsidR="004974E3" w:rsidRPr="00CC3126">
        <w:rPr>
          <w:rFonts w:ascii="宋体" w:eastAsia="宋体" w:hAnsi="宋体" w:cs="宋体" w:hint="eastAsia"/>
          <w:kern w:val="0"/>
          <w:sz w:val="28"/>
          <w:szCs w:val="28"/>
          <w:highlight w:val="yellow"/>
        </w:rPr>
        <w:t>锁价期内不允许价格上涨，可接受价格下调</w:t>
      </w:r>
      <w:r w:rsidR="00EB1519" w:rsidRPr="00CC3126">
        <w:rPr>
          <w:rFonts w:ascii="宋体" w:eastAsia="宋体" w:hAnsi="宋体" w:cs="宋体" w:hint="eastAsia"/>
          <w:kern w:val="0"/>
          <w:sz w:val="28"/>
          <w:szCs w:val="28"/>
          <w:highlight w:val="yellow"/>
        </w:rPr>
        <w:t>。</w:t>
      </w:r>
      <w:r w:rsidR="006C5FB6" w:rsidRPr="00D37C4D">
        <w:rPr>
          <w:rFonts w:ascii="宋体" w:eastAsia="宋体" w:hAnsi="宋体" w:cs="宋体" w:hint="eastAsia"/>
          <w:kern w:val="0"/>
          <w:sz w:val="28"/>
          <w:szCs w:val="28"/>
        </w:rPr>
        <w:t>期间若</w:t>
      </w:r>
      <w:r w:rsidR="008F7EDC" w:rsidRPr="00D37C4D">
        <w:rPr>
          <w:rFonts w:ascii="宋体" w:eastAsia="宋体" w:hAnsi="宋体" w:cs="宋体" w:hint="eastAsia"/>
          <w:kern w:val="0"/>
          <w:sz w:val="28"/>
          <w:szCs w:val="28"/>
        </w:rPr>
        <w:t>代理商主动发起</w:t>
      </w:r>
      <w:r w:rsidR="006C5FB6" w:rsidRPr="00D37C4D">
        <w:rPr>
          <w:rFonts w:ascii="宋体" w:eastAsia="宋体" w:hAnsi="宋体" w:cs="宋体" w:hint="eastAsia"/>
          <w:kern w:val="0"/>
          <w:sz w:val="28"/>
          <w:szCs w:val="28"/>
        </w:rPr>
        <w:t>该锁价端口</w:t>
      </w:r>
      <w:r w:rsidR="008F7EDC" w:rsidRPr="00D37C4D">
        <w:rPr>
          <w:rFonts w:ascii="宋体" w:eastAsia="宋体" w:hAnsi="宋体" w:cs="宋体" w:hint="eastAsia"/>
          <w:kern w:val="0"/>
          <w:sz w:val="28"/>
          <w:szCs w:val="28"/>
        </w:rPr>
        <w:t>的</w:t>
      </w:r>
      <w:r w:rsidR="006C5FB6" w:rsidRPr="00D37C4D">
        <w:rPr>
          <w:rFonts w:ascii="宋体" w:eastAsia="宋体" w:hAnsi="宋体" w:cs="宋体" w:hint="eastAsia"/>
          <w:kern w:val="0"/>
          <w:sz w:val="28"/>
          <w:szCs w:val="28"/>
        </w:rPr>
        <w:t>停用，则不接受该代理商其他端口的上线申请。</w:t>
      </w:r>
    </w:p>
    <w:p w14:paraId="2BFD69B2" w14:textId="6680C495" w:rsidR="003638A9" w:rsidRPr="00D37C4D" w:rsidRDefault="006C5FB6" w:rsidP="00CC3126">
      <w:pPr>
        <w:pStyle w:val="af"/>
        <w:numPr>
          <w:ilvl w:val="0"/>
          <w:numId w:val="37"/>
        </w:numPr>
        <w:ind w:left="851" w:firstLineChars="0" w:hanging="284"/>
        <w:rPr>
          <w:rFonts w:ascii="宋体" w:eastAsia="宋体" w:hAnsi="宋体" w:cs="宋体"/>
          <w:kern w:val="0"/>
          <w:sz w:val="28"/>
          <w:szCs w:val="28"/>
        </w:rPr>
      </w:pPr>
      <w:r w:rsidRPr="00D37C4D">
        <w:rPr>
          <w:rFonts w:ascii="宋体" w:eastAsia="宋体" w:hAnsi="宋体" w:cs="宋体" w:hint="eastAsia"/>
          <w:kern w:val="0"/>
          <w:sz w:val="28"/>
          <w:szCs w:val="28"/>
        </w:rPr>
        <w:t>流程要求：</w:t>
      </w:r>
      <w:r w:rsidR="003638A9" w:rsidRPr="00D37C4D">
        <w:rPr>
          <w:rFonts w:ascii="宋体" w:eastAsia="宋体" w:hAnsi="宋体" w:cs="宋体" w:hint="eastAsia"/>
          <w:kern w:val="0"/>
          <w:sz w:val="28"/>
          <w:szCs w:val="28"/>
        </w:rPr>
        <w:t>需商务总监及综合总监同时邮件批准</w:t>
      </w:r>
      <w:r w:rsidR="00EB1519" w:rsidRPr="00D37C4D">
        <w:rPr>
          <w:rFonts w:ascii="宋体" w:eastAsia="宋体" w:hAnsi="宋体" w:cs="宋体" w:hint="eastAsia"/>
          <w:kern w:val="0"/>
          <w:sz w:val="28"/>
          <w:szCs w:val="28"/>
        </w:rPr>
        <w:t>。</w:t>
      </w:r>
    </w:p>
    <w:p w14:paraId="14C46743" w14:textId="0192D8A3" w:rsidR="003638A9" w:rsidRPr="009E5122" w:rsidRDefault="003638A9"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4" w:name="_Toc212212073"/>
      <w:r w:rsidRPr="006B5C5E">
        <w:rPr>
          <w:rFonts w:ascii="SimHei" w:eastAsia="SimHei" w:hAnsi="SimHei" w:hint="eastAsia"/>
          <w:sz w:val="32"/>
          <w:szCs w:val="32"/>
        </w:rPr>
        <w:t>短信供应商</w:t>
      </w:r>
      <w:r>
        <w:rPr>
          <w:rFonts w:ascii="SimHei" w:eastAsia="SimHei" w:hAnsi="SimHei" w:hint="eastAsia"/>
          <w:sz w:val="32"/>
          <w:szCs w:val="32"/>
        </w:rPr>
        <w:t>日常管理</w:t>
      </w:r>
      <w:r w:rsidRPr="006B5C5E">
        <w:rPr>
          <w:rFonts w:ascii="SimHei" w:eastAsia="SimHei" w:hAnsi="SimHei" w:hint="eastAsia"/>
          <w:sz w:val="32"/>
          <w:szCs w:val="32"/>
        </w:rPr>
        <w:t>规范</w:t>
      </w:r>
      <w:bookmarkEnd w:id="4"/>
    </w:p>
    <w:p w14:paraId="0E230E07" w14:textId="4A8EFF21" w:rsidR="003638A9" w:rsidRPr="003638A9" w:rsidRDefault="003638A9"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企业</w:t>
      </w:r>
      <w:r w:rsidRPr="00F55675">
        <w:rPr>
          <w:rFonts w:ascii="宋体" w:eastAsia="宋体" w:hAnsi="宋体" w:cs="宋体" w:hint="eastAsia"/>
          <w:kern w:val="0"/>
          <w:sz w:val="28"/>
          <w:szCs w:val="28"/>
        </w:rPr>
        <w:t>短信供应商的</w:t>
      </w:r>
      <w:r w:rsidRPr="00F55675">
        <w:rPr>
          <w:rFonts w:ascii="宋体" w:eastAsia="宋体" w:hAnsi="宋体" w:cs="宋体"/>
          <w:kern w:val="0"/>
          <w:sz w:val="28"/>
          <w:szCs w:val="28"/>
        </w:rPr>
        <w:t>日常管理</w:t>
      </w:r>
      <w:r w:rsidRPr="00F55675">
        <w:rPr>
          <w:rFonts w:ascii="宋体" w:eastAsia="宋体" w:hAnsi="宋体" w:cs="宋体" w:hint="eastAsia"/>
          <w:kern w:val="0"/>
          <w:sz w:val="28"/>
          <w:szCs w:val="28"/>
        </w:rPr>
        <w:t>包括</w:t>
      </w:r>
      <w:r w:rsidR="006C5FB6">
        <w:rPr>
          <w:rFonts w:ascii="宋体" w:eastAsia="宋体" w:hAnsi="宋体" w:cs="宋体" w:hint="eastAsia"/>
          <w:kern w:val="0"/>
          <w:sz w:val="28"/>
          <w:szCs w:val="28"/>
        </w:rPr>
        <w:t>端口联调和配置、月度报价、故障和投诉等的处理、</w:t>
      </w:r>
      <w:r w:rsidRPr="00F55675">
        <w:rPr>
          <w:rFonts w:ascii="宋体" w:eastAsia="宋体" w:hAnsi="宋体" w:cs="宋体" w:hint="eastAsia"/>
          <w:kern w:val="0"/>
          <w:sz w:val="28"/>
          <w:szCs w:val="28"/>
        </w:rPr>
        <w:t>供应商</w:t>
      </w:r>
      <w:r w:rsidRPr="00F55675">
        <w:rPr>
          <w:rFonts w:ascii="宋体" w:eastAsia="宋体" w:hAnsi="宋体" w:cs="宋体"/>
          <w:kern w:val="0"/>
          <w:sz w:val="28"/>
          <w:szCs w:val="28"/>
        </w:rPr>
        <w:t>关系维护</w:t>
      </w:r>
      <w:r w:rsidRPr="00F55675">
        <w:rPr>
          <w:rFonts w:ascii="宋体" w:eastAsia="宋体" w:hAnsi="宋体" w:cs="宋体" w:hint="eastAsia"/>
          <w:kern w:val="0"/>
          <w:sz w:val="28"/>
          <w:szCs w:val="28"/>
        </w:rPr>
        <w:t>等</w:t>
      </w:r>
      <w:r w:rsidRPr="00F55675">
        <w:rPr>
          <w:rFonts w:ascii="宋体" w:eastAsia="宋体" w:hAnsi="宋体" w:cs="宋体"/>
          <w:kern w:val="0"/>
          <w:sz w:val="28"/>
          <w:szCs w:val="28"/>
        </w:rPr>
        <w:t>日常</w:t>
      </w:r>
      <w:r w:rsidR="006C5FB6">
        <w:rPr>
          <w:rFonts w:ascii="宋体" w:eastAsia="宋体" w:hAnsi="宋体" w:cs="宋体" w:hint="eastAsia"/>
          <w:kern w:val="0"/>
          <w:sz w:val="28"/>
          <w:szCs w:val="28"/>
        </w:rPr>
        <w:t>运营</w:t>
      </w:r>
      <w:r>
        <w:rPr>
          <w:rFonts w:ascii="宋体" w:eastAsia="宋体" w:hAnsi="宋体" w:cs="宋体" w:hint="eastAsia"/>
          <w:kern w:val="0"/>
          <w:sz w:val="28"/>
          <w:szCs w:val="28"/>
        </w:rPr>
        <w:t>。</w:t>
      </w:r>
    </w:p>
    <w:p w14:paraId="21094018" w14:textId="2D9FB11D" w:rsidR="003638A9" w:rsidRPr="009E5122" w:rsidRDefault="003638A9" w:rsidP="00CC3126">
      <w:pPr>
        <w:pStyle w:val="2"/>
        <w:spacing w:before="120" w:after="120" w:line="240" w:lineRule="auto"/>
        <w:ind w:firstLineChars="200" w:firstLine="562"/>
        <w:rPr>
          <w:rFonts w:ascii="宋体" w:eastAsia="宋体" w:hAnsi="宋体"/>
          <w:sz w:val="28"/>
          <w:szCs w:val="28"/>
        </w:rPr>
      </w:pPr>
      <w:r w:rsidRPr="009E5122">
        <w:rPr>
          <w:rFonts w:ascii="宋体" w:eastAsia="宋体" w:hAnsi="宋体" w:hint="eastAsia"/>
          <w:sz w:val="28"/>
          <w:szCs w:val="28"/>
        </w:rPr>
        <w:t>3.1</w:t>
      </w:r>
      <w:r w:rsidR="00872FA0" w:rsidRPr="009E5122">
        <w:rPr>
          <w:rFonts w:ascii="宋体" w:eastAsia="宋体" w:hAnsi="宋体" w:hint="eastAsia"/>
          <w:sz w:val="28"/>
          <w:szCs w:val="28"/>
        </w:rPr>
        <w:t>端口联调</w:t>
      </w:r>
      <w:r w:rsidR="001C0A14" w:rsidRPr="009E5122">
        <w:rPr>
          <w:rFonts w:ascii="宋体" w:eastAsia="宋体" w:hAnsi="宋体" w:hint="eastAsia"/>
          <w:sz w:val="28"/>
          <w:szCs w:val="28"/>
        </w:rPr>
        <w:t>和测试</w:t>
      </w:r>
      <w:r w:rsidR="00872FA0" w:rsidRPr="009E5122">
        <w:rPr>
          <w:rFonts w:ascii="宋体" w:eastAsia="宋体" w:hAnsi="宋体" w:hint="eastAsia"/>
          <w:sz w:val="28"/>
          <w:szCs w:val="28"/>
        </w:rPr>
        <w:t>要求</w:t>
      </w:r>
    </w:p>
    <w:p w14:paraId="05DFAF24" w14:textId="2BC59475" w:rsidR="003B443F" w:rsidRDefault="00877969" w:rsidP="00877969">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所有端口必须严格遵循</w:t>
      </w:r>
      <w:r w:rsidR="003B443F" w:rsidRPr="00877969">
        <w:rPr>
          <w:rFonts w:ascii="宋体" w:eastAsia="宋体" w:hAnsi="宋体" w:cs="宋体" w:hint="eastAsia"/>
          <w:kern w:val="0"/>
          <w:sz w:val="28"/>
          <w:szCs w:val="28"/>
        </w:rPr>
        <w:t>联调</w:t>
      </w:r>
      <w:r w:rsidR="003B443F" w:rsidRPr="00877969">
        <w:rPr>
          <w:rFonts w:ascii="宋体" w:eastAsia="宋体" w:hAnsi="宋体" w:cs="宋体"/>
          <w:kern w:val="0"/>
          <w:sz w:val="28"/>
          <w:szCs w:val="28"/>
        </w:rPr>
        <w:t>→</w:t>
      </w:r>
      <w:r w:rsidR="003B443F" w:rsidRPr="00877969">
        <w:rPr>
          <w:rFonts w:ascii="宋体" w:eastAsia="宋体" w:hAnsi="宋体" w:cs="宋体" w:hint="eastAsia"/>
          <w:kern w:val="0"/>
          <w:sz w:val="28"/>
          <w:szCs w:val="28"/>
        </w:rPr>
        <w:t>灰度观测</w:t>
      </w:r>
      <w:r w:rsidRPr="00877969">
        <w:rPr>
          <w:rFonts w:ascii="宋体" w:eastAsia="宋体" w:hAnsi="宋体" w:cs="宋体"/>
          <w:kern w:val="0"/>
          <w:sz w:val="28"/>
          <w:szCs w:val="28"/>
        </w:rPr>
        <w:t>→</w:t>
      </w:r>
      <w:r w:rsidR="003B443F" w:rsidRPr="00877969">
        <w:rPr>
          <w:rFonts w:ascii="宋体" w:eastAsia="宋体" w:hAnsi="宋体" w:cs="宋体" w:hint="eastAsia"/>
          <w:kern w:val="0"/>
          <w:sz w:val="28"/>
          <w:szCs w:val="28"/>
        </w:rPr>
        <w:t>正式商用</w:t>
      </w:r>
      <w:r>
        <w:rPr>
          <w:rFonts w:ascii="宋体" w:eastAsia="宋体" w:hAnsi="宋体" w:cs="宋体" w:hint="eastAsia"/>
          <w:kern w:val="0"/>
          <w:sz w:val="28"/>
          <w:szCs w:val="28"/>
        </w:rPr>
        <w:t>的流程，任一环节未达标不得进入下一阶段。</w:t>
      </w:r>
    </w:p>
    <w:p w14:paraId="3437459A" w14:textId="39BC8CBA" w:rsidR="00877969" w:rsidRPr="00877969" w:rsidRDefault="00877969" w:rsidP="00877969">
      <w:pPr>
        <w:pStyle w:val="3"/>
        <w:spacing w:before="0" w:after="0" w:line="240" w:lineRule="auto"/>
        <w:ind w:firstLineChars="200" w:firstLine="562"/>
        <w:rPr>
          <w:rFonts w:ascii="宋体" w:eastAsia="宋体" w:hAnsi="宋体"/>
          <w:noProof/>
          <w:sz w:val="28"/>
          <w:szCs w:val="28"/>
        </w:rPr>
      </w:pPr>
      <w:r w:rsidRPr="00877969">
        <w:rPr>
          <w:rFonts w:ascii="宋体" w:eastAsia="宋体" w:hAnsi="宋体"/>
          <w:noProof/>
          <w:sz w:val="28"/>
          <w:szCs w:val="28"/>
        </w:rPr>
        <w:fldChar w:fldCharType="begin"/>
      </w:r>
      <w:r w:rsidRPr="00877969">
        <w:rPr>
          <w:rFonts w:ascii="宋体" w:eastAsia="宋体" w:hAnsi="宋体"/>
          <w:noProof/>
          <w:sz w:val="28"/>
          <w:szCs w:val="28"/>
        </w:rPr>
        <w:instrText xml:space="preserve"> </w:instrText>
      </w:r>
      <w:r w:rsidRPr="00877969">
        <w:rPr>
          <w:rFonts w:ascii="宋体" w:eastAsia="宋体" w:hAnsi="宋体" w:hint="eastAsia"/>
          <w:noProof/>
          <w:sz w:val="28"/>
          <w:szCs w:val="28"/>
        </w:rPr>
        <w:instrText>= 1 \* GB3</w:instrText>
      </w:r>
      <w:r w:rsidRPr="00877969">
        <w:rPr>
          <w:rFonts w:ascii="宋体" w:eastAsia="宋体" w:hAnsi="宋体"/>
          <w:noProof/>
          <w:sz w:val="28"/>
          <w:szCs w:val="28"/>
        </w:rPr>
        <w:instrText xml:space="preserve"> </w:instrText>
      </w:r>
      <w:r w:rsidRPr="00877969">
        <w:rPr>
          <w:rFonts w:ascii="宋体" w:eastAsia="宋体" w:hAnsi="宋体"/>
          <w:noProof/>
          <w:sz w:val="28"/>
          <w:szCs w:val="28"/>
        </w:rPr>
        <w:fldChar w:fldCharType="separate"/>
      </w:r>
      <w:r w:rsidRPr="00877969">
        <w:rPr>
          <w:rFonts w:ascii="宋体" w:eastAsia="宋体" w:hAnsi="宋体" w:hint="eastAsia"/>
          <w:noProof/>
          <w:sz w:val="28"/>
          <w:szCs w:val="28"/>
        </w:rPr>
        <w:t>①</w:t>
      </w:r>
      <w:r w:rsidRPr="00877969">
        <w:rPr>
          <w:rFonts w:ascii="宋体" w:eastAsia="宋体" w:hAnsi="宋体"/>
          <w:noProof/>
          <w:sz w:val="28"/>
          <w:szCs w:val="28"/>
        </w:rPr>
        <w:fldChar w:fldCharType="end"/>
      </w:r>
      <w:r w:rsidRPr="00877969">
        <w:rPr>
          <w:rFonts w:ascii="宋体" w:eastAsia="宋体" w:hAnsi="宋体" w:hint="eastAsia"/>
          <w:noProof/>
          <w:sz w:val="28"/>
          <w:szCs w:val="28"/>
        </w:rPr>
        <w:t>联调测试</w:t>
      </w:r>
    </w:p>
    <w:p w14:paraId="37E54450" w14:textId="77777777" w:rsidR="00877969" w:rsidRDefault="00872FA0" w:rsidP="003B443F">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供应商</w:t>
      </w:r>
      <w:r w:rsidR="00EE0648">
        <w:rPr>
          <w:rFonts w:ascii="宋体" w:eastAsia="宋体" w:hAnsi="宋体" w:cs="宋体" w:hint="eastAsia"/>
          <w:kern w:val="0"/>
          <w:sz w:val="28"/>
          <w:szCs w:val="28"/>
        </w:rPr>
        <w:t>须在通过联调申请后的1个工作日内，</w:t>
      </w:r>
      <w:r>
        <w:rPr>
          <w:rFonts w:ascii="宋体" w:eastAsia="宋体" w:hAnsi="宋体" w:cs="宋体" w:hint="eastAsia"/>
          <w:kern w:val="0"/>
          <w:sz w:val="28"/>
          <w:szCs w:val="28"/>
        </w:rPr>
        <w:t>按标准模版提供</w:t>
      </w:r>
      <w:r w:rsidR="00EE0648">
        <w:rPr>
          <w:rFonts w:ascii="宋体" w:eastAsia="宋体" w:hAnsi="宋体" w:cs="宋体" w:hint="eastAsia"/>
          <w:kern w:val="0"/>
          <w:sz w:val="28"/>
          <w:szCs w:val="28"/>
        </w:rPr>
        <w:t>相关</w:t>
      </w:r>
      <w:r>
        <w:rPr>
          <w:rFonts w:ascii="宋体" w:eastAsia="宋体" w:hAnsi="宋体" w:cs="宋体" w:hint="eastAsia"/>
          <w:kern w:val="0"/>
          <w:sz w:val="28"/>
          <w:szCs w:val="28"/>
        </w:rPr>
        <w:t>端口联调信息</w:t>
      </w:r>
      <w:r w:rsidR="00EB1519" w:rsidRPr="0055609A">
        <w:rPr>
          <w:rFonts w:ascii="宋体" w:eastAsia="宋体" w:hAnsi="宋体" w:cs="宋体" w:hint="eastAsia"/>
          <w:kern w:val="0"/>
          <w:sz w:val="28"/>
          <w:szCs w:val="28"/>
        </w:rPr>
        <w:t>。</w:t>
      </w:r>
    </w:p>
    <w:p w14:paraId="3D2EE970" w14:textId="4318F2DD" w:rsidR="009E5122" w:rsidRDefault="00872FA0" w:rsidP="003B443F">
      <w:pPr>
        <w:pStyle w:val="af"/>
        <w:numPr>
          <w:ilvl w:val="0"/>
          <w:numId w:val="37"/>
        </w:numPr>
        <w:ind w:left="851" w:firstLineChars="0" w:hanging="284"/>
        <w:rPr>
          <w:rFonts w:ascii="宋体" w:eastAsia="宋体" w:hAnsi="宋体" w:cs="宋体"/>
          <w:kern w:val="0"/>
          <w:sz w:val="28"/>
          <w:szCs w:val="28"/>
        </w:rPr>
      </w:pPr>
      <w:r w:rsidRPr="003B443F">
        <w:rPr>
          <w:rFonts w:ascii="宋体" w:eastAsia="宋体" w:hAnsi="宋体" w:cs="宋体" w:hint="eastAsia"/>
          <w:kern w:val="0"/>
          <w:sz w:val="28"/>
          <w:szCs w:val="28"/>
        </w:rPr>
        <w:t>联调测试上限原则为</w:t>
      </w:r>
      <w:r w:rsidR="001C0A14" w:rsidRPr="003B443F">
        <w:rPr>
          <w:rFonts w:ascii="宋体" w:eastAsia="宋体" w:hAnsi="宋体" w:cs="宋体" w:hint="eastAsia"/>
          <w:kern w:val="0"/>
          <w:sz w:val="28"/>
          <w:szCs w:val="28"/>
        </w:rPr>
        <w:t>3</w:t>
      </w:r>
      <w:r w:rsidRPr="003B443F">
        <w:rPr>
          <w:rFonts w:ascii="宋体" w:eastAsia="宋体" w:hAnsi="宋体" w:cs="宋体" w:hint="eastAsia"/>
          <w:kern w:val="0"/>
          <w:sz w:val="28"/>
          <w:szCs w:val="28"/>
        </w:rPr>
        <w:t>次</w:t>
      </w:r>
      <w:r w:rsidR="001C0A14" w:rsidRPr="003B443F">
        <w:rPr>
          <w:rFonts w:ascii="宋体" w:eastAsia="宋体" w:hAnsi="宋体" w:cs="宋体" w:hint="eastAsia"/>
          <w:kern w:val="0"/>
          <w:sz w:val="28"/>
          <w:szCs w:val="28"/>
        </w:rPr>
        <w:t>。</w:t>
      </w:r>
      <w:r w:rsidR="00BF7F22" w:rsidRPr="00BF7F22">
        <w:rPr>
          <w:rFonts w:ascii="宋体" w:eastAsia="宋体" w:hAnsi="宋体" w:cs="宋体" w:hint="eastAsia"/>
          <w:kern w:val="0"/>
          <w:sz w:val="28"/>
          <w:szCs w:val="28"/>
          <w:highlight w:val="yellow"/>
        </w:rPr>
        <w:t>通过标准为：测试短信能成功送达，</w:t>
      </w:r>
      <w:r w:rsidR="00BF7F22" w:rsidRPr="00BF7F22">
        <w:rPr>
          <w:rFonts w:ascii="宋体" w:eastAsia="宋体" w:hAnsi="宋体" w:cs="宋体" w:hint="eastAsia"/>
          <w:kern w:val="0"/>
          <w:sz w:val="28"/>
          <w:szCs w:val="28"/>
          <w:highlight w:val="yellow"/>
        </w:rPr>
        <w:lastRenderedPageBreak/>
        <w:t>且收到的短信发送号码、签名、短信内容跟下发的完全一致。</w:t>
      </w:r>
    </w:p>
    <w:p w14:paraId="739B6564" w14:textId="0921653C" w:rsidR="00877969" w:rsidRDefault="00877969" w:rsidP="003B443F">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highlight w:val="yellow"/>
        </w:rPr>
        <w:t>未通过处理</w:t>
      </w:r>
      <w:r>
        <w:rPr>
          <w:rFonts w:ascii="宋体" w:eastAsia="宋体" w:hAnsi="宋体" w:cs="宋体" w:hint="eastAsia"/>
          <w:kern w:val="0"/>
          <w:sz w:val="28"/>
          <w:szCs w:val="28"/>
        </w:rPr>
        <w:t>：</w:t>
      </w:r>
      <w:r w:rsidRPr="00877969">
        <w:rPr>
          <w:rFonts w:ascii="宋体" w:eastAsia="宋体" w:hAnsi="宋体" w:cs="宋体" w:hint="eastAsia"/>
          <w:kern w:val="0"/>
          <w:sz w:val="28"/>
          <w:szCs w:val="28"/>
        </w:rPr>
        <w:t>超过3次仍未通过联调，则终止该端口的本次联调请求；后续若仍有联调需求，须经商务总监邮件特批。</w:t>
      </w:r>
    </w:p>
    <w:p w14:paraId="56643BFB" w14:textId="4A978CCF" w:rsidR="00877969" w:rsidRPr="00877969" w:rsidRDefault="00877969" w:rsidP="00877969">
      <w:pPr>
        <w:pStyle w:val="3"/>
        <w:spacing w:before="0" w:after="0" w:line="240" w:lineRule="auto"/>
        <w:ind w:firstLineChars="200" w:firstLine="562"/>
        <w:rPr>
          <w:rFonts w:ascii="宋体" w:eastAsia="宋体" w:hAnsi="宋体"/>
          <w:noProof/>
          <w:sz w:val="28"/>
          <w:szCs w:val="28"/>
        </w:rPr>
      </w:pPr>
      <w:r>
        <w:rPr>
          <w:rFonts w:ascii="宋体" w:eastAsia="宋体" w:hAnsi="宋体"/>
          <w:noProof/>
          <w:sz w:val="28"/>
          <w:szCs w:val="28"/>
        </w:rPr>
        <w:fldChar w:fldCharType="begin"/>
      </w:r>
      <w:r>
        <w:rPr>
          <w:rFonts w:ascii="宋体" w:eastAsia="宋体" w:hAnsi="宋体"/>
          <w:noProof/>
          <w:sz w:val="28"/>
          <w:szCs w:val="28"/>
        </w:rPr>
        <w:instrText xml:space="preserve"> </w:instrText>
      </w:r>
      <w:r>
        <w:rPr>
          <w:rFonts w:ascii="宋体" w:eastAsia="宋体" w:hAnsi="宋体" w:hint="eastAsia"/>
          <w:noProof/>
          <w:sz w:val="28"/>
          <w:szCs w:val="28"/>
        </w:rPr>
        <w:instrText>= 2 \* GB3</w:instrText>
      </w:r>
      <w:r>
        <w:rPr>
          <w:rFonts w:ascii="宋体" w:eastAsia="宋体" w:hAnsi="宋体"/>
          <w:noProof/>
          <w:sz w:val="28"/>
          <w:szCs w:val="28"/>
        </w:rPr>
        <w:instrText xml:space="preserve"> </w:instrText>
      </w:r>
      <w:r>
        <w:rPr>
          <w:rFonts w:ascii="宋体" w:eastAsia="宋体" w:hAnsi="宋体"/>
          <w:noProof/>
          <w:sz w:val="28"/>
          <w:szCs w:val="28"/>
        </w:rPr>
        <w:fldChar w:fldCharType="separate"/>
      </w:r>
      <w:r>
        <w:rPr>
          <w:rFonts w:ascii="宋体" w:eastAsia="宋体" w:hAnsi="宋体" w:hint="eastAsia"/>
          <w:noProof/>
          <w:sz w:val="28"/>
          <w:szCs w:val="28"/>
        </w:rPr>
        <w:t>②</w:t>
      </w:r>
      <w:r>
        <w:rPr>
          <w:rFonts w:ascii="宋体" w:eastAsia="宋体" w:hAnsi="宋体"/>
          <w:noProof/>
          <w:sz w:val="28"/>
          <w:szCs w:val="28"/>
        </w:rPr>
        <w:fldChar w:fldCharType="end"/>
      </w:r>
      <w:r>
        <w:rPr>
          <w:rFonts w:ascii="宋体" w:eastAsia="宋体" w:hAnsi="宋体" w:hint="eastAsia"/>
          <w:noProof/>
          <w:sz w:val="28"/>
          <w:szCs w:val="28"/>
        </w:rPr>
        <w:t>灰度观测</w:t>
      </w:r>
    </w:p>
    <w:p w14:paraId="65E12FC0" w14:textId="0A0627DA" w:rsidR="00877969" w:rsidRDefault="00877969" w:rsidP="003B443F">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首次观测：观测周期至少为3个自然日，测试量约10万条</w:t>
      </w:r>
      <w:r>
        <w:rPr>
          <w:rFonts w:ascii="宋体" w:eastAsia="宋体" w:hAnsi="宋体" w:cs="宋体"/>
          <w:kern w:val="0"/>
          <w:sz w:val="28"/>
          <w:szCs w:val="28"/>
        </w:rPr>
        <w:t>/</w:t>
      </w:r>
      <w:r>
        <w:rPr>
          <w:rFonts w:ascii="宋体" w:eastAsia="宋体" w:hAnsi="宋体" w:cs="宋体" w:hint="eastAsia"/>
          <w:kern w:val="0"/>
          <w:sz w:val="28"/>
          <w:szCs w:val="28"/>
        </w:rPr>
        <w:t>端口。通过标准为：</w:t>
      </w:r>
      <w:r w:rsidRPr="003B443F">
        <w:rPr>
          <w:rFonts w:ascii="宋体" w:eastAsia="宋体" w:hAnsi="宋体" w:cs="宋体" w:hint="eastAsia"/>
          <w:kern w:val="0"/>
          <w:sz w:val="28"/>
          <w:szCs w:val="28"/>
          <w:highlight w:val="yellow"/>
        </w:rPr>
        <w:t>剔除</w:t>
      </w:r>
      <w:r w:rsidR="000F2E04">
        <w:rPr>
          <w:rFonts w:ascii="宋体" w:eastAsia="宋体" w:hAnsi="宋体" w:cs="宋体" w:hint="eastAsia"/>
          <w:kern w:val="0"/>
          <w:sz w:val="28"/>
          <w:szCs w:val="28"/>
          <w:highlight w:val="yellow"/>
        </w:rPr>
        <w:t>终端</w:t>
      </w:r>
      <w:r w:rsidR="000F0E6A">
        <w:rPr>
          <w:rFonts w:ascii="宋体" w:eastAsia="宋体" w:hAnsi="宋体" w:cs="宋体" w:hint="eastAsia"/>
          <w:kern w:val="0"/>
          <w:sz w:val="28"/>
          <w:szCs w:val="28"/>
          <w:highlight w:val="yellow"/>
        </w:rPr>
        <w:t>、</w:t>
      </w:r>
      <w:r w:rsidRPr="003B443F">
        <w:rPr>
          <w:rFonts w:ascii="宋体" w:eastAsia="宋体" w:hAnsi="宋体" w:cs="宋体" w:hint="eastAsia"/>
          <w:kern w:val="0"/>
          <w:sz w:val="28"/>
          <w:szCs w:val="28"/>
          <w:highlight w:val="yellow"/>
        </w:rPr>
        <w:t>不可抗力</w:t>
      </w:r>
      <w:r w:rsidR="000F0E6A">
        <w:rPr>
          <w:rFonts w:ascii="宋体" w:eastAsia="宋体" w:hAnsi="宋体" w:cs="宋体" w:hint="eastAsia"/>
          <w:kern w:val="0"/>
          <w:sz w:val="28"/>
          <w:szCs w:val="28"/>
          <w:highlight w:val="yellow"/>
        </w:rPr>
        <w:t>等</w:t>
      </w:r>
      <w:r w:rsidRPr="003B443F">
        <w:rPr>
          <w:rFonts w:ascii="宋体" w:eastAsia="宋体" w:hAnsi="宋体" w:cs="宋体" w:hint="eastAsia"/>
          <w:kern w:val="0"/>
          <w:sz w:val="28"/>
          <w:szCs w:val="28"/>
          <w:highlight w:val="yellow"/>
        </w:rPr>
        <w:t>因素</w:t>
      </w:r>
      <w:r w:rsidR="000628FC">
        <w:rPr>
          <w:rFonts w:ascii="宋体" w:eastAsia="宋体" w:hAnsi="宋体" w:cs="宋体" w:hint="eastAsia"/>
          <w:kern w:val="0"/>
          <w:sz w:val="28"/>
          <w:szCs w:val="28"/>
          <w:highlight w:val="yellow"/>
        </w:rPr>
        <w:t>后</w:t>
      </w:r>
      <w:r w:rsidRPr="003B443F">
        <w:rPr>
          <w:rFonts w:ascii="宋体" w:eastAsia="宋体" w:hAnsi="宋体" w:cs="宋体" w:hint="eastAsia"/>
          <w:kern w:val="0"/>
          <w:sz w:val="28"/>
          <w:szCs w:val="28"/>
        </w:rPr>
        <w:t>的状态报告成功率大于98%，且短信10s到达率超过85%。</w:t>
      </w:r>
    </w:p>
    <w:p w14:paraId="5CE700EE" w14:textId="4288E884" w:rsidR="00877969" w:rsidRDefault="00877969" w:rsidP="003B443F">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二次观测（若首次未通过）：供应商须先进行质量整改后再进行二次观测。</w:t>
      </w:r>
      <w:r w:rsidRPr="00AF4CF5">
        <w:rPr>
          <w:rFonts w:ascii="宋体" w:eastAsia="宋体" w:hAnsi="宋体" w:cs="宋体" w:hint="eastAsia"/>
          <w:kern w:val="0"/>
          <w:sz w:val="28"/>
          <w:szCs w:val="28"/>
        </w:rPr>
        <w:t>观测周期延长至7个自然日。</w:t>
      </w:r>
      <w:r>
        <w:rPr>
          <w:rFonts w:ascii="宋体" w:eastAsia="宋体" w:hAnsi="宋体" w:cs="宋体" w:hint="eastAsia"/>
          <w:kern w:val="0"/>
          <w:sz w:val="28"/>
          <w:szCs w:val="28"/>
        </w:rPr>
        <w:t>测试分量和通过标准跟首次观测的要求相同。</w:t>
      </w:r>
    </w:p>
    <w:p w14:paraId="61E2AB5E" w14:textId="7B446353" w:rsidR="00877969" w:rsidRDefault="00877969" w:rsidP="003B443F">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未通过处理：若首次和二次观测均未通过，则放弃该端口使用；若需再次申请灰度观测的，须经商务总监邮件特批。</w:t>
      </w:r>
      <w:r w:rsidRPr="00AF4CF5">
        <w:rPr>
          <w:rFonts w:ascii="宋体" w:eastAsia="宋体" w:hAnsi="宋体" w:cs="宋体" w:hint="eastAsia"/>
          <w:kern w:val="0"/>
          <w:sz w:val="28"/>
          <w:szCs w:val="28"/>
          <w:highlight w:val="yellow"/>
        </w:rPr>
        <w:t>特批后的观测周期、测试分量和通过标准跟二次观测的要求相同。</w:t>
      </w:r>
    </w:p>
    <w:p w14:paraId="4238D2AF" w14:textId="0D9450CC" w:rsidR="00877969" w:rsidRPr="00877969" w:rsidRDefault="00877969" w:rsidP="00877969">
      <w:pPr>
        <w:pStyle w:val="3"/>
        <w:spacing w:before="0" w:after="0" w:line="240" w:lineRule="auto"/>
        <w:ind w:firstLineChars="200" w:firstLine="562"/>
        <w:rPr>
          <w:rFonts w:ascii="宋体" w:eastAsia="宋体" w:hAnsi="宋体"/>
          <w:noProof/>
          <w:sz w:val="28"/>
          <w:szCs w:val="28"/>
        </w:rPr>
      </w:pPr>
      <w:r>
        <w:rPr>
          <w:rFonts w:ascii="宋体" w:eastAsia="宋体" w:hAnsi="宋体"/>
          <w:noProof/>
          <w:sz w:val="28"/>
          <w:szCs w:val="28"/>
        </w:rPr>
        <w:fldChar w:fldCharType="begin"/>
      </w:r>
      <w:r>
        <w:rPr>
          <w:rFonts w:ascii="宋体" w:eastAsia="宋体" w:hAnsi="宋体"/>
          <w:noProof/>
          <w:sz w:val="28"/>
          <w:szCs w:val="28"/>
        </w:rPr>
        <w:instrText xml:space="preserve"> </w:instrText>
      </w:r>
      <w:r>
        <w:rPr>
          <w:rFonts w:ascii="宋体" w:eastAsia="宋体" w:hAnsi="宋体" w:hint="eastAsia"/>
          <w:noProof/>
          <w:sz w:val="28"/>
          <w:szCs w:val="28"/>
        </w:rPr>
        <w:instrText>= 3 \* GB3</w:instrText>
      </w:r>
      <w:r>
        <w:rPr>
          <w:rFonts w:ascii="宋体" w:eastAsia="宋体" w:hAnsi="宋体"/>
          <w:noProof/>
          <w:sz w:val="28"/>
          <w:szCs w:val="28"/>
        </w:rPr>
        <w:instrText xml:space="preserve"> </w:instrText>
      </w:r>
      <w:r>
        <w:rPr>
          <w:rFonts w:ascii="宋体" w:eastAsia="宋体" w:hAnsi="宋体"/>
          <w:noProof/>
          <w:sz w:val="28"/>
          <w:szCs w:val="28"/>
        </w:rPr>
        <w:fldChar w:fldCharType="separate"/>
      </w:r>
      <w:r>
        <w:rPr>
          <w:rFonts w:ascii="宋体" w:eastAsia="宋体" w:hAnsi="宋体" w:hint="eastAsia"/>
          <w:noProof/>
          <w:sz w:val="28"/>
          <w:szCs w:val="28"/>
        </w:rPr>
        <w:t>③</w:t>
      </w:r>
      <w:r>
        <w:rPr>
          <w:rFonts w:ascii="宋体" w:eastAsia="宋体" w:hAnsi="宋体"/>
          <w:noProof/>
          <w:sz w:val="28"/>
          <w:szCs w:val="28"/>
        </w:rPr>
        <w:fldChar w:fldCharType="end"/>
      </w:r>
      <w:r>
        <w:rPr>
          <w:rFonts w:ascii="宋体" w:eastAsia="宋体" w:hAnsi="宋体" w:hint="eastAsia"/>
          <w:noProof/>
          <w:sz w:val="28"/>
          <w:szCs w:val="28"/>
        </w:rPr>
        <w:t>正式商用</w:t>
      </w:r>
    </w:p>
    <w:p w14:paraId="2C12622F" w14:textId="2C4E18BF" w:rsidR="007741B3" w:rsidRPr="009E5122" w:rsidRDefault="003B443F"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灰度</w:t>
      </w:r>
      <w:r w:rsidRPr="009E5122">
        <w:rPr>
          <w:rFonts w:ascii="宋体" w:eastAsia="宋体" w:hAnsi="宋体" w:cs="宋体" w:hint="eastAsia"/>
          <w:kern w:val="0"/>
          <w:sz w:val="28"/>
          <w:szCs w:val="28"/>
        </w:rPr>
        <w:t>观测通过后</w:t>
      </w:r>
      <w:r w:rsidR="00877969">
        <w:rPr>
          <w:rFonts w:ascii="宋体" w:eastAsia="宋体" w:hAnsi="宋体" w:cs="宋体" w:hint="eastAsia"/>
          <w:kern w:val="0"/>
          <w:sz w:val="28"/>
          <w:szCs w:val="28"/>
        </w:rPr>
        <w:t>的端口</w:t>
      </w:r>
      <w:r w:rsidRPr="009E5122">
        <w:rPr>
          <w:rFonts w:ascii="宋体" w:eastAsia="宋体" w:hAnsi="宋体" w:cs="宋体" w:hint="eastAsia"/>
          <w:kern w:val="0"/>
          <w:sz w:val="28"/>
          <w:szCs w:val="28"/>
        </w:rPr>
        <w:t>则进入正式商用环节</w:t>
      </w:r>
      <w:r w:rsidR="00AF0955">
        <w:rPr>
          <w:rFonts w:ascii="宋体" w:eastAsia="宋体" w:hAnsi="宋体" w:cs="宋体" w:hint="eastAsia"/>
          <w:kern w:val="0"/>
          <w:sz w:val="28"/>
          <w:szCs w:val="28"/>
        </w:rPr>
        <w:t>。</w:t>
      </w:r>
    </w:p>
    <w:p w14:paraId="5D9A40D7" w14:textId="74DB586F" w:rsidR="004164C2" w:rsidRPr="009E5122" w:rsidRDefault="004164C2" w:rsidP="00CC3126">
      <w:pPr>
        <w:pStyle w:val="2"/>
        <w:spacing w:before="120" w:after="120" w:line="240" w:lineRule="auto"/>
        <w:ind w:firstLineChars="200" w:firstLine="562"/>
        <w:rPr>
          <w:rFonts w:ascii="宋体" w:eastAsia="宋体" w:hAnsi="宋体"/>
          <w:sz w:val="28"/>
          <w:szCs w:val="28"/>
        </w:rPr>
      </w:pPr>
      <w:r w:rsidRPr="009E5122">
        <w:rPr>
          <w:rFonts w:ascii="宋体" w:eastAsia="宋体" w:hAnsi="宋体" w:hint="eastAsia"/>
          <w:sz w:val="28"/>
          <w:szCs w:val="28"/>
        </w:rPr>
        <w:t>3.2端口性能要求</w:t>
      </w:r>
    </w:p>
    <w:p w14:paraId="3B7A83C8" w14:textId="77777777" w:rsidR="009E5122" w:rsidRDefault="00AB6947"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端口位数：提供</w:t>
      </w:r>
      <w:r w:rsidR="0029593A">
        <w:rPr>
          <w:rFonts w:ascii="宋体" w:eastAsia="宋体" w:hAnsi="宋体" w:cs="宋体" w:hint="eastAsia"/>
          <w:kern w:val="0"/>
          <w:sz w:val="28"/>
          <w:szCs w:val="28"/>
        </w:rPr>
        <w:t>的</w:t>
      </w:r>
      <w:r>
        <w:rPr>
          <w:rFonts w:ascii="宋体" w:eastAsia="宋体" w:hAnsi="宋体" w:cs="宋体" w:hint="eastAsia"/>
          <w:kern w:val="0"/>
          <w:sz w:val="28"/>
          <w:szCs w:val="28"/>
        </w:rPr>
        <w:t>端口位</w:t>
      </w:r>
      <w:r w:rsidRPr="00AB6947">
        <w:rPr>
          <w:rFonts w:ascii="宋体" w:eastAsia="宋体" w:hAnsi="宋体" w:cs="宋体" w:hint="eastAsia"/>
          <w:kern w:val="0"/>
          <w:sz w:val="28"/>
          <w:szCs w:val="28"/>
        </w:rPr>
        <w:t>数</w:t>
      </w:r>
      <w:r w:rsidR="0029593A">
        <w:rPr>
          <w:rFonts w:ascii="宋体" w:eastAsia="宋体" w:hAnsi="宋体" w:cs="宋体" w:hint="eastAsia"/>
          <w:kern w:val="0"/>
          <w:sz w:val="28"/>
          <w:szCs w:val="28"/>
        </w:rPr>
        <w:t>须</w:t>
      </w:r>
      <w:r w:rsidRPr="00AB6947">
        <w:rPr>
          <w:rFonts w:ascii="宋体" w:eastAsia="宋体" w:hAnsi="宋体" w:cs="宋体" w:hint="eastAsia"/>
          <w:kern w:val="0"/>
          <w:sz w:val="28"/>
          <w:szCs w:val="28"/>
        </w:rPr>
        <w:t>小于等于13位，</w:t>
      </w:r>
      <w:r w:rsidR="0029593A">
        <w:rPr>
          <w:rFonts w:ascii="宋体" w:eastAsia="宋体" w:hAnsi="宋体" w:cs="宋体" w:hint="eastAsia"/>
          <w:kern w:val="0"/>
          <w:sz w:val="28"/>
          <w:szCs w:val="28"/>
        </w:rPr>
        <w:t>并</w:t>
      </w:r>
      <w:r w:rsidRPr="00AB6947">
        <w:rPr>
          <w:rFonts w:ascii="宋体" w:eastAsia="宋体" w:hAnsi="宋体" w:cs="宋体" w:hint="eastAsia"/>
          <w:kern w:val="0"/>
          <w:sz w:val="28"/>
          <w:szCs w:val="28"/>
        </w:rPr>
        <w:t>支持后面扩展7位</w:t>
      </w:r>
      <w:r w:rsidR="0029593A">
        <w:rPr>
          <w:rFonts w:ascii="宋体" w:eastAsia="宋体" w:hAnsi="宋体" w:cs="宋体" w:hint="eastAsia"/>
          <w:kern w:val="0"/>
          <w:sz w:val="28"/>
          <w:szCs w:val="28"/>
        </w:rPr>
        <w:t>（即</w:t>
      </w:r>
      <w:r w:rsidRPr="00AB6947">
        <w:rPr>
          <w:rFonts w:ascii="宋体" w:eastAsia="宋体" w:hAnsi="宋体" w:cs="宋体" w:hint="eastAsia"/>
          <w:kern w:val="0"/>
          <w:sz w:val="28"/>
          <w:szCs w:val="28"/>
        </w:rPr>
        <w:t>共20位</w:t>
      </w:r>
      <w:r w:rsidR="0029593A">
        <w:rPr>
          <w:rFonts w:ascii="宋体" w:eastAsia="宋体" w:hAnsi="宋体" w:cs="宋体" w:hint="eastAsia"/>
          <w:kern w:val="0"/>
          <w:sz w:val="28"/>
          <w:szCs w:val="28"/>
        </w:rPr>
        <w:t>）</w:t>
      </w:r>
      <w:r w:rsidR="00EB1519" w:rsidRPr="0055609A">
        <w:rPr>
          <w:rFonts w:ascii="宋体" w:eastAsia="宋体" w:hAnsi="宋体" w:cs="宋体" w:hint="eastAsia"/>
          <w:kern w:val="0"/>
          <w:sz w:val="28"/>
          <w:szCs w:val="28"/>
        </w:rPr>
        <w:t>。</w:t>
      </w:r>
    </w:p>
    <w:p w14:paraId="57195781" w14:textId="77777777" w:rsidR="009E5122" w:rsidRDefault="00AB6947" w:rsidP="00CC3126">
      <w:pPr>
        <w:pStyle w:val="af"/>
        <w:numPr>
          <w:ilvl w:val="0"/>
          <w:numId w:val="37"/>
        </w:numPr>
        <w:ind w:left="851" w:firstLineChars="0" w:hanging="284"/>
        <w:rPr>
          <w:rFonts w:ascii="宋体" w:eastAsia="宋体" w:hAnsi="宋体" w:cs="宋体"/>
          <w:kern w:val="0"/>
          <w:sz w:val="28"/>
          <w:szCs w:val="28"/>
        </w:rPr>
      </w:pPr>
      <w:r w:rsidRPr="009E5122">
        <w:rPr>
          <w:rFonts w:ascii="宋体" w:eastAsia="宋体" w:hAnsi="宋体" w:cs="宋体" w:hint="eastAsia"/>
          <w:kern w:val="0"/>
          <w:sz w:val="28"/>
          <w:szCs w:val="28"/>
        </w:rPr>
        <w:t>端口速率：每条端口速率不低于200条/秒，如有特殊配置，需配合腾讯侧进行速率调整</w:t>
      </w:r>
      <w:r w:rsidR="00EB1519" w:rsidRPr="009E5122">
        <w:rPr>
          <w:rFonts w:ascii="宋体" w:eastAsia="宋体" w:hAnsi="宋体" w:cs="宋体" w:hint="eastAsia"/>
          <w:kern w:val="0"/>
          <w:sz w:val="28"/>
          <w:szCs w:val="28"/>
        </w:rPr>
        <w:t>。</w:t>
      </w:r>
    </w:p>
    <w:p w14:paraId="20F14619" w14:textId="77777777" w:rsidR="009E5122" w:rsidRDefault="00AB6947" w:rsidP="00CC3126">
      <w:pPr>
        <w:pStyle w:val="af"/>
        <w:numPr>
          <w:ilvl w:val="0"/>
          <w:numId w:val="37"/>
        </w:numPr>
        <w:ind w:left="851" w:firstLineChars="0" w:hanging="284"/>
        <w:rPr>
          <w:rFonts w:ascii="宋体" w:eastAsia="宋体" w:hAnsi="宋体" w:cs="宋体"/>
          <w:kern w:val="0"/>
          <w:sz w:val="28"/>
          <w:szCs w:val="28"/>
        </w:rPr>
      </w:pPr>
      <w:r w:rsidRPr="009E5122">
        <w:rPr>
          <w:rFonts w:ascii="宋体" w:eastAsia="宋体" w:hAnsi="宋体" w:cs="宋体" w:hint="eastAsia"/>
          <w:kern w:val="0"/>
          <w:sz w:val="28"/>
          <w:szCs w:val="28"/>
        </w:rPr>
        <w:t>端口协议：</w:t>
      </w:r>
      <w:r w:rsidR="0029593A" w:rsidRPr="009E5122">
        <w:rPr>
          <w:rFonts w:ascii="宋体" w:eastAsia="宋体" w:hAnsi="宋体" w:cs="宋体" w:hint="eastAsia"/>
          <w:kern w:val="0"/>
          <w:sz w:val="28"/>
          <w:szCs w:val="28"/>
        </w:rPr>
        <w:t>国内端口</w:t>
      </w:r>
      <w:r w:rsidRPr="009E5122">
        <w:rPr>
          <w:rFonts w:ascii="宋体" w:eastAsia="宋体" w:hAnsi="宋体" w:cs="宋体" w:hint="eastAsia"/>
          <w:kern w:val="0"/>
          <w:sz w:val="28"/>
          <w:szCs w:val="28"/>
        </w:rPr>
        <w:t>支持国内运营商协议</w:t>
      </w:r>
      <w:r w:rsidR="0029593A" w:rsidRPr="009E5122">
        <w:rPr>
          <w:rFonts w:ascii="宋体" w:eastAsia="宋体" w:hAnsi="宋体" w:cs="宋体" w:hint="eastAsia"/>
          <w:kern w:val="0"/>
          <w:sz w:val="28"/>
          <w:szCs w:val="28"/>
        </w:rPr>
        <w:t>，包括</w:t>
      </w:r>
      <w:r w:rsidRPr="009E5122">
        <w:rPr>
          <w:rFonts w:ascii="宋体" w:eastAsia="宋体" w:hAnsi="宋体" w:cs="宋体" w:hint="eastAsia"/>
          <w:kern w:val="0"/>
          <w:sz w:val="28"/>
          <w:szCs w:val="28"/>
        </w:rPr>
        <w:t>CMPP(中国移</w:t>
      </w:r>
      <w:r w:rsidRPr="009E5122">
        <w:rPr>
          <w:rFonts w:ascii="宋体" w:eastAsia="宋体" w:hAnsi="宋体" w:cs="宋体" w:hint="eastAsia"/>
          <w:kern w:val="0"/>
          <w:sz w:val="28"/>
          <w:szCs w:val="28"/>
        </w:rPr>
        <w:lastRenderedPageBreak/>
        <w:t>动）、SGIP(中国联通）、SMGP（中国电信）</w:t>
      </w:r>
      <w:r w:rsidR="00EF63EA" w:rsidRPr="009E5122">
        <w:rPr>
          <w:rFonts w:ascii="宋体" w:eastAsia="宋体" w:hAnsi="宋体" w:cs="宋体" w:hint="eastAsia"/>
          <w:kern w:val="0"/>
          <w:sz w:val="28"/>
          <w:szCs w:val="28"/>
        </w:rPr>
        <w:t>、CBN（中国广电）</w:t>
      </w:r>
      <w:r w:rsidR="00816439" w:rsidRPr="009E5122">
        <w:rPr>
          <w:rFonts w:ascii="宋体" w:eastAsia="宋体" w:hAnsi="宋体" w:cs="宋体" w:hint="eastAsia"/>
          <w:kern w:val="0"/>
          <w:sz w:val="28"/>
          <w:szCs w:val="28"/>
        </w:rPr>
        <w:t>。</w:t>
      </w:r>
    </w:p>
    <w:p w14:paraId="50018486" w14:textId="77777777" w:rsidR="009E5122" w:rsidRDefault="00AB6947" w:rsidP="00CC3126">
      <w:pPr>
        <w:pStyle w:val="af"/>
        <w:numPr>
          <w:ilvl w:val="0"/>
          <w:numId w:val="37"/>
        </w:numPr>
        <w:ind w:left="851" w:firstLineChars="0" w:hanging="284"/>
        <w:rPr>
          <w:rFonts w:ascii="宋体" w:eastAsia="宋体" w:hAnsi="宋体" w:cs="宋体"/>
          <w:kern w:val="0"/>
          <w:sz w:val="28"/>
          <w:szCs w:val="28"/>
        </w:rPr>
      </w:pPr>
      <w:r w:rsidRPr="009E5122">
        <w:rPr>
          <w:rFonts w:ascii="宋体" w:eastAsia="宋体" w:hAnsi="宋体" w:cs="宋体" w:hint="eastAsia"/>
          <w:kern w:val="0"/>
          <w:sz w:val="28"/>
          <w:szCs w:val="28"/>
        </w:rPr>
        <w:t>端口覆盖：</w:t>
      </w:r>
      <w:r w:rsidR="007E2FDC" w:rsidRPr="009E5122">
        <w:rPr>
          <w:rFonts w:ascii="宋体" w:eastAsia="宋体" w:hAnsi="宋体" w:cs="宋体"/>
          <w:kern w:val="0"/>
          <w:sz w:val="28"/>
          <w:szCs w:val="28"/>
        </w:rPr>
        <w:t>实现全国全覆盖，并全面支持</w:t>
      </w:r>
      <w:r w:rsidR="007E2FDC" w:rsidRPr="009E5122">
        <w:rPr>
          <w:rFonts w:ascii="宋体" w:eastAsia="宋体" w:hAnsi="宋体" w:cs="宋体" w:hint="eastAsia"/>
          <w:kern w:val="0"/>
          <w:sz w:val="28"/>
          <w:szCs w:val="28"/>
        </w:rPr>
        <w:t>用户发送</w:t>
      </w:r>
      <w:r w:rsidR="007E2FDC" w:rsidRPr="009E5122">
        <w:rPr>
          <w:rFonts w:ascii="宋体" w:eastAsia="宋体" w:hAnsi="宋体" w:cs="宋体"/>
          <w:kern w:val="0"/>
          <w:sz w:val="28"/>
          <w:szCs w:val="28"/>
        </w:rPr>
        <w:t>上/下行、携号转网</w:t>
      </w:r>
      <w:r w:rsidR="007E2FDC" w:rsidRPr="009E5122">
        <w:rPr>
          <w:rFonts w:ascii="宋体" w:eastAsia="宋体" w:hAnsi="宋体" w:cs="宋体" w:hint="eastAsia"/>
          <w:kern w:val="0"/>
          <w:sz w:val="28"/>
          <w:szCs w:val="28"/>
        </w:rPr>
        <w:t>号码</w:t>
      </w:r>
      <w:r w:rsidR="007E2FDC" w:rsidRPr="009E5122">
        <w:rPr>
          <w:rFonts w:ascii="宋体" w:eastAsia="宋体" w:hAnsi="宋体" w:cs="宋体"/>
          <w:kern w:val="0"/>
          <w:sz w:val="28"/>
          <w:szCs w:val="28"/>
        </w:rPr>
        <w:t>、192号段及长短信等核心功能。</w:t>
      </w:r>
    </w:p>
    <w:p w14:paraId="37E567B0" w14:textId="77777777" w:rsidR="009E5122" w:rsidRDefault="00AB6947" w:rsidP="00CC3126">
      <w:pPr>
        <w:pStyle w:val="af"/>
        <w:numPr>
          <w:ilvl w:val="0"/>
          <w:numId w:val="37"/>
        </w:numPr>
        <w:ind w:left="851" w:firstLineChars="0" w:hanging="284"/>
        <w:rPr>
          <w:rFonts w:ascii="宋体" w:eastAsia="宋体" w:hAnsi="宋体" w:cs="宋体"/>
          <w:kern w:val="0"/>
          <w:sz w:val="28"/>
          <w:szCs w:val="28"/>
        </w:rPr>
      </w:pPr>
      <w:r w:rsidRPr="009E5122">
        <w:rPr>
          <w:rFonts w:ascii="宋体" w:eastAsia="宋体" w:hAnsi="宋体" w:cs="宋体" w:hint="eastAsia"/>
          <w:kern w:val="0"/>
          <w:sz w:val="28"/>
          <w:szCs w:val="28"/>
        </w:rPr>
        <w:t>端口签名：支持固定签名或腾讯自定义签名，</w:t>
      </w:r>
      <w:r w:rsidR="00DF03AF" w:rsidRPr="009E5122">
        <w:rPr>
          <w:rFonts w:ascii="宋体" w:eastAsia="宋体" w:hAnsi="宋体" w:cs="宋体"/>
          <w:kern w:val="0"/>
          <w:sz w:val="28"/>
          <w:szCs w:val="28"/>
        </w:rPr>
        <w:t>提供实名制要求材料并完成扩展号+签名报备</w:t>
      </w:r>
      <w:r w:rsidR="00EB1519" w:rsidRPr="009E5122">
        <w:rPr>
          <w:rFonts w:ascii="宋体" w:eastAsia="宋体" w:hAnsi="宋体" w:cs="宋体" w:hint="eastAsia"/>
          <w:kern w:val="0"/>
          <w:sz w:val="28"/>
          <w:szCs w:val="28"/>
        </w:rPr>
        <w:t>。</w:t>
      </w:r>
    </w:p>
    <w:p w14:paraId="514D4C99" w14:textId="2EAE9940" w:rsidR="00775CDC" w:rsidRDefault="00B20FAF" w:rsidP="00CC3126">
      <w:pPr>
        <w:pStyle w:val="af"/>
        <w:numPr>
          <w:ilvl w:val="0"/>
          <w:numId w:val="37"/>
        </w:numPr>
        <w:ind w:left="851" w:firstLineChars="0" w:hanging="284"/>
        <w:rPr>
          <w:rFonts w:ascii="宋体" w:eastAsia="宋体" w:hAnsi="宋体" w:cs="宋体"/>
          <w:kern w:val="0"/>
          <w:sz w:val="28"/>
          <w:szCs w:val="28"/>
        </w:rPr>
      </w:pPr>
      <w:r w:rsidRPr="009E5122">
        <w:rPr>
          <w:rFonts w:ascii="宋体" w:eastAsia="宋体" w:hAnsi="宋体" w:cs="宋体" w:hint="eastAsia"/>
          <w:kern w:val="0"/>
          <w:sz w:val="28"/>
          <w:szCs w:val="28"/>
        </w:rPr>
        <w:t>实名制要求：</w:t>
      </w:r>
      <w:r w:rsidR="007C1590">
        <w:rPr>
          <w:rFonts w:ascii="宋体" w:eastAsia="宋体" w:hAnsi="宋体" w:cs="宋体" w:hint="eastAsia"/>
          <w:kern w:val="0"/>
          <w:sz w:val="28"/>
          <w:szCs w:val="28"/>
        </w:rPr>
        <w:t>如遇实名制政策需提供材料或政策变化时第一时间</w:t>
      </w:r>
      <w:r w:rsidR="0058653E">
        <w:rPr>
          <w:rFonts w:ascii="宋体" w:eastAsia="宋体" w:hAnsi="宋体" w:cs="宋体" w:hint="eastAsia"/>
          <w:kern w:val="0"/>
          <w:sz w:val="28"/>
          <w:szCs w:val="28"/>
        </w:rPr>
        <w:t>联系</w:t>
      </w:r>
      <w:r w:rsidR="007C1590">
        <w:rPr>
          <w:rFonts w:ascii="宋体" w:eastAsia="宋体" w:hAnsi="宋体" w:cs="宋体" w:hint="eastAsia"/>
          <w:kern w:val="0"/>
          <w:sz w:val="28"/>
          <w:szCs w:val="28"/>
        </w:rPr>
        <w:t>腾讯侧提供相关材料</w:t>
      </w:r>
      <w:r w:rsidR="0058653E">
        <w:rPr>
          <w:rFonts w:ascii="宋体" w:eastAsia="宋体" w:hAnsi="宋体" w:cs="宋体" w:hint="eastAsia"/>
          <w:kern w:val="0"/>
          <w:sz w:val="28"/>
          <w:szCs w:val="28"/>
        </w:rPr>
        <w:t>，</w:t>
      </w:r>
      <w:r w:rsidR="0058653E" w:rsidRPr="00AF4CF5">
        <w:rPr>
          <w:rFonts w:ascii="宋体" w:eastAsia="宋体" w:hAnsi="宋体" w:cs="宋体" w:hint="eastAsia"/>
          <w:kern w:val="0"/>
          <w:sz w:val="28"/>
          <w:szCs w:val="28"/>
          <w:highlight w:val="yellow"/>
        </w:rPr>
        <w:t>并附上政策佐证信息</w:t>
      </w:r>
      <w:r w:rsidR="007C1590">
        <w:rPr>
          <w:rFonts w:ascii="宋体" w:eastAsia="宋体" w:hAnsi="宋体" w:cs="宋体" w:hint="eastAsia"/>
          <w:kern w:val="0"/>
          <w:sz w:val="28"/>
          <w:szCs w:val="28"/>
        </w:rPr>
        <w:t>。新接入</w:t>
      </w:r>
      <w:r w:rsidR="0058653E">
        <w:rPr>
          <w:rFonts w:ascii="宋体" w:eastAsia="宋体" w:hAnsi="宋体" w:cs="宋体" w:hint="eastAsia"/>
          <w:kern w:val="0"/>
          <w:sz w:val="28"/>
          <w:szCs w:val="28"/>
        </w:rPr>
        <w:t>供应商应主动联系腾讯侧获取历史短信签名、扩展号、端口实名制材料，完成历史信息报备流程；同时要求实现系统自动获取腾讯短信平台新增业务的签名、业务扩展号，</w:t>
      </w:r>
      <w:r w:rsidR="0058653E" w:rsidRPr="00FD51DF">
        <w:rPr>
          <w:rFonts w:ascii="宋体" w:eastAsia="宋体" w:hAnsi="宋体" w:cs="宋体" w:hint="eastAsia"/>
          <w:kern w:val="0"/>
          <w:sz w:val="28"/>
          <w:szCs w:val="28"/>
          <w:highlight w:val="yellow"/>
        </w:rPr>
        <w:t>并</w:t>
      </w:r>
      <w:r w:rsidR="00FD51DF" w:rsidRPr="00FD51DF">
        <w:rPr>
          <w:rFonts w:ascii="宋体" w:eastAsia="宋体" w:hAnsi="宋体" w:cs="宋体" w:hint="eastAsia"/>
          <w:kern w:val="0"/>
          <w:sz w:val="28"/>
          <w:szCs w:val="28"/>
          <w:highlight w:val="yellow"/>
        </w:rPr>
        <w:t>于10个工作日内</w:t>
      </w:r>
      <w:r w:rsidR="0058653E" w:rsidRPr="00FD51DF">
        <w:rPr>
          <w:rFonts w:ascii="宋体" w:eastAsia="宋体" w:hAnsi="宋体" w:cs="宋体" w:hint="eastAsia"/>
          <w:kern w:val="0"/>
          <w:sz w:val="28"/>
          <w:szCs w:val="28"/>
          <w:highlight w:val="yellow"/>
        </w:rPr>
        <w:t>完成报备流程</w:t>
      </w:r>
      <w:r w:rsidR="00FD51DF" w:rsidRPr="00FD51DF">
        <w:rPr>
          <w:rFonts w:ascii="宋体" w:eastAsia="宋体" w:hAnsi="宋体" w:cs="宋体" w:hint="eastAsia"/>
          <w:kern w:val="0"/>
          <w:sz w:val="28"/>
          <w:szCs w:val="28"/>
          <w:highlight w:val="yellow"/>
        </w:rPr>
        <w:t>，并确认签名生效</w:t>
      </w:r>
      <w:r w:rsidR="0058653E" w:rsidRPr="00FD51DF">
        <w:rPr>
          <w:rFonts w:ascii="宋体" w:eastAsia="宋体" w:hAnsi="宋体" w:cs="宋体" w:hint="eastAsia"/>
          <w:kern w:val="0"/>
          <w:sz w:val="28"/>
          <w:szCs w:val="28"/>
          <w:highlight w:val="yellow"/>
        </w:rPr>
        <w:t>。</w:t>
      </w:r>
      <w:r w:rsidR="00FD51DF" w:rsidRPr="00FD51DF">
        <w:rPr>
          <w:rFonts w:ascii="宋体" w:eastAsia="宋体" w:hAnsi="宋体" w:cs="宋体" w:hint="eastAsia"/>
          <w:kern w:val="0"/>
          <w:sz w:val="28"/>
          <w:szCs w:val="28"/>
          <w:highlight w:val="yellow"/>
        </w:rPr>
        <w:t>若无法按时生效，须提前预警告知，否则视严重程度进行处罚。</w:t>
      </w:r>
      <w:r w:rsidR="0058653E" w:rsidRPr="00CC3126">
        <w:rPr>
          <w:rFonts w:ascii="宋体" w:eastAsia="宋体" w:hAnsi="宋体" w:cs="宋体" w:hint="eastAsia"/>
          <w:kern w:val="0"/>
          <w:sz w:val="28"/>
          <w:szCs w:val="28"/>
          <w:highlight w:val="yellow"/>
        </w:rPr>
        <w:t>若遇签名失效，须第一时间舆情并切换备用通道保障下发成功率，同时及时重新报备端口。</w:t>
      </w:r>
    </w:p>
    <w:p w14:paraId="41C37B7F" w14:textId="77777777" w:rsidR="00775CDC" w:rsidRDefault="001D38F3" w:rsidP="00CC3126">
      <w:pPr>
        <w:pStyle w:val="af"/>
        <w:numPr>
          <w:ilvl w:val="0"/>
          <w:numId w:val="37"/>
        </w:numPr>
        <w:ind w:left="851" w:firstLineChars="0" w:hanging="284"/>
        <w:rPr>
          <w:rFonts w:ascii="宋体" w:eastAsia="宋体" w:hAnsi="宋体" w:cs="宋体"/>
          <w:kern w:val="0"/>
          <w:sz w:val="28"/>
          <w:szCs w:val="28"/>
        </w:rPr>
      </w:pPr>
      <w:r w:rsidRPr="00775CDC">
        <w:rPr>
          <w:rFonts w:ascii="宋体" w:eastAsia="宋体" w:hAnsi="宋体" w:cs="宋体" w:hint="eastAsia"/>
          <w:kern w:val="0"/>
          <w:sz w:val="28"/>
          <w:szCs w:val="28"/>
        </w:rPr>
        <w:t>直连要求：直连通道</w:t>
      </w:r>
      <w:r w:rsidR="00441A45" w:rsidRPr="00775CDC">
        <w:rPr>
          <w:rFonts w:ascii="宋体" w:eastAsia="宋体" w:hAnsi="宋体" w:cs="宋体" w:hint="eastAsia"/>
          <w:kern w:val="0"/>
          <w:sz w:val="28"/>
          <w:szCs w:val="28"/>
        </w:rPr>
        <w:t>要求</w:t>
      </w:r>
      <w:r w:rsidRPr="00775CDC">
        <w:rPr>
          <w:rFonts w:ascii="宋体" w:eastAsia="宋体" w:hAnsi="宋体" w:cs="宋体" w:hint="eastAsia"/>
          <w:kern w:val="0"/>
          <w:sz w:val="28"/>
          <w:szCs w:val="28"/>
        </w:rPr>
        <w:t>短信网关</w:t>
      </w:r>
      <w:r w:rsidRPr="00775CDC">
        <w:rPr>
          <w:rFonts w:ascii="宋体" w:eastAsia="宋体" w:hAnsi="宋体" w:cs="宋体"/>
          <w:kern w:val="0"/>
          <w:sz w:val="28"/>
          <w:szCs w:val="28"/>
        </w:rPr>
        <w:t>IP直连运营商专用机房且</w:t>
      </w:r>
      <w:r w:rsidR="00441A45" w:rsidRPr="00775CDC">
        <w:rPr>
          <w:rFonts w:ascii="宋体" w:eastAsia="宋体" w:hAnsi="宋体" w:cs="宋体" w:hint="eastAsia"/>
          <w:kern w:val="0"/>
          <w:sz w:val="28"/>
          <w:szCs w:val="28"/>
        </w:rPr>
        <w:t>为</w:t>
      </w:r>
      <w:r w:rsidRPr="00775CDC">
        <w:rPr>
          <w:rFonts w:ascii="宋体" w:eastAsia="宋体" w:hAnsi="宋体" w:cs="宋体"/>
          <w:kern w:val="0"/>
          <w:sz w:val="28"/>
          <w:szCs w:val="28"/>
        </w:rPr>
        <w:t>运营商独用的服务器IP，</w:t>
      </w:r>
      <w:r w:rsidRPr="00775CDC">
        <w:rPr>
          <w:rFonts w:ascii="宋体" w:eastAsia="宋体" w:hAnsi="宋体" w:cs="宋体" w:hint="eastAsia"/>
          <w:kern w:val="0"/>
          <w:sz w:val="28"/>
          <w:szCs w:val="28"/>
        </w:rPr>
        <w:t>并提供</w:t>
      </w:r>
      <w:r w:rsidRPr="00775CDC">
        <w:rPr>
          <w:rFonts w:ascii="宋体" w:eastAsia="宋体" w:hAnsi="宋体" w:cs="宋体"/>
          <w:kern w:val="0"/>
          <w:sz w:val="28"/>
          <w:szCs w:val="28"/>
        </w:rPr>
        <w:t>运营商盖章证</w:t>
      </w:r>
      <w:r w:rsidRPr="00775CDC">
        <w:rPr>
          <w:rFonts w:ascii="宋体" w:eastAsia="宋体" w:hAnsi="宋体" w:cs="宋体" w:hint="eastAsia"/>
          <w:kern w:val="0"/>
          <w:sz w:val="28"/>
          <w:szCs w:val="28"/>
        </w:rPr>
        <w:t>明</w:t>
      </w:r>
      <w:r w:rsidR="00EB1519" w:rsidRPr="00775CDC">
        <w:rPr>
          <w:rFonts w:ascii="宋体" w:eastAsia="宋体" w:hAnsi="宋体" w:cs="宋体" w:hint="eastAsia"/>
          <w:kern w:val="0"/>
          <w:sz w:val="28"/>
          <w:szCs w:val="28"/>
        </w:rPr>
        <w:t>。</w:t>
      </w:r>
    </w:p>
    <w:p w14:paraId="63C1A8DB" w14:textId="32B21AE0" w:rsidR="00111B60" w:rsidRPr="00111B60" w:rsidRDefault="00111B60" w:rsidP="00CC3126">
      <w:pPr>
        <w:pStyle w:val="af"/>
        <w:numPr>
          <w:ilvl w:val="0"/>
          <w:numId w:val="37"/>
        </w:numPr>
        <w:ind w:left="851" w:firstLineChars="0" w:hanging="284"/>
        <w:rPr>
          <w:rFonts w:ascii="宋体" w:eastAsia="宋体" w:hAnsi="宋体" w:cs="宋体"/>
          <w:kern w:val="0"/>
          <w:sz w:val="28"/>
          <w:szCs w:val="28"/>
          <w:highlight w:val="yellow"/>
        </w:rPr>
      </w:pPr>
      <w:r w:rsidRPr="00111B60">
        <w:rPr>
          <w:rFonts w:ascii="宋体" w:eastAsia="宋体" w:hAnsi="宋体" w:cs="宋体" w:hint="eastAsia"/>
          <w:kern w:val="0"/>
          <w:sz w:val="28"/>
          <w:szCs w:val="28"/>
          <w:highlight w:val="yellow"/>
        </w:rPr>
        <w:t>可用性</w:t>
      </w:r>
      <w:r>
        <w:rPr>
          <w:rFonts w:ascii="宋体" w:eastAsia="宋体" w:hAnsi="宋体" w:cs="宋体" w:hint="eastAsia"/>
          <w:kern w:val="0"/>
          <w:sz w:val="28"/>
          <w:szCs w:val="28"/>
          <w:highlight w:val="yellow"/>
        </w:rPr>
        <w:t>要求</w:t>
      </w:r>
      <w:r w:rsidRPr="00111B60">
        <w:rPr>
          <w:rFonts w:ascii="宋体" w:eastAsia="宋体" w:hAnsi="宋体" w:cs="宋体" w:hint="eastAsia"/>
          <w:kern w:val="0"/>
          <w:sz w:val="28"/>
          <w:szCs w:val="28"/>
          <w:highlight w:val="yellow"/>
        </w:rPr>
        <w:t>：</w:t>
      </w:r>
      <w:r>
        <w:rPr>
          <w:rFonts w:ascii="宋体" w:eastAsia="宋体" w:hAnsi="宋体" w:cs="宋体" w:hint="eastAsia"/>
          <w:kern w:val="0"/>
          <w:sz w:val="28"/>
          <w:szCs w:val="28"/>
          <w:highlight w:val="yellow"/>
        </w:rPr>
        <w:t>供应商须对其所有的在用端口进行7*24</w:t>
      </w:r>
      <w:r w:rsidR="002311F9">
        <w:rPr>
          <w:rFonts w:ascii="宋体" w:eastAsia="宋体" w:hAnsi="宋体" w:cs="宋体" w:hint="eastAsia"/>
          <w:kern w:val="0"/>
          <w:sz w:val="28"/>
          <w:szCs w:val="28"/>
          <w:highlight w:val="yellow"/>
        </w:rPr>
        <w:t>小时</w:t>
      </w:r>
      <w:r>
        <w:rPr>
          <w:rFonts w:ascii="宋体" w:eastAsia="宋体" w:hAnsi="宋体" w:cs="宋体" w:hint="eastAsia"/>
          <w:kern w:val="0"/>
          <w:sz w:val="28"/>
          <w:szCs w:val="28"/>
          <w:highlight w:val="yellow"/>
        </w:rPr>
        <w:t>的可用性监控，并主动保障其服务的连续性。</w:t>
      </w:r>
    </w:p>
    <w:p w14:paraId="778E8E37" w14:textId="1B166013" w:rsidR="00775CDC" w:rsidRDefault="009F39BC" w:rsidP="00CC3126">
      <w:pPr>
        <w:pStyle w:val="af"/>
        <w:numPr>
          <w:ilvl w:val="0"/>
          <w:numId w:val="37"/>
        </w:numPr>
        <w:ind w:left="851" w:firstLineChars="0" w:hanging="284"/>
        <w:rPr>
          <w:rFonts w:ascii="宋体" w:eastAsia="宋体" w:hAnsi="宋体" w:cs="宋体"/>
          <w:kern w:val="0"/>
          <w:sz w:val="28"/>
          <w:szCs w:val="28"/>
        </w:rPr>
      </w:pPr>
      <w:r w:rsidRPr="00775CDC">
        <w:rPr>
          <w:rFonts w:ascii="宋体" w:eastAsia="宋体" w:hAnsi="宋体" w:cs="宋体" w:hint="eastAsia"/>
          <w:kern w:val="0"/>
          <w:sz w:val="28"/>
          <w:szCs w:val="28"/>
        </w:rPr>
        <w:t>映射要求：</w:t>
      </w:r>
      <w:r w:rsidR="006A42BD" w:rsidRPr="00775CDC">
        <w:rPr>
          <w:rFonts w:ascii="宋体" w:eastAsia="宋体" w:hAnsi="宋体" w:cs="宋体"/>
          <w:kern w:val="0"/>
          <w:sz w:val="28"/>
          <w:szCs w:val="28"/>
        </w:rPr>
        <w:t>所有用于发送功能类短信的端口映射，必须事先通过邮件提交我司审批</w:t>
      </w:r>
      <w:r w:rsidR="006E0AA1" w:rsidRPr="00775CDC">
        <w:rPr>
          <w:rFonts w:ascii="宋体" w:eastAsia="宋体" w:hAnsi="宋体" w:cs="宋体" w:hint="eastAsia"/>
          <w:kern w:val="0"/>
          <w:sz w:val="28"/>
          <w:szCs w:val="28"/>
        </w:rPr>
        <w:t>并提供完整的映射清单</w:t>
      </w:r>
      <w:r w:rsidR="006A42BD" w:rsidRPr="00775CDC">
        <w:rPr>
          <w:rFonts w:ascii="宋体" w:eastAsia="宋体" w:hAnsi="宋体" w:cs="宋体"/>
          <w:kern w:val="0"/>
          <w:sz w:val="28"/>
          <w:szCs w:val="28"/>
        </w:rPr>
        <w:t>，获得书面同意后方可执行。</w:t>
      </w:r>
      <w:r w:rsidR="006E0AA1" w:rsidRPr="00CC3126">
        <w:rPr>
          <w:rFonts w:ascii="宋体" w:eastAsia="宋体" w:hAnsi="宋体" w:cs="宋体" w:hint="eastAsia"/>
          <w:kern w:val="0"/>
          <w:sz w:val="28"/>
          <w:szCs w:val="28"/>
          <w:highlight w:val="yellow"/>
        </w:rPr>
        <w:t>如后续端口映射发生变化的，应通过邮件和企业微</w:t>
      </w:r>
      <w:r w:rsidR="006E0AA1" w:rsidRPr="00CC3126">
        <w:rPr>
          <w:rFonts w:ascii="宋体" w:eastAsia="宋体" w:hAnsi="宋体" w:cs="宋体" w:hint="eastAsia"/>
          <w:kern w:val="0"/>
          <w:sz w:val="28"/>
          <w:szCs w:val="28"/>
          <w:highlight w:val="yellow"/>
        </w:rPr>
        <w:lastRenderedPageBreak/>
        <w:t>信主动上报最新映射清单。</w:t>
      </w:r>
      <w:r w:rsidR="006A42BD" w:rsidRPr="00775CDC">
        <w:rPr>
          <w:rFonts w:ascii="宋体" w:eastAsia="宋体" w:hAnsi="宋体" w:cs="宋体"/>
          <w:kern w:val="0"/>
          <w:sz w:val="28"/>
          <w:szCs w:val="28"/>
        </w:rPr>
        <w:t>特殊业务端口严禁映射，具体范围以我司最新邮件通知为准。</w:t>
      </w:r>
    </w:p>
    <w:p w14:paraId="731BD09A" w14:textId="77777777" w:rsidR="00775CDC" w:rsidRDefault="00F574E5" w:rsidP="00CC3126">
      <w:pPr>
        <w:pStyle w:val="af"/>
        <w:numPr>
          <w:ilvl w:val="0"/>
          <w:numId w:val="37"/>
        </w:numPr>
        <w:ind w:left="851" w:firstLineChars="0" w:hanging="284"/>
        <w:rPr>
          <w:rFonts w:ascii="宋体" w:eastAsia="宋体" w:hAnsi="宋体" w:cs="宋体"/>
          <w:kern w:val="0"/>
          <w:sz w:val="28"/>
          <w:szCs w:val="28"/>
        </w:rPr>
      </w:pPr>
      <w:r w:rsidRPr="00775CDC">
        <w:rPr>
          <w:rFonts w:ascii="宋体" w:eastAsia="宋体" w:hAnsi="宋体" w:cs="宋体" w:hint="eastAsia"/>
          <w:kern w:val="0"/>
          <w:sz w:val="28"/>
          <w:szCs w:val="28"/>
        </w:rPr>
        <w:t>回传：回传的端口号必须为双方短信平台联调的主端口号和产品扩展号，而非映射端口号+产品扩展号</w:t>
      </w:r>
      <w:r w:rsidR="006A42BD" w:rsidRPr="00775CDC">
        <w:rPr>
          <w:rFonts w:ascii="宋体" w:eastAsia="宋体" w:hAnsi="宋体" w:cs="宋体" w:hint="eastAsia"/>
          <w:kern w:val="0"/>
          <w:sz w:val="28"/>
          <w:szCs w:val="28"/>
        </w:rPr>
        <w:t>；</w:t>
      </w:r>
      <w:r w:rsidRPr="00775CDC">
        <w:rPr>
          <w:rFonts w:ascii="宋体" w:eastAsia="宋体" w:hAnsi="宋体" w:cs="宋体" w:hint="eastAsia"/>
          <w:kern w:val="0"/>
          <w:sz w:val="28"/>
          <w:szCs w:val="28"/>
        </w:rPr>
        <w:t>回传的端口号位数必须完整，不得存在扩展号丢失的情况，例如：主端口号10690700，微信产品的扩展号</w:t>
      </w:r>
      <w:r w:rsidRPr="00775CDC">
        <w:rPr>
          <w:rFonts w:ascii="宋体" w:eastAsia="宋体" w:hAnsi="宋体" w:cs="宋体"/>
          <w:kern w:val="0"/>
          <w:sz w:val="28"/>
          <w:szCs w:val="28"/>
        </w:rPr>
        <w:t>365</w:t>
      </w:r>
      <w:r w:rsidRPr="00775CDC">
        <w:rPr>
          <w:rFonts w:ascii="宋体" w:eastAsia="宋体" w:hAnsi="宋体" w:cs="宋体" w:hint="eastAsia"/>
          <w:kern w:val="0"/>
          <w:sz w:val="28"/>
          <w:szCs w:val="28"/>
        </w:rPr>
        <w:t>，乙方映射端口号10690701，用户收到短信的端口号为1069070</w:t>
      </w:r>
      <w:r w:rsidRPr="00775CDC">
        <w:rPr>
          <w:rFonts w:ascii="宋体" w:eastAsia="宋体" w:hAnsi="宋体" w:cs="宋体"/>
          <w:kern w:val="0"/>
          <w:sz w:val="28"/>
          <w:szCs w:val="28"/>
        </w:rPr>
        <w:t>1365</w:t>
      </w:r>
      <w:r w:rsidRPr="00775CDC">
        <w:rPr>
          <w:rFonts w:ascii="宋体" w:eastAsia="宋体" w:hAnsi="宋体" w:cs="宋体" w:hint="eastAsia"/>
          <w:kern w:val="0"/>
          <w:sz w:val="28"/>
          <w:szCs w:val="28"/>
        </w:rPr>
        <w:t>，</w:t>
      </w:r>
      <w:r w:rsidR="0075077D" w:rsidRPr="00775CDC">
        <w:rPr>
          <w:rFonts w:ascii="宋体" w:eastAsia="宋体" w:hAnsi="宋体" w:cs="宋体" w:hint="eastAsia"/>
          <w:kern w:val="0"/>
          <w:sz w:val="28"/>
          <w:szCs w:val="28"/>
        </w:rPr>
        <w:t>供应侧</w:t>
      </w:r>
      <w:r w:rsidRPr="00775CDC">
        <w:rPr>
          <w:rFonts w:ascii="宋体" w:eastAsia="宋体" w:hAnsi="宋体" w:cs="宋体" w:hint="eastAsia"/>
          <w:kern w:val="0"/>
          <w:sz w:val="28"/>
          <w:szCs w:val="28"/>
        </w:rPr>
        <w:t>透传回</w:t>
      </w:r>
      <w:r w:rsidR="0075077D" w:rsidRPr="00775CDC">
        <w:rPr>
          <w:rFonts w:ascii="宋体" w:eastAsia="宋体" w:hAnsi="宋体" w:cs="宋体" w:hint="eastAsia"/>
          <w:kern w:val="0"/>
          <w:sz w:val="28"/>
          <w:szCs w:val="28"/>
        </w:rPr>
        <w:t>腾讯侧</w:t>
      </w:r>
      <w:r w:rsidRPr="00775CDC">
        <w:rPr>
          <w:rFonts w:ascii="宋体" w:eastAsia="宋体" w:hAnsi="宋体" w:cs="宋体" w:hint="eastAsia"/>
          <w:kern w:val="0"/>
          <w:sz w:val="28"/>
          <w:szCs w:val="28"/>
        </w:rPr>
        <w:t>的必须是完整的10690700</w:t>
      </w:r>
      <w:r w:rsidRPr="00775CDC">
        <w:rPr>
          <w:rFonts w:ascii="宋体" w:eastAsia="宋体" w:hAnsi="宋体" w:cs="宋体"/>
          <w:kern w:val="0"/>
          <w:sz w:val="28"/>
          <w:szCs w:val="28"/>
        </w:rPr>
        <w:t>36</w:t>
      </w:r>
      <w:r w:rsidR="00992E63" w:rsidRPr="00775CDC">
        <w:rPr>
          <w:rFonts w:ascii="宋体" w:eastAsia="宋体" w:hAnsi="宋体" w:cs="宋体" w:hint="eastAsia"/>
          <w:kern w:val="0"/>
          <w:sz w:val="28"/>
          <w:szCs w:val="28"/>
        </w:rPr>
        <w:t>5</w:t>
      </w:r>
      <w:r w:rsidR="00EB1519" w:rsidRPr="00775CDC">
        <w:rPr>
          <w:rFonts w:ascii="宋体" w:eastAsia="宋体" w:hAnsi="宋体" w:cs="宋体" w:hint="eastAsia"/>
          <w:kern w:val="0"/>
          <w:sz w:val="28"/>
          <w:szCs w:val="28"/>
        </w:rPr>
        <w:t>。</w:t>
      </w:r>
    </w:p>
    <w:p w14:paraId="166D0622" w14:textId="2B02B3FE" w:rsidR="00901CB0" w:rsidRPr="00CC3126" w:rsidRDefault="00AF57EB" w:rsidP="00CC3126">
      <w:pPr>
        <w:pStyle w:val="af"/>
        <w:numPr>
          <w:ilvl w:val="0"/>
          <w:numId w:val="37"/>
        </w:numPr>
        <w:ind w:left="851" w:firstLineChars="0" w:hanging="284"/>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下发</w:t>
      </w:r>
      <w:r w:rsidR="008C27A6">
        <w:rPr>
          <w:rFonts w:ascii="宋体" w:eastAsia="宋体" w:hAnsi="宋体" w:cs="宋体" w:hint="eastAsia"/>
          <w:kern w:val="0"/>
          <w:sz w:val="28"/>
          <w:szCs w:val="28"/>
          <w:highlight w:val="yellow"/>
        </w:rPr>
        <w:t>一致性</w:t>
      </w:r>
      <w:r>
        <w:rPr>
          <w:rFonts w:ascii="宋体" w:eastAsia="宋体" w:hAnsi="宋体" w:cs="宋体" w:hint="eastAsia"/>
          <w:kern w:val="0"/>
          <w:sz w:val="28"/>
          <w:szCs w:val="28"/>
          <w:highlight w:val="yellow"/>
        </w:rPr>
        <w:t>要求</w:t>
      </w:r>
      <w:r w:rsidR="00154711" w:rsidRPr="00CC3126">
        <w:rPr>
          <w:rFonts w:ascii="宋体" w:eastAsia="宋体" w:hAnsi="宋体" w:cs="宋体" w:hint="eastAsia"/>
          <w:kern w:val="0"/>
          <w:sz w:val="28"/>
          <w:szCs w:val="28"/>
          <w:highlight w:val="yellow"/>
        </w:rPr>
        <w:t>：</w:t>
      </w:r>
      <w:r w:rsidR="008C27A6">
        <w:rPr>
          <w:rFonts w:ascii="宋体" w:eastAsia="宋体" w:hAnsi="宋体" w:cs="宋体" w:hint="eastAsia"/>
          <w:kern w:val="0"/>
          <w:sz w:val="28"/>
          <w:szCs w:val="28"/>
          <w:highlight w:val="yellow"/>
        </w:rPr>
        <w:t>每条短信必须且只能按照双方联调确认的端口进行下发（已授权的映射除外），不能进行任何的通道</w:t>
      </w:r>
      <w:r w:rsidR="00AF4CF5">
        <w:rPr>
          <w:rFonts w:ascii="宋体" w:eastAsia="宋体" w:hAnsi="宋体" w:cs="宋体" w:hint="eastAsia"/>
          <w:kern w:val="0"/>
          <w:sz w:val="28"/>
          <w:szCs w:val="28"/>
          <w:highlight w:val="yellow"/>
        </w:rPr>
        <w:t>映射/</w:t>
      </w:r>
      <w:r w:rsidR="008C27A6">
        <w:rPr>
          <w:rFonts w:ascii="宋体" w:eastAsia="宋体" w:hAnsi="宋体" w:cs="宋体" w:hint="eastAsia"/>
          <w:kern w:val="0"/>
          <w:sz w:val="28"/>
          <w:szCs w:val="28"/>
          <w:highlight w:val="yellow"/>
        </w:rPr>
        <w:t>转码（如从106通道改为固话通道）等处理；同时，</w:t>
      </w:r>
      <w:r w:rsidR="00154711" w:rsidRPr="00CC3126">
        <w:rPr>
          <w:rFonts w:ascii="宋体" w:eastAsia="宋体" w:hAnsi="宋体" w:cs="宋体"/>
          <w:kern w:val="0"/>
          <w:sz w:val="28"/>
          <w:szCs w:val="28"/>
          <w:highlight w:val="yellow"/>
        </w:rPr>
        <w:t>每条短信请求</w:t>
      </w:r>
      <w:r w:rsidR="00154711" w:rsidRPr="00CC3126">
        <w:rPr>
          <w:rFonts w:ascii="宋体" w:eastAsia="宋体" w:hAnsi="宋体" w:cs="宋体" w:hint="eastAsia"/>
          <w:kern w:val="0"/>
          <w:sz w:val="28"/>
          <w:szCs w:val="28"/>
          <w:highlight w:val="yellow"/>
        </w:rPr>
        <w:t>应</w:t>
      </w:r>
      <w:r w:rsidR="00154711" w:rsidRPr="00CC3126">
        <w:rPr>
          <w:rFonts w:ascii="宋体" w:eastAsia="宋体" w:hAnsi="宋体" w:cs="宋体"/>
          <w:kern w:val="0"/>
          <w:sz w:val="28"/>
          <w:szCs w:val="28"/>
          <w:highlight w:val="yellow"/>
        </w:rPr>
        <w:t>完整、未经修改地转发至下游运营商网关。严禁</w:t>
      </w:r>
      <w:r w:rsidR="00154711" w:rsidRPr="00CC3126">
        <w:rPr>
          <w:rFonts w:ascii="宋体" w:eastAsia="宋体" w:hAnsi="宋体" w:cs="宋体" w:hint="eastAsia"/>
          <w:kern w:val="0"/>
          <w:sz w:val="28"/>
          <w:szCs w:val="28"/>
          <w:highlight w:val="yellow"/>
        </w:rPr>
        <w:t>在</w:t>
      </w:r>
      <w:r w:rsidR="00154711" w:rsidRPr="00CC3126">
        <w:rPr>
          <w:rFonts w:ascii="宋体" w:eastAsia="宋体" w:hAnsi="宋体" w:cs="宋体"/>
          <w:kern w:val="0"/>
          <w:sz w:val="28"/>
          <w:szCs w:val="28"/>
          <w:highlight w:val="yellow"/>
        </w:rPr>
        <w:t>未经</w:t>
      </w:r>
      <w:r w:rsidR="00154711" w:rsidRPr="00CC3126">
        <w:rPr>
          <w:rFonts w:ascii="宋体" w:eastAsia="宋体" w:hAnsi="宋体" w:cs="宋体" w:hint="eastAsia"/>
          <w:kern w:val="0"/>
          <w:sz w:val="28"/>
          <w:szCs w:val="28"/>
          <w:highlight w:val="yellow"/>
        </w:rPr>
        <w:t>腾讯</w:t>
      </w:r>
      <w:r w:rsidR="00154711" w:rsidRPr="00CC3126">
        <w:rPr>
          <w:rFonts w:ascii="宋体" w:eastAsia="宋体" w:hAnsi="宋体" w:cs="宋体"/>
          <w:kern w:val="0"/>
          <w:sz w:val="28"/>
          <w:szCs w:val="28"/>
          <w:highlight w:val="yellow"/>
        </w:rPr>
        <w:t>书面授权的情况下，基于自身建立的任何规则库（如号码状态库），对短信请求进行任何形式的“前置拦截”或修改。</w:t>
      </w:r>
    </w:p>
    <w:p w14:paraId="6F32F3FB" w14:textId="77777777" w:rsidR="00901CB0" w:rsidRPr="00CC3126" w:rsidRDefault="00D04E66"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内容</w:t>
      </w:r>
      <w:r w:rsidR="007E2FDC" w:rsidRPr="00CC3126">
        <w:rPr>
          <w:rFonts w:ascii="宋体" w:eastAsia="宋体" w:hAnsi="宋体" w:cs="宋体" w:hint="eastAsia"/>
          <w:kern w:val="0"/>
          <w:sz w:val="28"/>
          <w:szCs w:val="28"/>
          <w:highlight w:val="yellow"/>
        </w:rPr>
        <w:t>完整性要求：</w:t>
      </w:r>
      <w:r w:rsidR="007E2FDC" w:rsidRPr="00CC3126">
        <w:rPr>
          <w:rFonts w:ascii="宋体" w:eastAsia="宋体" w:hAnsi="宋体" w:cs="宋体"/>
          <w:kern w:val="0"/>
          <w:sz w:val="28"/>
          <w:szCs w:val="28"/>
          <w:highlight w:val="yellow"/>
        </w:rPr>
        <w:t>须保证短信下发的完整性与准确性。未经</w:t>
      </w:r>
      <w:r w:rsidR="007E2FDC" w:rsidRPr="00CC3126">
        <w:rPr>
          <w:rFonts w:ascii="宋体" w:eastAsia="宋体" w:hAnsi="宋体" w:cs="宋体" w:hint="eastAsia"/>
          <w:kern w:val="0"/>
          <w:sz w:val="28"/>
          <w:szCs w:val="28"/>
          <w:highlight w:val="yellow"/>
        </w:rPr>
        <w:t>腾讯侧</w:t>
      </w:r>
      <w:r w:rsidR="007E2FDC" w:rsidRPr="00CC3126">
        <w:rPr>
          <w:rFonts w:ascii="宋体" w:eastAsia="宋体" w:hAnsi="宋体" w:cs="宋体"/>
          <w:kern w:val="0"/>
          <w:sz w:val="28"/>
          <w:szCs w:val="28"/>
          <w:highlight w:val="yellow"/>
        </w:rPr>
        <w:t>书面授权，严禁对下发的短信内容</w:t>
      </w:r>
      <w:r w:rsidR="007E2FDC" w:rsidRPr="00CC3126">
        <w:rPr>
          <w:rFonts w:ascii="宋体" w:eastAsia="宋体" w:hAnsi="宋体" w:cs="宋体" w:hint="eastAsia"/>
          <w:kern w:val="0"/>
          <w:sz w:val="28"/>
          <w:szCs w:val="28"/>
          <w:highlight w:val="yellow"/>
        </w:rPr>
        <w:t>（含签名）</w:t>
      </w:r>
      <w:r w:rsidR="007E2FDC" w:rsidRPr="00CC3126">
        <w:rPr>
          <w:rFonts w:ascii="宋体" w:eastAsia="宋体" w:hAnsi="宋体" w:cs="宋体"/>
          <w:kern w:val="0"/>
          <w:sz w:val="28"/>
          <w:szCs w:val="28"/>
          <w:highlight w:val="yellow"/>
        </w:rPr>
        <w:t>进行任何形式的修改，包括但不限于更改编码格式（如导致乱码）、增删或替换签名等行为。</w:t>
      </w:r>
    </w:p>
    <w:p w14:paraId="6E1E4AB0" w14:textId="3907DF25" w:rsidR="00901CB0" w:rsidRPr="00CC3126" w:rsidRDefault="006A42B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状态码要求：</w:t>
      </w:r>
      <w:r w:rsidRPr="00CC3126">
        <w:rPr>
          <w:rFonts w:ascii="宋体" w:eastAsia="宋体" w:hAnsi="宋体" w:cs="宋体"/>
          <w:kern w:val="0"/>
          <w:sz w:val="28"/>
          <w:szCs w:val="28"/>
          <w:highlight w:val="yellow"/>
        </w:rPr>
        <w:t>合作方</w:t>
      </w:r>
      <w:r w:rsidR="0005648B" w:rsidRPr="00CC3126">
        <w:rPr>
          <w:rFonts w:ascii="宋体" w:eastAsia="宋体" w:hAnsi="宋体" w:cs="宋体" w:hint="eastAsia"/>
          <w:kern w:val="0"/>
          <w:sz w:val="28"/>
          <w:szCs w:val="28"/>
          <w:highlight w:val="yellow"/>
        </w:rPr>
        <w:t>须</w:t>
      </w:r>
      <w:r w:rsidR="0005648B" w:rsidRPr="00CC3126">
        <w:rPr>
          <w:rFonts w:ascii="宋体" w:eastAsia="宋体" w:hAnsi="宋体" w:cs="宋体"/>
          <w:kern w:val="0"/>
          <w:sz w:val="28"/>
          <w:szCs w:val="28"/>
          <w:highlight w:val="yellow"/>
        </w:rPr>
        <w:t>直接透传运营商返回的原始</w:t>
      </w:r>
      <w:r w:rsidR="0005648B" w:rsidRPr="00CC3126">
        <w:rPr>
          <w:rFonts w:ascii="宋体" w:eastAsia="宋体" w:hAnsi="宋体" w:cs="宋体" w:hint="eastAsia"/>
          <w:kern w:val="0"/>
          <w:sz w:val="28"/>
          <w:szCs w:val="28"/>
          <w:highlight w:val="yellow"/>
        </w:rPr>
        <w:t>状态码</w:t>
      </w:r>
      <w:r w:rsidR="0005648B" w:rsidRPr="00CC3126">
        <w:rPr>
          <w:rFonts w:ascii="宋体" w:eastAsia="宋体" w:hAnsi="宋体" w:cs="宋体"/>
          <w:kern w:val="0"/>
          <w:sz w:val="28"/>
          <w:szCs w:val="28"/>
          <w:highlight w:val="yellow"/>
        </w:rPr>
        <w:t>。</w:t>
      </w:r>
      <w:r w:rsidR="008C27A6">
        <w:rPr>
          <w:rFonts w:ascii="宋体" w:eastAsia="宋体" w:hAnsi="宋体" w:cs="宋体" w:hint="eastAsia"/>
          <w:kern w:val="0"/>
          <w:sz w:val="28"/>
          <w:szCs w:val="28"/>
          <w:highlight w:val="yellow"/>
        </w:rPr>
        <w:t>不得在收到运营商最终状态报告之前，基于自身系统的中间状态提前向平台返回任何形式的状态报告；</w:t>
      </w:r>
      <w:r w:rsidR="0005648B" w:rsidRPr="00CC3126">
        <w:rPr>
          <w:rFonts w:ascii="宋体" w:eastAsia="宋体" w:hAnsi="宋体" w:cs="宋体" w:hint="eastAsia"/>
          <w:kern w:val="0"/>
          <w:sz w:val="28"/>
          <w:szCs w:val="28"/>
          <w:highlight w:val="yellow"/>
        </w:rPr>
        <w:t>不得</w:t>
      </w:r>
      <w:r w:rsidR="0005648B" w:rsidRPr="00CC3126">
        <w:rPr>
          <w:rFonts w:ascii="宋体" w:eastAsia="宋体" w:hAnsi="宋体" w:cs="宋体"/>
          <w:kern w:val="0"/>
          <w:sz w:val="28"/>
          <w:szCs w:val="28"/>
          <w:highlight w:val="yellow"/>
        </w:rPr>
        <w:t>对运营商返回的</w:t>
      </w:r>
      <w:r w:rsidR="0005648B" w:rsidRPr="00CC3126">
        <w:rPr>
          <w:rFonts w:ascii="宋体" w:eastAsia="宋体" w:hAnsi="宋体" w:cs="宋体" w:hint="eastAsia"/>
          <w:kern w:val="0"/>
          <w:sz w:val="28"/>
          <w:szCs w:val="28"/>
          <w:highlight w:val="yellow"/>
        </w:rPr>
        <w:t>状</w:t>
      </w:r>
      <w:r w:rsidR="0005648B" w:rsidRPr="00CC3126">
        <w:rPr>
          <w:rFonts w:ascii="宋体" w:eastAsia="宋体" w:hAnsi="宋体" w:cs="宋体" w:hint="eastAsia"/>
          <w:kern w:val="0"/>
          <w:sz w:val="28"/>
          <w:szCs w:val="28"/>
          <w:highlight w:val="yellow"/>
        </w:rPr>
        <w:lastRenderedPageBreak/>
        <w:t>态码</w:t>
      </w:r>
      <w:r w:rsidR="0005648B" w:rsidRPr="00CC3126">
        <w:rPr>
          <w:rFonts w:ascii="宋体" w:eastAsia="宋体" w:hAnsi="宋体" w:cs="宋体"/>
          <w:kern w:val="0"/>
          <w:sz w:val="28"/>
          <w:szCs w:val="28"/>
          <w:highlight w:val="yellow"/>
        </w:rPr>
        <w:t>进行</w:t>
      </w:r>
      <w:r w:rsidR="008C27A6">
        <w:rPr>
          <w:rFonts w:ascii="宋体" w:eastAsia="宋体" w:hAnsi="宋体" w:cs="宋体" w:hint="eastAsia"/>
          <w:kern w:val="0"/>
          <w:sz w:val="28"/>
          <w:szCs w:val="28"/>
          <w:highlight w:val="yellow"/>
        </w:rPr>
        <w:t>任何形式的隐瞒、</w:t>
      </w:r>
      <w:r w:rsidR="0005648B" w:rsidRPr="00CC3126">
        <w:rPr>
          <w:rFonts w:ascii="宋体" w:eastAsia="宋体" w:hAnsi="宋体" w:cs="宋体"/>
          <w:kern w:val="0"/>
          <w:sz w:val="28"/>
          <w:szCs w:val="28"/>
          <w:highlight w:val="yellow"/>
        </w:rPr>
        <w:t>二次映射、转换、合并或模糊化处理</w:t>
      </w:r>
      <w:r w:rsidR="0005648B" w:rsidRPr="00CC3126">
        <w:rPr>
          <w:rFonts w:ascii="宋体" w:eastAsia="宋体" w:hAnsi="宋体" w:cs="宋体" w:hint="eastAsia"/>
          <w:kern w:val="0"/>
          <w:sz w:val="28"/>
          <w:szCs w:val="28"/>
          <w:highlight w:val="yellow"/>
        </w:rPr>
        <w:t>等。同时，</w:t>
      </w:r>
      <w:r w:rsidRPr="00CC3126">
        <w:rPr>
          <w:rFonts w:ascii="宋体" w:eastAsia="宋体" w:hAnsi="宋体" w:cs="宋体"/>
          <w:kern w:val="0"/>
          <w:sz w:val="28"/>
          <w:szCs w:val="28"/>
          <w:highlight w:val="yellow"/>
        </w:rPr>
        <w:t>需提交完整的状态码对照表，内容须涵盖其短信技术协议中定义的所有网关应答与接收状态码</w:t>
      </w:r>
      <w:r w:rsidR="0005648B" w:rsidRPr="00CC3126">
        <w:rPr>
          <w:rFonts w:ascii="宋体" w:eastAsia="宋体" w:hAnsi="宋体" w:cs="宋体" w:hint="eastAsia"/>
          <w:kern w:val="0"/>
          <w:sz w:val="28"/>
          <w:szCs w:val="28"/>
          <w:highlight w:val="yellow"/>
        </w:rPr>
        <w:t>；且</w:t>
      </w:r>
      <w:r w:rsidRPr="00CC3126">
        <w:rPr>
          <w:rFonts w:ascii="宋体" w:eastAsia="宋体" w:hAnsi="宋体" w:cs="宋体"/>
          <w:kern w:val="0"/>
          <w:sz w:val="28"/>
          <w:szCs w:val="28"/>
          <w:highlight w:val="yellow"/>
        </w:rPr>
        <w:t>对每个状态码，必须明确定义其适用的省份、运营商、具体含义及处理建议。</w:t>
      </w:r>
    </w:p>
    <w:p w14:paraId="71DED3FC" w14:textId="6A8AE91F" w:rsidR="00D04E66" w:rsidRPr="00901CB0" w:rsidRDefault="00D04E66"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hint="eastAsia"/>
          <w:kern w:val="0"/>
          <w:sz w:val="28"/>
          <w:szCs w:val="28"/>
        </w:rPr>
        <w:t>上</w:t>
      </w:r>
      <w:r w:rsidRPr="00901CB0">
        <w:rPr>
          <w:rFonts w:ascii="宋体" w:eastAsia="宋体" w:hAnsi="宋体" w:cs="宋体"/>
          <w:kern w:val="0"/>
          <w:sz w:val="28"/>
          <w:szCs w:val="28"/>
        </w:rPr>
        <w:t>行回复时效要求</w:t>
      </w:r>
      <w:r w:rsidRPr="00901CB0">
        <w:rPr>
          <w:rFonts w:ascii="宋体" w:eastAsia="宋体" w:hAnsi="宋体" w:cs="宋体" w:hint="eastAsia"/>
          <w:kern w:val="0"/>
          <w:sz w:val="28"/>
          <w:szCs w:val="28"/>
        </w:rPr>
        <w:t>：支持用户在3个</w:t>
      </w:r>
      <w:r w:rsidRPr="00901CB0">
        <w:rPr>
          <w:rFonts w:ascii="宋体" w:eastAsia="宋体" w:hAnsi="宋体" w:cs="宋体"/>
          <w:kern w:val="0"/>
          <w:sz w:val="28"/>
          <w:szCs w:val="28"/>
        </w:rPr>
        <w:t>月内</w:t>
      </w:r>
      <w:r w:rsidRPr="00901CB0">
        <w:rPr>
          <w:rFonts w:ascii="宋体" w:eastAsia="宋体" w:hAnsi="宋体" w:cs="宋体" w:hint="eastAsia"/>
          <w:kern w:val="0"/>
          <w:sz w:val="28"/>
          <w:szCs w:val="28"/>
        </w:rPr>
        <w:t>根据</w:t>
      </w:r>
      <w:r w:rsidRPr="00901CB0">
        <w:rPr>
          <w:rFonts w:ascii="宋体" w:eastAsia="宋体" w:hAnsi="宋体" w:cs="宋体"/>
          <w:kern w:val="0"/>
          <w:sz w:val="28"/>
          <w:szCs w:val="28"/>
        </w:rPr>
        <w:t>手机</w:t>
      </w:r>
      <w:r w:rsidRPr="00901CB0">
        <w:rPr>
          <w:rFonts w:ascii="宋体" w:eastAsia="宋体" w:hAnsi="宋体" w:cs="宋体" w:hint="eastAsia"/>
          <w:kern w:val="0"/>
          <w:sz w:val="28"/>
          <w:szCs w:val="28"/>
        </w:rPr>
        <w:t>接</w:t>
      </w:r>
      <w:r w:rsidRPr="00901CB0">
        <w:rPr>
          <w:rFonts w:ascii="宋体" w:eastAsia="宋体" w:hAnsi="宋体" w:cs="宋体"/>
          <w:kern w:val="0"/>
          <w:sz w:val="28"/>
          <w:szCs w:val="28"/>
        </w:rPr>
        <w:t>收的下行</w:t>
      </w:r>
      <w:r w:rsidRPr="00901CB0">
        <w:rPr>
          <w:rFonts w:ascii="宋体" w:eastAsia="宋体" w:hAnsi="宋体" w:cs="宋体" w:hint="eastAsia"/>
          <w:kern w:val="0"/>
          <w:sz w:val="28"/>
          <w:szCs w:val="28"/>
        </w:rPr>
        <w:t>短</w:t>
      </w:r>
      <w:r w:rsidRPr="00901CB0">
        <w:rPr>
          <w:rFonts w:ascii="宋体" w:eastAsia="宋体" w:hAnsi="宋体" w:cs="宋体"/>
          <w:kern w:val="0"/>
          <w:sz w:val="28"/>
          <w:szCs w:val="28"/>
        </w:rPr>
        <w:t>信</w:t>
      </w:r>
      <w:r w:rsidRPr="00901CB0">
        <w:rPr>
          <w:rFonts w:ascii="宋体" w:eastAsia="宋体" w:hAnsi="宋体" w:cs="宋体" w:hint="eastAsia"/>
          <w:kern w:val="0"/>
          <w:sz w:val="28"/>
          <w:szCs w:val="28"/>
        </w:rPr>
        <w:t>内</w:t>
      </w:r>
      <w:r w:rsidRPr="00901CB0">
        <w:rPr>
          <w:rFonts w:ascii="宋体" w:eastAsia="宋体" w:hAnsi="宋体" w:cs="宋体"/>
          <w:kern w:val="0"/>
          <w:sz w:val="28"/>
          <w:szCs w:val="28"/>
        </w:rPr>
        <w:t>容</w:t>
      </w:r>
      <w:r w:rsidRPr="00901CB0">
        <w:rPr>
          <w:rFonts w:ascii="宋体" w:eastAsia="宋体" w:hAnsi="宋体" w:cs="宋体" w:hint="eastAsia"/>
          <w:kern w:val="0"/>
          <w:sz w:val="28"/>
          <w:szCs w:val="28"/>
        </w:rPr>
        <w:t>提示，</w:t>
      </w:r>
      <w:r w:rsidRPr="00901CB0">
        <w:rPr>
          <w:rFonts w:ascii="宋体" w:eastAsia="宋体" w:hAnsi="宋体" w:cs="宋体"/>
          <w:kern w:val="0"/>
          <w:sz w:val="28"/>
          <w:szCs w:val="28"/>
        </w:rPr>
        <w:t>回复</w:t>
      </w:r>
      <w:r w:rsidRPr="00901CB0">
        <w:rPr>
          <w:rFonts w:ascii="宋体" w:eastAsia="宋体" w:hAnsi="宋体" w:cs="宋体" w:hint="eastAsia"/>
          <w:kern w:val="0"/>
          <w:sz w:val="28"/>
          <w:szCs w:val="28"/>
        </w:rPr>
        <w:t>上</w:t>
      </w:r>
      <w:r w:rsidRPr="00901CB0">
        <w:rPr>
          <w:rFonts w:ascii="宋体" w:eastAsia="宋体" w:hAnsi="宋体" w:cs="宋体"/>
          <w:kern w:val="0"/>
          <w:sz w:val="28"/>
          <w:szCs w:val="28"/>
        </w:rPr>
        <w:t>行</w:t>
      </w:r>
      <w:r w:rsidRPr="00901CB0">
        <w:rPr>
          <w:rFonts w:ascii="宋体" w:eastAsia="宋体" w:hAnsi="宋体" w:cs="宋体" w:hint="eastAsia"/>
          <w:kern w:val="0"/>
          <w:sz w:val="28"/>
          <w:szCs w:val="28"/>
        </w:rPr>
        <w:t>。</w:t>
      </w:r>
    </w:p>
    <w:p w14:paraId="666C2A2B" w14:textId="0050114D" w:rsidR="00441A45" w:rsidRPr="00901CB0" w:rsidRDefault="00901CB0" w:rsidP="00CC3126">
      <w:pPr>
        <w:pStyle w:val="2"/>
        <w:spacing w:before="120" w:after="120" w:line="240" w:lineRule="auto"/>
        <w:ind w:firstLineChars="200" w:firstLine="562"/>
        <w:rPr>
          <w:rFonts w:ascii="宋体" w:eastAsia="宋体" w:hAnsi="宋体"/>
          <w:sz w:val="28"/>
          <w:szCs w:val="28"/>
        </w:rPr>
      </w:pPr>
      <w:r>
        <w:rPr>
          <w:rFonts w:ascii="宋体" w:eastAsia="宋体" w:hAnsi="宋体" w:hint="eastAsia"/>
          <w:sz w:val="28"/>
          <w:szCs w:val="28"/>
        </w:rPr>
        <w:t>3.3</w:t>
      </w:r>
      <w:r w:rsidR="00441A45" w:rsidRPr="00901CB0">
        <w:rPr>
          <w:rFonts w:ascii="宋体" w:eastAsia="宋体" w:hAnsi="宋体" w:hint="eastAsia"/>
          <w:sz w:val="28"/>
          <w:szCs w:val="28"/>
        </w:rPr>
        <w:t>端口质量要求</w:t>
      </w:r>
    </w:p>
    <w:p w14:paraId="76400454" w14:textId="56A9141D" w:rsidR="00901CB0" w:rsidRDefault="00441A45" w:rsidP="00CC3126">
      <w:pPr>
        <w:pStyle w:val="af"/>
        <w:numPr>
          <w:ilvl w:val="0"/>
          <w:numId w:val="37"/>
        </w:numPr>
        <w:ind w:left="851" w:firstLineChars="0" w:hanging="284"/>
        <w:rPr>
          <w:rFonts w:ascii="宋体" w:eastAsia="宋体" w:hAnsi="宋体" w:cs="宋体"/>
          <w:kern w:val="0"/>
          <w:sz w:val="28"/>
          <w:szCs w:val="28"/>
        </w:rPr>
      </w:pPr>
      <w:r w:rsidRPr="00A51CAA">
        <w:rPr>
          <w:rFonts w:ascii="宋体" w:eastAsia="宋体" w:hAnsi="宋体" w:cs="宋体" w:hint="eastAsia"/>
          <w:kern w:val="0"/>
          <w:sz w:val="28"/>
          <w:szCs w:val="28"/>
        </w:rPr>
        <w:t>功能类短信</w:t>
      </w:r>
      <w:r w:rsidR="006A42BD">
        <w:rPr>
          <w:rFonts w:ascii="宋体" w:eastAsia="宋体" w:hAnsi="宋体" w:cs="宋体" w:hint="eastAsia"/>
          <w:kern w:val="0"/>
          <w:sz w:val="28"/>
          <w:szCs w:val="28"/>
        </w:rPr>
        <w:t>的</w:t>
      </w:r>
      <w:r w:rsidRPr="00A51CAA">
        <w:rPr>
          <w:rFonts w:ascii="宋体" w:eastAsia="宋体" w:hAnsi="宋体" w:cs="宋体" w:hint="eastAsia"/>
          <w:kern w:val="0"/>
          <w:sz w:val="28"/>
          <w:szCs w:val="28"/>
        </w:rPr>
        <w:t>整体状态报告成功率不得低于9</w:t>
      </w:r>
      <w:r w:rsidR="00922CD1">
        <w:rPr>
          <w:rFonts w:ascii="宋体" w:eastAsia="宋体" w:hAnsi="宋体" w:cs="宋体" w:hint="eastAsia"/>
          <w:kern w:val="0"/>
          <w:sz w:val="28"/>
          <w:szCs w:val="28"/>
        </w:rPr>
        <w:t>8</w:t>
      </w:r>
      <w:r w:rsidRPr="00A51CAA">
        <w:rPr>
          <w:rFonts w:ascii="宋体" w:eastAsia="宋体" w:hAnsi="宋体" w:cs="宋体" w:hint="eastAsia"/>
          <w:kern w:val="0"/>
          <w:sz w:val="28"/>
          <w:szCs w:val="28"/>
        </w:rPr>
        <w:t>%（排除号码终端原因），10s内接收成功率不得低于85%（以状态报告为准），</w:t>
      </w:r>
      <w:r w:rsidRPr="00CC3126">
        <w:rPr>
          <w:rFonts w:ascii="宋体" w:eastAsia="宋体" w:hAnsi="宋体" w:cs="宋体"/>
          <w:kern w:val="0"/>
          <w:sz w:val="28"/>
          <w:szCs w:val="28"/>
          <w:highlight w:val="yellow"/>
        </w:rPr>
        <w:t>验证码短信</w:t>
      </w:r>
      <w:r w:rsidRPr="00CC3126">
        <w:rPr>
          <w:rFonts w:ascii="宋体" w:eastAsia="宋体" w:hAnsi="宋体" w:cs="宋体" w:hint="eastAsia"/>
          <w:kern w:val="0"/>
          <w:sz w:val="28"/>
          <w:szCs w:val="28"/>
          <w:highlight w:val="yellow"/>
        </w:rPr>
        <w:t>耗时</w:t>
      </w:r>
      <w:r w:rsidRPr="00CC3126">
        <w:rPr>
          <w:rFonts w:ascii="宋体" w:eastAsia="宋体" w:hAnsi="宋体" w:cs="宋体"/>
          <w:kern w:val="0"/>
          <w:sz w:val="28"/>
          <w:szCs w:val="28"/>
          <w:highlight w:val="yellow"/>
        </w:rPr>
        <w:t>超60</w:t>
      </w:r>
      <w:r w:rsidRPr="00CC3126">
        <w:rPr>
          <w:rFonts w:ascii="宋体" w:eastAsia="宋体" w:hAnsi="宋体" w:cs="宋体" w:hint="eastAsia"/>
          <w:kern w:val="0"/>
          <w:sz w:val="28"/>
          <w:szCs w:val="28"/>
          <w:highlight w:val="yellow"/>
        </w:rPr>
        <w:t>s</w:t>
      </w:r>
      <w:r w:rsidRPr="00CC3126">
        <w:rPr>
          <w:rFonts w:ascii="宋体" w:eastAsia="宋体" w:hAnsi="宋体" w:cs="宋体"/>
          <w:kern w:val="0"/>
          <w:sz w:val="28"/>
          <w:szCs w:val="28"/>
          <w:highlight w:val="yellow"/>
        </w:rPr>
        <w:t>的比例不</w:t>
      </w:r>
      <w:r w:rsidR="000F7DFE" w:rsidRPr="00CC3126">
        <w:rPr>
          <w:rFonts w:ascii="宋体" w:eastAsia="宋体" w:hAnsi="宋体" w:cs="宋体" w:hint="eastAsia"/>
          <w:kern w:val="0"/>
          <w:sz w:val="28"/>
          <w:szCs w:val="28"/>
          <w:highlight w:val="yellow"/>
        </w:rPr>
        <w:t>得</w:t>
      </w:r>
      <w:r w:rsidRPr="00CC3126">
        <w:rPr>
          <w:rFonts w:ascii="宋体" w:eastAsia="宋体" w:hAnsi="宋体" w:cs="宋体"/>
          <w:kern w:val="0"/>
          <w:sz w:val="28"/>
          <w:szCs w:val="28"/>
          <w:highlight w:val="yellow"/>
        </w:rPr>
        <w:t>高于2%。</w:t>
      </w:r>
    </w:p>
    <w:p w14:paraId="53D1A637" w14:textId="3DCE1933" w:rsidR="00441A45" w:rsidRPr="00901CB0" w:rsidRDefault="00441A4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kern w:val="0"/>
          <w:sz w:val="28"/>
          <w:szCs w:val="28"/>
        </w:rPr>
        <w:t>此服务标准可能基于市场环境与业务结构的变化而进行合理调整；如需调整，</w:t>
      </w:r>
      <w:r w:rsidRPr="00901CB0">
        <w:rPr>
          <w:rFonts w:ascii="宋体" w:eastAsia="宋体" w:hAnsi="宋体" w:cs="宋体" w:hint="eastAsia"/>
          <w:kern w:val="0"/>
          <w:sz w:val="28"/>
          <w:szCs w:val="28"/>
        </w:rPr>
        <w:t>腾讯侧</w:t>
      </w:r>
      <w:r w:rsidRPr="00901CB0">
        <w:rPr>
          <w:rFonts w:ascii="宋体" w:eastAsia="宋体" w:hAnsi="宋体" w:cs="宋体"/>
          <w:kern w:val="0"/>
          <w:sz w:val="28"/>
          <w:szCs w:val="28"/>
        </w:rPr>
        <w:t>将提前</w:t>
      </w:r>
      <w:r w:rsidRPr="00901CB0">
        <w:rPr>
          <w:rFonts w:ascii="宋体" w:eastAsia="宋体" w:hAnsi="宋体" w:cs="宋体" w:hint="eastAsia"/>
          <w:kern w:val="0"/>
          <w:sz w:val="28"/>
          <w:szCs w:val="28"/>
        </w:rPr>
        <w:t>书面</w:t>
      </w:r>
      <w:r w:rsidRPr="00901CB0">
        <w:rPr>
          <w:rFonts w:ascii="宋体" w:eastAsia="宋体" w:hAnsi="宋体" w:cs="宋体"/>
          <w:kern w:val="0"/>
          <w:sz w:val="28"/>
          <w:szCs w:val="28"/>
        </w:rPr>
        <w:t>通知供应商。</w:t>
      </w:r>
    </w:p>
    <w:p w14:paraId="3553FF83" w14:textId="5B8B2850" w:rsidR="00DF03AF" w:rsidRPr="00901CB0" w:rsidRDefault="00901CB0" w:rsidP="00CC3126">
      <w:pPr>
        <w:pStyle w:val="2"/>
        <w:spacing w:before="120" w:after="120" w:line="240" w:lineRule="auto"/>
        <w:ind w:firstLineChars="200" w:firstLine="562"/>
        <w:rPr>
          <w:rFonts w:ascii="宋体" w:eastAsia="宋体" w:hAnsi="宋体"/>
          <w:sz w:val="28"/>
          <w:szCs w:val="28"/>
        </w:rPr>
      </w:pPr>
      <w:r>
        <w:rPr>
          <w:rFonts w:ascii="宋体" w:eastAsia="宋体" w:hAnsi="宋体" w:hint="eastAsia"/>
          <w:sz w:val="28"/>
          <w:szCs w:val="28"/>
        </w:rPr>
        <w:t>3.4</w:t>
      </w:r>
      <w:r w:rsidR="00DF03AF" w:rsidRPr="00901CB0">
        <w:rPr>
          <w:rFonts w:ascii="宋体" w:eastAsia="宋体" w:hAnsi="宋体" w:hint="eastAsia"/>
          <w:sz w:val="28"/>
          <w:szCs w:val="28"/>
        </w:rPr>
        <w:t>端口报价要求</w:t>
      </w:r>
    </w:p>
    <w:p w14:paraId="41D11937" w14:textId="11A145D4" w:rsidR="00901CB0" w:rsidRDefault="007E2FDC"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月末报价</w:t>
      </w:r>
      <w:r w:rsidR="00955CEE" w:rsidRPr="00FA3381">
        <w:rPr>
          <w:rFonts w:ascii="宋体" w:eastAsia="宋体" w:hAnsi="宋体" w:cs="宋体" w:hint="eastAsia"/>
          <w:kern w:val="0"/>
          <w:sz w:val="28"/>
          <w:szCs w:val="28"/>
        </w:rPr>
        <w:t>：</w:t>
      </w:r>
      <w:r w:rsidR="006A42BD" w:rsidRPr="00FA3381">
        <w:rPr>
          <w:rFonts w:ascii="宋体" w:eastAsia="宋体" w:hAnsi="宋体" w:cs="宋体" w:hint="eastAsia"/>
          <w:kern w:val="0"/>
          <w:sz w:val="28"/>
          <w:szCs w:val="28"/>
        </w:rPr>
        <w:t>供应商须于每月</w:t>
      </w:r>
      <w:r w:rsidR="00803E0B">
        <w:rPr>
          <w:rFonts w:ascii="宋体" w:eastAsia="宋体" w:hAnsi="宋体" w:cs="宋体" w:hint="eastAsia"/>
          <w:kern w:val="0"/>
          <w:sz w:val="28"/>
          <w:szCs w:val="28"/>
        </w:rPr>
        <w:t>最后一天</w:t>
      </w:r>
      <w:r w:rsidR="00D778EF">
        <w:rPr>
          <w:rFonts w:ascii="宋体" w:eastAsia="宋体" w:hAnsi="宋体" w:cs="宋体" w:hint="eastAsia"/>
          <w:kern w:val="0"/>
          <w:sz w:val="28"/>
          <w:szCs w:val="28"/>
        </w:rPr>
        <w:t>23:59:59</w:t>
      </w:r>
      <w:r w:rsidR="006A42BD" w:rsidRPr="00FA3381">
        <w:rPr>
          <w:rFonts w:ascii="宋体" w:eastAsia="宋体" w:hAnsi="宋体" w:cs="宋体" w:hint="eastAsia"/>
          <w:kern w:val="0"/>
          <w:sz w:val="28"/>
          <w:szCs w:val="28"/>
        </w:rPr>
        <w:t>前提交次月全部端口报价。若某端口未在规定时间内完成报价上传，则该端口</w:t>
      </w:r>
      <w:r w:rsidR="006A42BD">
        <w:rPr>
          <w:rFonts w:ascii="宋体" w:eastAsia="宋体" w:hAnsi="宋体" w:cs="宋体" w:hint="eastAsia"/>
          <w:kern w:val="0"/>
          <w:sz w:val="28"/>
          <w:szCs w:val="28"/>
        </w:rPr>
        <w:t>不参与次月的短信下发任务的分配</w:t>
      </w:r>
      <w:r w:rsidR="006A42BD" w:rsidRPr="00FA3381">
        <w:rPr>
          <w:rFonts w:ascii="宋体" w:eastAsia="宋体" w:hAnsi="宋体" w:cs="宋体" w:hint="eastAsia"/>
          <w:kern w:val="0"/>
          <w:sz w:val="28"/>
          <w:szCs w:val="28"/>
        </w:rPr>
        <w:t>。</w:t>
      </w:r>
      <w:r w:rsidR="00745FB6">
        <w:rPr>
          <w:rFonts w:ascii="宋体" w:eastAsia="宋体" w:hAnsi="宋体" w:cs="宋体" w:hint="eastAsia"/>
          <w:kern w:val="0"/>
          <w:sz w:val="28"/>
          <w:szCs w:val="28"/>
        </w:rPr>
        <w:t>若是联调中的端口，则须在开始联调时上传价格。</w:t>
      </w:r>
    </w:p>
    <w:p w14:paraId="56271E4A" w14:textId="73008AC3" w:rsidR="00901CB0" w:rsidRDefault="007E2FDC"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hint="eastAsia"/>
          <w:kern w:val="0"/>
          <w:sz w:val="28"/>
          <w:szCs w:val="28"/>
        </w:rPr>
        <w:t>月中改价：每月</w:t>
      </w:r>
      <w:r w:rsidR="00745FB6">
        <w:rPr>
          <w:rFonts w:ascii="宋体" w:eastAsia="宋体" w:hAnsi="宋体" w:cs="宋体" w:hint="eastAsia"/>
          <w:kern w:val="0"/>
          <w:sz w:val="28"/>
          <w:szCs w:val="28"/>
        </w:rPr>
        <w:t>5</w:t>
      </w:r>
      <w:r w:rsidRPr="00901CB0">
        <w:rPr>
          <w:rFonts w:ascii="宋体" w:eastAsia="宋体" w:hAnsi="宋体" w:cs="宋体" w:hint="eastAsia"/>
          <w:kern w:val="0"/>
          <w:sz w:val="28"/>
          <w:szCs w:val="28"/>
        </w:rPr>
        <w:t>号起，供应商对当月报价仅拥有一次修改权限</w:t>
      </w:r>
      <w:r w:rsidR="00745FB6">
        <w:rPr>
          <w:rFonts w:ascii="宋体" w:eastAsia="宋体" w:hAnsi="宋体" w:cs="宋体" w:hint="eastAsia"/>
          <w:kern w:val="0"/>
          <w:sz w:val="28"/>
          <w:szCs w:val="28"/>
        </w:rPr>
        <w:t>（1-4号不允许修改）</w:t>
      </w:r>
      <w:r w:rsidRPr="00901CB0">
        <w:rPr>
          <w:rFonts w:ascii="宋体" w:eastAsia="宋体" w:hAnsi="宋体" w:cs="宋体" w:hint="eastAsia"/>
          <w:kern w:val="0"/>
          <w:sz w:val="28"/>
          <w:szCs w:val="28"/>
        </w:rPr>
        <w:t>，且仅限于下调价格，不允许上调价格；且下调的最小单位不得低于0.0001元。最终结算单价以</w:t>
      </w:r>
      <w:r w:rsidRPr="00901CB0">
        <w:rPr>
          <w:rFonts w:ascii="宋体" w:eastAsia="宋体" w:hAnsi="宋体" w:cs="宋体" w:hint="eastAsia"/>
          <w:kern w:val="0"/>
          <w:sz w:val="28"/>
          <w:szCs w:val="28"/>
        </w:rPr>
        <w:lastRenderedPageBreak/>
        <w:t>系统记录的最后一次报价为准。</w:t>
      </w:r>
      <w:r w:rsidR="00745FB6">
        <w:rPr>
          <w:rFonts w:ascii="宋体" w:eastAsia="宋体" w:hAnsi="宋体" w:cs="宋体" w:hint="eastAsia"/>
          <w:kern w:val="0"/>
          <w:sz w:val="28"/>
          <w:szCs w:val="28"/>
        </w:rPr>
        <w:t>若为锁价期内的端口，改价时间不做限制。</w:t>
      </w:r>
    </w:p>
    <w:p w14:paraId="79992B62" w14:textId="6BAFE668" w:rsidR="00955CEE" w:rsidRPr="00901CB0" w:rsidRDefault="007E2FDC"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hint="eastAsia"/>
          <w:kern w:val="0"/>
          <w:sz w:val="28"/>
          <w:szCs w:val="28"/>
        </w:rPr>
        <w:t>报价</w:t>
      </w:r>
      <w:r w:rsidRPr="00901CB0">
        <w:rPr>
          <w:rFonts w:ascii="宋体" w:eastAsia="宋体" w:hAnsi="宋体" w:cs="宋体"/>
          <w:kern w:val="0"/>
          <w:sz w:val="28"/>
          <w:szCs w:val="28"/>
        </w:rPr>
        <w:t>/</w:t>
      </w:r>
      <w:r w:rsidRPr="00901CB0">
        <w:rPr>
          <w:rFonts w:ascii="宋体" w:eastAsia="宋体" w:hAnsi="宋体" w:cs="宋体" w:hint="eastAsia"/>
          <w:kern w:val="0"/>
          <w:sz w:val="28"/>
          <w:szCs w:val="28"/>
        </w:rPr>
        <w:t>改价</w:t>
      </w:r>
      <w:r w:rsidR="00955CEE" w:rsidRPr="00901CB0">
        <w:rPr>
          <w:rFonts w:ascii="宋体" w:eastAsia="宋体" w:hAnsi="宋体" w:cs="宋体" w:hint="eastAsia"/>
          <w:kern w:val="0"/>
          <w:sz w:val="28"/>
          <w:szCs w:val="28"/>
        </w:rPr>
        <w:t>方式：</w:t>
      </w:r>
      <w:r w:rsidRPr="00901CB0">
        <w:rPr>
          <w:rFonts w:ascii="宋体" w:eastAsia="宋体" w:hAnsi="宋体" w:cs="宋体" w:hint="eastAsia"/>
          <w:kern w:val="0"/>
          <w:sz w:val="28"/>
          <w:szCs w:val="28"/>
        </w:rPr>
        <w:t>登录</w:t>
      </w:r>
      <w:r w:rsidR="00955CEE" w:rsidRPr="00901CB0">
        <w:rPr>
          <w:rFonts w:ascii="宋体" w:eastAsia="宋体" w:hAnsi="宋体" w:cs="宋体" w:hint="eastAsia"/>
          <w:kern w:val="0"/>
          <w:sz w:val="28"/>
          <w:szCs w:val="28"/>
        </w:rPr>
        <w:t>报价平台</w:t>
      </w:r>
      <w:r w:rsidRPr="00901CB0">
        <w:rPr>
          <w:rFonts w:ascii="宋体" w:eastAsia="宋体" w:hAnsi="宋体" w:cs="宋体" w:hint="eastAsia"/>
          <w:kern w:val="0"/>
          <w:sz w:val="28"/>
          <w:szCs w:val="28"/>
        </w:rPr>
        <w:t>进行操作，</w:t>
      </w:r>
      <w:r w:rsidR="00955CEE" w:rsidRPr="00901CB0">
        <w:rPr>
          <w:rFonts w:ascii="宋体" w:eastAsia="宋体" w:hAnsi="宋体" w:cs="宋体" w:hint="eastAsia"/>
          <w:kern w:val="0"/>
          <w:sz w:val="28"/>
          <w:szCs w:val="28"/>
        </w:rPr>
        <w:t>地址为</w:t>
      </w:r>
      <w:r w:rsidRPr="00901CB0">
        <w:rPr>
          <w:rFonts w:ascii="宋体" w:eastAsia="宋体" w:hAnsi="宋体" w:cs="宋体" w:hint="eastAsia"/>
          <w:kern w:val="0"/>
          <w:sz w:val="28"/>
          <w:szCs w:val="28"/>
        </w:rPr>
        <w:t>：</w:t>
      </w:r>
      <w:hyperlink r:id="rId15" w:history="1">
        <w:r w:rsidRPr="00901CB0">
          <w:rPr>
            <w:rStyle w:val="ad"/>
            <w:rFonts w:ascii="宋体" w:eastAsia="宋体" w:hAnsi="宋体" w:cs="宋体" w:hint="eastAsia"/>
            <w:kern w:val="0"/>
            <w:sz w:val="28"/>
            <w:szCs w:val="28"/>
          </w:rPr>
          <w:t>https://tongxun.tencent.com/</w:t>
        </w:r>
      </w:hyperlink>
      <w:r w:rsidR="00EB1519" w:rsidRPr="00901CB0">
        <w:rPr>
          <w:rFonts w:ascii="宋体" w:eastAsia="宋体" w:hAnsi="宋体" w:cs="宋体" w:hint="eastAsia"/>
          <w:kern w:val="0"/>
          <w:sz w:val="28"/>
          <w:szCs w:val="28"/>
        </w:rPr>
        <w:t>。</w:t>
      </w:r>
      <w:r w:rsidR="00161DB1" w:rsidRPr="00901CB0">
        <w:rPr>
          <w:rFonts w:ascii="宋体" w:eastAsia="宋体" w:hAnsi="宋体" w:cs="宋体" w:hint="eastAsia"/>
          <w:kern w:val="0"/>
          <w:sz w:val="28"/>
          <w:szCs w:val="28"/>
        </w:rPr>
        <w:t>供应商对系统报价信息的准确性、有效性负全部责任。报价一经提交，即视为供应商的最终确认。</w:t>
      </w:r>
    </w:p>
    <w:p w14:paraId="016B08E5" w14:textId="0148EF01" w:rsidR="0030049C" w:rsidRPr="00901CB0" w:rsidRDefault="0030049C" w:rsidP="00CC3126">
      <w:pPr>
        <w:pStyle w:val="2"/>
        <w:spacing w:before="120" w:after="120" w:line="240" w:lineRule="auto"/>
        <w:ind w:firstLineChars="200" w:firstLine="562"/>
        <w:rPr>
          <w:rFonts w:ascii="宋体" w:eastAsia="宋体" w:hAnsi="宋体"/>
          <w:sz w:val="28"/>
          <w:szCs w:val="28"/>
        </w:rPr>
      </w:pPr>
      <w:r w:rsidRPr="00901CB0">
        <w:rPr>
          <w:rFonts w:ascii="宋体" w:eastAsia="宋体" w:hAnsi="宋体" w:hint="eastAsia"/>
          <w:sz w:val="28"/>
          <w:szCs w:val="28"/>
        </w:rPr>
        <w:t>3.</w:t>
      </w:r>
      <w:r w:rsidR="007E2FDC" w:rsidRPr="00901CB0">
        <w:rPr>
          <w:rFonts w:ascii="宋体" w:eastAsia="宋体" w:hAnsi="宋体" w:hint="eastAsia"/>
          <w:sz w:val="28"/>
          <w:szCs w:val="28"/>
        </w:rPr>
        <w:t>5</w:t>
      </w:r>
      <w:r w:rsidR="00F574E5" w:rsidRPr="00901CB0">
        <w:rPr>
          <w:rFonts w:ascii="宋体" w:eastAsia="宋体" w:hAnsi="宋体" w:hint="eastAsia"/>
          <w:sz w:val="28"/>
          <w:szCs w:val="28"/>
        </w:rPr>
        <w:t>服务及故障处理</w:t>
      </w:r>
      <w:r w:rsidRPr="00901CB0">
        <w:rPr>
          <w:rFonts w:ascii="宋体" w:eastAsia="宋体" w:hAnsi="宋体" w:hint="eastAsia"/>
          <w:sz w:val="28"/>
          <w:szCs w:val="28"/>
        </w:rPr>
        <w:t>要求</w:t>
      </w:r>
    </w:p>
    <w:p w14:paraId="714014A5" w14:textId="77777777"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F574E5">
        <w:rPr>
          <w:rFonts w:ascii="宋体" w:eastAsia="宋体" w:hAnsi="宋体" w:cs="宋体" w:hint="eastAsia"/>
          <w:kern w:val="0"/>
          <w:sz w:val="28"/>
          <w:szCs w:val="28"/>
        </w:rPr>
        <w:t>服</w:t>
      </w:r>
      <w:r w:rsidRPr="00F574E5">
        <w:rPr>
          <w:rFonts w:ascii="宋体" w:eastAsia="宋体" w:hAnsi="宋体" w:cs="宋体"/>
          <w:kern w:val="0"/>
          <w:sz w:val="28"/>
          <w:szCs w:val="28"/>
        </w:rPr>
        <w:t>务响应</w:t>
      </w:r>
      <w:r w:rsidR="00D933E2">
        <w:rPr>
          <w:rFonts w:ascii="宋体" w:eastAsia="宋体" w:hAnsi="宋体" w:cs="宋体" w:hint="eastAsia"/>
          <w:kern w:val="0"/>
          <w:sz w:val="28"/>
          <w:szCs w:val="28"/>
        </w:rPr>
        <w:t>保障：</w:t>
      </w:r>
      <w:r w:rsidRPr="00F574E5">
        <w:rPr>
          <w:rFonts w:ascii="宋体" w:eastAsia="宋体" w:hAnsi="宋体" w:cs="宋体"/>
          <w:kern w:val="0"/>
          <w:sz w:val="28"/>
          <w:szCs w:val="28"/>
        </w:rPr>
        <w:t>要求安排全年7*24小时*365天人员值班，同时提供值班负责人</w:t>
      </w:r>
      <w:r w:rsidR="00A11BAA">
        <w:rPr>
          <w:rFonts w:ascii="宋体" w:eastAsia="宋体" w:hAnsi="宋体" w:cs="宋体" w:hint="eastAsia"/>
          <w:kern w:val="0"/>
          <w:sz w:val="28"/>
          <w:szCs w:val="28"/>
        </w:rPr>
        <w:t>及</w:t>
      </w:r>
      <w:r w:rsidRPr="00F574E5">
        <w:rPr>
          <w:rFonts w:ascii="宋体" w:eastAsia="宋体" w:hAnsi="宋体" w:cs="宋体"/>
          <w:kern w:val="0"/>
          <w:sz w:val="28"/>
          <w:szCs w:val="28"/>
        </w:rPr>
        <w:t>联系方式，</w:t>
      </w:r>
      <w:r w:rsidR="00A11BAA">
        <w:rPr>
          <w:rFonts w:ascii="宋体" w:eastAsia="宋体" w:hAnsi="宋体" w:cs="宋体" w:hint="eastAsia"/>
          <w:kern w:val="0"/>
          <w:sz w:val="28"/>
          <w:szCs w:val="28"/>
        </w:rPr>
        <w:t>以</w:t>
      </w:r>
      <w:r w:rsidRPr="00F574E5">
        <w:rPr>
          <w:rFonts w:ascii="宋体" w:eastAsia="宋体" w:hAnsi="宋体" w:cs="宋体"/>
          <w:kern w:val="0"/>
          <w:sz w:val="28"/>
          <w:szCs w:val="28"/>
        </w:rPr>
        <w:t>处理日常</w:t>
      </w:r>
      <w:r w:rsidR="00A11BAA">
        <w:rPr>
          <w:rFonts w:ascii="宋体" w:eastAsia="宋体" w:hAnsi="宋体" w:cs="宋体" w:hint="eastAsia"/>
          <w:kern w:val="0"/>
          <w:sz w:val="28"/>
          <w:szCs w:val="28"/>
        </w:rPr>
        <w:t>查询</w:t>
      </w:r>
      <w:r w:rsidRPr="00F574E5">
        <w:rPr>
          <w:rFonts w:ascii="宋体" w:eastAsia="宋体" w:hAnsi="宋体" w:cs="宋体"/>
          <w:kern w:val="0"/>
          <w:sz w:val="28"/>
          <w:szCs w:val="28"/>
        </w:rPr>
        <w:t>、故障</w:t>
      </w:r>
      <w:r w:rsidR="00A11BAA">
        <w:rPr>
          <w:rFonts w:ascii="宋体" w:eastAsia="宋体" w:hAnsi="宋体" w:cs="宋体" w:hint="eastAsia"/>
          <w:kern w:val="0"/>
          <w:sz w:val="28"/>
          <w:szCs w:val="28"/>
        </w:rPr>
        <w:t>处理</w:t>
      </w:r>
      <w:r w:rsidRPr="00F574E5">
        <w:rPr>
          <w:rFonts w:ascii="宋体" w:eastAsia="宋体" w:hAnsi="宋体" w:cs="宋体"/>
          <w:kern w:val="0"/>
          <w:sz w:val="28"/>
          <w:szCs w:val="28"/>
        </w:rPr>
        <w:t>等</w:t>
      </w:r>
      <w:r w:rsidRPr="00F574E5">
        <w:rPr>
          <w:rFonts w:ascii="宋体" w:eastAsia="宋体" w:hAnsi="宋体" w:cs="宋体" w:hint="eastAsia"/>
          <w:kern w:val="0"/>
          <w:sz w:val="28"/>
          <w:szCs w:val="28"/>
        </w:rPr>
        <w:t>事务</w:t>
      </w:r>
      <w:r w:rsidR="00EB1519" w:rsidRPr="0055609A">
        <w:rPr>
          <w:rFonts w:ascii="宋体" w:eastAsia="宋体" w:hAnsi="宋体" w:cs="宋体" w:hint="eastAsia"/>
          <w:kern w:val="0"/>
          <w:sz w:val="28"/>
          <w:szCs w:val="28"/>
        </w:rPr>
        <w:t>。</w:t>
      </w:r>
    </w:p>
    <w:p w14:paraId="0F34E0D7" w14:textId="1D34F7F3"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kern w:val="0"/>
          <w:sz w:val="28"/>
          <w:szCs w:val="28"/>
        </w:rPr>
        <w:t>日常服务</w:t>
      </w:r>
      <w:r w:rsidR="00A11BAA" w:rsidRPr="00901CB0">
        <w:rPr>
          <w:rFonts w:ascii="宋体" w:eastAsia="宋体" w:hAnsi="宋体" w:cs="宋体" w:hint="eastAsia"/>
          <w:kern w:val="0"/>
          <w:sz w:val="28"/>
          <w:szCs w:val="28"/>
        </w:rPr>
        <w:t>响应</w:t>
      </w:r>
      <w:r w:rsidR="00194819">
        <w:rPr>
          <w:rFonts w:ascii="宋体" w:eastAsia="宋体" w:hAnsi="宋体" w:cs="宋体" w:hint="eastAsia"/>
          <w:kern w:val="0"/>
          <w:sz w:val="28"/>
          <w:szCs w:val="28"/>
        </w:rPr>
        <w:t>：</w:t>
      </w:r>
      <w:r w:rsidR="00A11BAA" w:rsidRPr="00901CB0">
        <w:rPr>
          <w:rFonts w:ascii="宋体" w:eastAsia="宋体" w:hAnsi="宋体" w:cs="宋体" w:hint="eastAsia"/>
          <w:kern w:val="0"/>
          <w:sz w:val="28"/>
          <w:szCs w:val="28"/>
        </w:rPr>
        <w:t>工作日</w:t>
      </w:r>
      <w:r w:rsidR="00A11BAA" w:rsidRPr="00901CB0">
        <w:rPr>
          <w:rFonts w:ascii="宋体" w:eastAsia="宋体" w:hAnsi="宋体" w:cs="宋体"/>
          <w:kern w:val="0"/>
          <w:sz w:val="28"/>
          <w:szCs w:val="28"/>
        </w:rPr>
        <w:t>09:00-22:00</w:t>
      </w:r>
      <w:r w:rsidR="00A11BAA" w:rsidRPr="00901CB0">
        <w:rPr>
          <w:rFonts w:ascii="宋体" w:eastAsia="宋体" w:hAnsi="宋体" w:cs="宋体" w:hint="eastAsia"/>
          <w:kern w:val="0"/>
          <w:sz w:val="28"/>
          <w:szCs w:val="28"/>
        </w:rPr>
        <w:t>期间，针对签名报备、短信报备、问题咨询等事项，须</w:t>
      </w:r>
      <w:r w:rsidRPr="00901CB0">
        <w:rPr>
          <w:rFonts w:ascii="宋体" w:eastAsia="宋体" w:hAnsi="宋体" w:cs="宋体"/>
          <w:kern w:val="0"/>
          <w:sz w:val="28"/>
          <w:szCs w:val="28"/>
        </w:rPr>
        <w:t>5分钟内在企业微信群内响应</w:t>
      </w:r>
      <w:r w:rsidR="00A11BAA" w:rsidRPr="00901CB0">
        <w:rPr>
          <w:rFonts w:ascii="宋体" w:eastAsia="宋体" w:hAnsi="宋体" w:cs="宋体" w:hint="eastAsia"/>
          <w:kern w:val="0"/>
          <w:sz w:val="28"/>
          <w:szCs w:val="28"/>
        </w:rPr>
        <w:t>。非工作时间及</w:t>
      </w:r>
      <w:r w:rsidRPr="00901CB0">
        <w:rPr>
          <w:rFonts w:ascii="宋体" w:eastAsia="宋体" w:hAnsi="宋体" w:cs="宋体"/>
          <w:kern w:val="0"/>
          <w:sz w:val="28"/>
          <w:szCs w:val="28"/>
        </w:rPr>
        <w:t>及节假日</w:t>
      </w:r>
      <w:r w:rsidR="00A11BAA" w:rsidRPr="00901CB0">
        <w:rPr>
          <w:rFonts w:ascii="宋体" w:eastAsia="宋体" w:hAnsi="宋体" w:cs="宋体" w:hint="eastAsia"/>
          <w:kern w:val="0"/>
          <w:sz w:val="28"/>
          <w:szCs w:val="28"/>
        </w:rPr>
        <w:t>，响应时间</w:t>
      </w:r>
      <w:r w:rsidRPr="00901CB0">
        <w:rPr>
          <w:rFonts w:ascii="宋体" w:eastAsia="宋体" w:hAnsi="宋体" w:cs="宋体"/>
          <w:kern w:val="0"/>
          <w:sz w:val="28"/>
          <w:szCs w:val="28"/>
        </w:rPr>
        <w:t>不超过10分钟</w:t>
      </w:r>
      <w:r w:rsidR="00EB1519" w:rsidRPr="00901CB0">
        <w:rPr>
          <w:rFonts w:ascii="宋体" w:eastAsia="宋体" w:hAnsi="宋体" w:cs="宋体" w:hint="eastAsia"/>
          <w:kern w:val="0"/>
          <w:sz w:val="28"/>
          <w:szCs w:val="28"/>
        </w:rPr>
        <w:t>。</w:t>
      </w:r>
    </w:p>
    <w:p w14:paraId="6697980B" w14:textId="76D8563E" w:rsidR="00901CB0" w:rsidRPr="00111B60" w:rsidRDefault="00A11BAA" w:rsidP="00111B60">
      <w:pPr>
        <w:pStyle w:val="af"/>
        <w:numPr>
          <w:ilvl w:val="0"/>
          <w:numId w:val="37"/>
        </w:numPr>
        <w:ind w:left="851" w:firstLineChars="0" w:hanging="284"/>
        <w:rPr>
          <w:rFonts w:ascii="宋体" w:eastAsia="宋体" w:hAnsi="宋体" w:cs="宋体"/>
          <w:kern w:val="0"/>
          <w:sz w:val="28"/>
          <w:szCs w:val="28"/>
          <w:highlight w:val="yellow"/>
        </w:rPr>
      </w:pPr>
      <w:r w:rsidRPr="00901CB0">
        <w:rPr>
          <w:rFonts w:ascii="宋体" w:eastAsia="宋体" w:hAnsi="宋体" w:cs="宋体" w:hint="eastAsia"/>
          <w:kern w:val="0"/>
          <w:sz w:val="28"/>
          <w:szCs w:val="28"/>
        </w:rPr>
        <w:t>系统监控与维护</w:t>
      </w:r>
      <w:r w:rsidR="00F574E5" w:rsidRPr="00901CB0">
        <w:rPr>
          <w:rFonts w:ascii="宋体" w:eastAsia="宋体" w:hAnsi="宋体" w:cs="宋体" w:hint="eastAsia"/>
          <w:kern w:val="0"/>
          <w:sz w:val="28"/>
          <w:szCs w:val="28"/>
        </w:rPr>
        <w:t>：供应</w:t>
      </w:r>
      <w:r w:rsidRPr="00901CB0">
        <w:rPr>
          <w:rFonts w:ascii="宋体" w:eastAsia="宋体" w:hAnsi="宋体" w:cs="宋体" w:hint="eastAsia"/>
          <w:kern w:val="0"/>
          <w:sz w:val="28"/>
          <w:szCs w:val="28"/>
        </w:rPr>
        <w:t>商应主动监控其平台运行状态，</w:t>
      </w:r>
      <w:r w:rsidR="00F574E5" w:rsidRPr="00901CB0">
        <w:rPr>
          <w:rFonts w:ascii="宋体" w:eastAsia="宋体" w:hAnsi="宋体" w:cs="宋体"/>
          <w:kern w:val="0"/>
          <w:sz w:val="28"/>
          <w:szCs w:val="28"/>
        </w:rPr>
        <w:t>设置</w:t>
      </w:r>
      <w:r w:rsidRPr="00901CB0">
        <w:rPr>
          <w:rFonts w:ascii="宋体" w:eastAsia="宋体" w:hAnsi="宋体" w:cs="宋体" w:hint="eastAsia"/>
          <w:kern w:val="0"/>
          <w:sz w:val="28"/>
          <w:szCs w:val="28"/>
        </w:rPr>
        <w:t>异常监测和告警机制，及时发现并排查潜在隐患。</w:t>
      </w:r>
      <w:r w:rsidR="00111B60" w:rsidRPr="00262BF0">
        <w:rPr>
          <w:rFonts w:ascii="宋体" w:eastAsia="宋体" w:hAnsi="宋体" w:cs="宋体" w:hint="eastAsia"/>
          <w:kern w:val="0"/>
          <w:sz w:val="28"/>
          <w:szCs w:val="28"/>
          <w:highlight w:val="yellow"/>
        </w:rPr>
        <w:t>如在用端口</w:t>
      </w:r>
      <w:r w:rsidR="00111B60">
        <w:rPr>
          <w:rFonts w:ascii="宋体" w:eastAsia="宋体" w:hAnsi="宋体" w:cs="宋体" w:hint="eastAsia"/>
          <w:kern w:val="0"/>
          <w:sz w:val="28"/>
          <w:szCs w:val="28"/>
          <w:highlight w:val="yellow"/>
        </w:rPr>
        <w:t>出现端口断连等异常的，应在5分钟内恢复端口的可用性。其他</w:t>
      </w:r>
      <w:r w:rsidR="00111B60" w:rsidRPr="00901CB0">
        <w:rPr>
          <w:rFonts w:ascii="宋体" w:eastAsia="宋体" w:hAnsi="宋体" w:cs="宋体" w:hint="eastAsia"/>
          <w:kern w:val="0"/>
          <w:sz w:val="28"/>
          <w:szCs w:val="28"/>
        </w:rPr>
        <w:t>具体响应标准参照「</w:t>
      </w:r>
      <w:r w:rsidR="00111B60" w:rsidRPr="00901CB0">
        <w:rPr>
          <w:rFonts w:ascii="宋体" w:eastAsia="宋体" w:hAnsi="宋体" w:cs="宋体"/>
          <w:kern w:val="0"/>
          <w:sz w:val="28"/>
          <w:szCs w:val="28"/>
        </w:rPr>
        <w:t>运营服务时间要求</w:t>
      </w:r>
      <w:r w:rsidR="00111B60" w:rsidRPr="00901CB0">
        <w:rPr>
          <w:rFonts w:ascii="宋体" w:eastAsia="宋体" w:hAnsi="宋体" w:cs="宋体" w:hint="eastAsia"/>
          <w:kern w:val="0"/>
          <w:sz w:val="28"/>
          <w:szCs w:val="28"/>
        </w:rPr>
        <w:t>」。</w:t>
      </w:r>
    </w:p>
    <w:p w14:paraId="2E8B19C2" w14:textId="77777777"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hint="eastAsia"/>
          <w:kern w:val="0"/>
          <w:sz w:val="28"/>
          <w:szCs w:val="28"/>
        </w:rPr>
        <w:t>常见</w:t>
      </w:r>
      <w:r w:rsidRPr="00901CB0">
        <w:rPr>
          <w:rFonts w:ascii="宋体" w:eastAsia="宋体" w:hAnsi="宋体" w:cs="宋体"/>
          <w:kern w:val="0"/>
          <w:sz w:val="28"/>
          <w:szCs w:val="28"/>
        </w:rPr>
        <w:t>问题分析</w:t>
      </w:r>
      <w:r w:rsidR="00A11BAA" w:rsidRPr="00901CB0">
        <w:rPr>
          <w:rFonts w:ascii="宋体" w:eastAsia="宋体" w:hAnsi="宋体" w:cs="宋体" w:hint="eastAsia"/>
          <w:kern w:val="0"/>
          <w:sz w:val="28"/>
          <w:szCs w:val="28"/>
        </w:rPr>
        <w:t>反馈</w:t>
      </w:r>
      <w:r w:rsidRPr="00901CB0">
        <w:rPr>
          <w:rFonts w:ascii="宋体" w:eastAsia="宋体" w:hAnsi="宋体" w:cs="宋体" w:hint="eastAsia"/>
          <w:kern w:val="0"/>
          <w:sz w:val="28"/>
          <w:szCs w:val="28"/>
        </w:rPr>
        <w:t>：</w:t>
      </w:r>
      <w:r w:rsidRPr="00901CB0">
        <w:rPr>
          <w:rFonts w:ascii="宋体" w:eastAsia="宋体" w:hAnsi="宋体" w:cs="宋体"/>
          <w:kern w:val="0"/>
          <w:sz w:val="28"/>
          <w:szCs w:val="28"/>
        </w:rPr>
        <w:t>客服</w:t>
      </w:r>
      <w:r w:rsidR="00A11BAA" w:rsidRPr="00901CB0">
        <w:rPr>
          <w:rFonts w:ascii="宋体" w:eastAsia="宋体" w:hAnsi="宋体" w:cs="宋体" w:hint="eastAsia"/>
          <w:kern w:val="0"/>
          <w:sz w:val="28"/>
          <w:szCs w:val="28"/>
        </w:rPr>
        <w:t>团队</w:t>
      </w:r>
      <w:r w:rsidRPr="00901CB0">
        <w:rPr>
          <w:rFonts w:ascii="宋体" w:eastAsia="宋体" w:hAnsi="宋体" w:cs="宋体"/>
          <w:kern w:val="0"/>
          <w:sz w:val="28"/>
          <w:szCs w:val="28"/>
        </w:rPr>
        <w:t>须每月</w:t>
      </w:r>
      <w:r w:rsidR="00A11BAA" w:rsidRPr="00901CB0">
        <w:rPr>
          <w:rFonts w:ascii="宋体" w:eastAsia="宋体" w:hAnsi="宋体" w:cs="宋体" w:hint="eastAsia"/>
          <w:kern w:val="0"/>
          <w:sz w:val="28"/>
          <w:szCs w:val="28"/>
        </w:rPr>
        <w:t>对运营中的常见客诉等问题（如携号转网）进行汇总分析，形成可复用的解决方案文档，并按月反馈至腾讯侧。</w:t>
      </w:r>
      <w:r w:rsidRPr="00901CB0">
        <w:rPr>
          <w:rFonts w:ascii="宋体" w:eastAsia="宋体" w:hAnsi="宋体" w:cs="宋体"/>
          <w:kern w:val="0"/>
          <w:sz w:val="28"/>
          <w:szCs w:val="28"/>
        </w:rPr>
        <w:t>反馈</w:t>
      </w:r>
      <w:r w:rsidRPr="00901CB0">
        <w:rPr>
          <w:rFonts w:ascii="宋体" w:eastAsia="宋体" w:hAnsi="宋体" w:cs="宋体" w:hint="eastAsia"/>
          <w:kern w:val="0"/>
          <w:sz w:val="28"/>
          <w:szCs w:val="28"/>
        </w:rPr>
        <w:t>内容格式不限</w:t>
      </w:r>
      <w:r w:rsidR="00EB1519" w:rsidRPr="00901CB0">
        <w:rPr>
          <w:rFonts w:ascii="宋体" w:eastAsia="宋体" w:hAnsi="宋体" w:cs="宋体" w:hint="eastAsia"/>
          <w:kern w:val="0"/>
          <w:sz w:val="28"/>
          <w:szCs w:val="28"/>
        </w:rPr>
        <w:t>。</w:t>
      </w:r>
    </w:p>
    <w:p w14:paraId="6F881786" w14:textId="77777777"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kern w:val="0"/>
          <w:sz w:val="28"/>
          <w:szCs w:val="28"/>
        </w:rPr>
        <w:t>敏感字库</w:t>
      </w:r>
      <w:r w:rsidR="00A11BAA" w:rsidRPr="00901CB0">
        <w:rPr>
          <w:rFonts w:ascii="宋体" w:eastAsia="宋体" w:hAnsi="宋体" w:cs="宋体" w:hint="eastAsia"/>
          <w:kern w:val="0"/>
          <w:sz w:val="28"/>
          <w:szCs w:val="28"/>
        </w:rPr>
        <w:t>管理与应急处理</w:t>
      </w:r>
      <w:r w:rsidRPr="00901CB0">
        <w:rPr>
          <w:rFonts w:ascii="宋体" w:eastAsia="宋体" w:hAnsi="宋体" w:cs="宋体" w:hint="eastAsia"/>
          <w:kern w:val="0"/>
          <w:sz w:val="28"/>
          <w:szCs w:val="28"/>
        </w:rPr>
        <w:t>：供应侧</w:t>
      </w:r>
      <w:r w:rsidRPr="00901CB0">
        <w:rPr>
          <w:rFonts w:ascii="宋体" w:eastAsia="宋体" w:hAnsi="宋体" w:cs="宋体"/>
          <w:kern w:val="0"/>
          <w:sz w:val="28"/>
          <w:szCs w:val="28"/>
        </w:rPr>
        <w:t>需</w:t>
      </w:r>
      <w:r w:rsidR="00A11BAA" w:rsidRPr="00901CB0">
        <w:rPr>
          <w:rFonts w:ascii="宋体" w:eastAsia="宋体" w:hAnsi="宋体" w:cs="宋体" w:hint="eastAsia"/>
          <w:kern w:val="0"/>
          <w:sz w:val="28"/>
          <w:szCs w:val="28"/>
        </w:rPr>
        <w:t>一次性提供完整的敏感词</w:t>
      </w:r>
      <w:r w:rsidR="00A11BAA" w:rsidRPr="00901CB0">
        <w:rPr>
          <w:rFonts w:ascii="宋体" w:eastAsia="宋体" w:hAnsi="宋体" w:cs="宋体" w:hint="eastAsia"/>
          <w:kern w:val="0"/>
          <w:sz w:val="28"/>
          <w:szCs w:val="28"/>
        </w:rPr>
        <w:lastRenderedPageBreak/>
        <w:t>库，并在词库更新时通过接口实时同步</w:t>
      </w:r>
      <w:r w:rsidRPr="00901CB0">
        <w:rPr>
          <w:rFonts w:ascii="宋体" w:eastAsia="宋体" w:hAnsi="宋体" w:cs="宋体" w:hint="eastAsia"/>
          <w:kern w:val="0"/>
          <w:sz w:val="28"/>
          <w:szCs w:val="28"/>
        </w:rPr>
        <w:t>；供应侧需</w:t>
      </w:r>
      <w:r w:rsidRPr="00901CB0">
        <w:rPr>
          <w:rFonts w:ascii="宋体" w:eastAsia="宋体" w:hAnsi="宋体" w:cs="宋体"/>
          <w:kern w:val="0"/>
          <w:sz w:val="28"/>
          <w:szCs w:val="28"/>
        </w:rPr>
        <w:t>监控运营商网关对短信敏感词</w:t>
      </w:r>
      <w:r w:rsidR="00D424A0" w:rsidRPr="00901CB0">
        <w:rPr>
          <w:rFonts w:ascii="宋体" w:eastAsia="宋体" w:hAnsi="宋体" w:cs="宋体" w:hint="eastAsia"/>
          <w:kern w:val="0"/>
          <w:sz w:val="28"/>
          <w:szCs w:val="28"/>
        </w:rPr>
        <w:t>的</w:t>
      </w:r>
      <w:r w:rsidRPr="00901CB0">
        <w:rPr>
          <w:rFonts w:ascii="宋体" w:eastAsia="宋体" w:hAnsi="宋体" w:cs="宋体"/>
          <w:kern w:val="0"/>
          <w:sz w:val="28"/>
          <w:szCs w:val="28"/>
        </w:rPr>
        <w:t>拦截情况，支持自动切换至其它端口</w:t>
      </w:r>
      <w:r w:rsidR="00D424A0" w:rsidRPr="00901CB0">
        <w:rPr>
          <w:rFonts w:ascii="宋体" w:eastAsia="宋体" w:hAnsi="宋体" w:cs="宋体" w:hint="eastAsia"/>
          <w:kern w:val="0"/>
          <w:sz w:val="28"/>
          <w:szCs w:val="28"/>
        </w:rPr>
        <w:t>以保障</w:t>
      </w:r>
      <w:r w:rsidRPr="00901CB0">
        <w:rPr>
          <w:rFonts w:ascii="宋体" w:eastAsia="宋体" w:hAnsi="宋体" w:cs="宋体"/>
          <w:kern w:val="0"/>
          <w:sz w:val="28"/>
          <w:szCs w:val="28"/>
        </w:rPr>
        <w:t>下发</w:t>
      </w:r>
      <w:r w:rsidR="00D424A0" w:rsidRPr="00901CB0">
        <w:rPr>
          <w:rFonts w:ascii="宋体" w:eastAsia="宋体" w:hAnsi="宋体" w:cs="宋体" w:hint="eastAsia"/>
          <w:kern w:val="0"/>
          <w:sz w:val="28"/>
          <w:szCs w:val="28"/>
        </w:rPr>
        <w:t>；</w:t>
      </w:r>
      <w:r w:rsidRPr="00901CB0">
        <w:rPr>
          <w:rFonts w:ascii="宋体" w:eastAsia="宋体" w:hAnsi="宋体" w:cs="宋体"/>
          <w:kern w:val="0"/>
          <w:sz w:val="28"/>
          <w:szCs w:val="28"/>
        </w:rPr>
        <w:t>如无</w:t>
      </w:r>
      <w:r w:rsidR="00D424A0" w:rsidRPr="00901CB0">
        <w:rPr>
          <w:rFonts w:ascii="宋体" w:eastAsia="宋体" w:hAnsi="宋体" w:cs="宋体" w:hint="eastAsia"/>
          <w:kern w:val="0"/>
          <w:sz w:val="28"/>
          <w:szCs w:val="28"/>
        </w:rPr>
        <w:t>可用</w:t>
      </w:r>
      <w:r w:rsidRPr="00901CB0">
        <w:rPr>
          <w:rFonts w:ascii="宋体" w:eastAsia="宋体" w:hAnsi="宋体" w:cs="宋体"/>
          <w:kern w:val="0"/>
          <w:sz w:val="28"/>
          <w:szCs w:val="28"/>
        </w:rPr>
        <w:t>端口，</w:t>
      </w:r>
      <w:r w:rsidR="00D424A0" w:rsidRPr="00901CB0">
        <w:rPr>
          <w:rFonts w:ascii="宋体" w:eastAsia="宋体" w:hAnsi="宋体" w:cs="宋体" w:hint="eastAsia"/>
          <w:kern w:val="0"/>
          <w:sz w:val="28"/>
          <w:szCs w:val="28"/>
        </w:rPr>
        <w:t>应</w:t>
      </w:r>
      <w:r w:rsidRPr="00901CB0">
        <w:rPr>
          <w:rFonts w:ascii="宋体" w:eastAsia="宋体" w:hAnsi="宋体" w:cs="宋体"/>
          <w:kern w:val="0"/>
          <w:sz w:val="28"/>
          <w:szCs w:val="28"/>
        </w:rPr>
        <w:t>立即通知</w:t>
      </w:r>
      <w:r w:rsidRPr="00901CB0">
        <w:rPr>
          <w:rFonts w:ascii="宋体" w:eastAsia="宋体" w:hAnsi="宋体" w:cs="宋体" w:hint="eastAsia"/>
          <w:kern w:val="0"/>
          <w:sz w:val="28"/>
          <w:szCs w:val="28"/>
        </w:rPr>
        <w:t>腾讯</w:t>
      </w:r>
      <w:r w:rsidR="00D424A0" w:rsidRPr="00901CB0">
        <w:rPr>
          <w:rFonts w:ascii="宋体" w:eastAsia="宋体" w:hAnsi="宋体" w:cs="宋体" w:hint="eastAsia"/>
          <w:kern w:val="0"/>
          <w:sz w:val="28"/>
          <w:szCs w:val="28"/>
        </w:rPr>
        <w:t>侧并</w:t>
      </w:r>
      <w:r w:rsidRPr="00901CB0">
        <w:rPr>
          <w:rFonts w:ascii="宋体" w:eastAsia="宋体" w:hAnsi="宋体" w:cs="宋体" w:hint="eastAsia"/>
          <w:kern w:val="0"/>
          <w:sz w:val="28"/>
          <w:szCs w:val="28"/>
        </w:rPr>
        <w:t>安</w:t>
      </w:r>
      <w:r w:rsidRPr="00901CB0">
        <w:rPr>
          <w:rFonts w:ascii="宋体" w:eastAsia="宋体" w:hAnsi="宋体" w:cs="宋体"/>
          <w:kern w:val="0"/>
          <w:sz w:val="28"/>
          <w:szCs w:val="28"/>
        </w:rPr>
        <w:t>排其它</w:t>
      </w:r>
      <w:r w:rsidRPr="00901CB0">
        <w:rPr>
          <w:rFonts w:ascii="宋体" w:eastAsia="宋体" w:hAnsi="宋体" w:cs="宋体" w:hint="eastAsia"/>
          <w:kern w:val="0"/>
          <w:sz w:val="28"/>
          <w:szCs w:val="28"/>
        </w:rPr>
        <w:t>供应侧</w:t>
      </w:r>
      <w:r w:rsidRPr="00901CB0">
        <w:rPr>
          <w:rFonts w:ascii="宋体" w:eastAsia="宋体" w:hAnsi="宋体" w:cs="宋体"/>
          <w:kern w:val="0"/>
          <w:sz w:val="28"/>
          <w:szCs w:val="28"/>
        </w:rPr>
        <w:t>端口下发。同时</w:t>
      </w:r>
      <w:r w:rsidR="00D424A0" w:rsidRPr="00901CB0">
        <w:rPr>
          <w:rFonts w:ascii="宋体" w:eastAsia="宋体" w:hAnsi="宋体" w:cs="宋体" w:hint="eastAsia"/>
          <w:kern w:val="0"/>
          <w:sz w:val="28"/>
          <w:szCs w:val="28"/>
        </w:rPr>
        <w:t>，应</w:t>
      </w:r>
      <w:r w:rsidRPr="00901CB0">
        <w:rPr>
          <w:rFonts w:ascii="宋体" w:eastAsia="宋体" w:hAnsi="宋体" w:cs="宋体" w:hint="eastAsia"/>
          <w:kern w:val="0"/>
          <w:sz w:val="28"/>
          <w:szCs w:val="28"/>
        </w:rPr>
        <w:t>主</w:t>
      </w:r>
      <w:r w:rsidRPr="00901CB0">
        <w:rPr>
          <w:rFonts w:ascii="宋体" w:eastAsia="宋体" w:hAnsi="宋体" w:cs="宋体"/>
          <w:kern w:val="0"/>
          <w:sz w:val="28"/>
          <w:szCs w:val="28"/>
        </w:rPr>
        <w:t>动提取被拦截的下行手机号和内容</w:t>
      </w:r>
      <w:r w:rsidR="00D424A0" w:rsidRPr="00901CB0">
        <w:rPr>
          <w:rFonts w:ascii="宋体" w:eastAsia="宋体" w:hAnsi="宋体" w:cs="宋体" w:hint="eastAsia"/>
          <w:kern w:val="0"/>
          <w:sz w:val="28"/>
          <w:szCs w:val="28"/>
        </w:rPr>
        <w:t>给</w:t>
      </w:r>
      <w:r w:rsidRPr="00901CB0">
        <w:rPr>
          <w:rFonts w:ascii="宋体" w:eastAsia="宋体" w:hAnsi="宋体" w:cs="宋体" w:hint="eastAsia"/>
          <w:kern w:val="0"/>
          <w:sz w:val="28"/>
          <w:szCs w:val="28"/>
        </w:rPr>
        <w:t>腾讯侧</w:t>
      </w:r>
      <w:r w:rsidRPr="00901CB0">
        <w:rPr>
          <w:rFonts w:ascii="宋体" w:eastAsia="宋体" w:hAnsi="宋体" w:cs="宋体"/>
          <w:kern w:val="0"/>
          <w:sz w:val="28"/>
          <w:szCs w:val="28"/>
        </w:rPr>
        <w:t>，由</w:t>
      </w:r>
      <w:r w:rsidRPr="00901CB0">
        <w:rPr>
          <w:rFonts w:ascii="宋体" w:eastAsia="宋体" w:hAnsi="宋体" w:cs="宋体" w:hint="eastAsia"/>
          <w:kern w:val="0"/>
          <w:sz w:val="28"/>
          <w:szCs w:val="28"/>
        </w:rPr>
        <w:t>腾讯侧</w:t>
      </w:r>
      <w:r w:rsidRPr="00901CB0">
        <w:rPr>
          <w:rFonts w:ascii="宋体" w:eastAsia="宋体" w:hAnsi="宋体" w:cs="宋体"/>
          <w:kern w:val="0"/>
          <w:sz w:val="28"/>
          <w:szCs w:val="28"/>
        </w:rPr>
        <w:t>协调业务侧决定是否重发</w:t>
      </w:r>
      <w:r w:rsidR="00EB1519" w:rsidRPr="00901CB0">
        <w:rPr>
          <w:rFonts w:ascii="宋体" w:eastAsia="宋体" w:hAnsi="宋体" w:cs="宋体" w:hint="eastAsia"/>
          <w:kern w:val="0"/>
          <w:sz w:val="28"/>
          <w:szCs w:val="28"/>
        </w:rPr>
        <w:t>。</w:t>
      </w:r>
    </w:p>
    <w:p w14:paraId="16D4BA2D" w14:textId="77777777"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kern w:val="0"/>
          <w:sz w:val="28"/>
          <w:szCs w:val="28"/>
        </w:rPr>
        <w:t>监管政策变动</w:t>
      </w:r>
      <w:r w:rsidRPr="00901CB0">
        <w:rPr>
          <w:rFonts w:ascii="宋体" w:eastAsia="宋体" w:hAnsi="宋体" w:cs="宋体" w:hint="eastAsia"/>
          <w:kern w:val="0"/>
          <w:sz w:val="28"/>
          <w:szCs w:val="28"/>
        </w:rPr>
        <w:t>：供应侧</w:t>
      </w:r>
      <w:r w:rsidR="00D424A0" w:rsidRPr="00901CB0">
        <w:rPr>
          <w:rFonts w:ascii="宋体" w:eastAsia="宋体" w:hAnsi="宋体" w:cs="宋体" w:hint="eastAsia"/>
          <w:kern w:val="0"/>
          <w:sz w:val="28"/>
          <w:szCs w:val="28"/>
        </w:rPr>
        <w:t>应及时向</w:t>
      </w:r>
      <w:r w:rsidRPr="00901CB0">
        <w:rPr>
          <w:rFonts w:ascii="宋体" w:eastAsia="宋体" w:hAnsi="宋体" w:cs="宋体" w:hint="eastAsia"/>
          <w:kern w:val="0"/>
          <w:sz w:val="28"/>
          <w:szCs w:val="28"/>
        </w:rPr>
        <w:t>腾讯侧</w:t>
      </w:r>
      <w:r w:rsidR="00D424A0" w:rsidRPr="00901CB0">
        <w:rPr>
          <w:rFonts w:ascii="宋体" w:eastAsia="宋体" w:hAnsi="宋体" w:cs="宋体" w:hint="eastAsia"/>
          <w:kern w:val="0"/>
          <w:sz w:val="28"/>
          <w:szCs w:val="28"/>
        </w:rPr>
        <w:t>同步</w:t>
      </w:r>
      <w:r w:rsidRPr="00901CB0">
        <w:rPr>
          <w:rFonts w:ascii="宋体" w:eastAsia="宋体" w:hAnsi="宋体" w:cs="宋体"/>
          <w:kern w:val="0"/>
          <w:sz w:val="28"/>
          <w:szCs w:val="28"/>
        </w:rPr>
        <w:t>运营商、工信部等监管单位</w:t>
      </w:r>
      <w:r w:rsidR="00D424A0" w:rsidRPr="00901CB0">
        <w:rPr>
          <w:rFonts w:ascii="宋体" w:eastAsia="宋体" w:hAnsi="宋体" w:cs="宋体" w:hint="eastAsia"/>
          <w:kern w:val="0"/>
          <w:sz w:val="28"/>
          <w:szCs w:val="28"/>
        </w:rPr>
        <w:t>发布</w:t>
      </w:r>
      <w:r w:rsidRPr="00901CB0">
        <w:rPr>
          <w:rFonts w:ascii="宋体" w:eastAsia="宋体" w:hAnsi="宋体" w:cs="宋体"/>
          <w:kern w:val="0"/>
          <w:sz w:val="28"/>
          <w:szCs w:val="28"/>
        </w:rPr>
        <w:t>的短信行业政策</w:t>
      </w:r>
      <w:r w:rsidR="00D424A0" w:rsidRPr="00901CB0">
        <w:rPr>
          <w:rFonts w:ascii="宋体" w:eastAsia="宋体" w:hAnsi="宋体" w:cs="宋体" w:hint="eastAsia"/>
          <w:kern w:val="0"/>
          <w:sz w:val="28"/>
          <w:szCs w:val="28"/>
        </w:rPr>
        <w:t>变动信息</w:t>
      </w:r>
      <w:r w:rsidRPr="00901CB0">
        <w:rPr>
          <w:rFonts w:ascii="宋体" w:eastAsia="宋体" w:hAnsi="宋体" w:cs="宋体"/>
          <w:kern w:val="0"/>
          <w:sz w:val="28"/>
          <w:szCs w:val="28"/>
        </w:rPr>
        <w:t>。</w:t>
      </w:r>
      <w:r w:rsidR="00D424A0" w:rsidRPr="00901CB0">
        <w:rPr>
          <w:rFonts w:ascii="宋体" w:eastAsia="宋体" w:hAnsi="宋体" w:cs="宋体" w:hint="eastAsia"/>
          <w:kern w:val="0"/>
          <w:sz w:val="28"/>
          <w:szCs w:val="28"/>
        </w:rPr>
        <w:t>若</w:t>
      </w:r>
      <w:r w:rsidRPr="00901CB0">
        <w:rPr>
          <w:rFonts w:ascii="宋体" w:eastAsia="宋体" w:hAnsi="宋体" w:cs="宋体"/>
          <w:kern w:val="0"/>
          <w:sz w:val="28"/>
          <w:szCs w:val="28"/>
        </w:rPr>
        <w:t>短信政策变动</w:t>
      </w:r>
      <w:r w:rsidR="00D424A0" w:rsidRPr="00901CB0">
        <w:rPr>
          <w:rFonts w:ascii="宋体" w:eastAsia="宋体" w:hAnsi="宋体" w:cs="宋体" w:hint="eastAsia"/>
          <w:kern w:val="0"/>
          <w:sz w:val="28"/>
          <w:szCs w:val="28"/>
        </w:rPr>
        <w:t>可能</w:t>
      </w:r>
      <w:r w:rsidRPr="00901CB0">
        <w:rPr>
          <w:rFonts w:ascii="宋体" w:eastAsia="宋体" w:hAnsi="宋体" w:cs="宋体"/>
          <w:kern w:val="0"/>
          <w:sz w:val="28"/>
          <w:szCs w:val="28"/>
        </w:rPr>
        <w:t>对</w:t>
      </w:r>
      <w:r w:rsidRPr="00901CB0">
        <w:rPr>
          <w:rFonts w:ascii="宋体" w:eastAsia="宋体" w:hAnsi="宋体" w:cs="宋体" w:hint="eastAsia"/>
          <w:kern w:val="0"/>
          <w:sz w:val="28"/>
          <w:szCs w:val="28"/>
        </w:rPr>
        <w:t>腾讯侧</w:t>
      </w:r>
      <w:r w:rsidRPr="00901CB0">
        <w:rPr>
          <w:rFonts w:ascii="宋体" w:eastAsia="宋体" w:hAnsi="宋体" w:cs="宋体"/>
          <w:kern w:val="0"/>
          <w:sz w:val="28"/>
          <w:szCs w:val="28"/>
        </w:rPr>
        <w:t>业务造成影响，</w:t>
      </w:r>
      <w:r w:rsidRPr="00901CB0">
        <w:rPr>
          <w:rFonts w:ascii="宋体" w:eastAsia="宋体" w:hAnsi="宋体" w:cs="宋体" w:hint="eastAsia"/>
          <w:kern w:val="0"/>
          <w:sz w:val="28"/>
          <w:szCs w:val="28"/>
        </w:rPr>
        <w:t>供应侧</w:t>
      </w:r>
      <w:r w:rsidRPr="00901CB0">
        <w:rPr>
          <w:rFonts w:ascii="宋体" w:eastAsia="宋体" w:hAnsi="宋体" w:cs="宋体"/>
          <w:kern w:val="0"/>
          <w:sz w:val="28"/>
          <w:szCs w:val="28"/>
        </w:rPr>
        <w:t>应立即评估影响范围、时间、影响量和应急方案</w:t>
      </w:r>
      <w:r w:rsidR="00D424A0" w:rsidRPr="00901CB0">
        <w:rPr>
          <w:rFonts w:ascii="宋体" w:eastAsia="宋体" w:hAnsi="宋体" w:cs="宋体" w:hint="eastAsia"/>
          <w:kern w:val="0"/>
          <w:sz w:val="28"/>
          <w:szCs w:val="28"/>
        </w:rPr>
        <w:t>，</w:t>
      </w:r>
      <w:r w:rsidRPr="00901CB0">
        <w:rPr>
          <w:rFonts w:ascii="宋体" w:eastAsia="宋体" w:hAnsi="宋体" w:cs="宋体"/>
          <w:kern w:val="0"/>
          <w:sz w:val="28"/>
          <w:szCs w:val="28"/>
        </w:rPr>
        <w:t>并有效同步</w:t>
      </w:r>
      <w:r w:rsidRPr="00901CB0">
        <w:rPr>
          <w:rFonts w:ascii="宋体" w:eastAsia="宋体" w:hAnsi="宋体" w:cs="宋体" w:hint="eastAsia"/>
          <w:kern w:val="0"/>
          <w:sz w:val="28"/>
          <w:szCs w:val="28"/>
        </w:rPr>
        <w:t>腾讯侧</w:t>
      </w:r>
      <w:r w:rsidR="00EB1519" w:rsidRPr="00901CB0">
        <w:rPr>
          <w:rFonts w:ascii="宋体" w:eastAsia="宋体" w:hAnsi="宋体" w:cs="宋体" w:hint="eastAsia"/>
          <w:kern w:val="0"/>
          <w:sz w:val="28"/>
          <w:szCs w:val="28"/>
        </w:rPr>
        <w:t>。</w:t>
      </w:r>
    </w:p>
    <w:p w14:paraId="243E87C1" w14:textId="77777777"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kern w:val="0"/>
          <w:sz w:val="28"/>
          <w:szCs w:val="28"/>
        </w:rPr>
        <w:t>系统升级变更通知</w:t>
      </w:r>
      <w:r w:rsidRPr="00901CB0">
        <w:rPr>
          <w:rFonts w:ascii="宋体" w:eastAsia="宋体" w:hAnsi="宋体" w:cs="宋体" w:hint="eastAsia"/>
          <w:kern w:val="0"/>
          <w:sz w:val="28"/>
          <w:szCs w:val="28"/>
        </w:rPr>
        <w:t>：</w:t>
      </w:r>
      <w:r w:rsidR="00D424A0" w:rsidRPr="00901CB0">
        <w:rPr>
          <w:rFonts w:ascii="宋体" w:eastAsia="宋体" w:hAnsi="宋体" w:cs="宋体" w:hint="eastAsia"/>
          <w:kern w:val="0"/>
          <w:sz w:val="28"/>
          <w:szCs w:val="28"/>
        </w:rPr>
        <w:t>如涉及系统升级或变更，须至少</w:t>
      </w:r>
      <w:r w:rsidRPr="00901CB0">
        <w:rPr>
          <w:rFonts w:ascii="宋体" w:eastAsia="宋体" w:hAnsi="宋体" w:cs="宋体" w:hint="eastAsia"/>
          <w:kern w:val="0"/>
          <w:sz w:val="28"/>
          <w:szCs w:val="28"/>
        </w:rPr>
        <w:t>提前3个工作日</w:t>
      </w:r>
      <w:r w:rsidR="00775CDC" w:rsidRPr="00901CB0">
        <w:rPr>
          <w:rFonts w:ascii="宋体" w:eastAsia="宋体" w:hAnsi="宋体" w:cs="宋体" w:hint="eastAsia"/>
          <w:kern w:val="0"/>
          <w:sz w:val="28"/>
          <w:szCs w:val="28"/>
        </w:rPr>
        <w:t>同时</w:t>
      </w:r>
      <w:r w:rsidRPr="00901CB0">
        <w:rPr>
          <w:rFonts w:ascii="宋体" w:eastAsia="宋体" w:hAnsi="宋体" w:cs="宋体" w:hint="eastAsia"/>
          <w:kern w:val="0"/>
          <w:sz w:val="28"/>
          <w:szCs w:val="28"/>
        </w:rPr>
        <w:t>通过邮件</w:t>
      </w:r>
      <w:r w:rsidR="00775CDC" w:rsidRPr="00901CB0">
        <w:rPr>
          <w:rFonts w:ascii="宋体" w:eastAsia="宋体" w:hAnsi="宋体" w:cs="宋体" w:hint="eastAsia"/>
          <w:kern w:val="0"/>
          <w:sz w:val="28"/>
          <w:szCs w:val="28"/>
        </w:rPr>
        <w:t>、</w:t>
      </w:r>
      <w:r w:rsidRPr="00901CB0">
        <w:rPr>
          <w:rFonts w:ascii="宋体" w:eastAsia="宋体" w:hAnsi="宋体" w:cs="宋体" w:hint="eastAsia"/>
          <w:kern w:val="0"/>
          <w:sz w:val="28"/>
          <w:szCs w:val="28"/>
        </w:rPr>
        <w:t>企业微信</w:t>
      </w:r>
      <w:r w:rsidR="00775CDC" w:rsidRPr="00AF4CF5">
        <w:rPr>
          <w:rFonts w:ascii="宋体" w:eastAsia="宋体" w:hAnsi="宋体" w:cs="宋体" w:hint="eastAsia"/>
          <w:kern w:val="0"/>
          <w:sz w:val="28"/>
          <w:szCs w:val="28"/>
          <w:highlight w:val="yellow"/>
        </w:rPr>
        <w:t>和</w:t>
      </w:r>
      <w:r w:rsidRPr="00901CB0">
        <w:rPr>
          <w:rFonts w:ascii="宋体" w:eastAsia="宋体" w:hAnsi="宋体" w:cs="宋体" w:hint="eastAsia"/>
          <w:kern w:val="0"/>
          <w:sz w:val="28"/>
          <w:szCs w:val="28"/>
        </w:rPr>
        <w:t>电话等方式</w:t>
      </w:r>
      <w:r w:rsidR="00775CDC" w:rsidRPr="00901CB0">
        <w:rPr>
          <w:rFonts w:ascii="宋体" w:eastAsia="宋体" w:hAnsi="宋体" w:cs="宋体" w:hint="eastAsia"/>
          <w:kern w:val="0"/>
          <w:sz w:val="28"/>
          <w:szCs w:val="28"/>
        </w:rPr>
        <w:t>有效</w:t>
      </w:r>
      <w:r w:rsidRPr="00901CB0">
        <w:rPr>
          <w:rFonts w:ascii="宋体" w:eastAsia="宋体" w:hAnsi="宋体" w:cs="宋体" w:hint="eastAsia"/>
          <w:kern w:val="0"/>
          <w:sz w:val="28"/>
          <w:szCs w:val="28"/>
        </w:rPr>
        <w:t>通知腾讯侧</w:t>
      </w:r>
      <w:r w:rsidR="00EB1519" w:rsidRPr="00901CB0">
        <w:rPr>
          <w:rFonts w:ascii="宋体" w:eastAsia="宋体" w:hAnsi="宋体" w:cs="宋体" w:hint="eastAsia"/>
          <w:kern w:val="0"/>
          <w:sz w:val="28"/>
          <w:szCs w:val="28"/>
        </w:rPr>
        <w:t>。</w:t>
      </w:r>
    </w:p>
    <w:p w14:paraId="3D61C5B7" w14:textId="77777777"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hint="eastAsia"/>
          <w:kern w:val="0"/>
          <w:sz w:val="28"/>
          <w:szCs w:val="28"/>
        </w:rPr>
        <w:t>故障</w:t>
      </w:r>
      <w:r w:rsidR="00D424A0" w:rsidRPr="00901CB0">
        <w:rPr>
          <w:rFonts w:ascii="宋体" w:eastAsia="宋体" w:hAnsi="宋体" w:cs="宋体" w:hint="eastAsia"/>
          <w:kern w:val="0"/>
          <w:sz w:val="28"/>
          <w:szCs w:val="28"/>
        </w:rPr>
        <w:t>通知</w:t>
      </w:r>
      <w:r w:rsidRPr="00901CB0">
        <w:rPr>
          <w:rFonts w:ascii="宋体" w:eastAsia="宋体" w:hAnsi="宋体" w:cs="宋体" w:hint="eastAsia"/>
          <w:kern w:val="0"/>
          <w:sz w:val="28"/>
          <w:szCs w:val="28"/>
        </w:rPr>
        <w:t>：故障发生1</w:t>
      </w:r>
      <w:r w:rsidRPr="00901CB0">
        <w:rPr>
          <w:rFonts w:ascii="宋体" w:eastAsia="宋体" w:hAnsi="宋体" w:cs="宋体"/>
          <w:kern w:val="0"/>
          <w:sz w:val="28"/>
          <w:szCs w:val="28"/>
        </w:rPr>
        <w:t>0</w:t>
      </w:r>
      <w:r w:rsidRPr="00901CB0">
        <w:rPr>
          <w:rFonts w:ascii="宋体" w:eastAsia="宋体" w:hAnsi="宋体" w:cs="宋体" w:hint="eastAsia"/>
          <w:kern w:val="0"/>
          <w:sz w:val="28"/>
          <w:szCs w:val="28"/>
        </w:rPr>
        <w:t>分钟内</w:t>
      </w:r>
      <w:r w:rsidR="00D424A0" w:rsidRPr="00901CB0">
        <w:rPr>
          <w:rFonts w:ascii="宋体" w:eastAsia="宋体" w:hAnsi="宋体" w:cs="宋体" w:hint="eastAsia"/>
          <w:kern w:val="0"/>
          <w:sz w:val="28"/>
          <w:szCs w:val="28"/>
        </w:rPr>
        <w:t>须在</w:t>
      </w:r>
      <w:r w:rsidRPr="00901CB0">
        <w:rPr>
          <w:rFonts w:ascii="宋体" w:eastAsia="宋体" w:hAnsi="宋体" w:cs="宋体" w:hint="eastAsia"/>
          <w:kern w:val="0"/>
          <w:sz w:val="28"/>
          <w:szCs w:val="28"/>
        </w:rPr>
        <w:t>企业微信群</w:t>
      </w:r>
      <w:r w:rsidR="00D424A0" w:rsidRPr="00901CB0">
        <w:rPr>
          <w:rFonts w:ascii="宋体" w:eastAsia="宋体" w:hAnsi="宋体" w:cs="宋体" w:hint="eastAsia"/>
          <w:kern w:val="0"/>
          <w:sz w:val="28"/>
          <w:szCs w:val="28"/>
        </w:rPr>
        <w:t>中通报情况</w:t>
      </w:r>
      <w:r w:rsidRPr="00901CB0">
        <w:rPr>
          <w:rFonts w:ascii="宋体" w:eastAsia="宋体" w:hAnsi="宋体" w:cs="宋体" w:hint="eastAsia"/>
          <w:kern w:val="0"/>
          <w:sz w:val="28"/>
          <w:szCs w:val="28"/>
        </w:rPr>
        <w:t>，</w:t>
      </w:r>
      <w:r w:rsidR="00D424A0" w:rsidRPr="00901CB0">
        <w:rPr>
          <w:rFonts w:ascii="宋体" w:eastAsia="宋体" w:hAnsi="宋体" w:cs="宋体" w:hint="eastAsia"/>
          <w:kern w:val="0"/>
          <w:sz w:val="28"/>
          <w:szCs w:val="28"/>
        </w:rPr>
        <w:t>并同步</w:t>
      </w:r>
      <w:r w:rsidRPr="00901CB0">
        <w:rPr>
          <w:rFonts w:ascii="宋体" w:eastAsia="宋体" w:hAnsi="宋体" w:cs="宋体" w:hint="eastAsia"/>
          <w:kern w:val="0"/>
          <w:sz w:val="28"/>
          <w:szCs w:val="28"/>
        </w:rPr>
        <w:t>电话有效</w:t>
      </w:r>
      <w:r w:rsidR="00D424A0" w:rsidRPr="00901CB0">
        <w:rPr>
          <w:rFonts w:ascii="宋体" w:eastAsia="宋体" w:hAnsi="宋体" w:cs="宋体" w:hint="eastAsia"/>
          <w:kern w:val="0"/>
          <w:sz w:val="28"/>
          <w:szCs w:val="28"/>
        </w:rPr>
        <w:t>通知</w:t>
      </w:r>
      <w:r w:rsidRPr="00901CB0">
        <w:rPr>
          <w:rFonts w:ascii="宋体" w:eastAsia="宋体" w:hAnsi="宋体" w:cs="宋体" w:hint="eastAsia"/>
          <w:kern w:val="0"/>
          <w:sz w:val="28"/>
          <w:szCs w:val="28"/>
        </w:rPr>
        <w:t>腾讯侧项目负责人</w:t>
      </w:r>
      <w:r w:rsidR="00EB1519" w:rsidRPr="00901CB0">
        <w:rPr>
          <w:rFonts w:ascii="宋体" w:eastAsia="宋体" w:hAnsi="宋体" w:cs="宋体" w:hint="eastAsia"/>
          <w:kern w:val="0"/>
          <w:sz w:val="28"/>
          <w:szCs w:val="28"/>
        </w:rPr>
        <w:t>。</w:t>
      </w:r>
    </w:p>
    <w:p w14:paraId="4477F3BD" w14:textId="77777777" w:rsid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kern w:val="0"/>
          <w:sz w:val="28"/>
          <w:szCs w:val="28"/>
        </w:rPr>
        <w:t>故障</w:t>
      </w:r>
      <w:r w:rsidR="00D424A0" w:rsidRPr="00901CB0">
        <w:rPr>
          <w:rFonts w:ascii="宋体" w:eastAsia="宋体" w:hAnsi="宋体" w:cs="宋体" w:hint="eastAsia"/>
          <w:kern w:val="0"/>
          <w:sz w:val="28"/>
          <w:szCs w:val="28"/>
        </w:rPr>
        <w:t>处理</w:t>
      </w:r>
      <w:r w:rsidRPr="00901CB0">
        <w:rPr>
          <w:rFonts w:ascii="宋体" w:eastAsia="宋体" w:hAnsi="宋体" w:cs="宋体"/>
          <w:kern w:val="0"/>
          <w:sz w:val="28"/>
          <w:szCs w:val="28"/>
        </w:rPr>
        <w:t>:故障发生10分钟内</w:t>
      </w:r>
      <w:r w:rsidR="00D424A0" w:rsidRPr="00901CB0">
        <w:rPr>
          <w:rFonts w:ascii="宋体" w:eastAsia="宋体" w:hAnsi="宋体" w:cs="宋体" w:hint="eastAsia"/>
          <w:kern w:val="0"/>
          <w:sz w:val="28"/>
          <w:szCs w:val="28"/>
        </w:rPr>
        <w:t>须</w:t>
      </w:r>
      <w:r w:rsidRPr="00901CB0">
        <w:rPr>
          <w:rFonts w:ascii="宋体" w:eastAsia="宋体" w:hAnsi="宋体" w:cs="宋体"/>
          <w:kern w:val="0"/>
          <w:sz w:val="28"/>
          <w:szCs w:val="28"/>
        </w:rPr>
        <w:t>提供有效的</w:t>
      </w:r>
      <w:r w:rsidR="00D424A0" w:rsidRPr="00901CB0">
        <w:rPr>
          <w:rFonts w:ascii="宋体" w:eastAsia="宋体" w:hAnsi="宋体" w:cs="宋体" w:hint="eastAsia"/>
          <w:kern w:val="0"/>
          <w:sz w:val="28"/>
          <w:szCs w:val="28"/>
        </w:rPr>
        <w:t>应急</w:t>
      </w:r>
      <w:r w:rsidRPr="00901CB0">
        <w:rPr>
          <w:rFonts w:ascii="宋体" w:eastAsia="宋体" w:hAnsi="宋体" w:cs="宋体"/>
          <w:kern w:val="0"/>
          <w:sz w:val="28"/>
          <w:szCs w:val="28"/>
        </w:rPr>
        <w:t>方案并执行</w:t>
      </w:r>
      <w:r w:rsidR="00D424A0" w:rsidRPr="00901CB0">
        <w:rPr>
          <w:rFonts w:ascii="宋体" w:eastAsia="宋体" w:hAnsi="宋体" w:cs="宋体" w:hint="eastAsia"/>
          <w:kern w:val="0"/>
          <w:sz w:val="28"/>
          <w:szCs w:val="28"/>
        </w:rPr>
        <w:t>；</w:t>
      </w:r>
      <w:r w:rsidR="00932E73" w:rsidRPr="00901CB0">
        <w:rPr>
          <w:rFonts w:ascii="宋体" w:eastAsia="宋体" w:hAnsi="宋体" w:cs="宋体" w:hint="eastAsia"/>
          <w:kern w:val="0"/>
          <w:sz w:val="28"/>
          <w:szCs w:val="28"/>
        </w:rPr>
        <w:t>3小时</w:t>
      </w:r>
      <w:r w:rsidRPr="00901CB0">
        <w:rPr>
          <w:rFonts w:ascii="宋体" w:eastAsia="宋体" w:hAnsi="宋体" w:cs="宋体"/>
          <w:kern w:val="0"/>
          <w:sz w:val="28"/>
          <w:szCs w:val="28"/>
        </w:rPr>
        <w:t>内恢复</w:t>
      </w:r>
      <w:r w:rsidR="00D424A0" w:rsidRPr="00901CB0">
        <w:rPr>
          <w:rFonts w:ascii="宋体" w:eastAsia="宋体" w:hAnsi="宋体" w:cs="宋体" w:hint="eastAsia"/>
          <w:kern w:val="0"/>
          <w:sz w:val="28"/>
          <w:szCs w:val="28"/>
        </w:rPr>
        <w:t>服务</w:t>
      </w:r>
      <w:r w:rsidRPr="00901CB0">
        <w:rPr>
          <w:rFonts w:ascii="宋体" w:eastAsia="宋体" w:hAnsi="宋体" w:cs="宋体"/>
          <w:kern w:val="0"/>
          <w:sz w:val="28"/>
          <w:szCs w:val="28"/>
        </w:rPr>
        <w:t>并</w:t>
      </w:r>
      <w:r w:rsidR="00D424A0" w:rsidRPr="00901CB0">
        <w:rPr>
          <w:rFonts w:ascii="宋体" w:eastAsia="宋体" w:hAnsi="宋体" w:cs="宋体" w:hint="eastAsia"/>
          <w:kern w:val="0"/>
          <w:sz w:val="28"/>
          <w:szCs w:val="28"/>
        </w:rPr>
        <w:t>在</w:t>
      </w:r>
      <w:r w:rsidRPr="00901CB0">
        <w:rPr>
          <w:rFonts w:ascii="宋体" w:eastAsia="宋体" w:hAnsi="宋体" w:cs="宋体"/>
          <w:kern w:val="0"/>
          <w:sz w:val="28"/>
          <w:szCs w:val="28"/>
        </w:rPr>
        <w:t>群内同步解决方案</w:t>
      </w:r>
      <w:r w:rsidR="00D424A0" w:rsidRPr="00901CB0">
        <w:rPr>
          <w:rFonts w:ascii="宋体" w:eastAsia="宋体" w:hAnsi="宋体" w:cs="宋体" w:hint="eastAsia"/>
          <w:kern w:val="0"/>
          <w:sz w:val="28"/>
          <w:szCs w:val="28"/>
        </w:rPr>
        <w:t>和处理结果</w:t>
      </w:r>
      <w:r w:rsidR="00EB1519" w:rsidRPr="00901CB0">
        <w:rPr>
          <w:rFonts w:ascii="宋体" w:eastAsia="宋体" w:hAnsi="宋体" w:cs="宋体" w:hint="eastAsia"/>
          <w:kern w:val="0"/>
          <w:sz w:val="28"/>
          <w:szCs w:val="28"/>
        </w:rPr>
        <w:t>。</w:t>
      </w:r>
    </w:p>
    <w:p w14:paraId="0A3968FE" w14:textId="5981E9A0" w:rsidR="00293E05" w:rsidRPr="00901CB0" w:rsidRDefault="00F574E5" w:rsidP="00CC3126">
      <w:pPr>
        <w:pStyle w:val="af"/>
        <w:numPr>
          <w:ilvl w:val="0"/>
          <w:numId w:val="37"/>
        </w:numPr>
        <w:ind w:left="851" w:firstLineChars="0" w:hanging="284"/>
        <w:rPr>
          <w:rFonts w:ascii="宋体" w:eastAsia="宋体" w:hAnsi="宋体" w:cs="宋体"/>
          <w:kern w:val="0"/>
          <w:sz w:val="28"/>
          <w:szCs w:val="28"/>
        </w:rPr>
      </w:pPr>
      <w:r w:rsidRPr="00901CB0">
        <w:rPr>
          <w:rFonts w:ascii="宋体" w:eastAsia="宋体" w:hAnsi="宋体" w:cs="宋体" w:hint="eastAsia"/>
          <w:kern w:val="0"/>
          <w:sz w:val="28"/>
          <w:szCs w:val="28"/>
        </w:rPr>
        <w:t>故障报告：故障发生</w:t>
      </w:r>
      <w:r w:rsidR="00992E63" w:rsidRPr="00901CB0">
        <w:rPr>
          <w:rFonts w:ascii="宋体" w:eastAsia="宋体" w:hAnsi="宋体" w:cs="宋体" w:hint="eastAsia"/>
          <w:kern w:val="0"/>
          <w:sz w:val="28"/>
          <w:szCs w:val="28"/>
        </w:rPr>
        <w:t>3</w:t>
      </w:r>
      <w:r w:rsidRPr="00901CB0">
        <w:rPr>
          <w:rFonts w:ascii="宋体" w:eastAsia="宋体" w:hAnsi="宋体" w:cs="宋体" w:hint="eastAsia"/>
          <w:kern w:val="0"/>
          <w:sz w:val="28"/>
          <w:szCs w:val="28"/>
        </w:rPr>
        <w:t>个工作日内邮件提供故障报告（按模版填写），并在企业微信群内</w:t>
      </w:r>
      <w:r w:rsidR="00D424A0" w:rsidRPr="00901CB0">
        <w:rPr>
          <w:rFonts w:ascii="宋体" w:eastAsia="宋体" w:hAnsi="宋体" w:cs="宋体" w:hint="eastAsia"/>
          <w:kern w:val="0"/>
          <w:sz w:val="28"/>
          <w:szCs w:val="28"/>
        </w:rPr>
        <w:t>告知</w:t>
      </w:r>
      <w:r w:rsidR="00EB1519" w:rsidRPr="00901CB0">
        <w:rPr>
          <w:rFonts w:ascii="宋体" w:eastAsia="宋体" w:hAnsi="宋体" w:cs="宋体" w:hint="eastAsia"/>
          <w:kern w:val="0"/>
          <w:sz w:val="28"/>
          <w:szCs w:val="28"/>
        </w:rPr>
        <w:t>。</w:t>
      </w:r>
    </w:p>
    <w:p w14:paraId="6385E757" w14:textId="65BA6C0E" w:rsidR="00067518" w:rsidRPr="00901CB0" w:rsidRDefault="002F17B2"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5" w:name="_Toc212212074"/>
      <w:r>
        <w:rPr>
          <w:rFonts w:ascii="SimHei" w:eastAsia="SimHei" w:hAnsi="SimHei" w:hint="eastAsia"/>
          <w:sz w:val="32"/>
          <w:szCs w:val="32"/>
        </w:rPr>
        <w:t>企业</w:t>
      </w:r>
      <w:r w:rsidRPr="006B5C5E">
        <w:rPr>
          <w:rFonts w:ascii="SimHei" w:eastAsia="SimHei" w:hAnsi="SimHei" w:hint="eastAsia"/>
          <w:sz w:val="32"/>
          <w:szCs w:val="32"/>
        </w:rPr>
        <w:t>短信</w:t>
      </w:r>
      <w:r w:rsidR="00D424A0">
        <w:rPr>
          <w:rFonts w:ascii="SimHei" w:eastAsia="SimHei" w:hAnsi="SimHei" w:hint="eastAsia"/>
          <w:sz w:val="32"/>
          <w:szCs w:val="32"/>
        </w:rPr>
        <w:t>分切量</w:t>
      </w:r>
      <w:r w:rsidRPr="006B5C5E">
        <w:rPr>
          <w:rFonts w:ascii="SimHei" w:eastAsia="SimHei" w:hAnsi="SimHei" w:hint="eastAsia"/>
          <w:sz w:val="32"/>
          <w:szCs w:val="32"/>
        </w:rPr>
        <w:t>规范</w:t>
      </w:r>
      <w:bookmarkEnd w:id="5"/>
    </w:p>
    <w:p w14:paraId="39411F5F" w14:textId="4B982E57" w:rsidR="000D3A8B" w:rsidRPr="00901CB0" w:rsidRDefault="000D3A8B" w:rsidP="00CC3126">
      <w:pPr>
        <w:pStyle w:val="2"/>
        <w:spacing w:before="120" w:after="120" w:line="240" w:lineRule="auto"/>
        <w:ind w:firstLineChars="200" w:firstLine="562"/>
        <w:rPr>
          <w:rFonts w:ascii="宋体" w:eastAsia="宋体" w:hAnsi="宋体"/>
          <w:sz w:val="28"/>
          <w:szCs w:val="28"/>
        </w:rPr>
      </w:pPr>
      <w:r w:rsidRPr="00901CB0">
        <w:rPr>
          <w:rFonts w:ascii="宋体" w:eastAsia="宋体" w:hAnsi="宋体" w:hint="eastAsia"/>
          <w:sz w:val="28"/>
          <w:szCs w:val="28"/>
        </w:rPr>
        <w:t>4.1按价分量规则</w:t>
      </w:r>
    </w:p>
    <w:p w14:paraId="574039F7" w14:textId="1DF32C45" w:rsidR="00621D4F" w:rsidRPr="00653E1E" w:rsidRDefault="000D3A8B" w:rsidP="00CC3126">
      <w:pPr>
        <w:tabs>
          <w:tab w:val="left" w:pos="901"/>
        </w:tabs>
        <w:spacing w:before="153"/>
        <w:ind w:firstLineChars="200" w:firstLine="560"/>
        <w:rPr>
          <w:rFonts w:ascii="宋体" w:eastAsia="宋体" w:hAnsi="宋体" w:cs="宋体"/>
          <w:kern w:val="0"/>
          <w:sz w:val="28"/>
          <w:szCs w:val="28"/>
        </w:rPr>
      </w:pPr>
      <w:r w:rsidRPr="00F55675">
        <w:rPr>
          <w:rFonts w:ascii="宋体" w:eastAsia="宋体" w:hAnsi="宋体" w:cs="宋体" w:hint="eastAsia"/>
          <w:kern w:val="0"/>
          <w:sz w:val="28"/>
          <w:szCs w:val="28"/>
        </w:rPr>
        <w:t>根据</w:t>
      </w:r>
      <w:r w:rsidR="00D424A0">
        <w:rPr>
          <w:rFonts w:ascii="宋体" w:eastAsia="宋体" w:hAnsi="宋体" w:cs="宋体" w:hint="eastAsia"/>
          <w:kern w:val="0"/>
          <w:sz w:val="28"/>
          <w:szCs w:val="28"/>
        </w:rPr>
        <w:t>供应商</w:t>
      </w:r>
      <w:r w:rsidRPr="00F55675">
        <w:rPr>
          <w:rFonts w:ascii="宋体" w:eastAsia="宋体" w:hAnsi="宋体" w:cs="宋体" w:hint="eastAsia"/>
          <w:kern w:val="0"/>
          <w:sz w:val="28"/>
          <w:szCs w:val="28"/>
        </w:rPr>
        <w:t>每月报价的不同</w:t>
      </w:r>
      <w:r w:rsidR="00992E63">
        <w:rPr>
          <w:rFonts w:ascii="宋体" w:eastAsia="宋体" w:hAnsi="宋体" w:cs="宋体" w:hint="eastAsia"/>
          <w:kern w:val="0"/>
          <w:sz w:val="28"/>
          <w:szCs w:val="28"/>
        </w:rPr>
        <w:t>及端口质量差异</w:t>
      </w:r>
      <w:r w:rsidRPr="00F55675">
        <w:rPr>
          <w:rFonts w:ascii="宋体" w:eastAsia="宋体" w:hAnsi="宋体" w:cs="宋体" w:hint="eastAsia"/>
          <w:kern w:val="0"/>
          <w:sz w:val="28"/>
          <w:szCs w:val="28"/>
        </w:rPr>
        <w:t>，各端口池内初始</w:t>
      </w:r>
      <w:r w:rsidR="00A6571F">
        <w:rPr>
          <w:rFonts w:ascii="宋体" w:eastAsia="宋体" w:hAnsi="宋体" w:cs="宋体" w:hint="eastAsia"/>
          <w:kern w:val="0"/>
          <w:sz w:val="28"/>
          <w:szCs w:val="28"/>
        </w:rPr>
        <w:t>配</w:t>
      </w:r>
      <w:r w:rsidR="00A6571F">
        <w:rPr>
          <w:rFonts w:ascii="宋体" w:eastAsia="宋体" w:hAnsi="宋体" w:cs="宋体" w:hint="eastAsia"/>
          <w:kern w:val="0"/>
          <w:sz w:val="28"/>
          <w:szCs w:val="28"/>
        </w:rPr>
        <w:lastRenderedPageBreak/>
        <w:t>置的</w:t>
      </w:r>
      <w:r w:rsidR="00D845B6">
        <w:rPr>
          <w:rFonts w:ascii="宋体" w:eastAsia="宋体" w:hAnsi="宋体" w:cs="宋体" w:hint="eastAsia"/>
          <w:kern w:val="0"/>
          <w:sz w:val="28"/>
          <w:szCs w:val="28"/>
        </w:rPr>
        <w:t>初试</w:t>
      </w:r>
      <w:r w:rsidRPr="00F55675">
        <w:rPr>
          <w:rFonts w:ascii="宋体" w:eastAsia="宋体" w:hAnsi="宋体" w:cs="宋体" w:hint="eastAsia"/>
          <w:kern w:val="0"/>
          <w:sz w:val="28"/>
          <w:szCs w:val="28"/>
        </w:rPr>
        <w:t>分量权重</w:t>
      </w:r>
      <w:r w:rsidR="00A6571F">
        <w:rPr>
          <w:rFonts w:ascii="宋体" w:eastAsia="宋体" w:hAnsi="宋体" w:cs="宋体" w:hint="eastAsia"/>
          <w:kern w:val="0"/>
          <w:sz w:val="28"/>
          <w:szCs w:val="28"/>
        </w:rPr>
        <w:t>会</w:t>
      </w:r>
      <w:r w:rsidRPr="00F55675">
        <w:rPr>
          <w:rFonts w:ascii="宋体" w:eastAsia="宋体" w:hAnsi="宋体" w:cs="宋体" w:hint="eastAsia"/>
          <w:kern w:val="0"/>
          <w:sz w:val="28"/>
          <w:szCs w:val="28"/>
        </w:rPr>
        <w:t>不同</w:t>
      </w:r>
      <w:r w:rsidR="00A6571F">
        <w:rPr>
          <w:rFonts w:ascii="宋体" w:eastAsia="宋体" w:hAnsi="宋体" w:cs="宋体" w:hint="eastAsia"/>
          <w:kern w:val="0"/>
          <w:sz w:val="28"/>
          <w:szCs w:val="28"/>
        </w:rPr>
        <w:t>，因信息敏感</w:t>
      </w:r>
      <w:r w:rsidR="00653E1E">
        <w:rPr>
          <w:rFonts w:ascii="宋体" w:eastAsia="宋体" w:hAnsi="宋体" w:cs="宋体" w:hint="eastAsia"/>
          <w:kern w:val="0"/>
          <w:sz w:val="28"/>
          <w:szCs w:val="28"/>
        </w:rPr>
        <w:t>「已进行内容归档</w:t>
      </w:r>
      <w:hyperlink r:id="rId16" w:history="1">
        <w:r w:rsidR="00A06BCC">
          <w:rPr>
            <w:rStyle w:val="ad"/>
            <w:rFonts w:ascii="宋体" w:eastAsia="宋体" w:hAnsi="宋体" w:cs="宋体"/>
            <w:kern w:val="0"/>
            <w:sz w:val="28"/>
            <w:szCs w:val="28"/>
          </w:rPr>
          <w:t>【25年供应商管理规范】分量规则</w:t>
        </w:r>
      </w:hyperlink>
      <w:r w:rsidR="00653E1E">
        <w:rPr>
          <w:rFonts w:ascii="宋体" w:eastAsia="宋体" w:hAnsi="宋体" w:cs="宋体" w:hint="eastAsia"/>
          <w:kern w:val="0"/>
          <w:sz w:val="28"/>
          <w:szCs w:val="28"/>
        </w:rPr>
        <w:t>，如有需要进行权限申请」</w:t>
      </w:r>
      <w:r w:rsidR="00EB1519" w:rsidRPr="0055609A">
        <w:rPr>
          <w:rFonts w:ascii="宋体" w:eastAsia="宋体" w:hAnsi="宋体" w:cs="宋体" w:hint="eastAsia"/>
          <w:kern w:val="0"/>
          <w:sz w:val="28"/>
          <w:szCs w:val="28"/>
        </w:rPr>
        <w:t>。</w:t>
      </w:r>
    </w:p>
    <w:p w14:paraId="0629B143" w14:textId="3E81C5D0" w:rsidR="00621D4F" w:rsidRPr="00901CB0" w:rsidRDefault="00621D4F" w:rsidP="00CC3126">
      <w:pPr>
        <w:pStyle w:val="2"/>
        <w:spacing w:before="120" w:after="120" w:line="240" w:lineRule="auto"/>
        <w:ind w:firstLineChars="200" w:firstLine="562"/>
        <w:rPr>
          <w:rFonts w:ascii="宋体" w:eastAsia="宋体" w:hAnsi="宋体"/>
          <w:sz w:val="28"/>
          <w:szCs w:val="28"/>
        </w:rPr>
      </w:pPr>
      <w:r w:rsidRPr="00901CB0">
        <w:rPr>
          <w:rFonts w:ascii="宋体" w:eastAsia="宋体" w:hAnsi="宋体" w:hint="eastAsia"/>
          <w:sz w:val="28"/>
          <w:szCs w:val="28"/>
        </w:rPr>
        <w:t>4.2质量切量规则</w:t>
      </w:r>
    </w:p>
    <w:p w14:paraId="06850053" w14:textId="0F026151" w:rsidR="00D845B6" w:rsidRPr="00901CB0" w:rsidRDefault="00D845B6" w:rsidP="00CC3126">
      <w:pPr>
        <w:pStyle w:val="3"/>
        <w:spacing w:before="0" w:after="0" w:line="240" w:lineRule="auto"/>
        <w:ind w:firstLineChars="200" w:firstLine="562"/>
        <w:rPr>
          <w:rFonts w:ascii="宋体" w:eastAsia="宋体" w:hAnsi="宋体"/>
          <w:noProof/>
          <w:sz w:val="28"/>
          <w:szCs w:val="28"/>
        </w:rPr>
      </w:pPr>
      <w:r w:rsidRPr="00901CB0">
        <w:rPr>
          <w:rFonts w:ascii="宋体" w:eastAsia="宋体" w:hAnsi="宋体"/>
          <w:noProof/>
          <w:sz w:val="28"/>
          <w:szCs w:val="28"/>
        </w:rPr>
        <w:fldChar w:fldCharType="begin"/>
      </w:r>
      <w:r w:rsidRPr="00901CB0">
        <w:rPr>
          <w:rFonts w:ascii="宋体" w:eastAsia="宋体" w:hAnsi="宋体"/>
          <w:noProof/>
          <w:sz w:val="28"/>
          <w:szCs w:val="28"/>
        </w:rPr>
        <w:instrText xml:space="preserve"> </w:instrText>
      </w:r>
      <w:r w:rsidRPr="00901CB0">
        <w:rPr>
          <w:rFonts w:ascii="宋体" w:eastAsia="宋体" w:hAnsi="宋体" w:hint="eastAsia"/>
          <w:noProof/>
          <w:sz w:val="28"/>
          <w:szCs w:val="28"/>
        </w:rPr>
        <w:instrText>= 1 \* GB3</w:instrText>
      </w:r>
      <w:r w:rsidRPr="00901CB0">
        <w:rPr>
          <w:rFonts w:ascii="宋体" w:eastAsia="宋体" w:hAnsi="宋体"/>
          <w:noProof/>
          <w:sz w:val="28"/>
          <w:szCs w:val="28"/>
        </w:rPr>
        <w:instrText xml:space="preserve"> </w:instrText>
      </w:r>
      <w:r w:rsidRPr="00901CB0">
        <w:rPr>
          <w:rFonts w:ascii="宋体" w:eastAsia="宋体" w:hAnsi="宋体"/>
          <w:noProof/>
          <w:sz w:val="28"/>
          <w:szCs w:val="28"/>
        </w:rPr>
        <w:fldChar w:fldCharType="separate"/>
      </w:r>
      <w:r w:rsidRPr="00901CB0">
        <w:rPr>
          <w:rFonts w:ascii="宋体" w:eastAsia="宋体" w:hAnsi="宋体" w:hint="eastAsia"/>
          <w:noProof/>
          <w:sz w:val="28"/>
          <w:szCs w:val="28"/>
        </w:rPr>
        <w:t>①</w:t>
      </w:r>
      <w:r w:rsidRPr="00901CB0">
        <w:rPr>
          <w:rFonts w:ascii="宋体" w:eastAsia="宋体" w:hAnsi="宋体"/>
          <w:noProof/>
          <w:sz w:val="28"/>
          <w:szCs w:val="28"/>
        </w:rPr>
        <w:fldChar w:fldCharType="end"/>
      </w:r>
      <w:r w:rsidRPr="00901CB0">
        <w:rPr>
          <w:rFonts w:ascii="宋体" w:eastAsia="宋体" w:hAnsi="宋体" w:hint="eastAsia"/>
          <w:noProof/>
          <w:sz w:val="28"/>
          <w:szCs w:val="28"/>
        </w:rPr>
        <w:t>切量频率和恢复</w:t>
      </w:r>
    </w:p>
    <w:p w14:paraId="4E388F34" w14:textId="4A643180" w:rsidR="00D845B6" w:rsidRPr="00FA3381" w:rsidRDefault="00621D4F" w:rsidP="00CC3126">
      <w:pPr>
        <w:ind w:firstLineChars="200" w:firstLine="560"/>
        <w:rPr>
          <w:rFonts w:ascii="宋体" w:eastAsia="宋体" w:hAnsi="宋体" w:cs="宋体"/>
          <w:kern w:val="0"/>
          <w:sz w:val="28"/>
          <w:szCs w:val="28"/>
        </w:rPr>
      </w:pPr>
      <w:r w:rsidRPr="00037A98">
        <w:rPr>
          <w:rFonts w:ascii="宋体" w:eastAsia="宋体" w:hAnsi="宋体" w:cs="宋体" w:hint="eastAsia"/>
          <w:kern w:val="0"/>
          <w:sz w:val="28"/>
          <w:szCs w:val="28"/>
        </w:rPr>
        <w:t>短信质量监控系统每分钟统计短信下发质</w:t>
      </w:r>
      <w:r w:rsidRPr="00037A98">
        <w:rPr>
          <w:rFonts w:ascii="宋体" w:eastAsia="宋体" w:hAnsi="宋体" w:cs="宋体"/>
          <w:kern w:val="0"/>
          <w:sz w:val="28"/>
          <w:szCs w:val="28"/>
        </w:rPr>
        <w:t>量</w:t>
      </w:r>
      <w:r w:rsidRPr="00037A98">
        <w:rPr>
          <w:rFonts w:ascii="宋体" w:eastAsia="宋体" w:hAnsi="宋体" w:cs="宋体" w:hint="eastAsia"/>
          <w:kern w:val="0"/>
          <w:sz w:val="28"/>
          <w:szCs w:val="28"/>
        </w:rPr>
        <w:t>，根据监控结果</w:t>
      </w:r>
      <w:r w:rsidRPr="00037A98">
        <w:rPr>
          <w:rFonts w:ascii="宋体" w:eastAsia="宋体" w:hAnsi="宋体" w:cs="宋体"/>
          <w:kern w:val="0"/>
          <w:sz w:val="28"/>
          <w:szCs w:val="28"/>
        </w:rPr>
        <w:t>自动</w:t>
      </w:r>
      <w:r w:rsidRPr="00037A98">
        <w:rPr>
          <w:rFonts w:ascii="宋体" w:eastAsia="宋体" w:hAnsi="宋体" w:cs="宋体" w:hint="eastAsia"/>
          <w:kern w:val="0"/>
          <w:sz w:val="28"/>
          <w:szCs w:val="28"/>
        </w:rPr>
        <w:t>实时切量，但于</w:t>
      </w:r>
      <w:r w:rsidR="00312995">
        <w:rPr>
          <w:rFonts w:ascii="宋体" w:eastAsia="宋体" w:hAnsi="宋体" w:cs="宋体" w:hint="eastAsia"/>
          <w:kern w:val="0"/>
          <w:sz w:val="28"/>
          <w:szCs w:val="28"/>
        </w:rPr>
        <w:t>每</w:t>
      </w:r>
      <w:r w:rsidRPr="00037A98">
        <w:rPr>
          <w:rFonts w:ascii="宋体" w:eastAsia="宋体" w:hAnsi="宋体" w:cs="宋体" w:hint="eastAsia"/>
          <w:kern w:val="0"/>
          <w:sz w:val="28"/>
          <w:szCs w:val="28"/>
        </w:rPr>
        <w:t>日07:00</w:t>
      </w:r>
      <w:r w:rsidR="00312995">
        <w:rPr>
          <w:rFonts w:ascii="宋体" w:eastAsia="宋体" w:hAnsi="宋体" w:cs="宋体" w:hint="eastAsia"/>
          <w:kern w:val="0"/>
          <w:sz w:val="28"/>
          <w:szCs w:val="28"/>
        </w:rPr>
        <w:t>及14:00分两次</w:t>
      </w:r>
      <w:r w:rsidRPr="00037A98">
        <w:rPr>
          <w:rFonts w:ascii="宋体" w:eastAsia="宋体" w:hAnsi="宋体" w:cs="宋体"/>
          <w:kern w:val="0"/>
          <w:sz w:val="28"/>
          <w:szCs w:val="28"/>
        </w:rPr>
        <w:t>重</w:t>
      </w:r>
      <w:r w:rsidRPr="00037A98">
        <w:rPr>
          <w:rFonts w:ascii="宋体" w:eastAsia="宋体" w:hAnsi="宋体" w:cs="宋体" w:hint="eastAsia"/>
          <w:kern w:val="0"/>
          <w:sz w:val="28"/>
          <w:szCs w:val="28"/>
        </w:rPr>
        <w:t>置所有</w:t>
      </w:r>
      <w:r w:rsidRPr="00037A98">
        <w:rPr>
          <w:rFonts w:ascii="宋体" w:eastAsia="宋体" w:hAnsi="宋体" w:cs="宋体"/>
          <w:kern w:val="0"/>
          <w:sz w:val="28"/>
          <w:szCs w:val="28"/>
        </w:rPr>
        <w:t>端口</w:t>
      </w:r>
      <w:r w:rsidRPr="00037A98">
        <w:rPr>
          <w:rFonts w:ascii="宋体" w:eastAsia="宋体" w:hAnsi="宋体" w:cs="宋体" w:hint="eastAsia"/>
          <w:kern w:val="0"/>
          <w:sz w:val="28"/>
          <w:szCs w:val="28"/>
        </w:rPr>
        <w:t>为初始分量</w:t>
      </w:r>
      <w:r w:rsidRPr="00037A98">
        <w:rPr>
          <w:rFonts w:ascii="宋体" w:eastAsia="宋体" w:hAnsi="宋体" w:cs="宋体"/>
          <w:kern w:val="0"/>
          <w:sz w:val="28"/>
          <w:szCs w:val="28"/>
        </w:rPr>
        <w:t>权</w:t>
      </w:r>
      <w:r w:rsidRPr="00037A98">
        <w:rPr>
          <w:rFonts w:ascii="宋体" w:eastAsia="宋体" w:hAnsi="宋体" w:cs="宋体" w:hint="eastAsia"/>
          <w:kern w:val="0"/>
          <w:sz w:val="28"/>
          <w:szCs w:val="28"/>
        </w:rPr>
        <w:t>重，进行新</w:t>
      </w:r>
      <w:r w:rsidR="00312995">
        <w:rPr>
          <w:rFonts w:ascii="宋体" w:eastAsia="宋体" w:hAnsi="宋体" w:cs="宋体" w:hint="eastAsia"/>
          <w:kern w:val="0"/>
          <w:sz w:val="28"/>
          <w:szCs w:val="28"/>
        </w:rPr>
        <w:t>周期的</w:t>
      </w:r>
      <w:r w:rsidRPr="00037A98">
        <w:rPr>
          <w:rFonts w:ascii="宋体" w:eastAsia="宋体" w:hAnsi="宋体" w:cs="宋体" w:hint="eastAsia"/>
          <w:kern w:val="0"/>
          <w:sz w:val="28"/>
          <w:szCs w:val="28"/>
        </w:rPr>
        <w:t>质量切量</w:t>
      </w:r>
      <w:r w:rsidR="00983E9F">
        <w:rPr>
          <w:rFonts w:ascii="宋体" w:eastAsia="宋体" w:hAnsi="宋体" w:cs="宋体" w:hint="eastAsia"/>
          <w:kern w:val="0"/>
          <w:sz w:val="28"/>
          <w:szCs w:val="28"/>
        </w:rPr>
        <w:t>过程</w:t>
      </w:r>
      <w:r w:rsidR="00EB1519" w:rsidRPr="0055609A">
        <w:rPr>
          <w:rFonts w:ascii="宋体" w:eastAsia="宋体" w:hAnsi="宋体" w:cs="宋体" w:hint="eastAsia"/>
          <w:kern w:val="0"/>
          <w:sz w:val="28"/>
          <w:szCs w:val="28"/>
        </w:rPr>
        <w:t>。</w:t>
      </w:r>
    </w:p>
    <w:p w14:paraId="03B72471" w14:textId="14F61754" w:rsidR="00983E9F" w:rsidRPr="00901CB0" w:rsidRDefault="00D845B6" w:rsidP="00CC3126">
      <w:pPr>
        <w:pStyle w:val="3"/>
        <w:spacing w:before="0" w:after="0" w:line="240" w:lineRule="auto"/>
        <w:ind w:firstLineChars="200" w:firstLine="562"/>
        <w:rPr>
          <w:rFonts w:ascii="宋体" w:eastAsia="宋体" w:hAnsi="宋体"/>
          <w:noProof/>
          <w:sz w:val="28"/>
          <w:szCs w:val="28"/>
        </w:rPr>
      </w:pPr>
      <w:r w:rsidRPr="00901CB0">
        <w:rPr>
          <w:rFonts w:ascii="宋体" w:eastAsia="宋体" w:hAnsi="宋体"/>
          <w:noProof/>
          <w:sz w:val="28"/>
          <w:szCs w:val="28"/>
        </w:rPr>
        <w:fldChar w:fldCharType="begin"/>
      </w:r>
      <w:r w:rsidRPr="00901CB0">
        <w:rPr>
          <w:rFonts w:ascii="宋体" w:eastAsia="宋体" w:hAnsi="宋体"/>
          <w:noProof/>
          <w:sz w:val="28"/>
          <w:szCs w:val="28"/>
        </w:rPr>
        <w:instrText xml:space="preserve"> </w:instrText>
      </w:r>
      <w:r w:rsidRPr="00901CB0">
        <w:rPr>
          <w:rFonts w:ascii="宋体" w:eastAsia="宋体" w:hAnsi="宋体" w:hint="eastAsia"/>
          <w:noProof/>
          <w:sz w:val="28"/>
          <w:szCs w:val="28"/>
        </w:rPr>
        <w:instrText>= 2 \* GB3</w:instrText>
      </w:r>
      <w:r w:rsidRPr="00901CB0">
        <w:rPr>
          <w:rFonts w:ascii="宋体" w:eastAsia="宋体" w:hAnsi="宋体"/>
          <w:noProof/>
          <w:sz w:val="28"/>
          <w:szCs w:val="28"/>
        </w:rPr>
        <w:instrText xml:space="preserve"> </w:instrText>
      </w:r>
      <w:r w:rsidRPr="00901CB0">
        <w:rPr>
          <w:rFonts w:ascii="宋体" w:eastAsia="宋体" w:hAnsi="宋体"/>
          <w:noProof/>
          <w:sz w:val="28"/>
          <w:szCs w:val="28"/>
        </w:rPr>
        <w:fldChar w:fldCharType="separate"/>
      </w:r>
      <w:r w:rsidRPr="00901CB0">
        <w:rPr>
          <w:rFonts w:ascii="宋体" w:eastAsia="宋体" w:hAnsi="宋体" w:hint="eastAsia"/>
          <w:noProof/>
          <w:sz w:val="28"/>
          <w:szCs w:val="28"/>
        </w:rPr>
        <w:t>②</w:t>
      </w:r>
      <w:r w:rsidRPr="00901CB0">
        <w:rPr>
          <w:rFonts w:ascii="宋体" w:eastAsia="宋体" w:hAnsi="宋体"/>
          <w:noProof/>
          <w:sz w:val="28"/>
          <w:szCs w:val="28"/>
        </w:rPr>
        <w:fldChar w:fldCharType="end"/>
      </w:r>
      <w:r w:rsidR="00900D96" w:rsidRPr="00901CB0">
        <w:rPr>
          <w:rFonts w:ascii="宋体" w:eastAsia="宋体" w:hAnsi="宋体" w:hint="eastAsia"/>
          <w:noProof/>
          <w:sz w:val="28"/>
          <w:szCs w:val="28"/>
        </w:rPr>
        <w:t>影响切量的质量指标</w:t>
      </w:r>
    </w:p>
    <w:p w14:paraId="5961683B" w14:textId="77777777" w:rsidR="00901CB0" w:rsidRDefault="00983E9F" w:rsidP="00CC3126">
      <w:pPr>
        <w:pStyle w:val="af"/>
        <w:numPr>
          <w:ilvl w:val="0"/>
          <w:numId w:val="37"/>
        </w:numPr>
        <w:ind w:left="851" w:firstLineChars="0" w:hanging="284"/>
        <w:rPr>
          <w:rFonts w:ascii="宋体" w:eastAsia="宋体" w:hAnsi="宋体" w:cs="宋体"/>
          <w:sz w:val="28"/>
          <w:szCs w:val="28"/>
        </w:rPr>
      </w:pPr>
      <w:r w:rsidRPr="00FA3381">
        <w:rPr>
          <w:rFonts w:ascii="宋体" w:eastAsia="宋体" w:hAnsi="宋体" w:cs="宋体" w:hint="eastAsia"/>
          <w:sz w:val="28"/>
          <w:szCs w:val="28"/>
        </w:rPr>
        <w:t>应答率：推送短信给</w:t>
      </w:r>
      <w:r w:rsidR="00D424A0">
        <w:rPr>
          <w:rFonts w:ascii="宋体" w:eastAsia="宋体" w:hAnsi="宋体" w:cs="宋体" w:hint="eastAsia"/>
          <w:sz w:val="28"/>
          <w:szCs w:val="28"/>
        </w:rPr>
        <w:t>端口</w:t>
      </w:r>
      <w:r w:rsidRPr="00FA3381">
        <w:rPr>
          <w:rFonts w:ascii="宋体" w:eastAsia="宋体" w:hAnsi="宋体" w:cs="宋体" w:hint="eastAsia"/>
          <w:sz w:val="28"/>
          <w:szCs w:val="28"/>
        </w:rPr>
        <w:t>归属地</w:t>
      </w:r>
      <w:r w:rsidRPr="00FA3381">
        <w:rPr>
          <w:rFonts w:ascii="微软雅黑" w:eastAsia="微软雅黑" w:hAnsi="微软雅黑" w:cs="微软雅黑" w:hint="eastAsia"/>
          <w:sz w:val="28"/>
          <w:szCs w:val="28"/>
        </w:rPr>
        <w:t>⽹</w:t>
      </w:r>
      <w:r w:rsidRPr="00FA3381">
        <w:rPr>
          <w:rFonts w:ascii="宋体" w:eastAsia="宋体" w:hAnsi="宋体" w:cs="宋体" w:hint="eastAsia"/>
          <w:sz w:val="28"/>
          <w:szCs w:val="28"/>
        </w:rPr>
        <w:t>关，</w:t>
      </w:r>
      <w:r w:rsidR="00D424A0">
        <w:rPr>
          <w:rFonts w:ascii="宋体" w:eastAsia="宋体" w:hAnsi="宋体" w:cs="宋体" w:hint="eastAsia"/>
          <w:sz w:val="28"/>
          <w:szCs w:val="28"/>
        </w:rPr>
        <w:t>端口</w:t>
      </w:r>
      <w:r w:rsidRPr="00FA3381">
        <w:rPr>
          <w:rFonts w:ascii="宋体" w:eastAsia="宋体" w:hAnsi="宋体" w:cs="宋体" w:hint="eastAsia"/>
          <w:sz w:val="28"/>
          <w:szCs w:val="28"/>
        </w:rPr>
        <w:t>归属地</w:t>
      </w:r>
      <w:r w:rsidRPr="00FA3381">
        <w:rPr>
          <w:rFonts w:ascii="微软雅黑" w:eastAsia="微软雅黑" w:hAnsi="微软雅黑" w:cs="微软雅黑" w:hint="eastAsia"/>
          <w:sz w:val="28"/>
          <w:szCs w:val="28"/>
        </w:rPr>
        <w:t>⽹</w:t>
      </w:r>
      <w:r w:rsidRPr="00FA3381">
        <w:rPr>
          <w:rFonts w:ascii="宋体" w:eastAsia="宋体" w:hAnsi="宋体" w:cs="宋体" w:hint="eastAsia"/>
          <w:sz w:val="28"/>
          <w:szCs w:val="28"/>
        </w:rPr>
        <w:t>关返回的应答成功率</w:t>
      </w:r>
      <w:r w:rsidR="00D424A0">
        <w:rPr>
          <w:rFonts w:ascii="宋体" w:eastAsia="宋体" w:hAnsi="宋体" w:cs="宋体" w:hint="eastAsia"/>
          <w:sz w:val="28"/>
          <w:szCs w:val="28"/>
        </w:rPr>
        <w:t>。</w:t>
      </w:r>
    </w:p>
    <w:p w14:paraId="7B7345A2" w14:textId="77777777" w:rsidR="00901CB0" w:rsidRDefault="00983E9F" w:rsidP="00CC3126">
      <w:pPr>
        <w:pStyle w:val="af"/>
        <w:numPr>
          <w:ilvl w:val="0"/>
          <w:numId w:val="37"/>
        </w:numPr>
        <w:ind w:left="851" w:firstLineChars="0" w:hanging="284"/>
        <w:rPr>
          <w:rFonts w:ascii="宋体" w:eastAsia="宋体" w:hAnsi="宋体" w:cs="宋体"/>
          <w:sz w:val="28"/>
          <w:szCs w:val="28"/>
        </w:rPr>
      </w:pPr>
      <w:r w:rsidRPr="00901CB0">
        <w:rPr>
          <w:rFonts w:ascii="宋体" w:eastAsia="宋体" w:hAnsi="宋体" w:cs="宋体" w:hint="eastAsia"/>
          <w:sz w:val="28"/>
          <w:szCs w:val="28"/>
        </w:rPr>
        <w:t>状态报告成功率：</w:t>
      </w:r>
      <w:r w:rsidRPr="00901CB0">
        <w:rPr>
          <w:rFonts w:ascii="微软雅黑" w:eastAsia="微软雅黑" w:hAnsi="微软雅黑" w:cs="微软雅黑" w:hint="eastAsia"/>
          <w:sz w:val="28"/>
          <w:szCs w:val="28"/>
        </w:rPr>
        <w:t>⼿</w:t>
      </w:r>
      <w:r w:rsidRPr="00901CB0">
        <w:rPr>
          <w:rFonts w:ascii="宋体" w:eastAsia="宋体" w:hAnsi="宋体" w:cs="宋体" w:hint="eastAsia"/>
          <w:sz w:val="28"/>
          <w:szCs w:val="28"/>
        </w:rPr>
        <w:t>机终端短信接收成功并返回成功报</w:t>
      </w:r>
      <w:r w:rsidRPr="00901CB0">
        <w:rPr>
          <w:rFonts w:ascii="微软雅黑" w:eastAsia="微软雅黑" w:hAnsi="微软雅黑" w:cs="微软雅黑" w:hint="eastAsia"/>
          <w:sz w:val="28"/>
          <w:szCs w:val="28"/>
        </w:rPr>
        <w:t>⽂</w:t>
      </w:r>
      <w:r w:rsidR="003A5192" w:rsidRPr="00901CB0">
        <w:rPr>
          <w:rFonts w:ascii="宋体" w:eastAsia="宋体" w:hAnsi="宋体" w:cs="宋体" w:hint="eastAsia"/>
          <w:sz w:val="28"/>
          <w:szCs w:val="28"/>
        </w:rPr>
        <w:t>的比率。</w:t>
      </w:r>
    </w:p>
    <w:p w14:paraId="27287CA1" w14:textId="77777777" w:rsidR="00901CB0" w:rsidRDefault="00983E9F" w:rsidP="00CC3126">
      <w:pPr>
        <w:pStyle w:val="af"/>
        <w:numPr>
          <w:ilvl w:val="0"/>
          <w:numId w:val="37"/>
        </w:numPr>
        <w:ind w:left="851" w:firstLineChars="0" w:hanging="284"/>
        <w:rPr>
          <w:rFonts w:ascii="宋体" w:eastAsia="宋体" w:hAnsi="宋体" w:cs="宋体"/>
          <w:sz w:val="28"/>
          <w:szCs w:val="28"/>
        </w:rPr>
      </w:pPr>
      <w:r w:rsidRPr="00901CB0">
        <w:rPr>
          <w:rFonts w:ascii="宋体" w:eastAsia="宋体" w:hAnsi="宋体" w:cs="宋体" w:hint="eastAsia"/>
          <w:sz w:val="28"/>
          <w:szCs w:val="28"/>
        </w:rPr>
        <w:t>队列堆积长度：队列中短信堆积量</w:t>
      </w:r>
      <w:r w:rsidR="003A5192" w:rsidRPr="00901CB0">
        <w:rPr>
          <w:rFonts w:ascii="宋体" w:eastAsia="宋体" w:hAnsi="宋体" w:cs="宋体" w:hint="eastAsia"/>
          <w:sz w:val="28"/>
          <w:szCs w:val="28"/>
        </w:rPr>
        <w:t>。</w:t>
      </w:r>
    </w:p>
    <w:p w14:paraId="149BE281" w14:textId="65C52A92" w:rsidR="00901CB0" w:rsidRDefault="00983E9F" w:rsidP="00CC3126">
      <w:pPr>
        <w:pStyle w:val="af"/>
        <w:numPr>
          <w:ilvl w:val="0"/>
          <w:numId w:val="37"/>
        </w:numPr>
        <w:ind w:left="851" w:firstLineChars="0" w:hanging="284"/>
        <w:rPr>
          <w:rFonts w:ascii="宋体" w:eastAsia="宋体" w:hAnsi="宋体" w:cs="宋体"/>
          <w:sz w:val="28"/>
          <w:szCs w:val="28"/>
        </w:rPr>
      </w:pPr>
      <w:r w:rsidRPr="00901CB0">
        <w:rPr>
          <w:rFonts w:ascii="宋体" w:eastAsia="宋体" w:hAnsi="宋体" w:cs="宋体" w:hint="eastAsia"/>
          <w:sz w:val="28"/>
          <w:szCs w:val="28"/>
        </w:rPr>
        <w:t>端口状态：端口是否可用</w:t>
      </w:r>
      <w:r w:rsidR="00AF4CF5">
        <w:rPr>
          <w:rFonts w:ascii="宋体" w:eastAsia="宋体" w:hAnsi="宋体" w:cs="宋体" w:hint="eastAsia"/>
          <w:sz w:val="28"/>
          <w:szCs w:val="28"/>
        </w:rPr>
        <w:t>。</w:t>
      </w:r>
    </w:p>
    <w:p w14:paraId="55D6105B" w14:textId="1BC94D01" w:rsidR="00A52146" w:rsidRPr="00901CB0" w:rsidRDefault="00983E9F" w:rsidP="00CC3126">
      <w:pPr>
        <w:pStyle w:val="af"/>
        <w:numPr>
          <w:ilvl w:val="0"/>
          <w:numId w:val="37"/>
        </w:numPr>
        <w:ind w:left="851" w:firstLineChars="0" w:hanging="284"/>
        <w:rPr>
          <w:rFonts w:ascii="宋体" w:eastAsia="宋体" w:hAnsi="宋体" w:cs="宋体"/>
          <w:sz w:val="28"/>
          <w:szCs w:val="28"/>
        </w:rPr>
      </w:pPr>
      <w:r w:rsidRPr="00901CB0">
        <w:rPr>
          <w:rFonts w:ascii="宋体" w:eastAsia="宋体" w:hAnsi="宋体" w:cs="宋体" w:hint="eastAsia"/>
          <w:sz w:val="28"/>
          <w:szCs w:val="28"/>
        </w:rPr>
        <w:t>端口探测成功率：探测短信下</w:t>
      </w:r>
      <w:r w:rsidRPr="00901CB0">
        <w:rPr>
          <w:rFonts w:ascii="微软雅黑" w:eastAsia="微软雅黑" w:hAnsi="微软雅黑" w:cs="微软雅黑" w:hint="eastAsia"/>
          <w:sz w:val="28"/>
          <w:szCs w:val="28"/>
        </w:rPr>
        <w:t>⾏</w:t>
      </w:r>
      <w:r w:rsidRPr="00901CB0">
        <w:rPr>
          <w:rFonts w:ascii="宋体" w:eastAsia="宋体" w:hAnsi="宋体" w:cs="宋体" w:hint="eastAsia"/>
          <w:sz w:val="28"/>
          <w:szCs w:val="28"/>
        </w:rPr>
        <w:t>量，由系统拨测发出，</w:t>
      </w:r>
      <w:r w:rsidRPr="00901CB0">
        <w:rPr>
          <w:rFonts w:ascii="微软雅黑" w:eastAsia="微软雅黑" w:hAnsi="微软雅黑" w:cs="微软雅黑" w:hint="eastAsia"/>
          <w:sz w:val="28"/>
          <w:szCs w:val="28"/>
        </w:rPr>
        <w:t>⽤</w:t>
      </w:r>
      <w:r w:rsidRPr="00901CB0">
        <w:rPr>
          <w:rFonts w:ascii="宋体" w:eastAsia="宋体" w:hAnsi="宋体" w:cs="宋体" w:hint="eastAsia"/>
          <w:sz w:val="28"/>
          <w:szCs w:val="28"/>
        </w:rPr>
        <w:t>于恢复通道，只对切量为0且通道链接状态正常的通道做检测</w:t>
      </w:r>
      <w:r w:rsidR="00EB1519" w:rsidRPr="00901CB0">
        <w:rPr>
          <w:rFonts w:ascii="宋体" w:eastAsia="宋体" w:hAnsi="宋体" w:cs="宋体" w:hint="eastAsia"/>
          <w:kern w:val="0"/>
          <w:sz w:val="28"/>
          <w:szCs w:val="28"/>
        </w:rPr>
        <w:t>。</w:t>
      </w:r>
    </w:p>
    <w:p w14:paraId="74F0C765" w14:textId="62064783" w:rsidR="0075460C" w:rsidRPr="00901CB0" w:rsidRDefault="00D845B6" w:rsidP="00CC3126">
      <w:pPr>
        <w:pStyle w:val="3"/>
        <w:spacing w:before="0" w:after="0" w:line="240" w:lineRule="auto"/>
        <w:ind w:firstLineChars="200" w:firstLine="562"/>
        <w:rPr>
          <w:rFonts w:ascii="宋体" w:eastAsia="宋体" w:hAnsi="宋体"/>
          <w:noProof/>
          <w:sz w:val="28"/>
          <w:szCs w:val="28"/>
        </w:rPr>
      </w:pPr>
      <w:r w:rsidRPr="00901CB0">
        <w:rPr>
          <w:rFonts w:ascii="宋体" w:eastAsia="宋体" w:hAnsi="宋体"/>
          <w:noProof/>
          <w:sz w:val="28"/>
          <w:szCs w:val="28"/>
        </w:rPr>
        <w:fldChar w:fldCharType="begin"/>
      </w:r>
      <w:r w:rsidRPr="00901CB0">
        <w:rPr>
          <w:rFonts w:ascii="宋体" w:eastAsia="宋体" w:hAnsi="宋体"/>
          <w:noProof/>
          <w:sz w:val="28"/>
          <w:szCs w:val="28"/>
        </w:rPr>
        <w:instrText xml:space="preserve"> </w:instrText>
      </w:r>
      <w:r w:rsidRPr="00901CB0">
        <w:rPr>
          <w:rFonts w:ascii="宋体" w:eastAsia="宋体" w:hAnsi="宋体" w:hint="eastAsia"/>
          <w:noProof/>
          <w:sz w:val="28"/>
          <w:szCs w:val="28"/>
        </w:rPr>
        <w:instrText>= 3 \* GB3</w:instrText>
      </w:r>
      <w:r w:rsidRPr="00901CB0">
        <w:rPr>
          <w:rFonts w:ascii="宋体" w:eastAsia="宋体" w:hAnsi="宋体"/>
          <w:noProof/>
          <w:sz w:val="28"/>
          <w:szCs w:val="28"/>
        </w:rPr>
        <w:instrText xml:space="preserve"> </w:instrText>
      </w:r>
      <w:r w:rsidRPr="00901CB0">
        <w:rPr>
          <w:rFonts w:ascii="宋体" w:eastAsia="宋体" w:hAnsi="宋体"/>
          <w:noProof/>
          <w:sz w:val="28"/>
          <w:szCs w:val="28"/>
        </w:rPr>
        <w:fldChar w:fldCharType="separate"/>
      </w:r>
      <w:r w:rsidRPr="00901CB0">
        <w:rPr>
          <w:rFonts w:ascii="宋体" w:eastAsia="宋体" w:hAnsi="宋体" w:hint="eastAsia"/>
          <w:noProof/>
          <w:sz w:val="28"/>
          <w:szCs w:val="28"/>
        </w:rPr>
        <w:t>③</w:t>
      </w:r>
      <w:r w:rsidRPr="00901CB0">
        <w:rPr>
          <w:rFonts w:ascii="宋体" w:eastAsia="宋体" w:hAnsi="宋体"/>
          <w:noProof/>
          <w:sz w:val="28"/>
          <w:szCs w:val="28"/>
        </w:rPr>
        <w:fldChar w:fldCharType="end"/>
      </w:r>
      <w:r w:rsidR="0075460C" w:rsidRPr="00901CB0">
        <w:rPr>
          <w:rFonts w:ascii="宋体" w:eastAsia="宋体" w:hAnsi="宋体" w:hint="eastAsia"/>
          <w:noProof/>
          <w:sz w:val="28"/>
          <w:szCs w:val="28"/>
        </w:rPr>
        <w:t>切量整体规则</w:t>
      </w:r>
    </w:p>
    <w:p w14:paraId="127DD28E" w14:textId="29EEB2DA" w:rsidR="0075460C" w:rsidRDefault="00AD7530" w:rsidP="00CC3126">
      <w:pPr>
        <w:ind w:firstLineChars="200" w:firstLine="560"/>
        <w:rPr>
          <w:rFonts w:ascii="宋体" w:eastAsia="宋体" w:hAnsi="宋体" w:cs="宋体"/>
          <w:kern w:val="0"/>
          <w:sz w:val="28"/>
          <w:szCs w:val="28"/>
        </w:rPr>
      </w:pPr>
      <w:r w:rsidRPr="00AD7530">
        <w:rPr>
          <w:rFonts w:ascii="宋体" w:eastAsia="宋体" w:hAnsi="宋体" w:cs="宋体" w:hint="eastAsia"/>
          <w:kern w:val="0"/>
          <w:sz w:val="28"/>
          <w:szCs w:val="28"/>
        </w:rPr>
        <w:t>质量切量自动化系统基于故障转移、负载均衡、质量优先三个原则设计</w:t>
      </w:r>
      <w:r w:rsidR="00900D96">
        <w:rPr>
          <w:rFonts w:ascii="宋体" w:eastAsia="宋体" w:hAnsi="宋体" w:cs="宋体" w:hint="eastAsia"/>
          <w:kern w:val="0"/>
          <w:sz w:val="28"/>
          <w:szCs w:val="28"/>
        </w:rPr>
        <w:t>。</w:t>
      </w:r>
      <w:r w:rsidR="0075460C" w:rsidRPr="00037A98">
        <w:rPr>
          <w:rFonts w:ascii="宋体" w:eastAsia="宋体" w:hAnsi="宋体" w:cs="宋体" w:hint="eastAsia"/>
          <w:kern w:val="0"/>
          <w:sz w:val="28"/>
          <w:szCs w:val="28"/>
        </w:rPr>
        <w:t>短信质量监控系统</w:t>
      </w:r>
      <w:r w:rsidR="0075460C">
        <w:rPr>
          <w:rFonts w:ascii="宋体" w:eastAsia="宋体" w:hAnsi="宋体" w:cs="宋体" w:hint="eastAsia"/>
          <w:kern w:val="0"/>
          <w:sz w:val="28"/>
          <w:szCs w:val="28"/>
        </w:rPr>
        <w:t>监控每项影响指标，当指标值触发预设监控值后，执行切量动作，具体监控值及切量比例如下：</w:t>
      </w:r>
    </w:p>
    <w:p w14:paraId="63F250A4" w14:textId="296BE725" w:rsidR="00653E1E" w:rsidRPr="00A06BCC" w:rsidRDefault="00653E1E"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「已进行内容归档</w:t>
      </w:r>
      <w:hyperlink r:id="rId17" w:history="1">
        <w:r w:rsidR="00A06BCC">
          <w:rPr>
            <w:rStyle w:val="ad"/>
            <w:rFonts w:ascii="宋体" w:eastAsia="宋体" w:hAnsi="宋体" w:cs="宋体"/>
            <w:kern w:val="0"/>
            <w:sz w:val="28"/>
            <w:szCs w:val="28"/>
          </w:rPr>
          <w:t>【25年供应商管理规范】切量规则</w:t>
        </w:r>
      </w:hyperlink>
      <w:r>
        <w:rPr>
          <w:rFonts w:ascii="宋体" w:eastAsia="宋体" w:hAnsi="宋体" w:cs="宋体" w:hint="eastAsia"/>
          <w:kern w:val="0"/>
          <w:sz w:val="28"/>
          <w:szCs w:val="28"/>
        </w:rPr>
        <w:t>，</w:t>
      </w:r>
      <w:r w:rsidR="00C6094C">
        <w:rPr>
          <w:rFonts w:ascii="宋体" w:eastAsia="宋体" w:hAnsi="宋体" w:cs="宋体" w:hint="eastAsia"/>
          <w:kern w:val="0"/>
          <w:sz w:val="28"/>
          <w:szCs w:val="28"/>
        </w:rPr>
        <w:t>因信息</w:t>
      </w:r>
      <w:r>
        <w:rPr>
          <w:rFonts w:ascii="宋体" w:eastAsia="宋体" w:hAnsi="宋体" w:cs="宋体" w:hint="eastAsia"/>
          <w:kern w:val="0"/>
          <w:sz w:val="28"/>
          <w:szCs w:val="28"/>
        </w:rPr>
        <w:t>敏</w:t>
      </w:r>
      <w:r>
        <w:rPr>
          <w:rFonts w:ascii="宋体" w:eastAsia="宋体" w:hAnsi="宋体" w:cs="宋体" w:hint="eastAsia"/>
          <w:kern w:val="0"/>
          <w:sz w:val="28"/>
          <w:szCs w:val="28"/>
        </w:rPr>
        <w:lastRenderedPageBreak/>
        <w:t>感，如有需要进行权限申请」</w:t>
      </w:r>
      <w:r w:rsidR="00EB1519" w:rsidRPr="0055609A">
        <w:rPr>
          <w:rFonts w:ascii="宋体" w:eastAsia="宋体" w:hAnsi="宋体" w:cs="宋体" w:hint="eastAsia"/>
          <w:kern w:val="0"/>
          <w:sz w:val="28"/>
          <w:szCs w:val="28"/>
        </w:rPr>
        <w:t>。</w:t>
      </w:r>
    </w:p>
    <w:p w14:paraId="19962361" w14:textId="1665BFCB" w:rsidR="00AD7530" w:rsidRDefault="00AD7530"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除</w:t>
      </w:r>
      <w:r w:rsidRPr="00F55675">
        <w:rPr>
          <w:rFonts w:ascii="宋体" w:eastAsia="宋体" w:hAnsi="宋体" w:cs="宋体" w:hint="eastAsia"/>
          <w:kern w:val="0"/>
          <w:sz w:val="28"/>
          <w:szCs w:val="28"/>
        </w:rPr>
        <w:t>以上</w:t>
      </w:r>
      <w:r w:rsidR="00900D96">
        <w:rPr>
          <w:rFonts w:ascii="宋体" w:eastAsia="宋体" w:hAnsi="宋体" w:cs="宋体" w:hint="eastAsia"/>
          <w:kern w:val="0"/>
          <w:sz w:val="28"/>
          <w:szCs w:val="28"/>
        </w:rPr>
        <w:t>质量切量规则</w:t>
      </w:r>
      <w:r w:rsidRPr="00F55675">
        <w:rPr>
          <w:rFonts w:ascii="宋体" w:eastAsia="宋体" w:hAnsi="宋体" w:cs="宋体" w:hint="eastAsia"/>
          <w:kern w:val="0"/>
          <w:sz w:val="28"/>
          <w:szCs w:val="28"/>
        </w:rPr>
        <w:t>外，如端口状态不可用或出现故障，该端口权重也会被切换至其它当前质量更优端口</w:t>
      </w:r>
      <w:r w:rsidR="00900D96">
        <w:rPr>
          <w:rFonts w:ascii="宋体" w:eastAsia="宋体" w:hAnsi="宋体" w:cs="宋体" w:hint="eastAsia"/>
          <w:kern w:val="0"/>
          <w:sz w:val="28"/>
          <w:szCs w:val="28"/>
        </w:rPr>
        <w:t>，</w:t>
      </w:r>
      <w:r w:rsidRPr="00F55675">
        <w:rPr>
          <w:rFonts w:ascii="宋体" w:eastAsia="宋体" w:hAnsi="宋体" w:cs="宋体" w:hint="eastAsia"/>
          <w:kern w:val="0"/>
          <w:sz w:val="28"/>
          <w:szCs w:val="28"/>
        </w:rPr>
        <w:t>并按更优端口实时分量比例进行按比例切量分配</w:t>
      </w:r>
      <w:r w:rsidR="00EB1519" w:rsidRPr="0055609A">
        <w:rPr>
          <w:rFonts w:ascii="宋体" w:eastAsia="宋体" w:hAnsi="宋体" w:cs="宋体" w:hint="eastAsia"/>
          <w:kern w:val="0"/>
          <w:sz w:val="28"/>
          <w:szCs w:val="28"/>
        </w:rPr>
        <w:t>。</w:t>
      </w:r>
    </w:p>
    <w:p w14:paraId="39579028" w14:textId="587B88E4" w:rsidR="00E03155" w:rsidRDefault="00AD7530" w:rsidP="00CC3126">
      <w:pPr>
        <w:ind w:firstLineChars="200" w:firstLine="560"/>
        <w:rPr>
          <w:rStyle w:val="ad"/>
          <w:rFonts w:ascii="宋体" w:eastAsia="宋体" w:hAnsi="宋体" w:cs="宋体"/>
          <w:sz w:val="28"/>
          <w:szCs w:val="28"/>
        </w:rPr>
      </w:pPr>
      <w:r>
        <w:rPr>
          <w:rFonts w:ascii="宋体" w:eastAsia="宋体" w:hAnsi="宋体" w:cs="宋体" w:hint="eastAsia"/>
          <w:sz w:val="28"/>
          <w:szCs w:val="28"/>
        </w:rPr>
        <w:t>更多说明见：</w:t>
      </w:r>
      <w:r w:rsidR="00F928F0" w:rsidRPr="00A6571F">
        <w:rPr>
          <w:rFonts w:ascii="宋体" w:eastAsia="宋体" w:hAnsi="宋体" w:cs="宋体" w:hint="eastAsia"/>
          <w:sz w:val="28"/>
          <w:szCs w:val="28"/>
        </w:rPr>
        <w:t xml:space="preserve"> </w:t>
      </w:r>
      <w:hyperlink r:id="rId18" w:history="1">
        <w:r w:rsidR="00A6571F">
          <w:rPr>
            <w:rStyle w:val="ad"/>
            <w:rFonts w:ascii="宋体" w:eastAsia="宋体" w:hAnsi="宋体" w:cs="宋体"/>
            <w:sz w:val="28"/>
            <w:szCs w:val="28"/>
          </w:rPr>
          <w:t>【25年供应商管理规范】质量切量规则</w:t>
        </w:r>
      </w:hyperlink>
    </w:p>
    <w:p w14:paraId="677028E2" w14:textId="59BEB9C7" w:rsidR="00E03155" w:rsidRDefault="00E03155"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6" w:name="_Toc212212075"/>
      <w:r>
        <w:rPr>
          <w:rFonts w:ascii="SimHei" w:eastAsia="SimHei" w:hAnsi="SimHei" w:hint="eastAsia"/>
          <w:sz w:val="32"/>
          <w:szCs w:val="32"/>
        </w:rPr>
        <w:t>扣罚及违规处理</w:t>
      </w:r>
      <w:bookmarkEnd w:id="6"/>
    </w:p>
    <w:p w14:paraId="4CAEF6EE" w14:textId="2541F51A" w:rsidR="00E03155" w:rsidRPr="00CC3126" w:rsidRDefault="00E03155" w:rsidP="00CC3126">
      <w:pPr>
        <w:pStyle w:val="2"/>
        <w:spacing w:before="120" w:after="120" w:line="240" w:lineRule="auto"/>
        <w:ind w:firstLineChars="200" w:firstLine="562"/>
        <w:rPr>
          <w:rFonts w:ascii="宋体" w:eastAsia="宋体" w:hAnsi="宋体"/>
          <w:sz w:val="28"/>
          <w:szCs w:val="28"/>
          <w:highlight w:val="yellow"/>
        </w:rPr>
      </w:pPr>
      <w:r w:rsidRPr="00CC3126">
        <w:rPr>
          <w:rFonts w:ascii="宋体" w:eastAsia="宋体" w:hAnsi="宋体" w:hint="eastAsia"/>
          <w:sz w:val="28"/>
          <w:szCs w:val="28"/>
          <w:highlight w:val="yellow"/>
        </w:rPr>
        <w:t>5.1质量扣罚</w:t>
      </w:r>
    </w:p>
    <w:p w14:paraId="51448943" w14:textId="77777777" w:rsidR="00296E68" w:rsidRPr="00CC3126" w:rsidRDefault="001172ED"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供应商提供的短信服务质量</w:t>
      </w:r>
      <w:r w:rsidR="000C075A" w:rsidRPr="00CC3126">
        <w:rPr>
          <w:rFonts w:ascii="宋体" w:eastAsia="宋体" w:hAnsi="宋体" w:cs="宋体" w:hint="eastAsia"/>
          <w:kern w:val="0"/>
          <w:sz w:val="28"/>
          <w:szCs w:val="28"/>
          <w:highlight w:val="yellow"/>
        </w:rPr>
        <w:t>不符合腾讯侧要求的基准时，腾讯侧将</w:t>
      </w:r>
      <w:r w:rsidR="00296E68" w:rsidRPr="00CC3126">
        <w:rPr>
          <w:rFonts w:ascii="宋体" w:eastAsia="宋体" w:hAnsi="宋体" w:cs="宋体" w:hint="eastAsia"/>
          <w:kern w:val="0"/>
          <w:sz w:val="28"/>
          <w:szCs w:val="28"/>
          <w:highlight w:val="yellow"/>
        </w:rPr>
        <w:t>在月度结算时</w:t>
      </w:r>
      <w:r w:rsidR="000C075A" w:rsidRPr="00CC3126">
        <w:rPr>
          <w:rFonts w:ascii="宋体" w:eastAsia="宋体" w:hAnsi="宋体" w:cs="宋体" w:hint="eastAsia"/>
          <w:kern w:val="0"/>
          <w:sz w:val="28"/>
          <w:szCs w:val="28"/>
          <w:highlight w:val="yellow"/>
        </w:rPr>
        <w:t>进行扣罚。</w:t>
      </w:r>
    </w:p>
    <w:p w14:paraId="561823A7" w14:textId="6185FD3B" w:rsidR="00DB4D1D" w:rsidRPr="00CC3126" w:rsidRDefault="00DB4D1D"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1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①</w:t>
      </w:r>
      <w:r w:rsidRPr="00CC3126">
        <w:rPr>
          <w:rFonts w:ascii="宋体" w:eastAsia="宋体" w:hAnsi="宋体"/>
          <w:noProof/>
          <w:sz w:val="28"/>
          <w:szCs w:val="28"/>
          <w:highlight w:val="yellow"/>
        </w:rPr>
        <w:fldChar w:fldCharType="end"/>
      </w:r>
      <w:r w:rsidRPr="00CC3126">
        <w:rPr>
          <w:rFonts w:ascii="宋体" w:eastAsia="宋体" w:hAnsi="宋体" w:hint="eastAsia"/>
          <w:noProof/>
          <w:sz w:val="28"/>
          <w:szCs w:val="28"/>
          <w:highlight w:val="yellow"/>
        </w:rPr>
        <w:t>状态报告成功率/10</w:t>
      </w:r>
      <w:r w:rsidRPr="00CC3126">
        <w:rPr>
          <w:rFonts w:ascii="宋体" w:eastAsia="宋体" w:hAnsi="宋体"/>
          <w:noProof/>
          <w:sz w:val="28"/>
          <w:szCs w:val="28"/>
          <w:highlight w:val="yellow"/>
        </w:rPr>
        <w:t>s</w:t>
      </w:r>
      <w:r w:rsidRPr="00CC3126">
        <w:rPr>
          <w:rFonts w:ascii="宋体" w:eastAsia="宋体" w:hAnsi="宋体" w:hint="eastAsia"/>
          <w:noProof/>
          <w:sz w:val="28"/>
          <w:szCs w:val="28"/>
          <w:highlight w:val="yellow"/>
        </w:rPr>
        <w:t>到达率不达标的扣罚</w:t>
      </w:r>
    </w:p>
    <w:p w14:paraId="187715D6" w14:textId="2B8D65C5" w:rsidR="00E604C6" w:rsidRPr="00CC3126" w:rsidRDefault="00DB4D1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扣罚计算方式：扣罚前月结算金额*扣罚比例</w:t>
      </w:r>
      <w:r w:rsidR="00E604C6" w:rsidRPr="00CC3126">
        <w:rPr>
          <w:rFonts w:ascii="宋体" w:eastAsia="宋体" w:hAnsi="宋体" w:cs="宋体" w:hint="eastAsia"/>
          <w:kern w:val="0"/>
          <w:sz w:val="28"/>
          <w:szCs w:val="28"/>
          <w:highlight w:val="yellow"/>
        </w:rPr>
        <w:t>。</w:t>
      </w:r>
    </w:p>
    <w:p w14:paraId="026AA021" w14:textId="7693A03C" w:rsidR="00DB4D1D" w:rsidRPr="00CC3126" w:rsidRDefault="00DB4D1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扣罚比例确定：</w:t>
      </w:r>
      <w:r w:rsidRPr="00CC3126">
        <w:rPr>
          <w:rFonts w:ascii="宋体" w:eastAsia="宋体" w:hAnsi="宋体" w:cs="宋体"/>
          <w:kern w:val="0"/>
          <w:sz w:val="28"/>
          <w:szCs w:val="28"/>
          <w:highlight w:val="yellow"/>
        </w:rPr>
        <w:t>根据供应商月度服务指标的实际值与腾讯侧基准值（详见3.3点）之间的差异确定。例如：腾讯侧要求10s到达率不低于85%，而供应商月度平均10s到达率实际只有80%，则扣罚比例为5%。</w:t>
      </w:r>
    </w:p>
    <w:p w14:paraId="6CE5C6B4" w14:textId="71B2EEF5" w:rsidR="00DB4D1D" w:rsidRPr="00CC3126" w:rsidRDefault="00DB4D1D"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2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②</w:t>
      </w:r>
      <w:r w:rsidRPr="00CC3126">
        <w:rPr>
          <w:rFonts w:ascii="宋体" w:eastAsia="宋体" w:hAnsi="宋体"/>
          <w:noProof/>
          <w:sz w:val="28"/>
          <w:szCs w:val="28"/>
          <w:highlight w:val="yellow"/>
        </w:rPr>
        <w:fldChar w:fldCharType="end"/>
      </w:r>
      <w:r w:rsidRPr="00CC3126">
        <w:rPr>
          <w:rFonts w:ascii="宋体" w:eastAsia="宋体" w:hAnsi="宋体" w:hint="eastAsia"/>
          <w:noProof/>
          <w:sz w:val="28"/>
          <w:szCs w:val="28"/>
          <w:highlight w:val="yellow"/>
        </w:rPr>
        <w:t>验证码超60</w:t>
      </w:r>
      <w:r w:rsidRPr="00CC3126">
        <w:rPr>
          <w:rFonts w:ascii="宋体" w:eastAsia="宋体" w:hAnsi="宋体"/>
          <w:noProof/>
          <w:sz w:val="28"/>
          <w:szCs w:val="28"/>
          <w:highlight w:val="yellow"/>
        </w:rPr>
        <w:t>s</w:t>
      </w:r>
      <w:r w:rsidRPr="00CC3126">
        <w:rPr>
          <w:rFonts w:ascii="宋体" w:eastAsia="宋体" w:hAnsi="宋体" w:hint="eastAsia"/>
          <w:noProof/>
          <w:sz w:val="28"/>
          <w:szCs w:val="28"/>
          <w:highlight w:val="yellow"/>
        </w:rPr>
        <w:t>不达标的扣罚</w:t>
      </w:r>
    </w:p>
    <w:p w14:paraId="5132DCC4" w14:textId="77777777" w:rsidR="00E604C6" w:rsidRPr="00CC3126" w:rsidRDefault="00DB4D1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扣罚计算方式：扣罚前月验证码结算金额*扣罚比例</w:t>
      </w:r>
      <w:r w:rsidR="00E604C6" w:rsidRPr="00CC3126">
        <w:rPr>
          <w:rFonts w:ascii="宋体" w:eastAsia="宋体" w:hAnsi="宋体" w:cs="宋体" w:hint="eastAsia"/>
          <w:kern w:val="0"/>
          <w:sz w:val="28"/>
          <w:szCs w:val="28"/>
          <w:highlight w:val="yellow"/>
        </w:rPr>
        <w:t>。</w:t>
      </w:r>
    </w:p>
    <w:p w14:paraId="6A3B8BFB" w14:textId="7F5DEBFA" w:rsidR="00DB4D1D" w:rsidRPr="00CC3126" w:rsidRDefault="00DB4D1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扣罚比例确定：根据供应商月度服务指标的实际值与腾讯侧基准值（详见3.3点）之间的差异确定。例如腾讯侧要求验证码超60s的比例不高于2%，而供应商月度实际是2.5%，则扣罚</w:t>
      </w:r>
      <w:r w:rsidRPr="00CC3126">
        <w:rPr>
          <w:rFonts w:ascii="宋体" w:eastAsia="宋体" w:hAnsi="宋体" w:cs="宋体" w:hint="eastAsia"/>
          <w:kern w:val="0"/>
          <w:sz w:val="28"/>
          <w:szCs w:val="28"/>
          <w:highlight w:val="yellow"/>
        </w:rPr>
        <w:lastRenderedPageBreak/>
        <w:t>比例为0.5%。</w:t>
      </w:r>
    </w:p>
    <w:p w14:paraId="5AEBD4BC" w14:textId="32B003FF" w:rsidR="00296E68" w:rsidRPr="00CC3126" w:rsidRDefault="00296E68"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3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③</w:t>
      </w:r>
      <w:r w:rsidRPr="00CC3126">
        <w:rPr>
          <w:rFonts w:ascii="宋体" w:eastAsia="宋体" w:hAnsi="宋体"/>
          <w:noProof/>
          <w:sz w:val="28"/>
          <w:szCs w:val="28"/>
          <w:highlight w:val="yellow"/>
        </w:rPr>
        <w:fldChar w:fldCharType="end"/>
      </w:r>
      <w:r w:rsidRPr="00CC3126">
        <w:rPr>
          <w:rFonts w:ascii="宋体" w:eastAsia="宋体" w:hAnsi="宋体" w:hint="eastAsia"/>
          <w:noProof/>
          <w:sz w:val="28"/>
          <w:szCs w:val="28"/>
          <w:highlight w:val="yellow"/>
        </w:rPr>
        <w:t>多项指标不达标的处理</w:t>
      </w:r>
    </w:p>
    <w:p w14:paraId="0EE3AAB1" w14:textId="77777777" w:rsidR="00E604C6" w:rsidRPr="00CC3126" w:rsidRDefault="00296E68"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kern w:val="0"/>
          <w:sz w:val="28"/>
          <w:szCs w:val="28"/>
          <w:highlight w:val="yellow"/>
        </w:rPr>
        <w:t>若状态报告成功率和10s到达率</w:t>
      </w:r>
      <w:r w:rsidRPr="00CC3126">
        <w:rPr>
          <w:rFonts w:ascii="宋体" w:eastAsia="宋体" w:hAnsi="宋体" w:cs="宋体" w:hint="eastAsia"/>
          <w:kern w:val="0"/>
          <w:sz w:val="28"/>
          <w:szCs w:val="28"/>
          <w:highlight w:val="yellow"/>
        </w:rPr>
        <w:t>两个</w:t>
      </w:r>
      <w:r w:rsidRPr="00CC3126">
        <w:rPr>
          <w:rFonts w:ascii="宋体" w:eastAsia="宋体" w:hAnsi="宋体" w:cs="宋体"/>
          <w:kern w:val="0"/>
          <w:sz w:val="28"/>
          <w:szCs w:val="28"/>
          <w:highlight w:val="yellow"/>
        </w:rPr>
        <w:t>指标均不达标，</w:t>
      </w:r>
      <w:r w:rsidRPr="00CC3126">
        <w:rPr>
          <w:rFonts w:ascii="宋体" w:eastAsia="宋体" w:hAnsi="宋体" w:cs="宋体" w:hint="eastAsia"/>
          <w:kern w:val="0"/>
          <w:sz w:val="28"/>
          <w:szCs w:val="28"/>
          <w:highlight w:val="yellow"/>
        </w:rPr>
        <w:t>则</w:t>
      </w:r>
      <w:r w:rsidRPr="00CC3126">
        <w:rPr>
          <w:rFonts w:ascii="宋体" w:eastAsia="宋体" w:hAnsi="宋体" w:cs="宋体"/>
          <w:kern w:val="0"/>
          <w:sz w:val="28"/>
          <w:szCs w:val="28"/>
          <w:highlight w:val="yellow"/>
        </w:rPr>
        <w:t>扣罚比例按差异值最大的一项指标计算（即就高原则）。</w:t>
      </w:r>
    </w:p>
    <w:p w14:paraId="420AD5AE" w14:textId="059DB98B" w:rsidR="00296E68" w:rsidRPr="00CC3126" w:rsidRDefault="004C547F"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若</w:t>
      </w:r>
      <w:r w:rsidR="00296E68" w:rsidRPr="00CC3126">
        <w:rPr>
          <w:rFonts w:ascii="宋体" w:eastAsia="宋体" w:hAnsi="宋体" w:cs="宋体" w:hint="eastAsia"/>
          <w:kern w:val="0"/>
          <w:sz w:val="28"/>
          <w:szCs w:val="28"/>
          <w:highlight w:val="yellow"/>
        </w:rPr>
        <w:t>验证码超60</w:t>
      </w:r>
      <w:r w:rsidR="00296E68" w:rsidRPr="00CC3126">
        <w:rPr>
          <w:rFonts w:ascii="宋体" w:eastAsia="宋体" w:hAnsi="宋体" w:cs="宋体"/>
          <w:kern w:val="0"/>
          <w:sz w:val="28"/>
          <w:szCs w:val="28"/>
          <w:highlight w:val="yellow"/>
        </w:rPr>
        <w:t>s</w:t>
      </w:r>
      <w:r w:rsidRPr="00CC3126">
        <w:rPr>
          <w:rFonts w:ascii="宋体" w:eastAsia="宋体" w:hAnsi="宋体" w:cs="宋体" w:hint="eastAsia"/>
          <w:kern w:val="0"/>
          <w:sz w:val="28"/>
          <w:szCs w:val="28"/>
          <w:highlight w:val="yellow"/>
        </w:rPr>
        <w:t>指标和</w:t>
      </w:r>
      <w:r w:rsidR="00296E68" w:rsidRPr="00CC3126">
        <w:rPr>
          <w:rFonts w:ascii="宋体" w:eastAsia="宋体" w:hAnsi="宋体" w:cs="宋体" w:hint="eastAsia"/>
          <w:kern w:val="0"/>
          <w:sz w:val="28"/>
          <w:szCs w:val="28"/>
          <w:highlight w:val="yellow"/>
        </w:rPr>
        <w:t>状态报告成功率</w:t>
      </w:r>
      <w:r w:rsidR="00DB4D1D" w:rsidRPr="00CC3126">
        <w:rPr>
          <w:rFonts w:ascii="宋体" w:eastAsia="宋体" w:hAnsi="宋体" w:cs="宋体"/>
          <w:kern w:val="0"/>
          <w:sz w:val="28"/>
          <w:szCs w:val="28"/>
          <w:highlight w:val="yellow"/>
        </w:rPr>
        <w:t>/</w:t>
      </w:r>
      <w:r w:rsidR="00296E68" w:rsidRPr="00CC3126">
        <w:rPr>
          <w:rFonts w:ascii="宋体" w:eastAsia="宋体" w:hAnsi="宋体" w:cs="宋体" w:hint="eastAsia"/>
          <w:kern w:val="0"/>
          <w:sz w:val="28"/>
          <w:szCs w:val="28"/>
          <w:highlight w:val="yellow"/>
        </w:rPr>
        <w:t>10s到达率</w:t>
      </w:r>
      <w:r w:rsidRPr="00CC3126">
        <w:rPr>
          <w:rFonts w:ascii="宋体" w:eastAsia="宋体" w:hAnsi="宋体" w:cs="宋体" w:hint="eastAsia"/>
          <w:kern w:val="0"/>
          <w:sz w:val="28"/>
          <w:szCs w:val="28"/>
          <w:highlight w:val="yellow"/>
        </w:rPr>
        <w:t>均不达标，则扣罚比例分别计算</w:t>
      </w:r>
      <w:r w:rsidR="00DB4D1D" w:rsidRPr="00CC3126">
        <w:rPr>
          <w:rFonts w:ascii="宋体" w:eastAsia="宋体" w:hAnsi="宋体" w:cs="宋体" w:hint="eastAsia"/>
          <w:kern w:val="0"/>
          <w:sz w:val="28"/>
          <w:szCs w:val="28"/>
          <w:highlight w:val="yellow"/>
        </w:rPr>
        <w:t>（即叠加原则）。</w:t>
      </w:r>
    </w:p>
    <w:p w14:paraId="4D91A955" w14:textId="0A4EC51C" w:rsidR="00DB4D1D" w:rsidRPr="00CC3126" w:rsidRDefault="00F006B6"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4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④</w:t>
      </w:r>
      <w:r w:rsidRPr="00CC3126">
        <w:rPr>
          <w:rFonts w:ascii="宋体" w:eastAsia="宋体" w:hAnsi="宋体"/>
          <w:noProof/>
          <w:sz w:val="28"/>
          <w:szCs w:val="28"/>
          <w:highlight w:val="yellow"/>
        </w:rPr>
        <w:fldChar w:fldCharType="end"/>
      </w:r>
      <w:r w:rsidR="00DB4D1D" w:rsidRPr="00CC3126">
        <w:rPr>
          <w:rFonts w:ascii="宋体" w:eastAsia="宋体" w:hAnsi="宋体" w:hint="eastAsia"/>
          <w:noProof/>
          <w:sz w:val="28"/>
          <w:szCs w:val="28"/>
          <w:highlight w:val="yellow"/>
        </w:rPr>
        <w:t>免除情况和申诉流程</w:t>
      </w:r>
    </w:p>
    <w:p w14:paraId="5678AC79" w14:textId="77777777" w:rsidR="00E604C6" w:rsidRPr="00CC3126" w:rsidRDefault="00DB4D1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端口灰度期间，不适用上述质量扣罚。</w:t>
      </w:r>
    </w:p>
    <w:p w14:paraId="3F4EC46F" w14:textId="52B720F8" w:rsidR="00DB4D1D" w:rsidRPr="00CC3126" w:rsidRDefault="00DB4D1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收到腾讯侧发的扣罚通知邮件后，若有异议，</w:t>
      </w:r>
      <w:r w:rsidRPr="00CC3126">
        <w:rPr>
          <w:rFonts w:ascii="宋体" w:eastAsia="宋体" w:hAnsi="宋体" w:cs="宋体"/>
          <w:kern w:val="0"/>
          <w:sz w:val="28"/>
          <w:szCs w:val="28"/>
          <w:highlight w:val="yellow"/>
        </w:rPr>
        <w:t>供应商可在</w:t>
      </w:r>
      <w:r w:rsidRPr="00CC3126">
        <w:rPr>
          <w:rFonts w:ascii="宋体" w:eastAsia="宋体" w:hAnsi="宋体" w:cs="宋体" w:hint="eastAsia"/>
          <w:kern w:val="0"/>
          <w:sz w:val="28"/>
          <w:szCs w:val="28"/>
          <w:highlight w:val="yellow"/>
        </w:rPr>
        <w:t>3</w:t>
      </w:r>
      <w:r w:rsidRPr="00CC3126">
        <w:rPr>
          <w:rFonts w:ascii="宋体" w:eastAsia="宋体" w:hAnsi="宋体" w:cs="宋体"/>
          <w:kern w:val="0"/>
          <w:sz w:val="28"/>
          <w:szCs w:val="28"/>
          <w:highlight w:val="yellow"/>
        </w:rPr>
        <w:t>个工作日内提起申诉。我司将受理申诉材料，并根据实际情况与申诉内容进行审议与答复。</w:t>
      </w:r>
    </w:p>
    <w:p w14:paraId="75785302" w14:textId="17578448" w:rsidR="00DB4D1D" w:rsidRPr="00F006B6" w:rsidRDefault="00DB4D1D" w:rsidP="00CC3126">
      <w:pPr>
        <w:pStyle w:val="2"/>
        <w:spacing w:before="120" w:after="120" w:line="240" w:lineRule="auto"/>
        <w:ind w:firstLineChars="200" w:firstLine="562"/>
        <w:rPr>
          <w:rFonts w:ascii="宋体" w:eastAsia="宋体" w:hAnsi="宋体"/>
          <w:sz w:val="28"/>
          <w:szCs w:val="28"/>
        </w:rPr>
      </w:pPr>
      <w:r w:rsidRPr="00F006B6">
        <w:rPr>
          <w:rFonts w:ascii="宋体" w:eastAsia="宋体" w:hAnsi="宋体" w:hint="eastAsia"/>
          <w:sz w:val="28"/>
          <w:szCs w:val="28"/>
        </w:rPr>
        <w:t>5.2事故定级处罚</w:t>
      </w:r>
    </w:p>
    <w:p w14:paraId="21EE6551" w14:textId="7D17B11C" w:rsidR="00DB4D1D" w:rsidRPr="00BF57DC" w:rsidRDefault="00BF57DC" w:rsidP="00CC3126">
      <w:pPr>
        <w:ind w:firstLineChars="200" w:firstLine="560"/>
        <w:rPr>
          <w:rFonts w:ascii="宋体" w:eastAsia="宋体" w:hAnsi="宋体" w:cs="宋体"/>
          <w:kern w:val="0"/>
          <w:sz w:val="28"/>
          <w:szCs w:val="28"/>
        </w:rPr>
      </w:pPr>
      <w:r w:rsidRPr="00BF57DC">
        <w:rPr>
          <w:rFonts w:ascii="宋体" w:eastAsia="宋体" w:hAnsi="宋体" w:cs="宋体" w:hint="eastAsia"/>
          <w:kern w:val="0"/>
          <w:sz w:val="28"/>
          <w:szCs w:val="28"/>
        </w:rPr>
        <w:t>服务期间发生事故的，将对事故按标准定级后进行处罚。</w:t>
      </w:r>
    </w:p>
    <w:p w14:paraId="23ED8B69" w14:textId="77777777" w:rsidR="00DB4D1D" w:rsidRPr="00F006B6" w:rsidRDefault="00DB4D1D" w:rsidP="00CC3126">
      <w:pPr>
        <w:pStyle w:val="3"/>
        <w:spacing w:before="0" w:after="0" w:line="240" w:lineRule="auto"/>
        <w:ind w:firstLineChars="200" w:firstLine="562"/>
        <w:rPr>
          <w:rFonts w:ascii="宋体" w:eastAsia="宋体" w:hAnsi="宋体"/>
          <w:noProof/>
          <w:sz w:val="28"/>
          <w:szCs w:val="28"/>
        </w:rPr>
      </w:pPr>
      <w:r w:rsidRPr="00F006B6">
        <w:rPr>
          <w:rFonts w:ascii="宋体" w:eastAsia="宋体" w:hAnsi="宋体"/>
          <w:noProof/>
          <w:sz w:val="28"/>
          <w:szCs w:val="28"/>
        </w:rPr>
        <w:fldChar w:fldCharType="begin"/>
      </w:r>
      <w:r w:rsidRPr="00F006B6">
        <w:rPr>
          <w:rFonts w:ascii="宋体" w:eastAsia="宋体" w:hAnsi="宋体"/>
          <w:noProof/>
          <w:sz w:val="28"/>
          <w:szCs w:val="28"/>
        </w:rPr>
        <w:instrText xml:space="preserve"> </w:instrText>
      </w:r>
      <w:r w:rsidRPr="00F006B6">
        <w:rPr>
          <w:rFonts w:ascii="宋体" w:eastAsia="宋体" w:hAnsi="宋体" w:hint="eastAsia"/>
          <w:noProof/>
          <w:sz w:val="28"/>
          <w:szCs w:val="28"/>
        </w:rPr>
        <w:instrText>= 1 \* GB3</w:instrText>
      </w:r>
      <w:r w:rsidRPr="00F006B6">
        <w:rPr>
          <w:rFonts w:ascii="宋体" w:eastAsia="宋体" w:hAnsi="宋体"/>
          <w:noProof/>
          <w:sz w:val="28"/>
          <w:szCs w:val="28"/>
        </w:rPr>
        <w:instrText xml:space="preserve"> </w:instrText>
      </w:r>
      <w:r w:rsidRPr="00F006B6">
        <w:rPr>
          <w:rFonts w:ascii="宋体" w:eastAsia="宋体" w:hAnsi="宋体"/>
          <w:noProof/>
          <w:sz w:val="28"/>
          <w:szCs w:val="28"/>
        </w:rPr>
        <w:fldChar w:fldCharType="separate"/>
      </w:r>
      <w:r w:rsidRPr="00F006B6">
        <w:rPr>
          <w:rFonts w:ascii="宋体" w:eastAsia="宋体" w:hAnsi="宋体" w:hint="eastAsia"/>
          <w:noProof/>
          <w:sz w:val="28"/>
          <w:szCs w:val="28"/>
        </w:rPr>
        <w:t>①</w:t>
      </w:r>
      <w:r w:rsidRPr="00F006B6">
        <w:rPr>
          <w:rFonts w:ascii="宋体" w:eastAsia="宋体" w:hAnsi="宋体"/>
          <w:noProof/>
          <w:sz w:val="28"/>
          <w:szCs w:val="28"/>
        </w:rPr>
        <w:fldChar w:fldCharType="end"/>
      </w:r>
      <w:r w:rsidRPr="00F006B6">
        <w:rPr>
          <w:rFonts w:ascii="宋体" w:eastAsia="宋体" w:hAnsi="宋体" w:hint="eastAsia"/>
          <w:noProof/>
          <w:sz w:val="28"/>
          <w:szCs w:val="28"/>
        </w:rPr>
        <w:t>故障</w:t>
      </w:r>
      <w:r w:rsidRPr="00F006B6">
        <w:rPr>
          <w:rFonts w:ascii="宋体" w:eastAsia="宋体" w:hAnsi="宋体"/>
          <w:noProof/>
          <w:sz w:val="28"/>
          <w:szCs w:val="28"/>
        </w:rPr>
        <w:t>/事故</w:t>
      </w:r>
      <w:r w:rsidRPr="00F006B6">
        <w:rPr>
          <w:rFonts w:ascii="宋体" w:eastAsia="宋体" w:hAnsi="宋体" w:hint="eastAsia"/>
          <w:noProof/>
          <w:sz w:val="28"/>
          <w:szCs w:val="28"/>
        </w:rPr>
        <w:t>定级</w:t>
      </w:r>
    </w:p>
    <w:p w14:paraId="6B0A07DE" w14:textId="77777777" w:rsidR="00DB4D1D" w:rsidRDefault="00DB4D1D" w:rsidP="00CC3126">
      <w:pPr>
        <w:ind w:firstLineChars="200" w:firstLine="560"/>
        <w:rPr>
          <w:rFonts w:ascii="宋体" w:eastAsia="宋体" w:hAnsi="宋体" w:cs="宋体"/>
          <w:kern w:val="0"/>
          <w:sz w:val="28"/>
          <w:szCs w:val="28"/>
        </w:rPr>
      </w:pPr>
      <w:r w:rsidRPr="00FA3381">
        <w:rPr>
          <w:rFonts w:ascii="宋体" w:eastAsia="宋体" w:hAnsi="宋体" w:cs="宋体" w:hint="eastAsia"/>
          <w:kern w:val="0"/>
          <w:sz w:val="28"/>
          <w:szCs w:val="28"/>
        </w:rPr>
        <w:t>根据故障影响的范围以及故障持续的时间将故障定义为一至八级，其中一至五级为PCG整体故障等级定义</w:t>
      </w:r>
      <w:hyperlink r:id="rId19" w:history="1">
        <w:r w:rsidRPr="00D77C73">
          <w:rPr>
            <w:rStyle w:val="ad"/>
            <w:rFonts w:ascii="宋体" w:eastAsia="宋体" w:hAnsi="宋体" w:cs="宋体" w:hint="eastAsia"/>
            <w:kern w:val="0"/>
            <w:sz w:val="28"/>
            <w:szCs w:val="28"/>
          </w:rPr>
          <w:t>（见发文链接）</w:t>
        </w:r>
      </w:hyperlink>
      <w:r w:rsidRPr="00FA3381">
        <w:rPr>
          <w:rFonts w:ascii="宋体" w:eastAsia="宋体" w:hAnsi="宋体" w:cs="宋体" w:hint="eastAsia"/>
          <w:kern w:val="0"/>
          <w:sz w:val="28"/>
          <w:szCs w:val="28"/>
        </w:rPr>
        <w:t>，六至八级为生态合作部针对短信业务特征划分的故障等级，具体分级规则如下：</w:t>
      </w:r>
    </w:p>
    <w:tbl>
      <w:tblPr>
        <w:tblW w:w="8080" w:type="dxa"/>
        <w:jc w:val="center"/>
        <w:tblLayout w:type="fixed"/>
        <w:tblCellMar>
          <w:top w:w="15" w:type="dxa"/>
          <w:left w:w="15" w:type="dxa"/>
          <w:bottom w:w="15" w:type="dxa"/>
          <w:right w:w="15" w:type="dxa"/>
        </w:tblCellMar>
        <w:tblLook w:val="04A0" w:firstRow="1" w:lastRow="0" w:firstColumn="1" w:lastColumn="0" w:noHBand="0" w:noVBand="1"/>
      </w:tblPr>
      <w:tblGrid>
        <w:gridCol w:w="1276"/>
        <w:gridCol w:w="1701"/>
        <w:gridCol w:w="2126"/>
        <w:gridCol w:w="2977"/>
      </w:tblGrid>
      <w:tr w:rsidR="00BF57DC" w:rsidRPr="00D77C73" w14:paraId="100D6FC5" w14:textId="77777777" w:rsidTr="004B3283">
        <w:trPr>
          <w:trHeight w:val="36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7ADCCFD9" w14:textId="77777777" w:rsidR="00DB4D1D" w:rsidRPr="00250F8D" w:rsidRDefault="00DB4D1D" w:rsidP="00481F0C">
            <w:pPr>
              <w:widowControl/>
              <w:jc w:val="center"/>
              <w:rPr>
                <w:rFonts w:ascii="宋体" w:eastAsia="宋体" w:hAnsi="宋体" w:cs="宋体"/>
                <w:b/>
                <w:bCs/>
                <w:color w:val="000000"/>
                <w:kern w:val="0"/>
                <w:sz w:val="18"/>
                <w:szCs w:val="18"/>
              </w:rPr>
            </w:pPr>
            <w:r w:rsidRPr="00250F8D">
              <w:rPr>
                <w:rFonts w:ascii="宋体" w:eastAsia="宋体" w:hAnsi="宋体" w:cs="宋体" w:hint="eastAsia"/>
                <w:b/>
                <w:bCs/>
                <w:color w:val="000000"/>
                <w:kern w:val="0"/>
                <w:sz w:val="18"/>
                <w:szCs w:val="18"/>
              </w:rPr>
              <w:t>维度</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41EAFF2" w14:textId="77777777" w:rsidR="00DB4D1D" w:rsidRPr="00250F8D" w:rsidRDefault="00DB4D1D" w:rsidP="00481F0C">
            <w:pPr>
              <w:widowControl/>
              <w:jc w:val="center"/>
              <w:rPr>
                <w:rFonts w:ascii="宋体" w:eastAsia="宋体" w:hAnsi="宋体" w:cs="宋体"/>
                <w:b/>
                <w:bCs/>
                <w:color w:val="000000"/>
                <w:kern w:val="0"/>
                <w:sz w:val="18"/>
                <w:szCs w:val="18"/>
              </w:rPr>
            </w:pPr>
            <w:r w:rsidRPr="00250F8D">
              <w:rPr>
                <w:rFonts w:ascii="宋体" w:eastAsia="宋体" w:hAnsi="宋体" w:cs="宋体" w:hint="eastAsia"/>
                <w:b/>
                <w:bCs/>
                <w:color w:val="000000"/>
                <w:kern w:val="0"/>
                <w:sz w:val="18"/>
                <w:szCs w:val="18"/>
              </w:rPr>
              <w:t>事故八级</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85090FC" w14:textId="77777777" w:rsidR="00DB4D1D" w:rsidRPr="00250F8D" w:rsidRDefault="00DB4D1D" w:rsidP="00481F0C">
            <w:pPr>
              <w:widowControl/>
              <w:jc w:val="center"/>
              <w:rPr>
                <w:rFonts w:ascii="宋体" w:eastAsia="宋体" w:hAnsi="宋体" w:cs="宋体"/>
                <w:b/>
                <w:bCs/>
                <w:color w:val="000000"/>
                <w:kern w:val="0"/>
                <w:sz w:val="18"/>
                <w:szCs w:val="18"/>
              </w:rPr>
            </w:pPr>
            <w:r w:rsidRPr="00250F8D">
              <w:rPr>
                <w:rFonts w:ascii="宋体" w:eastAsia="宋体" w:hAnsi="宋体" w:cs="宋体" w:hint="eastAsia"/>
                <w:b/>
                <w:bCs/>
                <w:color w:val="000000"/>
                <w:kern w:val="0"/>
                <w:sz w:val="18"/>
                <w:szCs w:val="18"/>
              </w:rPr>
              <w:t>事故七级</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35D6E49F" w14:textId="77777777" w:rsidR="00DB4D1D" w:rsidRPr="00250F8D" w:rsidRDefault="00DB4D1D" w:rsidP="00481F0C">
            <w:pPr>
              <w:widowControl/>
              <w:jc w:val="center"/>
              <w:rPr>
                <w:rFonts w:ascii="宋体" w:eastAsia="宋体" w:hAnsi="宋体" w:cs="宋体"/>
                <w:b/>
                <w:bCs/>
                <w:color w:val="000000"/>
                <w:kern w:val="0"/>
                <w:sz w:val="18"/>
                <w:szCs w:val="18"/>
              </w:rPr>
            </w:pPr>
            <w:r w:rsidRPr="00250F8D">
              <w:rPr>
                <w:rFonts w:ascii="宋体" w:eastAsia="宋体" w:hAnsi="宋体" w:cs="宋体" w:hint="eastAsia"/>
                <w:b/>
                <w:bCs/>
                <w:color w:val="000000"/>
                <w:kern w:val="0"/>
                <w:sz w:val="18"/>
                <w:szCs w:val="18"/>
              </w:rPr>
              <w:t>事故六级</w:t>
            </w:r>
          </w:p>
        </w:tc>
      </w:tr>
      <w:tr w:rsidR="00BF57DC" w:rsidRPr="00D77C73" w14:paraId="74EA3EBB" w14:textId="77777777" w:rsidTr="004B3283">
        <w:trPr>
          <w:trHeight w:val="36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6E85A165" w14:textId="77777777" w:rsidR="00DB4D1D" w:rsidRPr="00FA3381" w:rsidRDefault="00DB4D1D" w:rsidP="00481F0C">
            <w:pPr>
              <w:widowControl/>
              <w:jc w:val="center"/>
              <w:rPr>
                <w:rFonts w:ascii="宋体" w:eastAsia="宋体" w:hAnsi="宋体" w:cs="宋体"/>
                <w:color w:val="000000"/>
                <w:kern w:val="0"/>
                <w:sz w:val="18"/>
                <w:szCs w:val="18"/>
              </w:rPr>
            </w:pPr>
            <w:r w:rsidRPr="00FA3381">
              <w:rPr>
                <w:rFonts w:ascii="宋体" w:eastAsia="宋体" w:hAnsi="宋体" w:cs="宋体" w:hint="eastAsia"/>
                <w:color w:val="000000"/>
                <w:kern w:val="0"/>
                <w:sz w:val="18"/>
                <w:szCs w:val="18"/>
              </w:rPr>
              <w:t>下发失败</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178D8ED0" w14:textId="03BC3582" w:rsidR="00DB4D1D" w:rsidRPr="00FA3381" w:rsidRDefault="00DB4D1D" w:rsidP="00CC3126">
            <w:pPr>
              <w:widowControl/>
              <w:rPr>
                <w:rFonts w:ascii="宋体" w:eastAsia="宋体" w:hAnsi="宋体" w:cs="宋体"/>
                <w:color w:val="000000"/>
                <w:kern w:val="0"/>
                <w:sz w:val="18"/>
                <w:szCs w:val="18"/>
              </w:rPr>
            </w:pPr>
            <w:r w:rsidRPr="00FA3381">
              <w:rPr>
                <w:rFonts w:ascii="宋体" w:eastAsia="宋体" w:hAnsi="宋体" w:cs="宋体" w:hint="eastAsia"/>
                <w:color w:val="000000"/>
                <w:kern w:val="0"/>
                <w:sz w:val="18"/>
                <w:szCs w:val="18"/>
              </w:rPr>
              <w:t>通信服务水平下降指数&gt;1，且&lt;=5</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CAC836D" w14:textId="665D5E8B" w:rsidR="00DB4D1D" w:rsidRPr="00FA3381" w:rsidRDefault="00DB4D1D" w:rsidP="00CC3126">
            <w:pPr>
              <w:widowControl/>
              <w:rPr>
                <w:rFonts w:ascii="宋体" w:eastAsia="宋体" w:hAnsi="宋体" w:cs="宋体"/>
                <w:color w:val="000000"/>
                <w:kern w:val="0"/>
                <w:sz w:val="18"/>
                <w:szCs w:val="18"/>
              </w:rPr>
            </w:pPr>
            <w:r w:rsidRPr="00FA3381">
              <w:rPr>
                <w:rFonts w:ascii="宋体" w:eastAsia="宋体" w:hAnsi="宋体" w:cs="宋体" w:hint="eastAsia"/>
                <w:color w:val="000000"/>
                <w:kern w:val="0"/>
                <w:sz w:val="18"/>
                <w:szCs w:val="18"/>
              </w:rPr>
              <w:t>通信服务水平下降指数&gt;5，且&lt;=10</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713AB979" w14:textId="77777777" w:rsidR="00DB4D1D" w:rsidRPr="00FA3381" w:rsidRDefault="00DB4D1D" w:rsidP="00CC3126">
            <w:pPr>
              <w:widowControl/>
              <w:rPr>
                <w:rFonts w:ascii="宋体" w:eastAsia="宋体" w:hAnsi="宋体" w:cs="宋体"/>
                <w:color w:val="000000"/>
                <w:kern w:val="0"/>
                <w:sz w:val="18"/>
                <w:szCs w:val="18"/>
              </w:rPr>
            </w:pPr>
            <w:r w:rsidRPr="00FA3381">
              <w:rPr>
                <w:rFonts w:ascii="宋体" w:eastAsia="宋体" w:hAnsi="宋体" w:cs="宋体" w:hint="eastAsia"/>
                <w:color w:val="000000"/>
                <w:kern w:val="0"/>
                <w:sz w:val="18"/>
                <w:szCs w:val="18"/>
              </w:rPr>
              <w:t>通信服务水平下降指数&gt;10</w:t>
            </w:r>
          </w:p>
        </w:tc>
      </w:tr>
      <w:tr w:rsidR="00BF57DC" w:rsidRPr="00D77C73" w14:paraId="30E2B609" w14:textId="77777777" w:rsidTr="004B3283">
        <w:trPr>
          <w:trHeight w:val="36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59757BCD" w14:textId="77777777" w:rsidR="00DB4D1D" w:rsidRPr="00CC3126" w:rsidRDefault="00DB4D1D" w:rsidP="00481F0C">
            <w:pPr>
              <w:widowControl/>
              <w:jc w:val="center"/>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送达不一致</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B1B48A9" w14:textId="77777777"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孤立、偶发性</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30BF1F10" w14:textId="2AA4CAA3"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不一致比例</w:t>
            </w:r>
            <w:r w:rsidR="00BF57DC" w:rsidRPr="00CC3126">
              <w:rPr>
                <w:rFonts w:ascii="宋体" w:eastAsia="宋体" w:hAnsi="宋体" w:cs="宋体"/>
                <w:color w:val="000000"/>
                <w:kern w:val="0"/>
                <w:sz w:val="18"/>
                <w:szCs w:val="18"/>
                <w:highlight w:val="yellow"/>
              </w:rPr>
              <w:t>&lt;=</w:t>
            </w:r>
            <w:r w:rsidRPr="00CC3126">
              <w:rPr>
                <w:rFonts w:ascii="宋体" w:eastAsia="宋体" w:hAnsi="宋体" w:cs="宋体" w:hint="eastAsia"/>
                <w:color w:val="000000"/>
                <w:kern w:val="0"/>
                <w:sz w:val="18"/>
                <w:szCs w:val="18"/>
                <w:highlight w:val="yellow"/>
              </w:rPr>
              <w:t>1%</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F176DF9" w14:textId="6CDF5F5F"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不一致比例</w:t>
            </w:r>
            <w:r w:rsidR="00BF57DC" w:rsidRPr="00CC3126">
              <w:rPr>
                <w:rFonts w:ascii="宋体" w:eastAsia="宋体" w:hAnsi="宋体" w:cs="宋体"/>
                <w:color w:val="000000"/>
                <w:kern w:val="0"/>
                <w:sz w:val="18"/>
                <w:szCs w:val="18"/>
                <w:highlight w:val="yellow"/>
              </w:rPr>
              <w:t>&gt;</w:t>
            </w:r>
            <w:r w:rsidRPr="00CC3126">
              <w:rPr>
                <w:rFonts w:ascii="宋体" w:eastAsia="宋体" w:hAnsi="宋体" w:cs="宋体" w:hint="eastAsia"/>
                <w:color w:val="000000"/>
                <w:kern w:val="0"/>
                <w:sz w:val="18"/>
                <w:szCs w:val="18"/>
                <w:highlight w:val="yellow"/>
              </w:rPr>
              <w:t>1%</w:t>
            </w:r>
          </w:p>
        </w:tc>
      </w:tr>
      <w:tr w:rsidR="00BF57DC" w:rsidRPr="00D77C73" w14:paraId="21AA4FED" w14:textId="77777777" w:rsidTr="004B3283">
        <w:trPr>
          <w:trHeight w:val="36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0BFC1F21" w14:textId="77777777" w:rsidR="00AF053D" w:rsidRDefault="00DB4D1D" w:rsidP="00481F0C">
            <w:pPr>
              <w:widowControl/>
              <w:jc w:val="center"/>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lastRenderedPageBreak/>
              <w:t>发送延迟</w:t>
            </w:r>
          </w:p>
          <w:p w14:paraId="046E432D" w14:textId="03D79A56" w:rsidR="00DB4D1D" w:rsidRPr="00AF053D" w:rsidRDefault="00AF053D" w:rsidP="00481F0C">
            <w:pPr>
              <w:widowControl/>
              <w:jc w:val="center"/>
              <w:rPr>
                <w:rFonts w:ascii="宋体" w:eastAsia="宋体" w:hAnsi="宋体" w:cs="宋体"/>
                <w:color w:val="000000"/>
                <w:kern w:val="0"/>
                <w:sz w:val="15"/>
                <w:szCs w:val="15"/>
                <w:highlight w:val="yellow"/>
              </w:rPr>
            </w:pPr>
            <w:r w:rsidRPr="00AF053D">
              <w:rPr>
                <w:rFonts w:ascii="宋体" w:eastAsia="宋体" w:hAnsi="宋体" w:cs="宋体"/>
                <w:color w:val="000000"/>
                <w:kern w:val="0"/>
                <w:sz w:val="15"/>
                <w:szCs w:val="15"/>
                <w:highlight w:val="yellow"/>
              </w:rPr>
              <w:t>(</w:t>
            </w:r>
            <w:r w:rsidRPr="00AF053D">
              <w:rPr>
                <w:rFonts w:ascii="宋体" w:eastAsia="宋体" w:hAnsi="宋体" w:cs="宋体" w:hint="eastAsia"/>
                <w:color w:val="000000"/>
                <w:kern w:val="0"/>
                <w:sz w:val="15"/>
                <w:szCs w:val="15"/>
                <w:highlight w:val="yellow"/>
              </w:rPr>
              <w:t>量级</w:t>
            </w:r>
            <w:r w:rsidR="00037141">
              <w:rPr>
                <w:rFonts w:ascii="宋体" w:eastAsia="宋体" w:hAnsi="宋体" w:cs="宋体"/>
                <w:color w:val="000000"/>
                <w:kern w:val="0"/>
                <w:sz w:val="15"/>
                <w:szCs w:val="15"/>
                <w:highlight w:val="yellow"/>
              </w:rPr>
              <w:t>&gt;</w:t>
            </w:r>
            <w:r w:rsidR="00037141">
              <w:rPr>
                <w:rFonts w:ascii="宋体" w:eastAsia="宋体" w:hAnsi="宋体" w:cs="宋体" w:hint="eastAsia"/>
                <w:color w:val="000000"/>
                <w:kern w:val="0"/>
                <w:sz w:val="15"/>
                <w:szCs w:val="15"/>
                <w:highlight w:val="yellow"/>
              </w:rPr>
              <w:t>1.5W</w:t>
            </w:r>
            <w:r w:rsidRPr="00AF053D">
              <w:rPr>
                <w:rFonts w:ascii="宋体" w:eastAsia="宋体" w:hAnsi="宋体" w:cs="宋体" w:hint="eastAsia"/>
                <w:color w:val="000000"/>
                <w:kern w:val="0"/>
                <w:sz w:val="15"/>
                <w:szCs w:val="15"/>
                <w:highlight w:val="yellow"/>
              </w:rPr>
              <w:t>时</w:t>
            </w:r>
            <w:r w:rsidRPr="00AF053D">
              <w:rPr>
                <w:rFonts w:ascii="宋体" w:eastAsia="宋体" w:hAnsi="宋体" w:cs="宋体"/>
                <w:color w:val="000000"/>
                <w:kern w:val="0"/>
                <w:sz w:val="15"/>
                <w:szCs w:val="15"/>
                <w:highlight w:val="yellow"/>
              </w:rPr>
              <w:t>)</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1513C8E7" w14:textId="068961CE" w:rsidR="00DB4D1D" w:rsidRPr="00CC3126" w:rsidRDefault="00AF053D" w:rsidP="00CC3126">
            <w:pPr>
              <w:widowControl/>
              <w:rPr>
                <w:rFonts w:ascii="宋体" w:eastAsia="宋体" w:hAnsi="宋体" w:cs="宋体"/>
                <w:color w:val="000000"/>
                <w:kern w:val="0"/>
                <w:sz w:val="18"/>
                <w:szCs w:val="18"/>
                <w:highlight w:val="yellow"/>
              </w:rPr>
            </w:pPr>
            <w:r>
              <w:rPr>
                <w:rFonts w:ascii="宋体" w:eastAsia="宋体" w:hAnsi="宋体" w:cs="宋体" w:hint="eastAsia"/>
                <w:color w:val="000000"/>
                <w:kern w:val="0"/>
                <w:sz w:val="18"/>
                <w:szCs w:val="18"/>
                <w:highlight w:val="yellow"/>
              </w:rPr>
              <w:t>收到告警，且</w:t>
            </w:r>
            <w:r w:rsidR="00DB4D1D" w:rsidRPr="00CC3126">
              <w:rPr>
                <w:rFonts w:ascii="宋体" w:eastAsia="宋体" w:hAnsi="宋体" w:cs="宋体" w:hint="eastAsia"/>
                <w:color w:val="000000"/>
                <w:kern w:val="0"/>
                <w:sz w:val="18"/>
                <w:szCs w:val="18"/>
                <w:highlight w:val="yellow"/>
              </w:rPr>
              <w:t>告警持续时间</w:t>
            </w:r>
            <w:r>
              <w:rPr>
                <w:rFonts w:ascii="宋体" w:eastAsia="宋体" w:hAnsi="宋体" w:cs="宋体"/>
                <w:color w:val="000000"/>
                <w:kern w:val="0"/>
                <w:sz w:val="18"/>
                <w:szCs w:val="18"/>
                <w:highlight w:val="yellow"/>
              </w:rPr>
              <w:t>&lt;10</w:t>
            </w:r>
            <w:r>
              <w:rPr>
                <w:rFonts w:ascii="宋体" w:eastAsia="宋体" w:hAnsi="宋体" w:cs="宋体" w:hint="eastAsia"/>
                <w:color w:val="000000"/>
                <w:kern w:val="0"/>
                <w:sz w:val="18"/>
                <w:szCs w:val="18"/>
                <w:highlight w:val="yellow"/>
              </w:rPr>
              <w:t>分钟（仅1次告警）</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330EF832" w14:textId="59661A29"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告警持续时间</w:t>
            </w:r>
            <w:r w:rsidR="00AF053D">
              <w:rPr>
                <w:rFonts w:ascii="宋体" w:eastAsia="宋体" w:hAnsi="宋体" w:cs="宋体"/>
                <w:color w:val="000000"/>
                <w:kern w:val="0"/>
                <w:sz w:val="18"/>
                <w:szCs w:val="18"/>
                <w:highlight w:val="yellow"/>
              </w:rPr>
              <w:t>&gt;=</w:t>
            </w:r>
            <w:r w:rsidR="00AF053D">
              <w:rPr>
                <w:rFonts w:ascii="宋体" w:eastAsia="宋体" w:hAnsi="宋体" w:cs="宋体" w:hint="eastAsia"/>
                <w:color w:val="000000"/>
                <w:kern w:val="0"/>
                <w:sz w:val="18"/>
                <w:szCs w:val="18"/>
                <w:highlight w:val="yellow"/>
              </w:rPr>
              <w:t>1</w:t>
            </w:r>
            <w:r w:rsidR="00AF053D">
              <w:rPr>
                <w:rFonts w:ascii="宋体" w:eastAsia="宋体" w:hAnsi="宋体" w:cs="宋体"/>
                <w:color w:val="000000"/>
                <w:kern w:val="0"/>
                <w:sz w:val="18"/>
                <w:szCs w:val="18"/>
                <w:highlight w:val="yellow"/>
              </w:rPr>
              <w:t>0</w:t>
            </w:r>
            <w:r w:rsidR="00AF053D" w:rsidRPr="00CC3126">
              <w:rPr>
                <w:rFonts w:ascii="宋体" w:eastAsia="宋体" w:hAnsi="宋体" w:cs="宋体" w:hint="eastAsia"/>
                <w:color w:val="000000"/>
                <w:kern w:val="0"/>
                <w:sz w:val="18"/>
                <w:szCs w:val="18"/>
                <w:highlight w:val="yellow"/>
              </w:rPr>
              <w:t>分钟</w:t>
            </w:r>
            <w:r w:rsidR="00AF053D">
              <w:rPr>
                <w:rFonts w:ascii="宋体" w:eastAsia="宋体" w:hAnsi="宋体" w:cs="宋体" w:hint="eastAsia"/>
                <w:color w:val="000000"/>
                <w:kern w:val="0"/>
                <w:sz w:val="18"/>
                <w:szCs w:val="18"/>
                <w:highlight w:val="yellow"/>
              </w:rPr>
              <w:t>，</w:t>
            </w:r>
            <w:r w:rsidR="00AF053D">
              <w:rPr>
                <w:rFonts w:ascii="宋体" w:eastAsia="宋体" w:hAnsi="宋体" w:cs="宋体"/>
                <w:color w:val="000000"/>
                <w:kern w:val="0"/>
                <w:sz w:val="18"/>
                <w:szCs w:val="18"/>
                <w:highlight w:val="yellow"/>
              </w:rPr>
              <w:t>&lt;</w:t>
            </w:r>
            <w:r w:rsidR="00AF053D">
              <w:rPr>
                <w:rFonts w:ascii="宋体" w:eastAsia="宋体" w:hAnsi="宋体" w:cs="宋体" w:hint="eastAsia"/>
                <w:color w:val="000000"/>
                <w:kern w:val="0"/>
                <w:sz w:val="18"/>
                <w:szCs w:val="18"/>
                <w:highlight w:val="yellow"/>
              </w:rPr>
              <w:t>40分钟（3次</w:t>
            </w:r>
            <w:r w:rsidR="00F51157">
              <w:rPr>
                <w:rFonts w:ascii="宋体" w:eastAsia="宋体" w:hAnsi="宋体" w:cs="宋体" w:hint="eastAsia"/>
                <w:color w:val="000000"/>
                <w:kern w:val="0"/>
                <w:sz w:val="18"/>
                <w:szCs w:val="18"/>
                <w:highlight w:val="yellow"/>
              </w:rPr>
              <w:t>以内告警</w:t>
            </w:r>
            <w:r w:rsidR="00AF053D">
              <w:rPr>
                <w:rFonts w:ascii="宋体" w:eastAsia="宋体" w:hAnsi="宋体" w:cs="宋体" w:hint="eastAsia"/>
                <w:color w:val="000000"/>
                <w:kern w:val="0"/>
                <w:sz w:val="18"/>
                <w:szCs w:val="18"/>
                <w:highlight w:val="yellow"/>
              </w:rPr>
              <w:t>）</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60546B6E" w14:textId="4346FF35"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告警持续时间</w:t>
            </w:r>
            <w:r w:rsidR="00AF053D">
              <w:rPr>
                <w:rFonts w:ascii="宋体" w:eastAsia="宋体" w:hAnsi="宋体" w:cs="宋体"/>
                <w:color w:val="000000"/>
                <w:kern w:val="0"/>
                <w:sz w:val="18"/>
                <w:szCs w:val="18"/>
                <w:highlight w:val="yellow"/>
              </w:rPr>
              <w:t>&gt;=4</w:t>
            </w:r>
            <w:r w:rsidRPr="00CC3126">
              <w:rPr>
                <w:rFonts w:ascii="宋体" w:eastAsia="宋体" w:hAnsi="宋体" w:cs="宋体" w:hint="eastAsia"/>
                <w:color w:val="000000"/>
                <w:kern w:val="0"/>
                <w:sz w:val="18"/>
                <w:szCs w:val="18"/>
                <w:highlight w:val="yellow"/>
              </w:rPr>
              <w:t>0分钟，或用户体感明显（收到用户投诉），或影响范围广（受影响比例&gt;20%）</w:t>
            </w:r>
          </w:p>
        </w:tc>
      </w:tr>
      <w:tr w:rsidR="00BF57DC" w:rsidRPr="00D77C73" w14:paraId="57A5FEEC" w14:textId="77777777" w:rsidTr="004B3283">
        <w:trPr>
          <w:trHeight w:val="36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1DC8FF55" w14:textId="77777777" w:rsidR="00DB4D1D" w:rsidRPr="00CC3126" w:rsidRDefault="00DB4D1D" w:rsidP="00481F0C">
            <w:pPr>
              <w:widowControl/>
              <w:jc w:val="center"/>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用户投诉</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2F81740" w14:textId="77777777"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事件引发的投诉&gt;5起以上，&lt;=10起</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42A0D501" w14:textId="77777777"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事件引发的投诉&gt;10起，&lt;=20起</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F1870A4" w14:textId="29338A0C" w:rsidR="00DB4D1D" w:rsidRPr="00CC3126" w:rsidRDefault="00DB4D1D" w:rsidP="00CC3126">
            <w:pPr>
              <w:widowControl/>
              <w:rPr>
                <w:rFonts w:ascii="宋体" w:eastAsia="宋体" w:hAnsi="宋体" w:cs="宋体"/>
                <w:color w:val="000000"/>
                <w:kern w:val="0"/>
                <w:sz w:val="18"/>
                <w:szCs w:val="18"/>
                <w:highlight w:val="yellow"/>
              </w:rPr>
            </w:pPr>
            <w:r w:rsidRPr="00CC3126">
              <w:rPr>
                <w:rFonts w:ascii="宋体" w:eastAsia="宋体" w:hAnsi="宋体" w:cs="宋体" w:hint="eastAsia"/>
                <w:color w:val="000000"/>
                <w:kern w:val="0"/>
                <w:sz w:val="18"/>
                <w:szCs w:val="18"/>
                <w:highlight w:val="yellow"/>
              </w:rPr>
              <w:t>引发用户集中投诉（大于20起）</w:t>
            </w:r>
          </w:p>
        </w:tc>
      </w:tr>
    </w:tbl>
    <w:p w14:paraId="1631782E" w14:textId="67477061" w:rsidR="00DB4D1D" w:rsidRDefault="00DB4D1D" w:rsidP="00CC3126">
      <w:pPr>
        <w:ind w:firstLineChars="200" w:firstLine="300"/>
        <w:rPr>
          <w:rFonts w:ascii="宋体" w:eastAsia="宋体" w:hAnsi="宋体" w:cs="宋体"/>
          <w:kern w:val="0"/>
          <w:sz w:val="15"/>
          <w:szCs w:val="15"/>
        </w:rPr>
      </w:pPr>
      <w:r w:rsidRPr="00FA3381">
        <w:rPr>
          <w:rFonts w:ascii="宋体" w:eastAsia="宋体" w:hAnsi="宋体" w:cs="宋体" w:hint="eastAsia"/>
          <w:kern w:val="0"/>
          <w:sz w:val="15"/>
          <w:szCs w:val="15"/>
        </w:rPr>
        <w:t>注：通讯服务水平下降指数=故障影响时间（故障影响时长，单位为小时）*影响占比（受故障影响的短信下发条数/</w:t>
      </w:r>
      <w:r w:rsidRPr="00FA3381">
        <w:rPr>
          <w:rFonts w:ascii="宋体" w:eastAsia="宋体" w:hAnsi="宋体" w:cs="宋体"/>
          <w:kern w:val="0"/>
          <w:sz w:val="15"/>
          <w:szCs w:val="15"/>
        </w:rPr>
        <w:t>故障发生区间内的总条数/调用数</w:t>
      </w:r>
      <w:r w:rsidRPr="00FA3381">
        <w:rPr>
          <w:rFonts w:ascii="宋体" w:eastAsia="宋体" w:hAnsi="宋体" w:cs="宋体" w:hint="eastAsia"/>
          <w:kern w:val="0"/>
          <w:sz w:val="15"/>
          <w:szCs w:val="15"/>
        </w:rPr>
        <w:t>）。</w:t>
      </w:r>
      <w:r w:rsidR="00BF57DC">
        <w:rPr>
          <w:rFonts w:ascii="宋体" w:eastAsia="宋体" w:hAnsi="宋体" w:cs="宋体" w:hint="eastAsia"/>
          <w:kern w:val="0"/>
          <w:sz w:val="15"/>
          <w:szCs w:val="15"/>
        </w:rPr>
        <w:t>送达不一致包括码号（不包括经审批报备的映射情形）、签名、内容不一致等。</w:t>
      </w:r>
    </w:p>
    <w:p w14:paraId="425AA839" w14:textId="5C9C69D1" w:rsidR="00484D3D" w:rsidRPr="00484D3D" w:rsidRDefault="00FF57BF" w:rsidP="00CC3126">
      <w:pPr>
        <w:ind w:firstLineChars="200" w:firstLine="560"/>
        <w:rPr>
          <w:rFonts w:ascii="宋体" w:eastAsia="宋体" w:hAnsi="宋体" w:cs="宋体"/>
          <w:kern w:val="0"/>
          <w:sz w:val="28"/>
          <w:szCs w:val="28"/>
        </w:rPr>
      </w:pPr>
      <w:r w:rsidRPr="00CC3126">
        <w:rPr>
          <w:rFonts w:ascii="宋体" w:eastAsia="宋体" w:hAnsi="宋体" w:cs="宋体" w:hint="eastAsia"/>
          <w:kern w:val="0"/>
          <w:sz w:val="28"/>
          <w:szCs w:val="28"/>
          <w:highlight w:val="yellow"/>
        </w:rPr>
        <w:t>另外，</w:t>
      </w:r>
      <w:r w:rsidR="00484D3D" w:rsidRPr="00CC3126">
        <w:rPr>
          <w:rFonts w:ascii="宋体" w:eastAsia="宋体" w:hAnsi="宋体" w:cs="宋体" w:hint="eastAsia"/>
          <w:kern w:val="0"/>
          <w:sz w:val="28"/>
          <w:szCs w:val="28"/>
          <w:highlight w:val="yellow"/>
        </w:rPr>
        <w:t>供应商在故障发生后，</w:t>
      </w:r>
      <w:r w:rsidR="00484D3D" w:rsidRPr="00CC3126">
        <w:rPr>
          <w:rFonts w:ascii="宋体" w:eastAsia="宋体" w:hAnsi="宋体" w:cs="宋体"/>
          <w:kern w:val="0"/>
          <w:sz w:val="28"/>
          <w:szCs w:val="28"/>
          <w:highlight w:val="yellow"/>
        </w:rPr>
        <w:t>供应商拒绝、拖延或以任何理由推诿腾讯侧</w:t>
      </w:r>
      <w:r w:rsidR="00484D3D" w:rsidRPr="00CC3126">
        <w:rPr>
          <w:rFonts w:ascii="宋体" w:eastAsia="宋体" w:hAnsi="宋体" w:cs="宋体" w:hint="eastAsia"/>
          <w:kern w:val="0"/>
          <w:sz w:val="28"/>
          <w:szCs w:val="28"/>
          <w:highlight w:val="yellow"/>
        </w:rPr>
        <w:t>的故障响应和处理要求（包括但不限于故障原因分析和处理、故障报告提供等），</w:t>
      </w:r>
      <w:r w:rsidR="00481F0C">
        <w:rPr>
          <w:rFonts w:ascii="宋体" w:eastAsia="宋体" w:hAnsi="宋体" w:cs="宋体" w:hint="eastAsia"/>
          <w:kern w:val="0"/>
          <w:sz w:val="28"/>
          <w:szCs w:val="28"/>
          <w:highlight w:val="yellow"/>
        </w:rPr>
        <w:t>则在原定级基础上升一级（如原定级是八级，因供应商推诿响应，则最终定级为七级；如原定级是六级，则在六级处罚基础上再叠加一次八级处罚</w:t>
      </w:r>
      <w:r w:rsidR="00481F0C" w:rsidRPr="00961AC6">
        <w:rPr>
          <w:rFonts w:ascii="宋体" w:eastAsia="宋体" w:hAnsi="宋体" w:cs="宋体" w:hint="eastAsia"/>
          <w:kern w:val="0"/>
          <w:sz w:val="28"/>
          <w:szCs w:val="28"/>
          <w:highlight w:val="yellow"/>
        </w:rPr>
        <w:t>）。</w:t>
      </w:r>
    </w:p>
    <w:p w14:paraId="6BAD0DD0" w14:textId="0DD91B0D" w:rsidR="00DB4D1D" w:rsidRDefault="00DB4D1D" w:rsidP="000F2E04">
      <w:pPr>
        <w:pStyle w:val="3"/>
        <w:spacing w:before="0" w:after="0" w:line="240" w:lineRule="auto"/>
        <w:ind w:firstLineChars="200" w:firstLine="562"/>
        <w:rPr>
          <w:rFonts w:ascii="宋体" w:eastAsia="宋体" w:hAnsi="宋体"/>
          <w:noProof/>
          <w:sz w:val="28"/>
          <w:szCs w:val="28"/>
        </w:rPr>
      </w:pPr>
      <w:r w:rsidRPr="00F006B6">
        <w:rPr>
          <w:rFonts w:ascii="宋体" w:eastAsia="宋体" w:hAnsi="宋体"/>
          <w:noProof/>
          <w:sz w:val="28"/>
          <w:szCs w:val="28"/>
        </w:rPr>
        <w:fldChar w:fldCharType="begin"/>
      </w:r>
      <w:r w:rsidRPr="00F006B6">
        <w:rPr>
          <w:rFonts w:ascii="宋体" w:eastAsia="宋体" w:hAnsi="宋体"/>
          <w:noProof/>
          <w:sz w:val="28"/>
          <w:szCs w:val="28"/>
        </w:rPr>
        <w:instrText xml:space="preserve"> </w:instrText>
      </w:r>
      <w:r w:rsidRPr="00F006B6">
        <w:rPr>
          <w:rFonts w:ascii="宋体" w:eastAsia="宋体" w:hAnsi="宋体" w:hint="eastAsia"/>
          <w:noProof/>
          <w:sz w:val="28"/>
          <w:szCs w:val="28"/>
        </w:rPr>
        <w:instrText>= 3 \* GB3</w:instrText>
      </w:r>
      <w:r w:rsidRPr="00F006B6">
        <w:rPr>
          <w:rFonts w:ascii="宋体" w:eastAsia="宋体" w:hAnsi="宋体"/>
          <w:noProof/>
          <w:sz w:val="28"/>
          <w:szCs w:val="28"/>
        </w:rPr>
        <w:instrText xml:space="preserve"> </w:instrText>
      </w:r>
      <w:r w:rsidRPr="00F006B6">
        <w:rPr>
          <w:rFonts w:ascii="宋体" w:eastAsia="宋体" w:hAnsi="宋体"/>
          <w:noProof/>
          <w:sz w:val="28"/>
          <w:szCs w:val="28"/>
        </w:rPr>
        <w:fldChar w:fldCharType="separate"/>
      </w:r>
      <w:r w:rsidRPr="00F006B6">
        <w:rPr>
          <w:rFonts w:ascii="宋体" w:eastAsia="宋体" w:hAnsi="宋体" w:hint="eastAsia"/>
          <w:noProof/>
          <w:sz w:val="28"/>
          <w:szCs w:val="28"/>
        </w:rPr>
        <w:t>③</w:t>
      </w:r>
      <w:r w:rsidRPr="00F006B6">
        <w:rPr>
          <w:rFonts w:ascii="宋体" w:eastAsia="宋体" w:hAnsi="宋体"/>
          <w:noProof/>
          <w:sz w:val="28"/>
          <w:szCs w:val="28"/>
        </w:rPr>
        <w:fldChar w:fldCharType="end"/>
      </w:r>
      <w:r w:rsidRPr="00F006B6">
        <w:rPr>
          <w:rFonts w:ascii="宋体" w:eastAsia="宋体" w:hAnsi="宋体" w:hint="eastAsia"/>
          <w:noProof/>
          <w:sz w:val="28"/>
          <w:szCs w:val="28"/>
        </w:rPr>
        <w:t>处罚标准</w:t>
      </w:r>
    </w:p>
    <w:p w14:paraId="2B261BA5" w14:textId="020878B7" w:rsidR="000F2E04" w:rsidRPr="000F2E04" w:rsidRDefault="000F2E04" w:rsidP="000F2E04">
      <w:pPr>
        <w:ind w:firstLineChars="200" w:firstLine="560"/>
        <w:rPr>
          <w:rFonts w:hint="eastAsia"/>
        </w:rPr>
      </w:pPr>
      <w:r w:rsidRPr="000F2E04">
        <w:rPr>
          <w:rFonts w:ascii="宋体" w:eastAsia="宋体" w:hAnsi="宋体" w:cs="宋体" w:hint="eastAsia"/>
          <w:kern w:val="0"/>
          <w:sz w:val="28"/>
          <w:szCs w:val="28"/>
          <w:highlight w:val="yellow"/>
        </w:rPr>
        <w:t>处罚标准见下。</w:t>
      </w:r>
      <w:r>
        <w:rPr>
          <w:rFonts w:ascii="宋体" w:eastAsia="宋体" w:hAnsi="宋体" w:cs="宋体" w:hint="eastAsia"/>
          <w:kern w:val="0"/>
          <w:sz w:val="28"/>
          <w:szCs w:val="28"/>
          <w:highlight w:val="yellow"/>
        </w:rPr>
        <w:t>若供应商原因导致的</w:t>
      </w:r>
      <w:r>
        <w:rPr>
          <w:rFonts w:ascii="宋体" w:eastAsia="宋体" w:hAnsi="宋体" w:cs="宋体" w:hint="eastAsia"/>
          <w:kern w:val="0"/>
          <w:sz w:val="28"/>
          <w:szCs w:val="28"/>
          <w:highlight w:val="yellow"/>
        </w:rPr>
        <w:t>故障</w:t>
      </w:r>
      <w:r>
        <w:rPr>
          <w:rFonts w:ascii="宋体" w:eastAsia="宋体" w:hAnsi="宋体" w:cs="宋体"/>
          <w:kern w:val="0"/>
          <w:sz w:val="28"/>
          <w:szCs w:val="28"/>
          <w:highlight w:val="yellow"/>
        </w:rPr>
        <w:t>/</w:t>
      </w:r>
      <w:r>
        <w:rPr>
          <w:rFonts w:ascii="宋体" w:eastAsia="宋体" w:hAnsi="宋体" w:cs="宋体" w:hint="eastAsia"/>
          <w:kern w:val="0"/>
          <w:sz w:val="28"/>
          <w:szCs w:val="28"/>
          <w:highlight w:val="yellow"/>
        </w:rPr>
        <w:t>事故引发舆情或监管部门的处罚或通告，则视情况叠加处罚。</w:t>
      </w:r>
    </w:p>
    <w:tbl>
      <w:tblPr>
        <w:tblStyle w:val="af0"/>
        <w:tblW w:w="0" w:type="auto"/>
        <w:jc w:val="center"/>
        <w:tblLook w:val="04A0" w:firstRow="1" w:lastRow="0" w:firstColumn="1" w:lastColumn="0" w:noHBand="0" w:noVBand="1"/>
      </w:tblPr>
      <w:tblGrid>
        <w:gridCol w:w="1129"/>
        <w:gridCol w:w="2694"/>
        <w:gridCol w:w="4252"/>
      </w:tblGrid>
      <w:tr w:rsidR="00DB4D1D" w:rsidRPr="004302F4" w14:paraId="2F618621" w14:textId="77777777" w:rsidTr="004B3283">
        <w:trPr>
          <w:trHeight w:val="440"/>
          <w:jc w:val="center"/>
        </w:trPr>
        <w:tc>
          <w:tcPr>
            <w:tcW w:w="1129" w:type="dxa"/>
            <w:noWrap/>
            <w:vAlign w:val="center"/>
            <w:hideMark/>
          </w:tcPr>
          <w:p w14:paraId="68F7C48B" w14:textId="77777777" w:rsidR="00DB4D1D" w:rsidRPr="00FA3381" w:rsidRDefault="00DB4D1D" w:rsidP="00CC3126">
            <w:pPr>
              <w:rPr>
                <w:rFonts w:ascii="宋体" w:eastAsia="宋体" w:hAnsi="宋体" w:cs="宋体"/>
                <w:b/>
                <w:bCs/>
                <w:kern w:val="0"/>
                <w:sz w:val="18"/>
                <w:szCs w:val="18"/>
              </w:rPr>
            </w:pPr>
            <w:r w:rsidRPr="00FA3381">
              <w:rPr>
                <w:rFonts w:ascii="宋体" w:eastAsia="宋体" w:hAnsi="宋体" w:cs="宋体" w:hint="eastAsia"/>
                <w:b/>
                <w:bCs/>
                <w:kern w:val="0"/>
                <w:sz w:val="18"/>
                <w:szCs w:val="18"/>
              </w:rPr>
              <w:t>等级</w:t>
            </w:r>
          </w:p>
        </w:tc>
        <w:tc>
          <w:tcPr>
            <w:tcW w:w="2694" w:type="dxa"/>
            <w:noWrap/>
            <w:vAlign w:val="center"/>
            <w:hideMark/>
          </w:tcPr>
          <w:p w14:paraId="043BFC90" w14:textId="77777777" w:rsidR="00DB4D1D" w:rsidRPr="00CC3126" w:rsidRDefault="00DB4D1D" w:rsidP="00CC3126">
            <w:pPr>
              <w:rPr>
                <w:rFonts w:ascii="宋体" w:eastAsia="宋体" w:hAnsi="宋体" w:cs="宋体"/>
                <w:b/>
                <w:bCs/>
                <w:kern w:val="0"/>
                <w:sz w:val="18"/>
                <w:szCs w:val="18"/>
                <w:highlight w:val="yellow"/>
              </w:rPr>
            </w:pPr>
            <w:r w:rsidRPr="00CC3126">
              <w:rPr>
                <w:rFonts w:ascii="宋体" w:eastAsia="宋体" w:hAnsi="宋体" w:cs="宋体" w:hint="eastAsia"/>
                <w:b/>
                <w:bCs/>
                <w:kern w:val="0"/>
                <w:sz w:val="18"/>
                <w:szCs w:val="18"/>
                <w:highlight w:val="yellow"/>
              </w:rPr>
              <w:t>扣罚标准1</w:t>
            </w:r>
          </w:p>
        </w:tc>
        <w:tc>
          <w:tcPr>
            <w:tcW w:w="4252" w:type="dxa"/>
            <w:noWrap/>
            <w:vAlign w:val="center"/>
            <w:hideMark/>
          </w:tcPr>
          <w:p w14:paraId="0C54E1A7" w14:textId="77777777" w:rsidR="00DB4D1D" w:rsidRPr="00FA3381" w:rsidRDefault="00DB4D1D" w:rsidP="00CC3126">
            <w:pPr>
              <w:rPr>
                <w:rFonts w:ascii="宋体" w:eastAsia="宋体" w:hAnsi="宋体" w:cs="宋体"/>
                <w:b/>
                <w:bCs/>
                <w:kern w:val="0"/>
                <w:sz w:val="18"/>
                <w:szCs w:val="18"/>
              </w:rPr>
            </w:pPr>
            <w:r w:rsidRPr="00FA3381">
              <w:rPr>
                <w:rFonts w:ascii="宋体" w:eastAsia="宋体" w:hAnsi="宋体" w:cs="宋体" w:hint="eastAsia"/>
                <w:b/>
                <w:bCs/>
                <w:kern w:val="0"/>
                <w:sz w:val="18"/>
                <w:szCs w:val="18"/>
              </w:rPr>
              <w:t>处罚标准2</w:t>
            </w:r>
          </w:p>
        </w:tc>
      </w:tr>
      <w:tr w:rsidR="00CC3126" w:rsidRPr="004302F4" w14:paraId="229EB8B5" w14:textId="77777777" w:rsidTr="004B3283">
        <w:trPr>
          <w:trHeight w:val="440"/>
          <w:jc w:val="center"/>
        </w:trPr>
        <w:tc>
          <w:tcPr>
            <w:tcW w:w="1129" w:type="dxa"/>
            <w:noWrap/>
            <w:vAlign w:val="center"/>
            <w:hideMark/>
          </w:tcPr>
          <w:p w14:paraId="4B637E3F" w14:textId="77777777" w:rsidR="00CC3126" w:rsidRPr="00FA3381" w:rsidRDefault="00CC3126" w:rsidP="00CC3126">
            <w:pPr>
              <w:pStyle w:val="af"/>
              <w:ind w:firstLineChars="0" w:firstLine="0"/>
              <w:rPr>
                <w:rFonts w:ascii="宋体" w:eastAsia="宋体" w:hAnsi="宋体" w:cs="宋体"/>
                <w:kern w:val="0"/>
                <w:sz w:val="18"/>
                <w:szCs w:val="18"/>
              </w:rPr>
            </w:pPr>
            <w:r w:rsidRPr="00FA3381">
              <w:rPr>
                <w:rFonts w:ascii="宋体" w:eastAsia="宋体" w:hAnsi="宋体" w:cs="宋体" w:hint="eastAsia"/>
                <w:kern w:val="0"/>
                <w:sz w:val="18"/>
                <w:szCs w:val="18"/>
              </w:rPr>
              <w:t>事故八级</w:t>
            </w:r>
          </w:p>
        </w:tc>
        <w:tc>
          <w:tcPr>
            <w:tcW w:w="2694" w:type="dxa"/>
            <w:vMerge w:val="restart"/>
            <w:noWrap/>
            <w:vAlign w:val="center"/>
            <w:hideMark/>
          </w:tcPr>
          <w:p w14:paraId="42EF240F" w14:textId="11308DAE" w:rsidR="00CC3126" w:rsidRPr="00CC3126" w:rsidRDefault="00CC3126" w:rsidP="00CC3126">
            <w:pPr>
              <w:pStyle w:val="af"/>
              <w:ind w:firstLineChars="0" w:firstLine="0"/>
              <w:rPr>
                <w:rFonts w:ascii="宋体" w:eastAsia="宋体" w:hAnsi="宋体" w:cs="宋体"/>
                <w:kern w:val="0"/>
                <w:sz w:val="18"/>
                <w:szCs w:val="18"/>
                <w:highlight w:val="yellow"/>
              </w:rPr>
            </w:pPr>
            <w:r w:rsidRPr="00CC3126">
              <w:rPr>
                <w:rFonts w:ascii="宋体" w:eastAsia="宋体" w:hAnsi="宋体" w:cs="宋体" w:hint="eastAsia"/>
                <w:kern w:val="0"/>
                <w:sz w:val="18"/>
                <w:szCs w:val="18"/>
                <w:highlight w:val="yellow"/>
              </w:rPr>
              <w:t>受影响的成功短信不结算。如发送延迟或送达不一致的短信，则对应成功量不予以结算</w:t>
            </w:r>
          </w:p>
        </w:tc>
        <w:tc>
          <w:tcPr>
            <w:tcW w:w="4252" w:type="dxa"/>
            <w:vAlign w:val="center"/>
            <w:hideMark/>
          </w:tcPr>
          <w:p w14:paraId="6B471FE0" w14:textId="77777777" w:rsidR="00CC3126" w:rsidRPr="00FA3381" w:rsidRDefault="00CC3126" w:rsidP="00CC3126">
            <w:pPr>
              <w:pStyle w:val="af"/>
              <w:ind w:firstLineChars="0" w:firstLine="0"/>
              <w:rPr>
                <w:rFonts w:ascii="宋体" w:eastAsia="宋体" w:hAnsi="宋体" w:cs="宋体"/>
                <w:kern w:val="0"/>
                <w:sz w:val="18"/>
                <w:szCs w:val="18"/>
              </w:rPr>
            </w:pPr>
            <w:r w:rsidRPr="00FA3381">
              <w:rPr>
                <w:rFonts w:ascii="宋体" w:eastAsia="宋体" w:hAnsi="宋体" w:cs="宋体" w:hint="eastAsia"/>
                <w:kern w:val="0"/>
                <w:sz w:val="18"/>
                <w:szCs w:val="18"/>
              </w:rPr>
              <w:t>警告。若合同期内累计2次，则做1次事故七级处理</w:t>
            </w:r>
          </w:p>
        </w:tc>
      </w:tr>
      <w:tr w:rsidR="00CC3126" w:rsidRPr="004302F4" w14:paraId="699AC276" w14:textId="77777777" w:rsidTr="004B3283">
        <w:trPr>
          <w:trHeight w:val="440"/>
          <w:jc w:val="center"/>
        </w:trPr>
        <w:tc>
          <w:tcPr>
            <w:tcW w:w="1129" w:type="dxa"/>
            <w:noWrap/>
            <w:vAlign w:val="center"/>
            <w:hideMark/>
          </w:tcPr>
          <w:p w14:paraId="3E20B39F" w14:textId="77777777" w:rsidR="00CC3126" w:rsidRPr="00FA3381" w:rsidRDefault="00CC3126" w:rsidP="00CC3126">
            <w:pPr>
              <w:pStyle w:val="af"/>
              <w:ind w:firstLineChars="0" w:firstLine="0"/>
              <w:rPr>
                <w:rFonts w:ascii="宋体" w:eastAsia="宋体" w:hAnsi="宋体" w:cs="宋体"/>
                <w:kern w:val="0"/>
                <w:sz w:val="18"/>
                <w:szCs w:val="18"/>
              </w:rPr>
            </w:pPr>
            <w:r w:rsidRPr="00FA3381">
              <w:rPr>
                <w:rFonts w:ascii="宋体" w:eastAsia="宋体" w:hAnsi="宋体" w:cs="宋体" w:hint="eastAsia"/>
                <w:kern w:val="0"/>
                <w:sz w:val="18"/>
                <w:szCs w:val="18"/>
              </w:rPr>
              <w:t>事故七级</w:t>
            </w:r>
          </w:p>
        </w:tc>
        <w:tc>
          <w:tcPr>
            <w:tcW w:w="2694" w:type="dxa"/>
            <w:vMerge/>
            <w:noWrap/>
            <w:vAlign w:val="center"/>
            <w:hideMark/>
          </w:tcPr>
          <w:p w14:paraId="0797B9A0" w14:textId="770EA035" w:rsidR="00CC3126" w:rsidRPr="00FA3381" w:rsidRDefault="00CC3126" w:rsidP="00CC3126">
            <w:pPr>
              <w:rPr>
                <w:rFonts w:ascii="宋体" w:eastAsia="宋体" w:hAnsi="宋体" w:cs="宋体"/>
                <w:kern w:val="0"/>
                <w:sz w:val="18"/>
                <w:szCs w:val="18"/>
              </w:rPr>
            </w:pPr>
          </w:p>
        </w:tc>
        <w:tc>
          <w:tcPr>
            <w:tcW w:w="4252" w:type="dxa"/>
            <w:vAlign w:val="center"/>
            <w:hideMark/>
          </w:tcPr>
          <w:p w14:paraId="62B8E0F3" w14:textId="072512A9" w:rsidR="00CC3126" w:rsidRPr="00CC3126" w:rsidRDefault="00CC3126" w:rsidP="00CC3126">
            <w:pPr>
              <w:jc w:val="left"/>
              <w:rPr>
                <w:rFonts w:ascii="宋体" w:eastAsia="宋体" w:hAnsi="宋体" w:cs="宋体"/>
                <w:kern w:val="0"/>
                <w:sz w:val="18"/>
                <w:szCs w:val="18"/>
              </w:rPr>
            </w:pPr>
            <w:r w:rsidRPr="00CC3126">
              <w:rPr>
                <w:rFonts w:ascii="宋体" w:eastAsia="宋体" w:hAnsi="宋体" w:cs="宋体" w:hint="eastAsia"/>
                <w:kern w:val="0"/>
                <w:sz w:val="18"/>
                <w:szCs w:val="18"/>
              </w:rPr>
              <w:t>延期结算1个月</w:t>
            </w:r>
          </w:p>
        </w:tc>
      </w:tr>
      <w:tr w:rsidR="00CC3126" w:rsidRPr="004302F4" w14:paraId="6637C5E2" w14:textId="77777777" w:rsidTr="004B3283">
        <w:trPr>
          <w:trHeight w:val="440"/>
          <w:jc w:val="center"/>
        </w:trPr>
        <w:tc>
          <w:tcPr>
            <w:tcW w:w="1129" w:type="dxa"/>
            <w:noWrap/>
            <w:vAlign w:val="center"/>
            <w:hideMark/>
          </w:tcPr>
          <w:p w14:paraId="71231031" w14:textId="77777777" w:rsidR="00CC3126" w:rsidRPr="00FA3381" w:rsidRDefault="00CC3126" w:rsidP="00CC3126">
            <w:pPr>
              <w:pStyle w:val="af"/>
              <w:ind w:firstLineChars="0" w:firstLine="0"/>
              <w:rPr>
                <w:rFonts w:ascii="宋体" w:eastAsia="宋体" w:hAnsi="宋体" w:cs="宋体"/>
                <w:kern w:val="0"/>
                <w:sz w:val="18"/>
                <w:szCs w:val="18"/>
              </w:rPr>
            </w:pPr>
            <w:r w:rsidRPr="00FA3381">
              <w:rPr>
                <w:rFonts w:ascii="宋体" w:eastAsia="宋体" w:hAnsi="宋体" w:cs="宋体" w:hint="eastAsia"/>
                <w:kern w:val="0"/>
                <w:sz w:val="18"/>
                <w:szCs w:val="18"/>
              </w:rPr>
              <w:t>事故六级</w:t>
            </w:r>
          </w:p>
        </w:tc>
        <w:tc>
          <w:tcPr>
            <w:tcW w:w="2694" w:type="dxa"/>
            <w:vMerge/>
            <w:noWrap/>
            <w:vAlign w:val="center"/>
            <w:hideMark/>
          </w:tcPr>
          <w:p w14:paraId="1ADEC24F" w14:textId="65F14672" w:rsidR="00CC3126" w:rsidRPr="00FA3381" w:rsidRDefault="00CC3126" w:rsidP="00CC3126">
            <w:pPr>
              <w:pStyle w:val="af"/>
              <w:ind w:firstLineChars="0" w:firstLine="0"/>
              <w:rPr>
                <w:rFonts w:ascii="宋体" w:eastAsia="宋体" w:hAnsi="宋体" w:cs="宋体"/>
                <w:kern w:val="0"/>
                <w:sz w:val="18"/>
                <w:szCs w:val="18"/>
              </w:rPr>
            </w:pPr>
          </w:p>
        </w:tc>
        <w:tc>
          <w:tcPr>
            <w:tcW w:w="4252" w:type="dxa"/>
            <w:vAlign w:val="center"/>
            <w:hideMark/>
          </w:tcPr>
          <w:p w14:paraId="74286B6A" w14:textId="77777777" w:rsidR="00CC3126" w:rsidRDefault="00CC3126" w:rsidP="00CC3126">
            <w:pPr>
              <w:pStyle w:val="af"/>
              <w:ind w:firstLineChars="0" w:firstLine="0"/>
              <w:rPr>
                <w:rFonts w:ascii="宋体" w:eastAsia="宋体" w:hAnsi="宋体" w:cs="宋体"/>
                <w:kern w:val="0"/>
                <w:sz w:val="18"/>
                <w:szCs w:val="18"/>
              </w:rPr>
            </w:pPr>
            <w:r w:rsidRPr="00FA3381">
              <w:rPr>
                <w:rFonts w:ascii="宋体" w:eastAsia="宋体" w:hAnsi="宋体" w:cs="宋体" w:hint="eastAsia"/>
                <w:kern w:val="0"/>
                <w:sz w:val="18"/>
                <w:szCs w:val="18"/>
              </w:rPr>
              <w:t>1）代理商：罚款</w:t>
            </w:r>
            <w:r w:rsidRPr="00CC3126">
              <w:rPr>
                <w:rFonts w:ascii="宋体" w:eastAsia="宋体" w:hAnsi="宋体" w:cs="宋体" w:hint="eastAsia"/>
                <w:kern w:val="0"/>
                <w:sz w:val="18"/>
                <w:szCs w:val="18"/>
                <w:highlight w:val="yellow"/>
              </w:rPr>
              <w:t>（受影响的短信条数*单价*10）；</w:t>
            </w:r>
          </w:p>
          <w:p w14:paraId="6ED115A1" w14:textId="4DADB6D8" w:rsidR="00CC3126" w:rsidRPr="00CC3126" w:rsidRDefault="00CC3126" w:rsidP="00CC3126">
            <w:pPr>
              <w:rPr>
                <w:rFonts w:ascii="宋体" w:eastAsia="宋体" w:hAnsi="宋体" w:cs="宋体"/>
                <w:kern w:val="0"/>
                <w:sz w:val="18"/>
                <w:szCs w:val="18"/>
              </w:rPr>
            </w:pPr>
            <w:r w:rsidRPr="00CC3126">
              <w:rPr>
                <w:rFonts w:ascii="宋体" w:eastAsia="宋体" w:hAnsi="宋体" w:cs="宋体" w:hint="eastAsia"/>
                <w:kern w:val="0"/>
                <w:sz w:val="18"/>
                <w:szCs w:val="18"/>
              </w:rPr>
              <w:t>2）运营商：延期结算3个月。</w:t>
            </w:r>
          </w:p>
        </w:tc>
      </w:tr>
    </w:tbl>
    <w:p w14:paraId="178C07B5" w14:textId="11AE6297" w:rsidR="00DB4D1D" w:rsidRPr="00F006B6" w:rsidRDefault="00DB4D1D" w:rsidP="00CC3126">
      <w:pPr>
        <w:pStyle w:val="3"/>
        <w:spacing w:before="0" w:after="0" w:line="240" w:lineRule="auto"/>
        <w:ind w:firstLineChars="200" w:firstLine="562"/>
        <w:rPr>
          <w:rFonts w:ascii="宋体" w:eastAsia="宋体" w:hAnsi="宋体"/>
          <w:noProof/>
          <w:sz w:val="28"/>
          <w:szCs w:val="28"/>
        </w:rPr>
      </w:pPr>
      <w:r w:rsidRPr="00F006B6">
        <w:rPr>
          <w:rFonts w:ascii="宋体" w:eastAsia="宋体" w:hAnsi="宋体"/>
          <w:noProof/>
          <w:sz w:val="28"/>
          <w:szCs w:val="28"/>
        </w:rPr>
        <w:fldChar w:fldCharType="begin"/>
      </w:r>
      <w:r w:rsidRPr="00F006B6">
        <w:rPr>
          <w:rFonts w:ascii="宋体" w:eastAsia="宋体" w:hAnsi="宋体"/>
          <w:noProof/>
          <w:sz w:val="28"/>
          <w:szCs w:val="28"/>
        </w:rPr>
        <w:instrText xml:space="preserve"> </w:instrText>
      </w:r>
      <w:r w:rsidRPr="00F006B6">
        <w:rPr>
          <w:rFonts w:ascii="宋体" w:eastAsia="宋体" w:hAnsi="宋体" w:hint="eastAsia"/>
          <w:noProof/>
          <w:sz w:val="28"/>
          <w:szCs w:val="28"/>
        </w:rPr>
        <w:instrText>= 4 \* GB3</w:instrText>
      </w:r>
      <w:r w:rsidRPr="00F006B6">
        <w:rPr>
          <w:rFonts w:ascii="宋体" w:eastAsia="宋体" w:hAnsi="宋体"/>
          <w:noProof/>
          <w:sz w:val="28"/>
          <w:szCs w:val="28"/>
        </w:rPr>
        <w:instrText xml:space="preserve"> </w:instrText>
      </w:r>
      <w:r w:rsidRPr="00F006B6">
        <w:rPr>
          <w:rFonts w:ascii="宋体" w:eastAsia="宋体" w:hAnsi="宋体"/>
          <w:noProof/>
          <w:sz w:val="28"/>
          <w:szCs w:val="28"/>
        </w:rPr>
        <w:fldChar w:fldCharType="separate"/>
      </w:r>
      <w:r w:rsidRPr="00F006B6">
        <w:rPr>
          <w:rFonts w:ascii="宋体" w:eastAsia="宋体" w:hAnsi="宋体" w:hint="eastAsia"/>
          <w:noProof/>
          <w:sz w:val="28"/>
          <w:szCs w:val="28"/>
        </w:rPr>
        <w:t>④</w:t>
      </w:r>
      <w:r w:rsidRPr="00F006B6">
        <w:rPr>
          <w:rFonts w:ascii="宋体" w:eastAsia="宋体" w:hAnsi="宋体"/>
          <w:noProof/>
          <w:sz w:val="28"/>
          <w:szCs w:val="28"/>
        </w:rPr>
        <w:fldChar w:fldCharType="end"/>
      </w:r>
      <w:r w:rsidRPr="00F006B6">
        <w:rPr>
          <w:rFonts w:ascii="宋体" w:eastAsia="宋体" w:hAnsi="宋体" w:hint="eastAsia"/>
          <w:noProof/>
          <w:sz w:val="28"/>
          <w:szCs w:val="28"/>
        </w:rPr>
        <w:t>处罚流程</w:t>
      </w:r>
    </w:p>
    <w:p w14:paraId="297CA4FB" w14:textId="77777777" w:rsidR="00F006B6" w:rsidRDefault="00DB4D1D"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内部决策：经事故决策会议确定事故</w:t>
      </w:r>
      <w:r>
        <w:rPr>
          <w:rFonts w:ascii="宋体" w:eastAsia="宋体" w:hAnsi="宋体" w:cs="宋体"/>
          <w:kern w:val="0"/>
          <w:sz w:val="28"/>
          <w:szCs w:val="28"/>
        </w:rPr>
        <w:t>/</w:t>
      </w:r>
      <w:r>
        <w:rPr>
          <w:rFonts w:ascii="宋体" w:eastAsia="宋体" w:hAnsi="宋体" w:cs="宋体" w:hint="eastAsia"/>
          <w:kern w:val="0"/>
          <w:sz w:val="28"/>
          <w:szCs w:val="28"/>
        </w:rPr>
        <w:t>舆情定级，以及对供应商的处罚结果。</w:t>
      </w:r>
    </w:p>
    <w:p w14:paraId="34246EE6" w14:textId="77777777" w:rsidR="00F006B6" w:rsidRDefault="00DB4D1D" w:rsidP="00CC3126">
      <w:pPr>
        <w:pStyle w:val="af"/>
        <w:numPr>
          <w:ilvl w:val="0"/>
          <w:numId w:val="37"/>
        </w:numPr>
        <w:ind w:left="851" w:firstLineChars="0" w:hanging="284"/>
        <w:rPr>
          <w:rFonts w:ascii="宋体" w:eastAsia="宋体" w:hAnsi="宋体" w:cs="宋体"/>
          <w:kern w:val="0"/>
          <w:sz w:val="28"/>
          <w:szCs w:val="28"/>
        </w:rPr>
      </w:pPr>
      <w:r w:rsidRPr="00F006B6">
        <w:rPr>
          <w:rFonts w:ascii="宋体" w:eastAsia="宋体" w:hAnsi="宋体" w:cs="宋体" w:hint="eastAsia"/>
          <w:kern w:val="0"/>
          <w:sz w:val="28"/>
          <w:szCs w:val="28"/>
        </w:rPr>
        <w:t>正式通知：腾讯侧以邮件形式向供应商发出正式的书面处罚通知。</w:t>
      </w:r>
    </w:p>
    <w:p w14:paraId="5ED6D49E" w14:textId="45644E80" w:rsidR="00DB4D1D" w:rsidRPr="00F006B6" w:rsidRDefault="00DB4D1D" w:rsidP="00CC3126">
      <w:pPr>
        <w:pStyle w:val="af"/>
        <w:numPr>
          <w:ilvl w:val="0"/>
          <w:numId w:val="37"/>
        </w:numPr>
        <w:ind w:left="851" w:firstLineChars="0" w:hanging="284"/>
        <w:rPr>
          <w:rFonts w:ascii="宋体" w:eastAsia="宋体" w:hAnsi="宋体" w:cs="宋体"/>
          <w:kern w:val="0"/>
          <w:sz w:val="28"/>
          <w:szCs w:val="28"/>
        </w:rPr>
      </w:pPr>
      <w:r w:rsidRPr="00F006B6">
        <w:rPr>
          <w:rFonts w:ascii="宋体" w:eastAsia="宋体" w:hAnsi="宋体" w:cs="宋体" w:hint="eastAsia"/>
          <w:kern w:val="0"/>
          <w:sz w:val="28"/>
          <w:szCs w:val="28"/>
        </w:rPr>
        <w:t>申诉机制：</w:t>
      </w:r>
      <w:r w:rsidRPr="00F006B6">
        <w:rPr>
          <w:rFonts w:ascii="宋体" w:eastAsia="宋体" w:hAnsi="宋体" w:cs="宋体"/>
          <w:kern w:val="0"/>
          <w:sz w:val="28"/>
          <w:szCs w:val="28"/>
        </w:rPr>
        <w:t>供应商收到处罚通告后，</w:t>
      </w:r>
      <w:r w:rsidRPr="00F006B6">
        <w:rPr>
          <w:rFonts w:ascii="宋体" w:eastAsia="宋体" w:hAnsi="宋体" w:cs="宋体" w:hint="eastAsia"/>
          <w:kern w:val="0"/>
          <w:sz w:val="28"/>
          <w:szCs w:val="28"/>
        </w:rPr>
        <w:t>若有异议，</w:t>
      </w:r>
      <w:r w:rsidRPr="00F006B6">
        <w:rPr>
          <w:rFonts w:ascii="宋体" w:eastAsia="宋体" w:hAnsi="宋体" w:cs="宋体"/>
          <w:kern w:val="0"/>
          <w:sz w:val="28"/>
          <w:szCs w:val="28"/>
        </w:rPr>
        <w:t>可在收到处罚</w:t>
      </w:r>
      <w:r w:rsidRPr="00F006B6">
        <w:rPr>
          <w:rFonts w:ascii="宋体" w:eastAsia="宋体" w:hAnsi="宋体" w:cs="宋体"/>
          <w:kern w:val="0"/>
          <w:sz w:val="28"/>
          <w:szCs w:val="28"/>
        </w:rPr>
        <w:lastRenderedPageBreak/>
        <w:t>通知之日起</w:t>
      </w:r>
      <w:r w:rsidRPr="00F006B6">
        <w:rPr>
          <w:rFonts w:ascii="宋体" w:eastAsia="宋体" w:hAnsi="宋体" w:cs="宋体" w:hint="eastAsia"/>
          <w:kern w:val="0"/>
          <w:sz w:val="28"/>
          <w:szCs w:val="28"/>
        </w:rPr>
        <w:t>3</w:t>
      </w:r>
      <w:r w:rsidRPr="00F006B6">
        <w:rPr>
          <w:rFonts w:ascii="宋体" w:eastAsia="宋体" w:hAnsi="宋体" w:cs="宋体"/>
          <w:kern w:val="0"/>
          <w:sz w:val="28"/>
          <w:szCs w:val="28"/>
        </w:rPr>
        <w:t>个工作日内提起申诉。</w:t>
      </w:r>
      <w:r w:rsidR="00903305" w:rsidRPr="00F006B6">
        <w:rPr>
          <w:rFonts w:ascii="宋体" w:eastAsia="宋体" w:hAnsi="宋体" w:cs="宋体" w:hint="eastAsia"/>
          <w:kern w:val="0"/>
          <w:sz w:val="28"/>
          <w:szCs w:val="28"/>
        </w:rPr>
        <w:t>腾讯侧</w:t>
      </w:r>
      <w:r w:rsidRPr="00F006B6">
        <w:rPr>
          <w:rFonts w:ascii="宋体" w:eastAsia="宋体" w:hAnsi="宋体" w:cs="宋体"/>
          <w:kern w:val="0"/>
          <w:sz w:val="28"/>
          <w:szCs w:val="28"/>
        </w:rPr>
        <w:t>将受理申诉材料，并根据实际情况与申诉内容进行审议与答复。</w:t>
      </w:r>
    </w:p>
    <w:p w14:paraId="08767E35" w14:textId="0631210E" w:rsidR="005868CB" w:rsidRPr="00CC3126" w:rsidRDefault="005868CB" w:rsidP="00CC3126">
      <w:pPr>
        <w:pStyle w:val="2"/>
        <w:spacing w:before="120" w:after="120" w:line="240" w:lineRule="auto"/>
        <w:ind w:firstLineChars="200" w:firstLine="562"/>
        <w:rPr>
          <w:rFonts w:ascii="宋体" w:eastAsia="宋体" w:hAnsi="宋体"/>
          <w:sz w:val="28"/>
          <w:szCs w:val="28"/>
          <w:highlight w:val="yellow"/>
        </w:rPr>
      </w:pPr>
      <w:r w:rsidRPr="00CC3126">
        <w:rPr>
          <w:rFonts w:ascii="宋体" w:eastAsia="宋体" w:hAnsi="宋体" w:hint="eastAsia"/>
          <w:sz w:val="28"/>
          <w:szCs w:val="28"/>
          <w:highlight w:val="yellow"/>
        </w:rPr>
        <w:t>5.3违规处罚</w:t>
      </w:r>
    </w:p>
    <w:p w14:paraId="0815C943" w14:textId="2AE36635" w:rsidR="00A83198" w:rsidRPr="00CC3126" w:rsidRDefault="00A83198"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1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①</w:t>
      </w:r>
      <w:r w:rsidRPr="00CC3126">
        <w:rPr>
          <w:rFonts w:ascii="宋体" w:eastAsia="宋体" w:hAnsi="宋体"/>
          <w:noProof/>
          <w:sz w:val="28"/>
          <w:szCs w:val="28"/>
          <w:highlight w:val="yellow"/>
        </w:rPr>
        <w:fldChar w:fldCharType="end"/>
      </w:r>
      <w:r w:rsidRPr="00CC3126">
        <w:rPr>
          <w:rFonts w:ascii="宋体" w:eastAsia="宋体" w:hAnsi="宋体" w:hint="eastAsia"/>
          <w:noProof/>
          <w:sz w:val="28"/>
          <w:szCs w:val="28"/>
          <w:highlight w:val="yellow"/>
        </w:rPr>
        <w:t>数据安全</w:t>
      </w:r>
      <w:r w:rsidR="00572EAF" w:rsidRPr="00CC3126">
        <w:rPr>
          <w:rFonts w:ascii="宋体" w:eastAsia="宋体" w:hAnsi="宋体" w:hint="eastAsia"/>
          <w:noProof/>
          <w:sz w:val="28"/>
          <w:szCs w:val="28"/>
          <w:highlight w:val="yellow"/>
        </w:rPr>
        <w:t>违规</w:t>
      </w:r>
    </w:p>
    <w:p w14:paraId="5F84477D" w14:textId="46191535" w:rsidR="000D3392" w:rsidRDefault="00903305" w:rsidP="00CC3126">
      <w:pPr>
        <w:ind w:firstLineChars="200" w:firstLine="560"/>
        <w:rPr>
          <w:rFonts w:ascii="宋体" w:eastAsia="宋体" w:hAnsi="宋体" w:cs="宋体"/>
          <w:kern w:val="0"/>
          <w:sz w:val="28"/>
          <w:szCs w:val="28"/>
          <w:highlight w:val="yellow"/>
        </w:rPr>
      </w:pPr>
      <w:r w:rsidRPr="00CC3126">
        <w:rPr>
          <w:rFonts w:ascii="宋体" w:eastAsia="宋体" w:hAnsi="宋体" w:cs="宋体"/>
          <w:kern w:val="0"/>
          <w:sz w:val="28"/>
          <w:szCs w:val="28"/>
          <w:highlight w:val="yellow"/>
        </w:rPr>
        <w:t>供应商对合作业务数据</w:t>
      </w:r>
      <w:r w:rsidR="00D778EF">
        <w:rPr>
          <w:rFonts w:ascii="宋体" w:eastAsia="宋体" w:hAnsi="宋体" w:cs="宋体" w:hint="eastAsia"/>
          <w:kern w:val="0"/>
          <w:sz w:val="28"/>
          <w:szCs w:val="28"/>
          <w:highlight w:val="yellow"/>
        </w:rPr>
        <w:t>负有绝对的、最终的、且不可转移的安全保密义务，包括</w:t>
      </w:r>
      <w:r w:rsidR="000F2E04">
        <w:rPr>
          <w:rFonts w:ascii="宋体" w:eastAsia="宋体" w:hAnsi="宋体" w:cs="宋体" w:hint="eastAsia"/>
          <w:kern w:val="0"/>
          <w:sz w:val="28"/>
          <w:szCs w:val="28"/>
          <w:highlight w:val="yellow"/>
        </w:rPr>
        <w:t>但不限于：</w:t>
      </w:r>
      <w:r w:rsidRPr="00CC3126">
        <w:rPr>
          <w:rFonts w:ascii="宋体" w:eastAsia="宋体" w:hAnsi="宋体" w:cs="宋体" w:hint="eastAsia"/>
          <w:kern w:val="0"/>
          <w:sz w:val="28"/>
          <w:szCs w:val="28"/>
          <w:highlight w:val="yellow"/>
        </w:rPr>
        <w:t>不得使用腾讯竞争对手公司的端口</w:t>
      </w:r>
      <w:r w:rsidRPr="00CC3126">
        <w:rPr>
          <w:rFonts w:ascii="宋体" w:eastAsia="宋体" w:hAnsi="宋体" w:cs="宋体"/>
          <w:kern w:val="0"/>
          <w:sz w:val="28"/>
          <w:szCs w:val="28"/>
          <w:highlight w:val="yellow"/>
        </w:rPr>
        <w:t>/</w:t>
      </w:r>
      <w:r w:rsidRPr="00CC3126">
        <w:rPr>
          <w:rFonts w:ascii="宋体" w:eastAsia="宋体" w:hAnsi="宋体" w:cs="宋体" w:hint="eastAsia"/>
          <w:kern w:val="0"/>
          <w:sz w:val="28"/>
          <w:szCs w:val="28"/>
          <w:highlight w:val="yellow"/>
        </w:rPr>
        <w:t>服务器等下发短信、传输</w:t>
      </w:r>
      <w:r w:rsidRPr="00CC3126">
        <w:rPr>
          <w:rFonts w:ascii="宋体" w:eastAsia="宋体" w:hAnsi="宋体" w:cs="宋体"/>
          <w:kern w:val="0"/>
          <w:sz w:val="28"/>
          <w:szCs w:val="28"/>
          <w:highlight w:val="yellow"/>
        </w:rPr>
        <w:t>/</w:t>
      </w:r>
      <w:r w:rsidRPr="00CC3126">
        <w:rPr>
          <w:rFonts w:ascii="宋体" w:eastAsia="宋体" w:hAnsi="宋体" w:cs="宋体" w:hint="eastAsia"/>
          <w:kern w:val="0"/>
          <w:sz w:val="28"/>
          <w:szCs w:val="28"/>
          <w:highlight w:val="yellow"/>
        </w:rPr>
        <w:t>处理数据等</w:t>
      </w:r>
      <w:r w:rsidR="00D778EF">
        <w:rPr>
          <w:rFonts w:ascii="宋体" w:eastAsia="宋体" w:hAnsi="宋体" w:cs="宋体" w:hint="eastAsia"/>
          <w:kern w:val="0"/>
          <w:sz w:val="28"/>
          <w:szCs w:val="28"/>
          <w:highlight w:val="yellow"/>
        </w:rPr>
        <w:t>；</w:t>
      </w:r>
      <w:r w:rsidR="000D3392">
        <w:rPr>
          <w:rFonts w:ascii="宋体" w:eastAsia="宋体" w:hAnsi="宋体" w:cs="宋体" w:hint="eastAsia"/>
          <w:kern w:val="0"/>
          <w:sz w:val="28"/>
          <w:szCs w:val="28"/>
          <w:highlight w:val="yellow"/>
        </w:rPr>
        <w:t>不得以</w:t>
      </w:r>
      <w:r w:rsidR="003E64C3">
        <w:rPr>
          <w:rFonts w:ascii="宋体" w:eastAsia="宋体" w:hAnsi="宋体" w:cs="宋体" w:hint="eastAsia"/>
          <w:kern w:val="0"/>
          <w:sz w:val="28"/>
          <w:szCs w:val="28"/>
          <w:highlight w:val="yellow"/>
        </w:rPr>
        <w:t>任何非必要目的（即完成短信合法合规下发</w:t>
      </w:r>
      <w:r w:rsidR="000F2E04">
        <w:rPr>
          <w:rFonts w:ascii="宋体" w:eastAsia="宋体" w:hAnsi="宋体" w:cs="宋体" w:hint="eastAsia"/>
          <w:kern w:val="0"/>
          <w:sz w:val="28"/>
          <w:szCs w:val="28"/>
          <w:highlight w:val="yellow"/>
        </w:rPr>
        <w:t>除外</w:t>
      </w:r>
      <w:r w:rsidR="003E64C3">
        <w:rPr>
          <w:rFonts w:ascii="宋体" w:eastAsia="宋体" w:hAnsi="宋体" w:cs="宋体" w:hint="eastAsia"/>
          <w:kern w:val="0"/>
          <w:sz w:val="28"/>
          <w:szCs w:val="28"/>
          <w:highlight w:val="yellow"/>
        </w:rPr>
        <w:t>）对合作数据进行复制、分析、修改、批量导出等危害数据安全的实质行为，</w:t>
      </w:r>
      <w:r w:rsidR="000F2E04">
        <w:rPr>
          <w:rFonts w:ascii="宋体" w:eastAsia="宋体" w:hAnsi="宋体" w:cs="宋体" w:hint="eastAsia"/>
          <w:kern w:val="0"/>
          <w:sz w:val="28"/>
          <w:szCs w:val="28"/>
          <w:highlight w:val="yellow"/>
        </w:rPr>
        <w:t>不得</w:t>
      </w:r>
      <w:r w:rsidR="003E64C3">
        <w:rPr>
          <w:rFonts w:ascii="宋体" w:eastAsia="宋体" w:hAnsi="宋体" w:cs="宋体" w:hint="eastAsia"/>
          <w:kern w:val="0"/>
          <w:sz w:val="28"/>
          <w:szCs w:val="28"/>
          <w:highlight w:val="yellow"/>
        </w:rPr>
        <w:t>将合作数据泄露、出售、提供、许可给任何非必要第三方个人或实体等。</w:t>
      </w:r>
    </w:p>
    <w:p w14:paraId="437261FD" w14:textId="1730A214" w:rsidR="002746B5" w:rsidRPr="00CC3126" w:rsidRDefault="002746B5"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当出现</w:t>
      </w:r>
      <w:r w:rsidR="00FD6284" w:rsidRPr="00CC3126">
        <w:rPr>
          <w:rFonts w:ascii="宋体" w:eastAsia="宋体" w:hAnsi="宋体" w:cs="宋体" w:hint="eastAsia"/>
          <w:kern w:val="0"/>
          <w:sz w:val="28"/>
          <w:szCs w:val="28"/>
          <w:highlight w:val="yellow"/>
        </w:rPr>
        <w:t>以下</w:t>
      </w:r>
      <w:r w:rsidRPr="00CC3126">
        <w:rPr>
          <w:rFonts w:ascii="宋体" w:eastAsia="宋体" w:hAnsi="宋体" w:cs="宋体" w:hint="eastAsia"/>
          <w:kern w:val="0"/>
          <w:sz w:val="28"/>
          <w:szCs w:val="28"/>
          <w:highlight w:val="yellow"/>
        </w:rPr>
        <w:t>任一情形时，腾讯侧有权单方面</w:t>
      </w:r>
      <w:r w:rsidR="009135B5" w:rsidRPr="00CC3126">
        <w:rPr>
          <w:rFonts w:ascii="宋体" w:eastAsia="宋体" w:hAnsi="宋体" w:cs="宋体" w:hint="eastAsia"/>
          <w:kern w:val="0"/>
          <w:sz w:val="28"/>
          <w:szCs w:val="28"/>
          <w:highlight w:val="yellow"/>
        </w:rPr>
        <w:t>冻结该公司的全部待结款项并启动调查：</w:t>
      </w:r>
    </w:p>
    <w:p w14:paraId="474F7F6D" w14:textId="77777777" w:rsidR="00F006B6" w:rsidRPr="00CC3126" w:rsidRDefault="002746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收到来自用户、客户、监管机构或第三方关于供应商数据处理不当的有效投诉</w:t>
      </w:r>
      <w:r w:rsidR="00FD6284" w:rsidRPr="00CC3126">
        <w:rPr>
          <w:rFonts w:ascii="宋体" w:eastAsia="宋体" w:hAnsi="宋体" w:cs="宋体" w:hint="eastAsia"/>
          <w:kern w:val="0"/>
          <w:sz w:val="28"/>
          <w:szCs w:val="28"/>
          <w:highlight w:val="yellow"/>
        </w:rPr>
        <w:t>。</w:t>
      </w:r>
    </w:p>
    <w:p w14:paraId="26235619" w14:textId="77777777" w:rsidR="00F006B6" w:rsidRPr="00CC3126" w:rsidRDefault="002746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公开渠道（如新闻、安全论坛等）披露了涉及该供应商的数据安全事件。</w:t>
      </w:r>
    </w:p>
    <w:p w14:paraId="36B016A3" w14:textId="0A34C983" w:rsidR="002746B5" w:rsidRPr="00CC3126" w:rsidRDefault="002746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供应商未能按时提供腾讯侧提交的安全自查报告等材料。</w:t>
      </w:r>
    </w:p>
    <w:p w14:paraId="210F428A" w14:textId="02B4704F" w:rsidR="009135B5" w:rsidRPr="00CC3126" w:rsidRDefault="000F2E04" w:rsidP="00CC3126">
      <w:pPr>
        <w:ind w:firstLineChars="200" w:firstLine="560"/>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若</w:t>
      </w:r>
      <w:commentRangeStart w:id="7"/>
      <w:r w:rsidR="009135B5" w:rsidRPr="00CC3126">
        <w:rPr>
          <w:rFonts w:ascii="宋体" w:eastAsia="宋体" w:hAnsi="宋体" w:cs="宋体" w:hint="eastAsia"/>
          <w:kern w:val="0"/>
          <w:sz w:val="28"/>
          <w:szCs w:val="28"/>
          <w:highlight w:val="yellow"/>
        </w:rPr>
        <w:t>调查中出现以下任一</w:t>
      </w:r>
      <w:r w:rsidR="00A51EB5" w:rsidRPr="00CC3126">
        <w:rPr>
          <w:rFonts w:ascii="宋体" w:eastAsia="宋体" w:hAnsi="宋体" w:cs="宋体" w:hint="eastAsia"/>
          <w:kern w:val="0"/>
          <w:sz w:val="28"/>
          <w:szCs w:val="28"/>
          <w:highlight w:val="yellow"/>
        </w:rPr>
        <w:t>情形</w:t>
      </w:r>
      <w:r w:rsidR="009135B5" w:rsidRPr="00CC3126">
        <w:rPr>
          <w:rFonts w:ascii="宋体" w:eastAsia="宋体" w:hAnsi="宋体" w:cs="宋体" w:hint="eastAsia"/>
          <w:kern w:val="0"/>
          <w:sz w:val="28"/>
          <w:szCs w:val="28"/>
          <w:highlight w:val="yellow"/>
        </w:rPr>
        <w:t>，即可认定供应商存在根本性违规，腾讯侧有权执行</w:t>
      </w:r>
      <w:r>
        <w:rPr>
          <w:rFonts w:ascii="宋体" w:eastAsia="宋体" w:hAnsi="宋体" w:cs="宋体" w:hint="eastAsia"/>
          <w:kern w:val="0"/>
          <w:sz w:val="28"/>
          <w:szCs w:val="28"/>
          <w:highlight w:val="yellow"/>
        </w:rPr>
        <w:t>如下处罚</w:t>
      </w:r>
      <w:r w:rsidR="009135B5" w:rsidRPr="00CC3126">
        <w:rPr>
          <w:rFonts w:ascii="宋体" w:eastAsia="宋体" w:hAnsi="宋体" w:cs="宋体" w:hint="eastAsia"/>
          <w:kern w:val="0"/>
          <w:sz w:val="28"/>
          <w:szCs w:val="28"/>
          <w:highlight w:val="yellow"/>
        </w:rPr>
        <w:t>：</w:t>
      </w:r>
      <w:r w:rsidR="00194819">
        <w:rPr>
          <w:rFonts w:ascii="宋体" w:eastAsia="宋体" w:hAnsi="宋体" w:cs="宋体" w:hint="eastAsia"/>
          <w:kern w:val="0"/>
          <w:sz w:val="28"/>
          <w:szCs w:val="28"/>
          <w:highlight w:val="yellow"/>
        </w:rPr>
        <w:t>追回</w:t>
      </w:r>
      <w:r>
        <w:rPr>
          <w:rFonts w:ascii="宋体" w:eastAsia="宋体" w:hAnsi="宋体" w:cs="宋体" w:hint="eastAsia"/>
          <w:kern w:val="0"/>
          <w:sz w:val="28"/>
          <w:szCs w:val="28"/>
          <w:highlight w:val="yellow"/>
        </w:rPr>
        <w:t>合作期间全部结算款项</w:t>
      </w:r>
      <w:r w:rsidR="009135B5" w:rsidRPr="00CC3126">
        <w:rPr>
          <w:rFonts w:ascii="宋体" w:eastAsia="宋体" w:hAnsi="宋体" w:cs="宋体" w:hint="eastAsia"/>
          <w:kern w:val="0"/>
          <w:sz w:val="28"/>
          <w:szCs w:val="28"/>
          <w:highlight w:val="yellow"/>
        </w:rPr>
        <w:t>、追偿损失、</w:t>
      </w:r>
      <w:r w:rsidR="00D33C4B" w:rsidRPr="00CC3126">
        <w:rPr>
          <w:rFonts w:ascii="宋体" w:eastAsia="宋体" w:hAnsi="宋体" w:cs="宋体" w:hint="eastAsia"/>
          <w:kern w:val="0"/>
          <w:sz w:val="28"/>
          <w:szCs w:val="28"/>
          <w:highlight w:val="yellow"/>
        </w:rPr>
        <w:t>立即终止合作</w:t>
      </w:r>
      <w:r w:rsidR="00D33C4B">
        <w:rPr>
          <w:rFonts w:ascii="宋体" w:eastAsia="宋体" w:hAnsi="宋体" w:cs="宋体" w:hint="eastAsia"/>
          <w:kern w:val="0"/>
          <w:sz w:val="28"/>
          <w:szCs w:val="28"/>
          <w:highlight w:val="yellow"/>
        </w:rPr>
        <w:t>、</w:t>
      </w:r>
      <w:r w:rsidR="009135B5" w:rsidRPr="00CC3126">
        <w:rPr>
          <w:rFonts w:ascii="宋体" w:eastAsia="宋体" w:hAnsi="宋体" w:cs="宋体" w:hint="eastAsia"/>
          <w:kern w:val="0"/>
          <w:sz w:val="28"/>
          <w:szCs w:val="28"/>
          <w:highlight w:val="yellow"/>
        </w:rPr>
        <w:t>列入黑名单、追究法律责任等。</w:t>
      </w:r>
      <w:commentRangeEnd w:id="7"/>
      <w:r w:rsidR="00A723AC">
        <w:rPr>
          <w:rStyle w:val="ae"/>
        </w:rPr>
        <w:commentReference w:id="7"/>
      </w:r>
    </w:p>
    <w:p w14:paraId="161ED48E" w14:textId="7B305D0B" w:rsidR="009135B5" w:rsidRPr="00CC3126" w:rsidRDefault="009135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有证据表明供应商违反了数据安全要求。</w:t>
      </w:r>
    </w:p>
    <w:p w14:paraId="616AC0D3" w14:textId="6EDC8B45" w:rsidR="009135B5" w:rsidRPr="00CC3126" w:rsidRDefault="009135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lastRenderedPageBreak/>
        <w:t>供应商</w:t>
      </w:r>
      <w:r w:rsidR="003F7C27">
        <w:rPr>
          <w:rFonts w:ascii="宋体" w:eastAsia="宋体" w:hAnsi="宋体" w:cs="宋体" w:hint="eastAsia"/>
          <w:kern w:val="0"/>
          <w:sz w:val="28"/>
          <w:szCs w:val="28"/>
          <w:highlight w:val="yellow"/>
        </w:rPr>
        <w:t>未</w:t>
      </w:r>
      <w:r w:rsidRPr="00CC3126">
        <w:rPr>
          <w:rFonts w:ascii="宋体" w:eastAsia="宋体" w:hAnsi="宋体" w:cs="宋体" w:hint="eastAsia"/>
          <w:kern w:val="0"/>
          <w:sz w:val="28"/>
          <w:szCs w:val="28"/>
          <w:highlight w:val="yellow"/>
        </w:rPr>
        <w:t>履行相关安全承诺，或无法</w:t>
      </w:r>
      <w:r w:rsidR="000F2E04">
        <w:rPr>
          <w:rFonts w:ascii="宋体" w:eastAsia="宋体" w:hAnsi="宋体" w:cs="宋体" w:hint="eastAsia"/>
          <w:kern w:val="0"/>
          <w:sz w:val="28"/>
          <w:szCs w:val="28"/>
          <w:highlight w:val="yellow"/>
        </w:rPr>
        <w:t>对异常情况做出合理</w:t>
      </w:r>
      <w:r w:rsidRPr="00CC3126">
        <w:rPr>
          <w:rFonts w:ascii="宋体" w:eastAsia="宋体" w:hAnsi="宋体" w:cs="宋体" w:hint="eastAsia"/>
          <w:kern w:val="0"/>
          <w:sz w:val="28"/>
          <w:szCs w:val="28"/>
          <w:highlight w:val="yellow"/>
        </w:rPr>
        <w:t>解释。</w:t>
      </w:r>
    </w:p>
    <w:p w14:paraId="57744DEB" w14:textId="39F00405" w:rsidR="009135B5" w:rsidRDefault="009135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供应商拒绝、拖延或提供虚假信息</w:t>
      </w:r>
      <w:r w:rsidR="000F2E04">
        <w:rPr>
          <w:rFonts w:ascii="宋体" w:eastAsia="宋体" w:hAnsi="宋体" w:cs="宋体" w:hint="eastAsia"/>
          <w:kern w:val="0"/>
          <w:sz w:val="28"/>
          <w:szCs w:val="28"/>
          <w:highlight w:val="yellow"/>
        </w:rPr>
        <w:t>以</w:t>
      </w:r>
      <w:r w:rsidRPr="00CC3126">
        <w:rPr>
          <w:rFonts w:ascii="宋体" w:eastAsia="宋体" w:hAnsi="宋体" w:cs="宋体" w:hint="eastAsia"/>
          <w:kern w:val="0"/>
          <w:sz w:val="28"/>
          <w:szCs w:val="28"/>
          <w:highlight w:val="yellow"/>
        </w:rPr>
        <w:t>阻碍调查</w:t>
      </w:r>
      <w:r w:rsidR="003F7C27">
        <w:rPr>
          <w:rFonts w:ascii="宋体" w:eastAsia="宋体" w:hAnsi="宋体" w:cs="宋体" w:hint="eastAsia"/>
          <w:kern w:val="0"/>
          <w:sz w:val="28"/>
          <w:szCs w:val="28"/>
          <w:highlight w:val="yellow"/>
        </w:rPr>
        <w:t>的</w:t>
      </w:r>
      <w:r w:rsidRPr="00CC3126">
        <w:rPr>
          <w:rFonts w:ascii="宋体" w:eastAsia="宋体" w:hAnsi="宋体" w:cs="宋体" w:hint="eastAsia"/>
          <w:kern w:val="0"/>
          <w:sz w:val="28"/>
          <w:szCs w:val="28"/>
          <w:highlight w:val="yellow"/>
        </w:rPr>
        <w:t>。</w:t>
      </w:r>
    </w:p>
    <w:p w14:paraId="4CF7EF83" w14:textId="50EB3A7D" w:rsidR="00EF18C8" w:rsidRPr="00CC3126" w:rsidRDefault="00EF18C8" w:rsidP="00EF18C8">
      <w:pPr>
        <w:pStyle w:val="3"/>
        <w:spacing w:before="0" w:after="0" w:line="240" w:lineRule="auto"/>
        <w:ind w:firstLineChars="200" w:firstLine="562"/>
        <w:rPr>
          <w:rFonts w:ascii="宋体" w:eastAsia="宋体" w:hAnsi="宋体"/>
          <w:noProof/>
          <w:sz w:val="28"/>
          <w:szCs w:val="28"/>
          <w:highlight w:val="yellow"/>
        </w:rPr>
      </w:pPr>
      <w:r w:rsidRPr="00250F8D">
        <w:rPr>
          <w:rFonts w:ascii="宋体" w:eastAsia="宋体" w:hAnsi="宋体"/>
          <w:noProof/>
          <w:sz w:val="28"/>
          <w:szCs w:val="28"/>
          <w:highlight w:val="yellow"/>
        </w:rPr>
        <w:fldChar w:fldCharType="begin"/>
      </w:r>
      <w:r w:rsidRPr="00250F8D">
        <w:rPr>
          <w:rFonts w:ascii="宋体" w:eastAsia="宋体" w:hAnsi="宋体"/>
          <w:noProof/>
          <w:sz w:val="28"/>
          <w:szCs w:val="28"/>
          <w:highlight w:val="yellow"/>
        </w:rPr>
        <w:instrText xml:space="preserve"> </w:instrText>
      </w:r>
      <w:r w:rsidRPr="00250F8D">
        <w:rPr>
          <w:rFonts w:ascii="宋体" w:eastAsia="宋体" w:hAnsi="宋体" w:hint="eastAsia"/>
          <w:noProof/>
          <w:sz w:val="28"/>
          <w:szCs w:val="28"/>
          <w:highlight w:val="yellow"/>
        </w:rPr>
        <w:instrText>= 2 \* GB3</w:instrText>
      </w:r>
      <w:r w:rsidRPr="00250F8D">
        <w:rPr>
          <w:rFonts w:ascii="宋体" w:eastAsia="宋体" w:hAnsi="宋体"/>
          <w:noProof/>
          <w:sz w:val="28"/>
          <w:szCs w:val="28"/>
          <w:highlight w:val="yellow"/>
        </w:rPr>
        <w:instrText xml:space="preserve"> </w:instrText>
      </w:r>
      <w:r w:rsidRPr="00250F8D">
        <w:rPr>
          <w:rFonts w:ascii="宋体" w:eastAsia="宋体" w:hAnsi="宋体"/>
          <w:noProof/>
          <w:sz w:val="28"/>
          <w:szCs w:val="28"/>
          <w:highlight w:val="yellow"/>
        </w:rPr>
        <w:fldChar w:fldCharType="separate"/>
      </w:r>
      <w:r w:rsidRPr="00250F8D">
        <w:rPr>
          <w:rFonts w:ascii="宋体" w:eastAsia="宋体" w:hAnsi="宋体" w:hint="eastAsia"/>
          <w:noProof/>
          <w:sz w:val="28"/>
          <w:szCs w:val="28"/>
          <w:highlight w:val="yellow"/>
        </w:rPr>
        <w:t>②</w:t>
      </w:r>
      <w:r w:rsidRPr="00250F8D">
        <w:rPr>
          <w:rFonts w:ascii="宋体" w:eastAsia="宋体" w:hAnsi="宋体"/>
          <w:noProof/>
          <w:sz w:val="28"/>
          <w:szCs w:val="28"/>
          <w:highlight w:val="yellow"/>
        </w:rPr>
        <w:fldChar w:fldCharType="end"/>
      </w:r>
      <w:r w:rsidRPr="00250F8D">
        <w:rPr>
          <w:rFonts w:ascii="宋体" w:eastAsia="宋体" w:hAnsi="宋体" w:hint="eastAsia"/>
          <w:noProof/>
          <w:sz w:val="28"/>
          <w:szCs w:val="28"/>
          <w:highlight w:val="yellow"/>
        </w:rPr>
        <w:t>授权</w:t>
      </w:r>
      <w:r>
        <w:rPr>
          <w:rFonts w:ascii="宋体" w:eastAsia="宋体" w:hAnsi="宋体" w:hint="eastAsia"/>
          <w:noProof/>
          <w:sz w:val="28"/>
          <w:szCs w:val="28"/>
          <w:highlight w:val="yellow"/>
        </w:rPr>
        <w:t>资产滥用</w:t>
      </w:r>
    </w:p>
    <w:p w14:paraId="5EAC5313" w14:textId="23F0EF4D" w:rsidR="00EF18C8" w:rsidRPr="00EF18C8" w:rsidRDefault="00EF18C8" w:rsidP="00EF18C8">
      <w:pPr>
        <w:ind w:firstLineChars="200" w:firstLine="560"/>
        <w:rPr>
          <w:rFonts w:ascii="宋体" w:eastAsia="宋体" w:hAnsi="宋体" w:cs="宋体"/>
          <w:kern w:val="0"/>
          <w:sz w:val="28"/>
          <w:szCs w:val="28"/>
          <w:highlight w:val="yellow"/>
        </w:rPr>
      </w:pPr>
      <w:r w:rsidRPr="00EF18C8">
        <w:rPr>
          <w:rFonts w:ascii="宋体" w:eastAsia="宋体" w:hAnsi="宋体" w:cs="宋体" w:hint="eastAsia"/>
          <w:kern w:val="0"/>
          <w:sz w:val="28"/>
          <w:szCs w:val="28"/>
          <w:highlight w:val="yellow"/>
        </w:rPr>
        <w:t>对于平台提供或授权使用的所有短信签名、模板、企业实名制材料及其他相关资质（以下统称“授权资产”），供应商仅在双方约定的合作范围内，为约定的业务目的使用。任何形式的超范围使用（如发送与授权业务无关的短信内容）、超期限使用（如终止合作后盗用授权资产从事任何活动）、超主体使用（如给供应商体系内的其他客户或任何第三方使用）均属于授权资产滥用的违规情形。</w:t>
      </w:r>
    </w:p>
    <w:p w14:paraId="13FBDB9E" w14:textId="6BF9C969" w:rsidR="00EF18C8" w:rsidRPr="00EF18C8" w:rsidRDefault="00EF18C8" w:rsidP="00EF18C8">
      <w:pPr>
        <w:ind w:firstLineChars="200" w:firstLine="560"/>
        <w:rPr>
          <w:rFonts w:ascii="宋体" w:eastAsia="宋体" w:hAnsi="宋体" w:cs="宋体"/>
          <w:kern w:val="0"/>
          <w:sz w:val="28"/>
          <w:szCs w:val="28"/>
          <w:highlight w:val="yellow"/>
        </w:rPr>
      </w:pPr>
      <w:r w:rsidRPr="00EF18C8">
        <w:rPr>
          <w:rFonts w:ascii="宋体" w:eastAsia="宋体" w:hAnsi="宋体" w:cs="宋体" w:hint="eastAsia"/>
          <w:kern w:val="0"/>
          <w:sz w:val="28"/>
          <w:szCs w:val="28"/>
          <w:highlight w:val="yellow"/>
        </w:rPr>
        <w:t>腾讯侧将通过用户投诉、向运营商核查、监测等方式对授权资产的使用情况进行核查。出现以下任一情形，腾讯侧有权立即启动调查程序，并采取包括但不限于冻结该公司全部待结款项的临时风险控制措施：</w:t>
      </w:r>
    </w:p>
    <w:p w14:paraId="4024FC76" w14:textId="2CC1979E" w:rsidR="00EF18C8" w:rsidRDefault="00EF18C8" w:rsidP="00EF18C8">
      <w:pPr>
        <w:pStyle w:val="af"/>
        <w:numPr>
          <w:ilvl w:val="0"/>
          <w:numId w:val="37"/>
        </w:numPr>
        <w:ind w:left="851" w:firstLineChars="0" w:hanging="284"/>
        <w:rPr>
          <w:rFonts w:ascii="宋体" w:eastAsia="宋体" w:hAnsi="宋体" w:cs="宋体"/>
          <w:kern w:val="0"/>
          <w:sz w:val="28"/>
          <w:szCs w:val="28"/>
          <w:highlight w:val="yellow"/>
        </w:rPr>
      </w:pPr>
      <w:r w:rsidRPr="00EF18C8">
        <w:rPr>
          <w:rFonts w:ascii="宋体" w:eastAsia="宋体" w:hAnsi="宋体" w:cs="宋体" w:hint="eastAsia"/>
          <w:kern w:val="0"/>
          <w:sz w:val="28"/>
          <w:szCs w:val="28"/>
          <w:highlight w:val="yellow"/>
        </w:rPr>
        <w:t>腾讯侧</w:t>
      </w:r>
      <w:r w:rsidR="00481F0C">
        <w:rPr>
          <w:rFonts w:ascii="宋体" w:eastAsia="宋体" w:hAnsi="宋体" w:cs="宋体" w:hint="eastAsia"/>
          <w:kern w:val="0"/>
          <w:sz w:val="28"/>
          <w:szCs w:val="28"/>
          <w:highlight w:val="yellow"/>
        </w:rPr>
        <w:t>有</w:t>
      </w:r>
      <w:r>
        <w:rPr>
          <w:rFonts w:ascii="宋体" w:eastAsia="宋体" w:hAnsi="宋体" w:cs="宋体" w:hint="eastAsia"/>
          <w:kern w:val="0"/>
          <w:sz w:val="28"/>
          <w:szCs w:val="28"/>
          <w:highlight w:val="yellow"/>
        </w:rPr>
        <w:t>明确证据表明供应商存在违规行为。</w:t>
      </w:r>
    </w:p>
    <w:p w14:paraId="65F62051" w14:textId="0DF36E6E" w:rsidR="00EF18C8" w:rsidRPr="00CC3126" w:rsidRDefault="00AF4CF5" w:rsidP="00EF18C8">
      <w:pPr>
        <w:pStyle w:val="af"/>
        <w:numPr>
          <w:ilvl w:val="0"/>
          <w:numId w:val="37"/>
        </w:numPr>
        <w:ind w:left="851" w:firstLineChars="0" w:hanging="284"/>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收到</w:t>
      </w:r>
      <w:r w:rsidR="00EF18C8">
        <w:rPr>
          <w:rFonts w:ascii="宋体" w:eastAsia="宋体" w:hAnsi="宋体" w:cs="宋体" w:hint="eastAsia"/>
          <w:kern w:val="0"/>
          <w:sz w:val="28"/>
          <w:szCs w:val="28"/>
          <w:highlight w:val="yellow"/>
        </w:rPr>
        <w:t>来自运营商等第三方权威机构发布的、关于滥用“授权资产”的协查或处罚通知。</w:t>
      </w:r>
    </w:p>
    <w:p w14:paraId="2E42C162" w14:textId="2D2BC25B" w:rsidR="00EF18C8" w:rsidRDefault="000F2E04" w:rsidP="00EF18C8">
      <w:pPr>
        <w:ind w:firstLineChars="200" w:firstLine="560"/>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如</w:t>
      </w:r>
      <w:commentRangeStart w:id="8"/>
      <w:r w:rsidR="00EF18C8">
        <w:rPr>
          <w:rFonts w:ascii="宋体" w:eastAsia="宋体" w:hAnsi="宋体" w:cs="宋体" w:hint="eastAsia"/>
          <w:kern w:val="0"/>
          <w:sz w:val="28"/>
          <w:szCs w:val="28"/>
          <w:highlight w:val="yellow"/>
        </w:rPr>
        <w:t>调查过程中出现以下任一情形的，即可直接认定供应商存在根本性违规。腾讯侧有权立即执行</w:t>
      </w:r>
      <w:r>
        <w:rPr>
          <w:rFonts w:ascii="宋体" w:eastAsia="宋体" w:hAnsi="宋体" w:cs="宋体" w:hint="eastAsia"/>
          <w:kern w:val="0"/>
          <w:sz w:val="28"/>
          <w:szCs w:val="28"/>
          <w:highlight w:val="yellow"/>
        </w:rPr>
        <w:t>如下处罚</w:t>
      </w:r>
      <w:r w:rsidR="00194819">
        <w:rPr>
          <w:rFonts w:ascii="宋体" w:eastAsia="宋体" w:hAnsi="宋体" w:cs="宋体" w:hint="eastAsia"/>
          <w:kern w:val="0"/>
          <w:sz w:val="28"/>
          <w:szCs w:val="28"/>
          <w:highlight w:val="yellow"/>
        </w:rPr>
        <w:t>：追回</w:t>
      </w:r>
      <w:r>
        <w:rPr>
          <w:rFonts w:ascii="宋体" w:eastAsia="宋体" w:hAnsi="宋体" w:cs="宋体" w:hint="eastAsia"/>
          <w:kern w:val="0"/>
          <w:sz w:val="28"/>
          <w:szCs w:val="28"/>
          <w:highlight w:val="yellow"/>
        </w:rPr>
        <w:t>合作期间全部结算款项、</w:t>
      </w:r>
      <w:r w:rsidR="00EF18C8">
        <w:rPr>
          <w:rFonts w:ascii="宋体" w:eastAsia="宋体" w:hAnsi="宋体" w:cs="宋体" w:hint="eastAsia"/>
          <w:kern w:val="0"/>
          <w:sz w:val="28"/>
          <w:szCs w:val="28"/>
          <w:highlight w:val="yellow"/>
        </w:rPr>
        <w:t>立即终止合作、列入黑名单、并追究法律责任等处罚措施：</w:t>
      </w:r>
      <w:commentRangeEnd w:id="8"/>
      <w:r w:rsidR="00A723AC">
        <w:rPr>
          <w:rStyle w:val="ae"/>
        </w:rPr>
        <w:commentReference w:id="8"/>
      </w:r>
    </w:p>
    <w:p w14:paraId="52018D0A" w14:textId="77777777" w:rsidR="00EF18C8" w:rsidRDefault="00EF18C8" w:rsidP="00EF18C8">
      <w:pPr>
        <w:pStyle w:val="af"/>
        <w:numPr>
          <w:ilvl w:val="0"/>
          <w:numId w:val="37"/>
        </w:numPr>
        <w:ind w:left="851" w:firstLineChars="0" w:hanging="284"/>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经腾讯侧核实，上述违规行为事实清楚、证据确凿的。</w:t>
      </w:r>
    </w:p>
    <w:p w14:paraId="208C9A91" w14:textId="77777777" w:rsidR="00EF18C8" w:rsidRPr="00250F8D" w:rsidRDefault="00EF18C8" w:rsidP="00EF18C8">
      <w:pPr>
        <w:pStyle w:val="af"/>
        <w:numPr>
          <w:ilvl w:val="0"/>
          <w:numId w:val="37"/>
        </w:numPr>
        <w:ind w:left="851" w:firstLineChars="0" w:hanging="284"/>
        <w:rPr>
          <w:rFonts w:ascii="宋体" w:eastAsia="宋体" w:hAnsi="宋体" w:cs="宋体"/>
          <w:kern w:val="0"/>
          <w:sz w:val="28"/>
          <w:szCs w:val="28"/>
          <w:highlight w:val="yellow"/>
        </w:rPr>
      </w:pPr>
      <w:r w:rsidRPr="00250F8D">
        <w:rPr>
          <w:rFonts w:ascii="宋体" w:eastAsia="宋体" w:hAnsi="宋体" w:cs="宋体" w:hint="eastAsia"/>
          <w:kern w:val="0"/>
          <w:sz w:val="28"/>
          <w:szCs w:val="28"/>
          <w:highlight w:val="yellow"/>
        </w:rPr>
        <w:t>在腾讯侧发起调查后，供应商无法提供充分证据证明其使用行</w:t>
      </w:r>
      <w:r w:rsidRPr="00250F8D">
        <w:rPr>
          <w:rFonts w:ascii="宋体" w:eastAsia="宋体" w:hAnsi="宋体" w:cs="宋体" w:hint="eastAsia"/>
          <w:kern w:val="0"/>
          <w:sz w:val="28"/>
          <w:szCs w:val="28"/>
          <w:highlight w:val="yellow"/>
        </w:rPr>
        <w:lastRenderedPageBreak/>
        <w:t>为在授权范围和期限内。</w:t>
      </w:r>
    </w:p>
    <w:p w14:paraId="098FB76C" w14:textId="792121D0" w:rsidR="00EF18C8" w:rsidRPr="00EF18C8" w:rsidRDefault="00EF18C8" w:rsidP="00EF18C8">
      <w:pPr>
        <w:pStyle w:val="af"/>
        <w:numPr>
          <w:ilvl w:val="0"/>
          <w:numId w:val="37"/>
        </w:numPr>
        <w:ind w:left="851" w:firstLineChars="0" w:hanging="284"/>
        <w:rPr>
          <w:rFonts w:ascii="宋体" w:eastAsia="宋体" w:hAnsi="宋体" w:cs="宋体"/>
          <w:kern w:val="0"/>
          <w:sz w:val="28"/>
          <w:szCs w:val="28"/>
          <w:highlight w:val="yellow"/>
        </w:rPr>
      </w:pPr>
      <w:r w:rsidRPr="00BA1C21">
        <w:rPr>
          <w:rFonts w:ascii="宋体" w:eastAsia="宋体" w:hAnsi="宋体" w:cs="宋体" w:hint="eastAsia"/>
          <w:kern w:val="0"/>
          <w:sz w:val="28"/>
          <w:szCs w:val="28"/>
          <w:highlight w:val="yellow"/>
        </w:rPr>
        <w:t>供应商以任何形式拒绝、拖延或阻碍腾讯侧调查</w:t>
      </w:r>
      <w:r>
        <w:rPr>
          <w:rFonts w:ascii="宋体" w:eastAsia="宋体" w:hAnsi="宋体" w:cs="宋体" w:hint="eastAsia"/>
          <w:kern w:val="0"/>
          <w:sz w:val="28"/>
          <w:szCs w:val="28"/>
          <w:highlight w:val="yellow"/>
        </w:rPr>
        <w:t>。</w:t>
      </w:r>
    </w:p>
    <w:p w14:paraId="6A0AA38E" w14:textId="0E51A6A9" w:rsidR="009135B5" w:rsidRPr="00CC3126" w:rsidRDefault="00EF18C8"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3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③</w:t>
      </w:r>
      <w:r w:rsidRPr="00CC3126">
        <w:rPr>
          <w:rFonts w:ascii="宋体" w:eastAsia="宋体" w:hAnsi="宋体"/>
          <w:noProof/>
          <w:sz w:val="28"/>
          <w:szCs w:val="28"/>
          <w:highlight w:val="yellow"/>
        </w:rPr>
        <w:fldChar w:fldCharType="end"/>
      </w:r>
      <w:r w:rsidR="00903305" w:rsidRPr="00CC3126">
        <w:rPr>
          <w:rFonts w:ascii="宋体" w:eastAsia="宋体" w:hAnsi="宋体"/>
          <w:noProof/>
          <w:sz w:val="28"/>
          <w:szCs w:val="28"/>
          <w:highlight w:val="yellow"/>
        </w:rPr>
        <w:t>扣量</w:t>
      </w:r>
      <w:r w:rsidR="009135B5" w:rsidRPr="00CC3126">
        <w:rPr>
          <w:rFonts w:ascii="宋体" w:eastAsia="宋体" w:hAnsi="宋体" w:hint="eastAsia"/>
          <w:noProof/>
          <w:sz w:val="28"/>
          <w:szCs w:val="28"/>
          <w:highlight w:val="yellow"/>
        </w:rPr>
        <w:t>行为</w:t>
      </w:r>
    </w:p>
    <w:p w14:paraId="6CC5536F" w14:textId="414935F5" w:rsidR="00411EF5" w:rsidRDefault="009135B5" w:rsidP="00411EF5">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供应商必须</w:t>
      </w:r>
      <w:r w:rsidR="00A51EB5" w:rsidRPr="00CC3126">
        <w:rPr>
          <w:rFonts w:ascii="宋体" w:eastAsia="宋体" w:hAnsi="宋体" w:cs="宋体" w:hint="eastAsia"/>
          <w:kern w:val="0"/>
          <w:sz w:val="28"/>
          <w:szCs w:val="28"/>
          <w:highlight w:val="yellow"/>
        </w:rPr>
        <w:t>透传运营商侧返回的短信下发回执，确保其真实性、未经篡改</w:t>
      </w:r>
      <w:r w:rsidR="000F2E04">
        <w:rPr>
          <w:rFonts w:ascii="宋体" w:eastAsia="宋体" w:hAnsi="宋体" w:cs="宋体" w:hint="eastAsia"/>
          <w:kern w:val="0"/>
          <w:sz w:val="28"/>
          <w:szCs w:val="28"/>
          <w:highlight w:val="yellow"/>
        </w:rPr>
        <w:t>且</w:t>
      </w:r>
      <w:r w:rsidR="00A51EB5" w:rsidRPr="00CC3126">
        <w:rPr>
          <w:rFonts w:ascii="宋体" w:eastAsia="宋体" w:hAnsi="宋体" w:cs="宋体" w:hint="eastAsia"/>
          <w:kern w:val="0"/>
          <w:sz w:val="28"/>
          <w:szCs w:val="28"/>
          <w:highlight w:val="yellow"/>
        </w:rPr>
        <w:t>可供追溯。</w:t>
      </w:r>
      <w:r w:rsidR="003A4DF9" w:rsidRPr="00CC3126">
        <w:rPr>
          <w:rFonts w:ascii="宋体" w:eastAsia="宋体" w:hAnsi="宋体" w:cs="宋体" w:hint="eastAsia"/>
          <w:kern w:val="0"/>
          <w:sz w:val="28"/>
          <w:szCs w:val="28"/>
          <w:highlight w:val="yellow"/>
        </w:rPr>
        <w:t>扣量行为是指</w:t>
      </w:r>
      <w:r w:rsidR="003A4DF9" w:rsidRPr="00CC3126">
        <w:rPr>
          <w:rFonts w:ascii="宋体" w:eastAsia="宋体" w:hAnsi="宋体" w:cs="宋体"/>
          <w:kern w:val="0"/>
          <w:sz w:val="28"/>
          <w:szCs w:val="28"/>
          <w:highlight w:val="yellow"/>
        </w:rPr>
        <w:t>供应商通过技术手段模拟或制作虚假手机接收状态报告</w:t>
      </w:r>
      <w:r w:rsidR="003A4DF9" w:rsidRPr="00CC3126">
        <w:rPr>
          <w:rFonts w:ascii="宋体" w:eastAsia="宋体" w:hAnsi="宋体" w:cs="宋体" w:hint="eastAsia"/>
          <w:kern w:val="0"/>
          <w:sz w:val="28"/>
          <w:szCs w:val="28"/>
          <w:highlight w:val="yellow"/>
        </w:rPr>
        <w:t>等</w:t>
      </w:r>
      <w:r w:rsidR="003A4DF9" w:rsidRPr="00CC3126">
        <w:rPr>
          <w:rFonts w:ascii="宋体" w:eastAsia="宋体" w:hAnsi="宋体" w:cs="宋体"/>
          <w:kern w:val="0"/>
          <w:sz w:val="28"/>
          <w:szCs w:val="28"/>
          <w:highlight w:val="yellow"/>
        </w:rPr>
        <w:t>，伪造短信下发成功</w:t>
      </w:r>
      <w:r w:rsidR="003A4DF9" w:rsidRPr="00CC3126">
        <w:rPr>
          <w:rFonts w:ascii="宋体" w:eastAsia="宋体" w:hAnsi="宋体" w:cs="宋体" w:hint="eastAsia"/>
          <w:kern w:val="0"/>
          <w:sz w:val="28"/>
          <w:szCs w:val="28"/>
          <w:highlight w:val="yellow"/>
        </w:rPr>
        <w:t>及到达耗时</w:t>
      </w:r>
      <w:r w:rsidR="003A4DF9" w:rsidRPr="00CC3126">
        <w:rPr>
          <w:rFonts w:ascii="宋体" w:eastAsia="宋体" w:hAnsi="宋体" w:cs="宋体"/>
          <w:kern w:val="0"/>
          <w:sz w:val="28"/>
          <w:szCs w:val="28"/>
          <w:highlight w:val="yellow"/>
        </w:rPr>
        <w:t>数据，</w:t>
      </w:r>
      <w:r w:rsidR="00411EF5">
        <w:rPr>
          <w:rFonts w:ascii="宋体" w:eastAsia="宋体" w:hAnsi="宋体" w:cs="宋体" w:hint="eastAsia"/>
          <w:kern w:val="0"/>
          <w:sz w:val="28"/>
          <w:szCs w:val="28"/>
          <w:highlight w:val="yellow"/>
        </w:rPr>
        <w:t>从而侵吞短信费用、并</w:t>
      </w:r>
      <w:r w:rsidR="003A4DF9" w:rsidRPr="00CC3126">
        <w:rPr>
          <w:rFonts w:ascii="宋体" w:eastAsia="宋体" w:hAnsi="宋体" w:cs="宋体"/>
          <w:kern w:val="0"/>
          <w:sz w:val="28"/>
          <w:szCs w:val="28"/>
          <w:highlight w:val="yellow"/>
        </w:rPr>
        <w:t>造成结算</w:t>
      </w:r>
      <w:r w:rsidR="003A4DF9" w:rsidRPr="00CC3126">
        <w:rPr>
          <w:rFonts w:ascii="宋体" w:eastAsia="宋体" w:hAnsi="宋体" w:cs="宋体" w:hint="eastAsia"/>
          <w:kern w:val="0"/>
          <w:sz w:val="28"/>
          <w:szCs w:val="28"/>
          <w:highlight w:val="yellow"/>
        </w:rPr>
        <w:t>/质量</w:t>
      </w:r>
      <w:r w:rsidR="003A4DF9" w:rsidRPr="00CC3126">
        <w:rPr>
          <w:rFonts w:ascii="宋体" w:eastAsia="宋体" w:hAnsi="宋体" w:cs="宋体"/>
          <w:kern w:val="0"/>
          <w:sz w:val="28"/>
          <w:szCs w:val="28"/>
          <w:highlight w:val="yellow"/>
        </w:rPr>
        <w:t>数据失真</w:t>
      </w:r>
      <w:r w:rsidR="003A4DF9" w:rsidRPr="00CC3126">
        <w:rPr>
          <w:rFonts w:ascii="宋体" w:eastAsia="宋体" w:hAnsi="宋体" w:cs="宋体" w:hint="eastAsia"/>
          <w:kern w:val="0"/>
          <w:sz w:val="28"/>
          <w:szCs w:val="28"/>
          <w:highlight w:val="yellow"/>
        </w:rPr>
        <w:t>的违规情形。</w:t>
      </w:r>
    </w:p>
    <w:p w14:paraId="5EE37704" w14:textId="1B642AA9" w:rsidR="00A51EB5" w:rsidRPr="00CC3126" w:rsidRDefault="00A51EB5" w:rsidP="00411EF5">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腾讯侧发起的任何关于短信状态的查询请求，供应商必须在24小时内提供包含完整网关日志或运营商回执凭证的详细说明。腾讯侧在合作期内使用测试号码（“探针号码”）进行常规性、突击性</w:t>
      </w:r>
      <w:r w:rsidR="00E033BA" w:rsidRPr="00CC3126">
        <w:rPr>
          <w:rFonts w:ascii="宋体" w:eastAsia="宋体" w:hAnsi="宋体" w:cs="宋体" w:hint="eastAsia"/>
          <w:kern w:val="0"/>
          <w:sz w:val="28"/>
          <w:szCs w:val="28"/>
          <w:highlight w:val="yellow"/>
        </w:rPr>
        <w:t>、批量性的短信送达测试或报文验真</w:t>
      </w:r>
      <w:r w:rsidRPr="00CC3126">
        <w:rPr>
          <w:rFonts w:ascii="宋体" w:eastAsia="宋体" w:hAnsi="宋体" w:cs="宋体" w:hint="eastAsia"/>
          <w:kern w:val="0"/>
          <w:sz w:val="28"/>
          <w:szCs w:val="28"/>
          <w:highlight w:val="yellow"/>
        </w:rPr>
        <w:t>作为评估供应商交付诚信度的核心机制之一。当出现以下任一情形，腾讯侧有权单方面冻结该公司全部待结款项并启动调查：</w:t>
      </w:r>
    </w:p>
    <w:p w14:paraId="48361002" w14:textId="5F73E3D0" w:rsidR="00A51EB5" w:rsidRPr="00CC3126" w:rsidRDefault="00A51E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“探针号码”测试</w:t>
      </w:r>
      <w:r w:rsidR="00914AC3">
        <w:rPr>
          <w:rFonts w:ascii="宋体" w:eastAsia="宋体" w:hAnsi="宋体" w:cs="宋体" w:hint="eastAsia"/>
          <w:kern w:val="0"/>
          <w:sz w:val="28"/>
          <w:szCs w:val="28"/>
          <w:highlight w:val="yellow"/>
        </w:rPr>
        <w:t>到任何一次</w:t>
      </w:r>
      <w:r w:rsidRPr="00CC3126">
        <w:rPr>
          <w:rFonts w:ascii="宋体" w:eastAsia="宋体" w:hAnsi="宋体" w:cs="宋体" w:hint="eastAsia"/>
          <w:kern w:val="0"/>
          <w:sz w:val="28"/>
          <w:szCs w:val="28"/>
          <w:highlight w:val="yellow"/>
        </w:rPr>
        <w:t>短信状态报告为“成功”但实际未收到短信的情况。</w:t>
      </w:r>
    </w:p>
    <w:p w14:paraId="47952B70" w14:textId="1C9BEAF1" w:rsidR="00A51EB5" w:rsidRPr="00CC3126" w:rsidRDefault="00A51E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收到来自多个独立来源或高价值客户关于短信实际送达失败的集中投诉，且腾讯侧排查未发现自身问题。</w:t>
      </w:r>
    </w:p>
    <w:p w14:paraId="666C1DA4" w14:textId="7E9ED3D8" w:rsidR="00A51EB5" w:rsidRPr="00CC3126" w:rsidRDefault="00A51EB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供应商的通道成功率与实际送达率（</w:t>
      </w:r>
      <w:r w:rsidR="00AA7D0D" w:rsidRPr="00CC3126">
        <w:rPr>
          <w:rFonts w:ascii="宋体" w:eastAsia="宋体" w:hAnsi="宋体" w:cs="宋体" w:hint="eastAsia"/>
          <w:kern w:val="0"/>
          <w:sz w:val="28"/>
          <w:szCs w:val="28"/>
          <w:highlight w:val="yellow"/>
        </w:rPr>
        <w:t>通过</w:t>
      </w:r>
      <w:r w:rsidRPr="00CC3126">
        <w:rPr>
          <w:rFonts w:ascii="宋体" w:eastAsia="宋体" w:hAnsi="宋体" w:cs="宋体" w:hint="eastAsia"/>
          <w:kern w:val="0"/>
          <w:sz w:val="28"/>
          <w:szCs w:val="28"/>
          <w:highlight w:val="yellow"/>
        </w:rPr>
        <w:t>抽样测试）出现无法合理解释的、持续性的巨大偏差。</w:t>
      </w:r>
    </w:p>
    <w:p w14:paraId="5F79948B" w14:textId="209AF5B6" w:rsidR="008D2528" w:rsidRPr="00CC3126" w:rsidRDefault="00AA7D0D"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调查中出现以下任一情形，即可认定供应商存在根本性违规，腾讯侧有权</w:t>
      </w:r>
      <w:r w:rsidR="00914AC3">
        <w:rPr>
          <w:rFonts w:ascii="宋体" w:eastAsia="宋体" w:hAnsi="宋体" w:cs="宋体" w:hint="eastAsia"/>
          <w:kern w:val="0"/>
          <w:sz w:val="28"/>
          <w:szCs w:val="28"/>
          <w:highlight w:val="yellow"/>
        </w:rPr>
        <w:t>立即</w:t>
      </w:r>
      <w:r w:rsidRPr="00CC3126">
        <w:rPr>
          <w:rFonts w:ascii="宋体" w:eastAsia="宋体" w:hAnsi="宋体" w:cs="宋体" w:hint="eastAsia"/>
          <w:kern w:val="0"/>
          <w:sz w:val="28"/>
          <w:szCs w:val="28"/>
          <w:highlight w:val="yellow"/>
        </w:rPr>
        <w:t>执行</w:t>
      </w:r>
      <w:r w:rsidR="000F2E04">
        <w:rPr>
          <w:rFonts w:ascii="宋体" w:eastAsia="宋体" w:hAnsi="宋体" w:cs="宋体" w:hint="eastAsia"/>
          <w:kern w:val="0"/>
          <w:sz w:val="28"/>
          <w:szCs w:val="28"/>
          <w:highlight w:val="yellow"/>
        </w:rPr>
        <w:t>如下处罚</w:t>
      </w:r>
      <w:r w:rsidRPr="00CC3126">
        <w:rPr>
          <w:rFonts w:ascii="宋体" w:eastAsia="宋体" w:hAnsi="宋体" w:cs="宋体" w:hint="eastAsia"/>
          <w:kern w:val="0"/>
          <w:sz w:val="28"/>
          <w:szCs w:val="28"/>
          <w:highlight w:val="yellow"/>
        </w:rPr>
        <w:t>：</w:t>
      </w:r>
      <w:r w:rsidR="00B70620">
        <w:rPr>
          <w:rFonts w:ascii="宋体" w:eastAsia="宋体" w:hAnsi="宋体" w:cs="宋体" w:hint="eastAsia"/>
          <w:kern w:val="0"/>
          <w:sz w:val="28"/>
          <w:szCs w:val="28"/>
          <w:highlight w:val="yellow"/>
        </w:rPr>
        <w:t>责令退还违规行为认定之日起回溯12</w:t>
      </w:r>
      <w:r w:rsidR="00B70620">
        <w:rPr>
          <w:rFonts w:ascii="宋体" w:eastAsia="宋体" w:hAnsi="宋体" w:cs="宋体" w:hint="eastAsia"/>
          <w:kern w:val="0"/>
          <w:sz w:val="28"/>
          <w:szCs w:val="28"/>
          <w:highlight w:val="yellow"/>
        </w:rPr>
        <w:lastRenderedPageBreak/>
        <w:t>个月内的全部结算款项、</w:t>
      </w:r>
      <w:r w:rsidR="00D33C4B" w:rsidRPr="00CC3126">
        <w:rPr>
          <w:rFonts w:ascii="宋体" w:eastAsia="宋体" w:hAnsi="宋体" w:cs="宋体" w:hint="eastAsia"/>
          <w:kern w:val="0"/>
          <w:sz w:val="28"/>
          <w:szCs w:val="28"/>
          <w:highlight w:val="yellow"/>
        </w:rPr>
        <w:t>立即终止合作</w:t>
      </w:r>
      <w:r w:rsidR="00D33C4B">
        <w:rPr>
          <w:rFonts w:ascii="宋体" w:eastAsia="宋体" w:hAnsi="宋体" w:cs="宋体" w:hint="eastAsia"/>
          <w:kern w:val="0"/>
          <w:sz w:val="28"/>
          <w:szCs w:val="28"/>
          <w:highlight w:val="yellow"/>
        </w:rPr>
        <w:t>、</w:t>
      </w:r>
      <w:r w:rsidRPr="00CC3126">
        <w:rPr>
          <w:rFonts w:ascii="宋体" w:eastAsia="宋体" w:hAnsi="宋体" w:cs="宋体" w:hint="eastAsia"/>
          <w:kern w:val="0"/>
          <w:sz w:val="28"/>
          <w:szCs w:val="28"/>
          <w:highlight w:val="yellow"/>
        </w:rPr>
        <w:t>列入黑名单、</w:t>
      </w:r>
      <w:r w:rsidR="00914AC3">
        <w:rPr>
          <w:rFonts w:ascii="宋体" w:eastAsia="宋体" w:hAnsi="宋体" w:cs="宋体" w:hint="eastAsia"/>
          <w:kern w:val="0"/>
          <w:sz w:val="28"/>
          <w:szCs w:val="28"/>
          <w:highlight w:val="yellow"/>
        </w:rPr>
        <w:t>并保留</w:t>
      </w:r>
      <w:r w:rsidRPr="00CC3126">
        <w:rPr>
          <w:rFonts w:ascii="宋体" w:eastAsia="宋体" w:hAnsi="宋体" w:cs="宋体" w:hint="eastAsia"/>
          <w:kern w:val="0"/>
          <w:sz w:val="28"/>
          <w:szCs w:val="28"/>
          <w:highlight w:val="yellow"/>
        </w:rPr>
        <w:t>追究法律责任等：</w:t>
      </w:r>
    </w:p>
    <w:p w14:paraId="3A9AAF78" w14:textId="63AB485B" w:rsidR="00E033BA" w:rsidRPr="00CC3126" w:rsidRDefault="00914AC3" w:rsidP="00CC3126">
      <w:pPr>
        <w:pStyle w:val="af"/>
        <w:numPr>
          <w:ilvl w:val="0"/>
          <w:numId w:val="37"/>
        </w:numPr>
        <w:ind w:left="851" w:firstLineChars="0" w:hanging="284"/>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针对任何一个“探针号码”测试失败的案例，供应商无法在规定时限内（</w:t>
      </w:r>
      <w:r w:rsidR="001F6E84">
        <w:rPr>
          <w:rFonts w:ascii="宋体" w:eastAsia="宋体" w:hAnsi="宋体" w:cs="宋体" w:hint="eastAsia"/>
          <w:kern w:val="0"/>
          <w:sz w:val="28"/>
          <w:szCs w:val="28"/>
          <w:highlight w:val="yellow"/>
        </w:rPr>
        <w:t>72</w:t>
      </w:r>
      <w:r>
        <w:rPr>
          <w:rFonts w:ascii="宋体" w:eastAsia="宋体" w:hAnsi="宋体" w:cs="宋体" w:hint="eastAsia"/>
          <w:kern w:val="0"/>
          <w:sz w:val="28"/>
          <w:szCs w:val="28"/>
          <w:highlight w:val="yellow"/>
        </w:rPr>
        <w:t>小时）提供无可辩驳、可被运营商验证的原始投递凭证</w:t>
      </w:r>
      <w:r w:rsidR="004B0CB1" w:rsidRPr="00CC3126">
        <w:rPr>
          <w:rFonts w:ascii="宋体" w:eastAsia="宋体" w:hAnsi="宋体" w:cs="宋体" w:hint="eastAsia"/>
          <w:kern w:val="0"/>
          <w:sz w:val="28"/>
          <w:szCs w:val="28"/>
          <w:highlight w:val="yellow"/>
        </w:rPr>
        <w:t>。</w:t>
      </w:r>
    </w:p>
    <w:p w14:paraId="2B1BA728" w14:textId="608DF437" w:rsidR="004B0CB1" w:rsidRDefault="004B0CB1"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腾讯侧发起的批量抽查中（例如抽取100条），</w:t>
      </w:r>
      <w:r w:rsidR="00914AC3">
        <w:rPr>
          <w:rFonts w:ascii="宋体" w:eastAsia="宋体" w:hAnsi="宋体" w:cs="宋体" w:hint="eastAsia"/>
          <w:kern w:val="0"/>
          <w:sz w:val="28"/>
          <w:szCs w:val="28"/>
          <w:highlight w:val="yellow"/>
        </w:rPr>
        <w:t>供应商</w:t>
      </w:r>
      <w:r w:rsidR="00481F0C">
        <w:rPr>
          <w:rFonts w:ascii="宋体" w:eastAsia="宋体" w:hAnsi="宋体" w:cs="宋体" w:hint="eastAsia"/>
          <w:kern w:val="0"/>
          <w:sz w:val="28"/>
          <w:szCs w:val="28"/>
          <w:highlight w:val="yellow"/>
        </w:rPr>
        <w:t>不能在规定期限内提供全部抽查样本的</w:t>
      </w:r>
      <w:r w:rsidR="00914AC3">
        <w:rPr>
          <w:rFonts w:ascii="宋体" w:eastAsia="宋体" w:hAnsi="宋体" w:cs="宋体" w:hint="eastAsia"/>
          <w:kern w:val="0"/>
          <w:sz w:val="28"/>
          <w:szCs w:val="28"/>
          <w:highlight w:val="yellow"/>
        </w:rPr>
        <w:t>有效凭证，或其提供的凭证经核验</w:t>
      </w:r>
      <w:r w:rsidR="00D6656C">
        <w:rPr>
          <w:rFonts w:ascii="宋体" w:eastAsia="宋体" w:hAnsi="宋体" w:cs="宋体" w:hint="eastAsia"/>
          <w:kern w:val="0"/>
          <w:sz w:val="28"/>
          <w:szCs w:val="28"/>
          <w:highlight w:val="yellow"/>
        </w:rPr>
        <w:t>为</w:t>
      </w:r>
      <w:r w:rsidR="00914AC3">
        <w:rPr>
          <w:rFonts w:ascii="宋体" w:eastAsia="宋体" w:hAnsi="宋体" w:cs="宋体" w:hint="eastAsia"/>
          <w:kern w:val="0"/>
          <w:sz w:val="28"/>
          <w:szCs w:val="28"/>
          <w:highlight w:val="yellow"/>
        </w:rPr>
        <w:t>无效或伪造</w:t>
      </w:r>
      <w:r w:rsidR="006F0C58" w:rsidRPr="00CC3126">
        <w:rPr>
          <w:rFonts w:ascii="宋体" w:eastAsia="宋体" w:hAnsi="宋体" w:cs="宋体" w:hint="eastAsia"/>
          <w:kern w:val="0"/>
          <w:sz w:val="28"/>
          <w:szCs w:val="28"/>
          <w:highlight w:val="yellow"/>
        </w:rPr>
        <w:t>。</w:t>
      </w:r>
    </w:p>
    <w:p w14:paraId="1D6751A1" w14:textId="62C0EDCB" w:rsidR="00536784" w:rsidRPr="00536784" w:rsidRDefault="00536784" w:rsidP="00536784">
      <w:pPr>
        <w:pStyle w:val="af"/>
        <w:numPr>
          <w:ilvl w:val="0"/>
          <w:numId w:val="37"/>
        </w:numPr>
        <w:ind w:left="851" w:firstLineChars="0" w:hanging="284"/>
        <w:rPr>
          <w:rFonts w:ascii="宋体" w:eastAsia="宋体" w:hAnsi="宋体" w:cs="宋体"/>
          <w:kern w:val="0"/>
          <w:sz w:val="28"/>
          <w:szCs w:val="28"/>
          <w:highlight w:val="yellow"/>
        </w:rPr>
      </w:pPr>
      <w:r>
        <w:rPr>
          <w:rFonts w:ascii="宋体" w:eastAsia="宋体" w:hAnsi="宋体" w:cs="宋体" w:hint="eastAsia"/>
          <w:kern w:val="0"/>
          <w:sz w:val="28"/>
          <w:szCs w:val="28"/>
          <w:highlight w:val="yellow"/>
        </w:rPr>
        <w:t>腾讯侧通过运营商查验报文，</w:t>
      </w:r>
      <w:r w:rsidR="00D6656C">
        <w:rPr>
          <w:rFonts w:ascii="宋体" w:eastAsia="宋体" w:hAnsi="宋体" w:cs="宋体" w:hint="eastAsia"/>
          <w:kern w:val="0"/>
          <w:sz w:val="28"/>
          <w:szCs w:val="28"/>
          <w:highlight w:val="yellow"/>
        </w:rPr>
        <w:t>识别</w:t>
      </w:r>
      <w:r>
        <w:rPr>
          <w:rFonts w:ascii="宋体" w:eastAsia="宋体" w:hAnsi="宋体" w:cs="宋体" w:hint="eastAsia"/>
          <w:kern w:val="0"/>
          <w:sz w:val="28"/>
          <w:szCs w:val="28"/>
          <w:highlight w:val="yellow"/>
        </w:rPr>
        <w:t>供应商在一个或多个抽样批次中存在系统性“扣量”行为时，</w:t>
      </w:r>
      <w:r w:rsidR="00481F0C">
        <w:rPr>
          <w:rFonts w:ascii="宋体" w:eastAsia="宋体" w:hAnsi="宋体" w:cs="宋体" w:hint="eastAsia"/>
          <w:kern w:val="0"/>
          <w:sz w:val="28"/>
          <w:szCs w:val="28"/>
          <w:highlight w:val="yellow"/>
        </w:rPr>
        <w:t>且供应商对腾讯侧发起的抽样调查无法提供有效凭证的</w:t>
      </w:r>
      <w:r>
        <w:rPr>
          <w:rFonts w:ascii="宋体" w:eastAsia="宋体" w:hAnsi="宋体" w:cs="宋体" w:hint="eastAsia"/>
          <w:kern w:val="0"/>
          <w:sz w:val="28"/>
          <w:szCs w:val="28"/>
          <w:highlight w:val="yellow"/>
        </w:rPr>
        <w:t>。</w:t>
      </w:r>
    </w:p>
    <w:p w14:paraId="4CDB0BD5" w14:textId="77777777" w:rsidR="00AA7D0D" w:rsidRDefault="00AA7D0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供应商无法在规定时间内提供平台要求的、可信的证明材料，或者其提供的日志等证明材料经核实为伪造、篡改或与运营商侧的记录不符。</w:t>
      </w:r>
    </w:p>
    <w:p w14:paraId="5788D454" w14:textId="338EEB56" w:rsidR="00AA7D0D" w:rsidRPr="00CC3126" w:rsidRDefault="00AA7D0D"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供应商拒绝、拖延或以任何理由推诿腾讯侧的调查和举证要求。</w:t>
      </w:r>
    </w:p>
    <w:p w14:paraId="4A2B63FF" w14:textId="0B667524" w:rsidR="006F0C58" w:rsidRPr="00CC3126" w:rsidRDefault="00EF18C8"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4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④</w:t>
      </w:r>
      <w:r w:rsidRPr="00CC3126">
        <w:rPr>
          <w:rFonts w:ascii="宋体" w:eastAsia="宋体" w:hAnsi="宋体"/>
          <w:noProof/>
          <w:sz w:val="28"/>
          <w:szCs w:val="28"/>
          <w:highlight w:val="yellow"/>
        </w:rPr>
        <w:fldChar w:fldCharType="end"/>
      </w:r>
      <w:r w:rsidR="00663BFE" w:rsidRPr="00CC3126">
        <w:rPr>
          <w:rFonts w:ascii="宋体" w:eastAsia="宋体" w:hAnsi="宋体" w:hint="eastAsia"/>
          <w:noProof/>
          <w:sz w:val="28"/>
          <w:szCs w:val="28"/>
          <w:highlight w:val="yellow"/>
        </w:rPr>
        <w:t>通道一致性欺诈</w:t>
      </w:r>
    </w:p>
    <w:p w14:paraId="09DD572C" w14:textId="370DF194" w:rsidR="00A51EB5" w:rsidRPr="00CC3126" w:rsidRDefault="000E5FCF"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供应商应确保实际发送短信的端口号与双方联调确认的</w:t>
      </w:r>
      <w:r w:rsidR="00A069B1" w:rsidRPr="00CC3126">
        <w:rPr>
          <w:rFonts w:ascii="宋体" w:eastAsia="宋体" w:hAnsi="宋体" w:cs="宋体" w:hint="eastAsia"/>
          <w:kern w:val="0"/>
          <w:sz w:val="28"/>
          <w:szCs w:val="28"/>
          <w:highlight w:val="yellow"/>
        </w:rPr>
        <w:t>端口</w:t>
      </w:r>
      <w:r w:rsidRPr="00CC3126">
        <w:rPr>
          <w:rFonts w:ascii="宋体" w:eastAsia="宋体" w:hAnsi="宋体" w:cs="宋体" w:hint="eastAsia"/>
          <w:kern w:val="0"/>
          <w:sz w:val="28"/>
          <w:szCs w:val="28"/>
          <w:highlight w:val="yellow"/>
        </w:rPr>
        <w:t>号保持一致</w:t>
      </w:r>
      <w:r w:rsidR="00006578" w:rsidRPr="00CC3126">
        <w:rPr>
          <w:rFonts w:ascii="宋体" w:eastAsia="宋体" w:hAnsi="宋体" w:cs="宋体" w:hint="eastAsia"/>
          <w:kern w:val="0"/>
          <w:sz w:val="28"/>
          <w:szCs w:val="28"/>
          <w:highlight w:val="yellow"/>
        </w:rPr>
        <w:t>。通道不一致的违规情形包括</w:t>
      </w:r>
      <w:r w:rsidRPr="00CC3126">
        <w:rPr>
          <w:rFonts w:ascii="宋体" w:eastAsia="宋体" w:hAnsi="宋体" w:cs="宋体" w:hint="eastAsia"/>
          <w:kern w:val="0"/>
          <w:sz w:val="28"/>
          <w:szCs w:val="28"/>
          <w:highlight w:val="yellow"/>
        </w:rPr>
        <w:t>未经</w:t>
      </w:r>
      <w:r w:rsidR="00784B10">
        <w:rPr>
          <w:rFonts w:ascii="宋体" w:eastAsia="宋体" w:hAnsi="宋体" w:cs="宋体" w:hint="eastAsia"/>
          <w:kern w:val="0"/>
          <w:sz w:val="28"/>
          <w:szCs w:val="28"/>
          <w:highlight w:val="yellow"/>
        </w:rPr>
        <w:t>报备</w:t>
      </w:r>
      <w:r w:rsidRPr="00CC3126">
        <w:rPr>
          <w:rFonts w:ascii="宋体" w:eastAsia="宋体" w:hAnsi="宋体" w:cs="宋体" w:hint="eastAsia"/>
          <w:kern w:val="0"/>
          <w:sz w:val="28"/>
          <w:szCs w:val="28"/>
          <w:highlight w:val="yellow"/>
        </w:rPr>
        <w:t>授权的</w:t>
      </w:r>
      <w:r w:rsidR="00D778EF">
        <w:rPr>
          <w:rFonts w:ascii="宋体" w:eastAsia="宋体" w:hAnsi="宋体" w:cs="宋体" w:hint="eastAsia"/>
          <w:kern w:val="0"/>
          <w:sz w:val="28"/>
          <w:szCs w:val="28"/>
          <w:highlight w:val="yellow"/>
        </w:rPr>
        <w:t>同类型</w:t>
      </w:r>
      <w:r w:rsidRPr="00CC3126">
        <w:rPr>
          <w:rFonts w:ascii="宋体" w:eastAsia="宋体" w:hAnsi="宋体" w:cs="宋体" w:hint="eastAsia"/>
          <w:kern w:val="0"/>
          <w:sz w:val="28"/>
          <w:szCs w:val="28"/>
          <w:highlight w:val="yellow"/>
        </w:rPr>
        <w:t>端口映射</w:t>
      </w:r>
      <w:r w:rsidR="0090662B" w:rsidRPr="00CC3126">
        <w:rPr>
          <w:rFonts w:ascii="宋体" w:eastAsia="宋体" w:hAnsi="宋体" w:cs="宋体" w:hint="eastAsia"/>
          <w:kern w:val="0"/>
          <w:sz w:val="28"/>
          <w:szCs w:val="28"/>
          <w:highlight w:val="yellow"/>
        </w:rPr>
        <w:t>（</w:t>
      </w:r>
      <w:r w:rsidR="00D778EF">
        <w:rPr>
          <w:rFonts w:ascii="宋体" w:eastAsia="宋体" w:hAnsi="宋体" w:cs="宋体" w:hint="eastAsia"/>
          <w:kern w:val="0"/>
          <w:sz w:val="28"/>
          <w:szCs w:val="28"/>
          <w:highlight w:val="yellow"/>
        </w:rPr>
        <w:t>如</w:t>
      </w:r>
      <w:r w:rsidR="00584B5D">
        <w:rPr>
          <w:rFonts w:ascii="宋体" w:eastAsia="宋体" w:hAnsi="宋体" w:cs="宋体" w:hint="eastAsia"/>
          <w:kern w:val="0"/>
          <w:sz w:val="28"/>
          <w:szCs w:val="28"/>
          <w:highlight w:val="yellow"/>
        </w:rPr>
        <w:t>联调端口是</w:t>
      </w:r>
      <w:r w:rsidR="00D778EF">
        <w:rPr>
          <w:rFonts w:ascii="宋体" w:eastAsia="宋体" w:hAnsi="宋体" w:cs="宋体" w:hint="eastAsia"/>
          <w:kern w:val="0"/>
          <w:sz w:val="28"/>
          <w:szCs w:val="28"/>
          <w:highlight w:val="yellow"/>
        </w:rPr>
        <w:t>106</w:t>
      </w:r>
      <w:r w:rsidR="00584B5D">
        <w:rPr>
          <w:rFonts w:ascii="宋体" w:eastAsia="宋体" w:hAnsi="宋体" w:cs="宋体" w:hint="eastAsia"/>
          <w:kern w:val="0"/>
          <w:sz w:val="28"/>
          <w:szCs w:val="28"/>
          <w:highlight w:val="yellow"/>
        </w:rPr>
        <w:t>91234，用户收到的发送方号码是10694321</w:t>
      </w:r>
      <w:r w:rsidR="0090662B" w:rsidRPr="00CC3126">
        <w:rPr>
          <w:rFonts w:ascii="宋体" w:eastAsia="宋体" w:hAnsi="宋体" w:cs="宋体" w:hint="eastAsia"/>
          <w:kern w:val="0"/>
          <w:sz w:val="28"/>
          <w:szCs w:val="28"/>
          <w:highlight w:val="yellow"/>
        </w:rPr>
        <w:t>）</w:t>
      </w:r>
      <w:r w:rsidRPr="00CC3126">
        <w:rPr>
          <w:rFonts w:ascii="宋体" w:eastAsia="宋体" w:hAnsi="宋体" w:cs="宋体" w:hint="eastAsia"/>
          <w:kern w:val="0"/>
          <w:sz w:val="28"/>
          <w:szCs w:val="28"/>
          <w:highlight w:val="yellow"/>
        </w:rPr>
        <w:t>、端口类型不一致（如约定106</w:t>
      </w:r>
      <w:r w:rsidR="00584B5D">
        <w:rPr>
          <w:rFonts w:ascii="宋体" w:eastAsia="宋体" w:hAnsi="宋体" w:cs="宋体" w:hint="eastAsia"/>
          <w:kern w:val="0"/>
          <w:sz w:val="28"/>
          <w:szCs w:val="28"/>
          <w:highlight w:val="yellow"/>
        </w:rPr>
        <w:t>XXXXX</w:t>
      </w:r>
      <w:r w:rsidRPr="00CC3126">
        <w:rPr>
          <w:rFonts w:ascii="宋体" w:eastAsia="宋体" w:hAnsi="宋体" w:cs="宋体" w:hint="eastAsia"/>
          <w:kern w:val="0"/>
          <w:sz w:val="28"/>
          <w:szCs w:val="28"/>
          <w:highlight w:val="yellow"/>
        </w:rPr>
        <w:t>码号，但用户实际收到短信是固话</w:t>
      </w:r>
      <w:r w:rsidR="00584B5D">
        <w:rPr>
          <w:rFonts w:ascii="宋体" w:eastAsia="宋体" w:hAnsi="宋体" w:cs="宋体" w:hint="eastAsia"/>
          <w:kern w:val="0"/>
          <w:sz w:val="28"/>
          <w:szCs w:val="28"/>
          <w:highlight w:val="yellow"/>
        </w:rPr>
        <w:t>等其他类型</w:t>
      </w:r>
      <w:r w:rsidRPr="00CC3126">
        <w:rPr>
          <w:rFonts w:ascii="宋体" w:eastAsia="宋体" w:hAnsi="宋体" w:cs="宋体" w:hint="eastAsia"/>
          <w:kern w:val="0"/>
          <w:sz w:val="28"/>
          <w:szCs w:val="28"/>
          <w:highlight w:val="yellow"/>
        </w:rPr>
        <w:t>）</w:t>
      </w:r>
      <w:r w:rsidR="00006578" w:rsidRPr="00CC3126">
        <w:rPr>
          <w:rFonts w:ascii="宋体" w:eastAsia="宋体" w:hAnsi="宋体" w:cs="宋体" w:hint="eastAsia"/>
          <w:kern w:val="0"/>
          <w:sz w:val="28"/>
          <w:szCs w:val="28"/>
          <w:highlight w:val="yellow"/>
        </w:rPr>
        <w:t>等。</w:t>
      </w:r>
      <w:r w:rsidR="003E6A15" w:rsidRPr="00CC3126">
        <w:rPr>
          <w:rFonts w:ascii="宋体" w:eastAsia="宋体" w:hAnsi="宋体" w:cs="宋体" w:hint="eastAsia"/>
          <w:kern w:val="0"/>
          <w:sz w:val="28"/>
          <w:szCs w:val="28"/>
          <w:highlight w:val="yellow"/>
        </w:rPr>
        <w:t>腾讯侧</w:t>
      </w:r>
      <w:r w:rsidR="00B97202" w:rsidRPr="00CC3126">
        <w:rPr>
          <w:rFonts w:ascii="宋体" w:eastAsia="宋体" w:hAnsi="宋体" w:cs="宋体" w:hint="eastAsia"/>
          <w:kern w:val="0"/>
          <w:sz w:val="28"/>
          <w:szCs w:val="28"/>
          <w:highlight w:val="yellow"/>
        </w:rPr>
        <w:t>通过</w:t>
      </w:r>
      <w:r w:rsidR="003E6A15" w:rsidRPr="00CC3126">
        <w:rPr>
          <w:rFonts w:ascii="宋体" w:eastAsia="宋体" w:hAnsi="宋体" w:cs="宋体" w:hint="eastAsia"/>
          <w:kern w:val="0"/>
          <w:sz w:val="28"/>
          <w:szCs w:val="28"/>
          <w:highlight w:val="yellow"/>
        </w:rPr>
        <w:t>用户投诉</w:t>
      </w:r>
      <w:r w:rsidR="002A1F2D" w:rsidRPr="00CC3126">
        <w:rPr>
          <w:rFonts w:ascii="宋体" w:eastAsia="宋体" w:hAnsi="宋体" w:cs="宋体" w:hint="eastAsia"/>
          <w:kern w:val="0"/>
          <w:sz w:val="28"/>
          <w:szCs w:val="28"/>
          <w:highlight w:val="yellow"/>
        </w:rPr>
        <w:t>、</w:t>
      </w:r>
      <w:r w:rsidR="003E6A15" w:rsidRPr="00CC3126">
        <w:rPr>
          <w:rFonts w:ascii="宋体" w:eastAsia="宋体" w:hAnsi="宋体" w:cs="宋体" w:hint="eastAsia"/>
          <w:kern w:val="0"/>
          <w:sz w:val="28"/>
          <w:szCs w:val="28"/>
          <w:highlight w:val="yellow"/>
        </w:rPr>
        <w:t>“探针号码”测试或审计</w:t>
      </w:r>
      <w:r w:rsidR="003E6A15" w:rsidRPr="00CC3126">
        <w:rPr>
          <w:rFonts w:ascii="宋体" w:eastAsia="宋体" w:hAnsi="宋体" w:cs="宋体" w:hint="eastAsia"/>
          <w:kern w:val="0"/>
          <w:sz w:val="28"/>
          <w:szCs w:val="28"/>
          <w:highlight w:val="yellow"/>
        </w:rPr>
        <w:lastRenderedPageBreak/>
        <w:t>等方式对通道一致性进行核查。</w:t>
      </w:r>
    </w:p>
    <w:p w14:paraId="256322B7" w14:textId="78A1EFA1" w:rsidR="003E6A15" w:rsidRPr="0060020A" w:rsidRDefault="003E6A15" w:rsidP="00CC3126">
      <w:pPr>
        <w:pStyle w:val="af"/>
        <w:numPr>
          <w:ilvl w:val="0"/>
          <w:numId w:val="37"/>
        </w:numPr>
        <w:ind w:left="851" w:firstLineChars="0" w:hanging="284"/>
        <w:rPr>
          <w:rFonts w:ascii="宋体" w:eastAsia="宋体" w:hAnsi="宋体" w:cs="宋体"/>
          <w:kern w:val="0"/>
          <w:sz w:val="28"/>
          <w:szCs w:val="28"/>
          <w:highlight w:val="yellow"/>
        </w:rPr>
      </w:pPr>
      <w:r w:rsidRPr="0060020A">
        <w:rPr>
          <w:rFonts w:ascii="宋体" w:eastAsia="宋体" w:hAnsi="宋体" w:cs="宋体" w:hint="eastAsia"/>
          <w:kern w:val="0"/>
          <w:sz w:val="28"/>
          <w:szCs w:val="28"/>
          <w:highlight w:val="yellow"/>
        </w:rPr>
        <w:t>一旦发现并核实供应商存在未经授权的</w:t>
      </w:r>
      <w:r w:rsidR="00D778EF">
        <w:rPr>
          <w:rFonts w:ascii="宋体" w:eastAsia="宋体" w:hAnsi="宋体" w:cs="宋体" w:hint="eastAsia"/>
          <w:kern w:val="0"/>
          <w:sz w:val="28"/>
          <w:szCs w:val="28"/>
          <w:highlight w:val="yellow"/>
        </w:rPr>
        <w:t>同类型</w:t>
      </w:r>
      <w:r w:rsidRPr="0060020A">
        <w:rPr>
          <w:rFonts w:ascii="宋体" w:eastAsia="宋体" w:hAnsi="宋体" w:cs="宋体" w:hint="eastAsia"/>
          <w:kern w:val="0"/>
          <w:sz w:val="28"/>
          <w:szCs w:val="28"/>
          <w:highlight w:val="yellow"/>
        </w:rPr>
        <w:t>端口映射，则腾讯侧有权单方面</w:t>
      </w:r>
      <w:r w:rsidR="00D778EF">
        <w:rPr>
          <w:rFonts w:ascii="宋体" w:eastAsia="宋体" w:hAnsi="宋体" w:cs="宋体" w:hint="eastAsia"/>
          <w:kern w:val="0"/>
          <w:sz w:val="28"/>
          <w:szCs w:val="28"/>
          <w:highlight w:val="yellow"/>
        </w:rPr>
        <w:t>对结算账期进行延期处理</w:t>
      </w:r>
      <w:r w:rsidRPr="0060020A">
        <w:rPr>
          <w:rFonts w:ascii="宋体" w:eastAsia="宋体" w:hAnsi="宋体" w:cs="宋体" w:hint="eastAsia"/>
          <w:kern w:val="0"/>
          <w:sz w:val="28"/>
          <w:szCs w:val="28"/>
          <w:highlight w:val="yellow"/>
        </w:rPr>
        <w:t>。</w:t>
      </w:r>
      <w:r w:rsidR="009C06FC" w:rsidRPr="0060020A">
        <w:rPr>
          <w:rFonts w:ascii="宋体" w:eastAsia="宋体" w:hAnsi="宋体" w:cs="宋体" w:hint="eastAsia"/>
          <w:kern w:val="0"/>
          <w:sz w:val="28"/>
          <w:szCs w:val="28"/>
          <w:highlight w:val="yellow"/>
        </w:rPr>
        <w:t>对腾讯造成损失的，腾讯侧有权就实际损失金额对供应商追偿。</w:t>
      </w:r>
    </w:p>
    <w:p w14:paraId="27B17CF5" w14:textId="1642AD78" w:rsidR="003E6A15" w:rsidRPr="00CC3126" w:rsidRDefault="003E6A15"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一旦发现</w:t>
      </w:r>
      <w:r w:rsidR="009C06FC" w:rsidRPr="00CC3126">
        <w:rPr>
          <w:rFonts w:ascii="宋体" w:eastAsia="宋体" w:hAnsi="宋体" w:cs="宋体" w:hint="eastAsia"/>
          <w:kern w:val="0"/>
          <w:sz w:val="28"/>
          <w:szCs w:val="28"/>
          <w:highlight w:val="yellow"/>
        </w:rPr>
        <w:t>并核实</w:t>
      </w:r>
      <w:r w:rsidR="00784B10">
        <w:rPr>
          <w:rFonts w:ascii="宋体" w:eastAsia="宋体" w:hAnsi="宋体" w:cs="宋体" w:hint="eastAsia"/>
          <w:kern w:val="0"/>
          <w:sz w:val="28"/>
          <w:szCs w:val="28"/>
          <w:highlight w:val="yellow"/>
        </w:rPr>
        <w:t>未经报备授权的由</w:t>
      </w:r>
      <w:r w:rsidRPr="00CC3126">
        <w:rPr>
          <w:rFonts w:ascii="宋体" w:eastAsia="宋体" w:hAnsi="宋体" w:cs="宋体" w:hint="eastAsia"/>
          <w:kern w:val="0"/>
          <w:sz w:val="28"/>
          <w:szCs w:val="28"/>
          <w:highlight w:val="yellow"/>
        </w:rPr>
        <w:t>供应商</w:t>
      </w:r>
      <w:r w:rsidR="00584B5D">
        <w:rPr>
          <w:rFonts w:ascii="宋体" w:eastAsia="宋体" w:hAnsi="宋体" w:cs="宋体" w:hint="eastAsia"/>
          <w:kern w:val="0"/>
          <w:sz w:val="28"/>
          <w:szCs w:val="28"/>
          <w:highlight w:val="yellow"/>
        </w:rPr>
        <w:t>原因</w:t>
      </w:r>
      <w:r w:rsidR="00784B10">
        <w:rPr>
          <w:rFonts w:ascii="宋体" w:eastAsia="宋体" w:hAnsi="宋体" w:cs="宋体" w:hint="eastAsia"/>
          <w:kern w:val="0"/>
          <w:sz w:val="28"/>
          <w:szCs w:val="28"/>
          <w:highlight w:val="yellow"/>
        </w:rPr>
        <w:t>所</w:t>
      </w:r>
      <w:r w:rsidR="00584B5D">
        <w:rPr>
          <w:rFonts w:ascii="宋体" w:eastAsia="宋体" w:hAnsi="宋体" w:cs="宋体" w:hint="eastAsia"/>
          <w:kern w:val="0"/>
          <w:sz w:val="28"/>
          <w:szCs w:val="28"/>
          <w:highlight w:val="yellow"/>
        </w:rPr>
        <w:t>导致的</w:t>
      </w:r>
      <w:r w:rsidRPr="00CC3126">
        <w:rPr>
          <w:rFonts w:ascii="宋体" w:eastAsia="宋体" w:hAnsi="宋体" w:cs="宋体" w:hint="eastAsia"/>
          <w:kern w:val="0"/>
          <w:sz w:val="28"/>
          <w:szCs w:val="28"/>
          <w:highlight w:val="yellow"/>
        </w:rPr>
        <w:t>送达端口类型不一致，则腾讯侧</w:t>
      </w:r>
      <w:r w:rsidR="009C06FC" w:rsidRPr="00CC3126">
        <w:rPr>
          <w:rFonts w:ascii="宋体" w:eastAsia="宋体" w:hAnsi="宋体" w:cs="宋体" w:hint="eastAsia"/>
          <w:kern w:val="0"/>
          <w:sz w:val="28"/>
          <w:szCs w:val="28"/>
          <w:highlight w:val="yellow"/>
        </w:rPr>
        <w:t>有权单方面</w:t>
      </w:r>
      <w:r w:rsidR="00157497">
        <w:rPr>
          <w:rFonts w:ascii="宋体" w:eastAsia="宋体" w:hAnsi="宋体" w:cs="宋体" w:hint="eastAsia"/>
          <w:kern w:val="0"/>
          <w:sz w:val="28"/>
          <w:szCs w:val="28"/>
          <w:highlight w:val="yellow"/>
        </w:rPr>
        <w:t>按照基础违约金50万元和</w:t>
      </w:r>
      <w:r w:rsidR="00157497" w:rsidRPr="00CC3126">
        <w:rPr>
          <w:rFonts w:ascii="宋体" w:eastAsia="宋体" w:hAnsi="宋体" w:cs="宋体" w:hint="eastAsia"/>
          <w:kern w:val="0"/>
          <w:sz w:val="28"/>
          <w:szCs w:val="28"/>
          <w:highlight w:val="yellow"/>
        </w:rPr>
        <w:t>所有</w:t>
      </w:r>
      <w:r w:rsidR="00157497">
        <w:rPr>
          <w:rFonts w:ascii="宋体" w:eastAsia="宋体" w:hAnsi="宋体" w:cs="宋体" w:hint="eastAsia"/>
          <w:kern w:val="0"/>
          <w:sz w:val="28"/>
          <w:szCs w:val="28"/>
          <w:highlight w:val="yellow"/>
        </w:rPr>
        <w:t>待</w:t>
      </w:r>
      <w:r w:rsidR="00157497" w:rsidRPr="00CC3126">
        <w:rPr>
          <w:rFonts w:ascii="宋体" w:eastAsia="宋体" w:hAnsi="宋体" w:cs="宋体" w:hint="eastAsia"/>
          <w:kern w:val="0"/>
          <w:sz w:val="28"/>
          <w:szCs w:val="28"/>
          <w:highlight w:val="yellow"/>
        </w:rPr>
        <w:t>结算费用</w:t>
      </w:r>
      <w:r w:rsidR="00157497">
        <w:rPr>
          <w:rFonts w:ascii="宋体" w:eastAsia="宋体" w:hAnsi="宋体" w:cs="宋体" w:hint="eastAsia"/>
          <w:kern w:val="0"/>
          <w:sz w:val="28"/>
          <w:szCs w:val="28"/>
          <w:highlight w:val="yellow"/>
        </w:rPr>
        <w:t>取高者处罚</w:t>
      </w:r>
      <w:r w:rsidR="009C06FC" w:rsidRPr="00CC3126">
        <w:rPr>
          <w:rFonts w:ascii="宋体" w:eastAsia="宋体" w:hAnsi="宋体" w:cs="宋体" w:hint="eastAsia"/>
          <w:kern w:val="0"/>
          <w:sz w:val="28"/>
          <w:szCs w:val="28"/>
          <w:highlight w:val="yellow"/>
        </w:rPr>
        <w:t>。对腾讯造成</w:t>
      </w:r>
      <w:r w:rsidR="00DC1642" w:rsidRPr="00CC3126">
        <w:rPr>
          <w:rFonts w:ascii="宋体" w:eastAsia="宋体" w:hAnsi="宋体" w:cs="宋体" w:hint="eastAsia"/>
          <w:kern w:val="0"/>
          <w:sz w:val="28"/>
          <w:szCs w:val="28"/>
          <w:highlight w:val="yellow"/>
        </w:rPr>
        <w:t>损失的，腾讯侧有权就实际损失金额对供应商追偿。</w:t>
      </w:r>
    </w:p>
    <w:p w14:paraId="134F872A" w14:textId="23EF24E4" w:rsidR="00DC1642" w:rsidRPr="00CC3126" w:rsidRDefault="00EF18C8"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5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⑤</w:t>
      </w:r>
      <w:r w:rsidRPr="00CC3126">
        <w:rPr>
          <w:rFonts w:ascii="宋体" w:eastAsia="宋体" w:hAnsi="宋体"/>
          <w:noProof/>
          <w:sz w:val="28"/>
          <w:szCs w:val="28"/>
          <w:highlight w:val="yellow"/>
        </w:rPr>
        <w:fldChar w:fldCharType="end"/>
      </w:r>
      <w:r w:rsidR="00DC1642" w:rsidRPr="00CC3126">
        <w:rPr>
          <w:rFonts w:ascii="宋体" w:eastAsia="宋体" w:hAnsi="宋体" w:hint="eastAsia"/>
          <w:noProof/>
          <w:sz w:val="28"/>
          <w:szCs w:val="28"/>
          <w:highlight w:val="yellow"/>
        </w:rPr>
        <w:t>端口</w:t>
      </w:r>
      <w:r w:rsidR="00663BFE" w:rsidRPr="00CC3126">
        <w:rPr>
          <w:rFonts w:ascii="宋体" w:eastAsia="宋体" w:hAnsi="宋体" w:hint="eastAsia"/>
          <w:noProof/>
          <w:sz w:val="28"/>
          <w:szCs w:val="28"/>
          <w:highlight w:val="yellow"/>
        </w:rPr>
        <w:t>恶意断供</w:t>
      </w:r>
    </w:p>
    <w:p w14:paraId="41A6FB40" w14:textId="28CA2A4F" w:rsidR="00DC1642" w:rsidRPr="00CC3126" w:rsidRDefault="00DC1642"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供应商以任何理由停止供应</w:t>
      </w:r>
      <w:r w:rsidR="002F54F6" w:rsidRPr="00CC3126">
        <w:rPr>
          <w:rFonts w:ascii="宋体" w:eastAsia="宋体" w:hAnsi="宋体" w:cs="宋体" w:hint="eastAsia"/>
          <w:kern w:val="0"/>
          <w:sz w:val="28"/>
          <w:szCs w:val="28"/>
          <w:highlight w:val="yellow"/>
        </w:rPr>
        <w:t>锁价期内的</w:t>
      </w:r>
      <w:r w:rsidR="00906D76">
        <w:rPr>
          <w:rFonts w:ascii="宋体" w:eastAsia="宋体" w:hAnsi="宋体" w:cs="宋体" w:hint="eastAsia"/>
          <w:kern w:val="0"/>
          <w:sz w:val="28"/>
          <w:szCs w:val="28"/>
          <w:highlight w:val="yellow"/>
        </w:rPr>
        <w:t>全网</w:t>
      </w:r>
      <w:r w:rsidR="002F54F6" w:rsidRPr="00CC3126">
        <w:rPr>
          <w:rFonts w:ascii="宋体" w:eastAsia="宋体" w:hAnsi="宋体" w:cs="宋体" w:hint="eastAsia"/>
          <w:kern w:val="0"/>
          <w:sz w:val="28"/>
          <w:szCs w:val="28"/>
          <w:highlight w:val="yellow"/>
        </w:rPr>
        <w:t>端口，</w:t>
      </w:r>
      <w:r w:rsidR="0003709B" w:rsidRPr="00CC3126">
        <w:rPr>
          <w:rFonts w:ascii="宋体" w:eastAsia="宋体" w:hAnsi="宋体" w:cs="宋体" w:hint="eastAsia"/>
          <w:kern w:val="0"/>
          <w:sz w:val="28"/>
          <w:szCs w:val="28"/>
          <w:highlight w:val="yellow"/>
        </w:rPr>
        <w:t>或其端口服务质量不达标，</w:t>
      </w:r>
      <w:r w:rsidR="002F54F6" w:rsidRPr="00CC3126">
        <w:rPr>
          <w:rFonts w:ascii="宋体" w:eastAsia="宋体" w:hAnsi="宋体" w:cs="宋体" w:hint="eastAsia"/>
          <w:kern w:val="0"/>
          <w:sz w:val="28"/>
          <w:szCs w:val="28"/>
          <w:highlight w:val="yellow"/>
        </w:rPr>
        <w:t>导致该端口在锁价期内的实际可用性低于</w:t>
      </w:r>
      <w:r w:rsidR="008D29EB" w:rsidRPr="00CC3126">
        <w:rPr>
          <w:rFonts w:ascii="宋体" w:eastAsia="宋体" w:hAnsi="宋体" w:cs="宋体" w:hint="eastAsia"/>
          <w:kern w:val="0"/>
          <w:sz w:val="28"/>
          <w:szCs w:val="28"/>
          <w:highlight w:val="yellow"/>
        </w:rPr>
        <w:t>80</w:t>
      </w:r>
      <w:r w:rsidR="0003709B" w:rsidRPr="00CC3126">
        <w:rPr>
          <w:rFonts w:ascii="宋体" w:eastAsia="宋体" w:hAnsi="宋体" w:cs="宋体" w:hint="eastAsia"/>
          <w:kern w:val="0"/>
          <w:sz w:val="28"/>
          <w:szCs w:val="28"/>
          <w:highlight w:val="yellow"/>
        </w:rPr>
        <w:t>%（可用性=实际服务天数</w:t>
      </w:r>
      <w:r w:rsidR="0003709B" w:rsidRPr="00CC3126">
        <w:rPr>
          <w:rFonts w:ascii="宋体" w:eastAsia="宋体" w:hAnsi="宋体" w:cs="宋体"/>
          <w:kern w:val="0"/>
          <w:sz w:val="28"/>
          <w:szCs w:val="28"/>
          <w:highlight w:val="yellow"/>
        </w:rPr>
        <w:t>/</w:t>
      </w:r>
      <w:r w:rsidR="0003709B" w:rsidRPr="00CC3126">
        <w:rPr>
          <w:rFonts w:ascii="宋体" w:eastAsia="宋体" w:hAnsi="宋体" w:cs="宋体" w:hint="eastAsia"/>
          <w:kern w:val="0"/>
          <w:sz w:val="28"/>
          <w:szCs w:val="28"/>
          <w:highlight w:val="yellow"/>
        </w:rPr>
        <w:t>锁价天数）</w:t>
      </w:r>
      <w:r w:rsidR="008D29EB" w:rsidRPr="00CC3126">
        <w:rPr>
          <w:rFonts w:ascii="宋体" w:eastAsia="宋体" w:hAnsi="宋体" w:cs="宋体" w:hint="eastAsia"/>
          <w:kern w:val="0"/>
          <w:sz w:val="28"/>
          <w:szCs w:val="28"/>
          <w:highlight w:val="yellow"/>
        </w:rPr>
        <w:t>，供应商应承担以下违约责任：</w:t>
      </w:r>
    </w:p>
    <w:p w14:paraId="0B72FA12" w14:textId="77777777" w:rsidR="00F006B6" w:rsidRPr="00CC3126" w:rsidRDefault="008D29EB"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kern w:val="0"/>
          <w:sz w:val="28"/>
          <w:szCs w:val="28"/>
          <w:highlight w:val="yellow"/>
        </w:rPr>
        <w:t>扣罚</w:t>
      </w:r>
      <w:r w:rsidRPr="00CC3126">
        <w:rPr>
          <w:rFonts w:ascii="宋体" w:eastAsia="宋体" w:hAnsi="宋体" w:cs="宋体" w:hint="eastAsia"/>
          <w:kern w:val="0"/>
          <w:sz w:val="28"/>
          <w:szCs w:val="28"/>
          <w:highlight w:val="yellow"/>
        </w:rPr>
        <w:t>5万元/每条端口，以补偿腾讯侧在该端口引入、联调、测试、运营规划中所投入的人力及资源成本。</w:t>
      </w:r>
    </w:p>
    <w:p w14:paraId="2B72642F" w14:textId="1FB204E8" w:rsidR="008D29EB" w:rsidRPr="00CC3126" w:rsidRDefault="008D29EB"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供应商须赔偿其违约导致的价差损失。损失金额计算公式为：赔偿金额=（平台切换至替代通道的平均价格-供应商承诺的价格）*不可用天数*日均下发量预估。</w:t>
      </w:r>
      <w:r w:rsidR="00B97202" w:rsidRPr="00CC3126">
        <w:rPr>
          <w:rFonts w:ascii="宋体" w:eastAsia="宋体" w:hAnsi="宋体" w:cs="宋体" w:hint="eastAsia"/>
          <w:kern w:val="0"/>
          <w:sz w:val="28"/>
          <w:szCs w:val="28"/>
          <w:highlight w:val="yellow"/>
        </w:rPr>
        <w:t>总赔偿金额</w:t>
      </w:r>
      <w:r w:rsidRPr="00CC3126">
        <w:rPr>
          <w:rFonts w:ascii="宋体" w:eastAsia="宋体" w:hAnsi="宋体" w:cs="宋体" w:hint="eastAsia"/>
          <w:kern w:val="0"/>
          <w:sz w:val="28"/>
          <w:szCs w:val="28"/>
          <w:highlight w:val="yellow"/>
        </w:rPr>
        <w:t>以腾讯侧给出的数据的为准。</w:t>
      </w:r>
    </w:p>
    <w:p w14:paraId="4B775276" w14:textId="0769D891" w:rsidR="008B77C8" w:rsidRPr="00CC3126" w:rsidRDefault="00EF18C8"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6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⑥</w:t>
      </w:r>
      <w:r w:rsidRPr="00CC3126">
        <w:rPr>
          <w:rFonts w:ascii="宋体" w:eastAsia="宋体" w:hAnsi="宋体"/>
          <w:noProof/>
          <w:sz w:val="28"/>
          <w:szCs w:val="28"/>
          <w:highlight w:val="yellow"/>
        </w:rPr>
        <w:fldChar w:fldCharType="end"/>
      </w:r>
      <w:r w:rsidR="00154711" w:rsidRPr="00CC3126">
        <w:rPr>
          <w:rFonts w:ascii="宋体" w:eastAsia="宋体" w:hAnsi="宋体" w:hint="eastAsia"/>
          <w:noProof/>
          <w:sz w:val="28"/>
          <w:szCs w:val="28"/>
          <w:highlight w:val="yellow"/>
        </w:rPr>
        <w:t>投递篡改/干预</w:t>
      </w:r>
    </w:p>
    <w:p w14:paraId="7FD6834D" w14:textId="31EBEC95" w:rsidR="00154711" w:rsidRPr="00CC3126" w:rsidRDefault="008B77C8"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w:t>
      </w:r>
      <w:r w:rsidR="00154711" w:rsidRPr="00CC3126">
        <w:rPr>
          <w:rFonts w:ascii="宋体" w:eastAsia="宋体" w:hAnsi="宋体" w:cs="宋体" w:hint="eastAsia"/>
          <w:kern w:val="0"/>
          <w:sz w:val="28"/>
          <w:szCs w:val="28"/>
          <w:highlight w:val="yellow"/>
        </w:rPr>
        <w:t>在短信投递路径中擅自增加未经授权的处理逻辑，即在将短信请求实际提交给运营商网关前就自行中断发送流程，包括但不限</w:t>
      </w:r>
      <w:r w:rsidR="00154711" w:rsidRPr="00CC3126">
        <w:rPr>
          <w:rFonts w:ascii="宋体" w:eastAsia="宋体" w:hAnsi="宋体" w:cs="宋体" w:hint="eastAsia"/>
          <w:kern w:val="0"/>
          <w:sz w:val="28"/>
          <w:szCs w:val="28"/>
          <w:highlight w:val="yellow"/>
        </w:rPr>
        <w:lastRenderedPageBreak/>
        <w:t>于</w:t>
      </w:r>
      <w:r w:rsidR="00451298" w:rsidRPr="00CC3126">
        <w:rPr>
          <w:rFonts w:ascii="宋体" w:eastAsia="宋体" w:hAnsi="宋体" w:cs="宋体" w:hint="eastAsia"/>
          <w:kern w:val="0"/>
          <w:sz w:val="28"/>
          <w:szCs w:val="28"/>
          <w:highlight w:val="yellow"/>
        </w:rPr>
        <w:t>基于供应商自身号码库</w:t>
      </w:r>
      <w:r w:rsidR="00207489">
        <w:rPr>
          <w:rFonts w:ascii="宋体" w:eastAsia="宋体" w:hAnsi="宋体" w:cs="宋体" w:hint="eastAsia"/>
          <w:kern w:val="0"/>
          <w:sz w:val="28"/>
          <w:szCs w:val="28"/>
          <w:highlight w:val="yellow"/>
        </w:rPr>
        <w:t>（如空号库等）</w:t>
      </w:r>
      <w:r w:rsidR="00451298" w:rsidRPr="00CC3126">
        <w:rPr>
          <w:rFonts w:ascii="宋体" w:eastAsia="宋体" w:hAnsi="宋体" w:cs="宋体" w:hint="eastAsia"/>
          <w:kern w:val="0"/>
          <w:sz w:val="28"/>
          <w:szCs w:val="28"/>
          <w:highlight w:val="yellow"/>
        </w:rPr>
        <w:t>的</w:t>
      </w:r>
      <w:r w:rsidR="00154711" w:rsidRPr="00CC3126">
        <w:rPr>
          <w:rFonts w:ascii="宋体" w:eastAsia="宋体" w:hAnsi="宋体" w:cs="宋体" w:hint="eastAsia"/>
          <w:kern w:val="0"/>
          <w:sz w:val="28"/>
          <w:szCs w:val="28"/>
          <w:highlight w:val="yellow"/>
        </w:rPr>
        <w:t>拦截</w:t>
      </w:r>
      <w:r w:rsidR="00451298" w:rsidRPr="00CC3126">
        <w:rPr>
          <w:rFonts w:ascii="宋体" w:eastAsia="宋体" w:hAnsi="宋体" w:cs="宋体" w:hint="eastAsia"/>
          <w:kern w:val="0"/>
          <w:sz w:val="28"/>
          <w:szCs w:val="28"/>
          <w:highlight w:val="yellow"/>
        </w:rPr>
        <w:t>等。腾讯侧通过用户投诉、“探针号码”测试或审计等方式对投递过程进行核查。</w:t>
      </w:r>
    </w:p>
    <w:p w14:paraId="1C67607E" w14:textId="00DBAD6A" w:rsidR="00451298" w:rsidRPr="00CC3126" w:rsidRDefault="00451298"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一旦发现并核实存在投递篡改</w:t>
      </w:r>
      <w:r w:rsidRPr="00CC3126">
        <w:rPr>
          <w:rFonts w:ascii="宋体" w:eastAsia="宋体" w:hAnsi="宋体" w:cs="宋体"/>
          <w:kern w:val="0"/>
          <w:sz w:val="28"/>
          <w:szCs w:val="28"/>
          <w:highlight w:val="yellow"/>
        </w:rPr>
        <w:t>/</w:t>
      </w:r>
      <w:r w:rsidRPr="00CC3126">
        <w:rPr>
          <w:rFonts w:ascii="宋体" w:eastAsia="宋体" w:hAnsi="宋体" w:cs="宋体" w:hint="eastAsia"/>
          <w:kern w:val="0"/>
          <w:sz w:val="28"/>
          <w:szCs w:val="28"/>
          <w:highlight w:val="yellow"/>
        </w:rPr>
        <w:t>干预的，则认定违规；</w:t>
      </w:r>
    </w:p>
    <w:p w14:paraId="52AB8F76" w14:textId="330DA33F" w:rsidR="00451298" w:rsidRPr="00CC3126" w:rsidRDefault="00451298"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一旦发现回执响应时间等数据异常，且供应商无法提供完整的、端到端的日志等证明材料自证清白的，则视为违规。</w:t>
      </w:r>
    </w:p>
    <w:p w14:paraId="5F63B592" w14:textId="4CEAE051" w:rsidR="00663BFE" w:rsidRPr="00D6656C" w:rsidRDefault="00663BFE" w:rsidP="00D6656C">
      <w:pPr>
        <w:ind w:left="567"/>
        <w:rPr>
          <w:rFonts w:ascii="宋体" w:eastAsia="宋体" w:hAnsi="宋体" w:cs="宋体"/>
          <w:kern w:val="0"/>
          <w:sz w:val="28"/>
          <w:szCs w:val="28"/>
          <w:highlight w:val="yellow"/>
        </w:rPr>
      </w:pPr>
      <w:r w:rsidRPr="00D6656C">
        <w:rPr>
          <w:rFonts w:ascii="宋体" w:eastAsia="宋体" w:hAnsi="宋体" w:cs="宋体" w:hint="eastAsia"/>
          <w:kern w:val="0"/>
          <w:sz w:val="28"/>
          <w:szCs w:val="28"/>
          <w:highlight w:val="yellow"/>
        </w:rPr>
        <w:t>发生以上任一违规情形，腾讯侧有权单方面采取以下措施：</w:t>
      </w:r>
    </w:p>
    <w:p w14:paraId="44E06DE3" w14:textId="3DAA9751" w:rsidR="00663BFE" w:rsidRPr="00CC3126" w:rsidRDefault="00663BFE"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首次发生：书面警告，并要求立即停止投递篡改</w:t>
      </w:r>
      <w:r w:rsidRPr="00CC3126">
        <w:rPr>
          <w:rFonts w:ascii="宋体" w:eastAsia="宋体" w:hAnsi="宋体" w:cs="宋体"/>
          <w:kern w:val="0"/>
          <w:sz w:val="28"/>
          <w:szCs w:val="28"/>
          <w:highlight w:val="yellow"/>
        </w:rPr>
        <w:t>/</w:t>
      </w:r>
      <w:r w:rsidRPr="00CC3126">
        <w:rPr>
          <w:rFonts w:ascii="宋体" w:eastAsia="宋体" w:hAnsi="宋体" w:cs="宋体" w:hint="eastAsia"/>
          <w:kern w:val="0"/>
          <w:sz w:val="28"/>
          <w:szCs w:val="28"/>
          <w:highlight w:val="yellow"/>
        </w:rPr>
        <w:t>干预策略，恢复原始透传逻辑；暂停结算等。</w:t>
      </w:r>
    </w:p>
    <w:p w14:paraId="41B43915" w14:textId="176F8523" w:rsidR="00663BFE" w:rsidRPr="00CC3126" w:rsidRDefault="00663BFE"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重复发生</w:t>
      </w:r>
      <w:r w:rsidRPr="00CC3126">
        <w:rPr>
          <w:rFonts w:ascii="宋体" w:eastAsia="宋体" w:hAnsi="宋体" w:cs="宋体"/>
          <w:kern w:val="0"/>
          <w:sz w:val="28"/>
          <w:szCs w:val="28"/>
          <w:highlight w:val="yellow"/>
        </w:rPr>
        <w:t>/</w:t>
      </w:r>
      <w:r w:rsidRPr="00CC3126">
        <w:rPr>
          <w:rFonts w:ascii="宋体" w:eastAsia="宋体" w:hAnsi="宋体" w:cs="宋体" w:hint="eastAsia"/>
          <w:kern w:val="0"/>
          <w:sz w:val="28"/>
          <w:szCs w:val="28"/>
          <w:highlight w:val="yellow"/>
        </w:rPr>
        <w:t>警告后未整改：</w:t>
      </w:r>
      <w:r w:rsidR="00157497">
        <w:rPr>
          <w:rFonts w:ascii="宋体" w:eastAsia="宋体" w:hAnsi="宋体" w:cs="宋体" w:hint="eastAsia"/>
          <w:kern w:val="0"/>
          <w:sz w:val="28"/>
          <w:szCs w:val="28"/>
          <w:highlight w:val="yellow"/>
        </w:rPr>
        <w:t>按基础违约金</w:t>
      </w:r>
      <w:r w:rsidR="00B739A2">
        <w:rPr>
          <w:rFonts w:ascii="宋体" w:eastAsia="宋体" w:hAnsi="宋体" w:cs="宋体" w:hint="eastAsia"/>
          <w:kern w:val="0"/>
          <w:sz w:val="28"/>
          <w:szCs w:val="28"/>
          <w:highlight w:val="yellow"/>
        </w:rPr>
        <w:t>10</w:t>
      </w:r>
      <w:r w:rsidR="00157497">
        <w:rPr>
          <w:rFonts w:ascii="宋体" w:eastAsia="宋体" w:hAnsi="宋体" w:cs="宋体" w:hint="eastAsia"/>
          <w:kern w:val="0"/>
          <w:sz w:val="28"/>
          <w:szCs w:val="28"/>
          <w:highlight w:val="yellow"/>
        </w:rPr>
        <w:t>万元</w:t>
      </w:r>
      <w:r w:rsidRPr="00CC3126">
        <w:rPr>
          <w:rFonts w:ascii="宋体" w:eastAsia="宋体" w:hAnsi="宋体" w:cs="宋体" w:hint="eastAsia"/>
          <w:kern w:val="0"/>
          <w:sz w:val="28"/>
          <w:szCs w:val="28"/>
          <w:highlight w:val="yellow"/>
        </w:rPr>
        <w:t>、追溯历史损失、终止合作、列入黑名单</w:t>
      </w:r>
      <w:r w:rsidR="00D37C4D" w:rsidRPr="00CC3126">
        <w:rPr>
          <w:rFonts w:ascii="宋体" w:eastAsia="宋体" w:hAnsi="宋体" w:cs="宋体" w:hint="eastAsia"/>
          <w:kern w:val="0"/>
          <w:sz w:val="28"/>
          <w:szCs w:val="28"/>
          <w:highlight w:val="yellow"/>
        </w:rPr>
        <w:t>、追究法律责任</w:t>
      </w:r>
      <w:r w:rsidRPr="00CC3126">
        <w:rPr>
          <w:rFonts w:ascii="宋体" w:eastAsia="宋体" w:hAnsi="宋体" w:cs="宋体" w:hint="eastAsia"/>
          <w:kern w:val="0"/>
          <w:sz w:val="28"/>
          <w:szCs w:val="28"/>
          <w:highlight w:val="yellow"/>
        </w:rPr>
        <w:t>等处罚措施。</w:t>
      </w:r>
    </w:p>
    <w:p w14:paraId="6C14F3C0" w14:textId="0C4FA944" w:rsidR="00B97202" w:rsidRPr="00CC3126" w:rsidRDefault="00584B5D" w:rsidP="00CC3126">
      <w:pPr>
        <w:pStyle w:val="3"/>
        <w:spacing w:before="0" w:after="0" w:line="240" w:lineRule="auto"/>
        <w:ind w:firstLineChars="200" w:firstLine="562"/>
        <w:rPr>
          <w:rFonts w:ascii="宋体" w:eastAsia="宋体" w:hAnsi="宋体"/>
          <w:noProof/>
          <w:sz w:val="28"/>
          <w:szCs w:val="28"/>
          <w:highlight w:val="yellow"/>
        </w:rPr>
      </w:pPr>
      <w:r>
        <w:rPr>
          <w:rFonts w:ascii="宋体" w:eastAsia="宋体" w:hAnsi="宋体"/>
          <w:noProof/>
          <w:sz w:val="28"/>
          <w:szCs w:val="28"/>
        </w:rPr>
        <w:fldChar w:fldCharType="begin"/>
      </w:r>
      <w:r>
        <w:rPr>
          <w:rFonts w:ascii="宋体" w:eastAsia="宋体" w:hAnsi="宋体"/>
          <w:noProof/>
          <w:sz w:val="28"/>
          <w:szCs w:val="28"/>
        </w:rPr>
        <w:instrText xml:space="preserve"> </w:instrText>
      </w:r>
      <w:r>
        <w:rPr>
          <w:rFonts w:ascii="宋体" w:eastAsia="宋体" w:hAnsi="宋体" w:hint="eastAsia"/>
          <w:noProof/>
          <w:sz w:val="28"/>
          <w:szCs w:val="28"/>
        </w:rPr>
        <w:instrText>= 7 \* GB3</w:instrText>
      </w:r>
      <w:r>
        <w:rPr>
          <w:rFonts w:ascii="宋体" w:eastAsia="宋体" w:hAnsi="宋体"/>
          <w:noProof/>
          <w:sz w:val="28"/>
          <w:szCs w:val="28"/>
        </w:rPr>
        <w:instrText xml:space="preserve"> </w:instrText>
      </w:r>
      <w:r>
        <w:rPr>
          <w:rFonts w:ascii="宋体" w:eastAsia="宋体" w:hAnsi="宋体"/>
          <w:noProof/>
          <w:sz w:val="28"/>
          <w:szCs w:val="28"/>
        </w:rPr>
        <w:fldChar w:fldCharType="separate"/>
      </w:r>
      <w:r>
        <w:rPr>
          <w:rFonts w:ascii="宋体" w:eastAsia="宋体" w:hAnsi="宋体" w:hint="eastAsia"/>
          <w:noProof/>
          <w:sz w:val="28"/>
          <w:szCs w:val="28"/>
        </w:rPr>
        <w:t>⑦</w:t>
      </w:r>
      <w:r>
        <w:rPr>
          <w:rFonts w:ascii="宋体" w:eastAsia="宋体" w:hAnsi="宋体"/>
          <w:noProof/>
          <w:sz w:val="28"/>
          <w:szCs w:val="28"/>
        </w:rPr>
        <w:fldChar w:fldCharType="end"/>
      </w:r>
      <w:r w:rsidR="00BF16A2">
        <w:rPr>
          <w:rFonts w:ascii="宋体" w:eastAsia="宋体" w:hAnsi="宋体" w:hint="eastAsia"/>
          <w:noProof/>
          <w:sz w:val="28"/>
          <w:szCs w:val="28"/>
          <w:highlight w:val="yellow"/>
        </w:rPr>
        <w:t>状态</w:t>
      </w:r>
      <w:r w:rsidR="00B97202" w:rsidRPr="00CC3126">
        <w:rPr>
          <w:rFonts w:ascii="宋体" w:eastAsia="宋体" w:hAnsi="宋体" w:hint="eastAsia"/>
          <w:noProof/>
          <w:sz w:val="28"/>
          <w:szCs w:val="28"/>
          <w:highlight w:val="yellow"/>
        </w:rPr>
        <w:t>欺诈</w:t>
      </w:r>
    </w:p>
    <w:p w14:paraId="6619AC32" w14:textId="4528FB9E" w:rsidR="00B97202" w:rsidRPr="00CC3126" w:rsidRDefault="00B97202"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供应商应</w:t>
      </w:r>
      <w:r w:rsidR="00B84B16">
        <w:rPr>
          <w:rFonts w:ascii="宋体" w:eastAsia="宋体" w:hAnsi="宋体" w:cs="宋体" w:hint="eastAsia"/>
          <w:kern w:val="0"/>
          <w:sz w:val="28"/>
          <w:szCs w:val="28"/>
          <w:highlight w:val="yellow"/>
        </w:rPr>
        <w:t>确保向其上游获取并向腾讯侧返回运营商原始的、未经任何形式修改、映射或合并的真实错误码信息。</w:t>
      </w:r>
      <w:r w:rsidR="00BF16A2">
        <w:rPr>
          <w:rFonts w:ascii="宋体" w:eastAsia="宋体" w:hAnsi="宋体" w:cs="宋体" w:hint="eastAsia"/>
          <w:kern w:val="0"/>
          <w:sz w:val="28"/>
          <w:szCs w:val="28"/>
          <w:highlight w:val="yellow"/>
        </w:rPr>
        <w:t>在收到运营商状态报告回执之前基于自身系统返回状态报告、对运营商状态报告的选择性上报，或</w:t>
      </w:r>
      <w:r w:rsidRPr="00CC3126">
        <w:rPr>
          <w:rFonts w:ascii="宋体" w:eastAsia="宋体" w:hAnsi="宋体" w:cs="宋体" w:hint="eastAsia"/>
          <w:kern w:val="0"/>
          <w:sz w:val="28"/>
          <w:szCs w:val="28"/>
          <w:highlight w:val="yellow"/>
        </w:rPr>
        <w:t>未经授权的映射、</w:t>
      </w:r>
      <w:r w:rsidR="00B84B16">
        <w:rPr>
          <w:rFonts w:ascii="宋体" w:eastAsia="宋体" w:hAnsi="宋体" w:cs="宋体" w:hint="eastAsia"/>
          <w:kern w:val="0"/>
          <w:sz w:val="28"/>
          <w:szCs w:val="28"/>
          <w:highlight w:val="yellow"/>
        </w:rPr>
        <w:t>转码、重命名、</w:t>
      </w:r>
      <w:r w:rsidRPr="00CC3126">
        <w:rPr>
          <w:rFonts w:ascii="宋体" w:eastAsia="宋体" w:hAnsi="宋体" w:cs="宋体" w:hint="eastAsia"/>
          <w:kern w:val="0"/>
          <w:sz w:val="28"/>
          <w:szCs w:val="28"/>
          <w:highlight w:val="yellow"/>
        </w:rPr>
        <w:t>伪造、模糊化处理等情形</w:t>
      </w:r>
      <w:r w:rsidR="00B84B16">
        <w:rPr>
          <w:rFonts w:ascii="宋体" w:eastAsia="宋体" w:hAnsi="宋体" w:cs="宋体" w:hint="eastAsia"/>
          <w:kern w:val="0"/>
          <w:sz w:val="28"/>
          <w:szCs w:val="28"/>
          <w:highlight w:val="yellow"/>
        </w:rPr>
        <w:t>（包括供应商上游做了处理导致给腾讯侧提供了不真实的错误码）</w:t>
      </w:r>
      <w:r w:rsidRPr="00CC3126">
        <w:rPr>
          <w:rFonts w:ascii="宋体" w:eastAsia="宋体" w:hAnsi="宋体" w:cs="宋体" w:hint="eastAsia"/>
          <w:kern w:val="0"/>
          <w:sz w:val="28"/>
          <w:szCs w:val="28"/>
          <w:highlight w:val="yellow"/>
        </w:rPr>
        <w:t>均属于</w:t>
      </w:r>
      <w:r w:rsidR="00BF16A2">
        <w:rPr>
          <w:rFonts w:ascii="宋体" w:eastAsia="宋体" w:hAnsi="宋体" w:cs="宋体" w:hint="eastAsia"/>
          <w:kern w:val="0"/>
          <w:sz w:val="28"/>
          <w:szCs w:val="28"/>
          <w:highlight w:val="yellow"/>
        </w:rPr>
        <w:t>状态</w:t>
      </w:r>
      <w:r w:rsidRPr="00CC3126">
        <w:rPr>
          <w:rFonts w:ascii="宋体" w:eastAsia="宋体" w:hAnsi="宋体" w:cs="宋体" w:hint="eastAsia"/>
          <w:kern w:val="0"/>
          <w:sz w:val="28"/>
          <w:szCs w:val="28"/>
          <w:highlight w:val="yellow"/>
        </w:rPr>
        <w:t>欺诈。通过用户投诉、“探针号码”测试或审计等方式对错误码进行核查发现存在欺诈的，腾讯侧有权单方面采取以下措施：</w:t>
      </w:r>
    </w:p>
    <w:p w14:paraId="531656BA" w14:textId="138C4621" w:rsidR="00B97202" w:rsidRPr="00CC3126" w:rsidRDefault="00B97202"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首次发生：警告并要求立即整改，恢复原始错误码上报</w:t>
      </w:r>
      <w:r w:rsidR="00663BFE" w:rsidRPr="00CC3126">
        <w:rPr>
          <w:rFonts w:ascii="宋体" w:eastAsia="宋体" w:hAnsi="宋体" w:cs="宋体" w:hint="eastAsia"/>
          <w:kern w:val="0"/>
          <w:sz w:val="28"/>
          <w:szCs w:val="28"/>
          <w:highlight w:val="yellow"/>
        </w:rPr>
        <w:t>；暂停结算等。</w:t>
      </w:r>
    </w:p>
    <w:p w14:paraId="41BB7F74" w14:textId="0AA1788A" w:rsidR="00B97202" w:rsidRDefault="00B97202"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重复发生</w:t>
      </w:r>
      <w:r w:rsidRPr="00CC3126">
        <w:rPr>
          <w:rFonts w:ascii="宋体" w:eastAsia="宋体" w:hAnsi="宋体" w:cs="宋体"/>
          <w:kern w:val="0"/>
          <w:sz w:val="28"/>
          <w:szCs w:val="28"/>
          <w:highlight w:val="yellow"/>
        </w:rPr>
        <w:t>/</w:t>
      </w:r>
      <w:r w:rsidRPr="00CC3126">
        <w:rPr>
          <w:rFonts w:ascii="宋体" w:eastAsia="宋体" w:hAnsi="宋体" w:cs="宋体" w:hint="eastAsia"/>
          <w:kern w:val="0"/>
          <w:sz w:val="28"/>
          <w:szCs w:val="28"/>
          <w:highlight w:val="yellow"/>
        </w:rPr>
        <w:t>警告后未整改：</w:t>
      </w:r>
      <w:r w:rsidR="00157497">
        <w:rPr>
          <w:rFonts w:ascii="宋体" w:eastAsia="宋体" w:hAnsi="宋体" w:cs="宋体" w:hint="eastAsia"/>
          <w:kern w:val="0"/>
          <w:sz w:val="28"/>
          <w:szCs w:val="28"/>
          <w:highlight w:val="yellow"/>
        </w:rPr>
        <w:t>按基础违约金</w:t>
      </w:r>
      <w:r w:rsidR="003B68EE">
        <w:rPr>
          <w:rFonts w:ascii="宋体" w:eastAsia="宋体" w:hAnsi="宋体" w:cs="宋体" w:hint="eastAsia"/>
          <w:kern w:val="0"/>
          <w:sz w:val="28"/>
          <w:szCs w:val="28"/>
          <w:highlight w:val="yellow"/>
        </w:rPr>
        <w:t>1</w:t>
      </w:r>
      <w:r w:rsidR="00157497">
        <w:rPr>
          <w:rFonts w:ascii="宋体" w:eastAsia="宋体" w:hAnsi="宋体" w:cs="宋体" w:hint="eastAsia"/>
          <w:kern w:val="0"/>
          <w:sz w:val="28"/>
          <w:szCs w:val="28"/>
          <w:highlight w:val="yellow"/>
        </w:rPr>
        <w:t>0万元</w:t>
      </w:r>
      <w:r w:rsidR="00DC6E85" w:rsidRPr="00CC3126">
        <w:rPr>
          <w:rFonts w:ascii="宋体" w:eastAsia="宋体" w:hAnsi="宋体" w:cs="宋体" w:hint="eastAsia"/>
          <w:kern w:val="0"/>
          <w:sz w:val="28"/>
          <w:szCs w:val="28"/>
          <w:highlight w:val="yellow"/>
        </w:rPr>
        <w:t>、追溯历史损</w:t>
      </w:r>
      <w:r w:rsidR="00DC6E85" w:rsidRPr="00CC3126">
        <w:rPr>
          <w:rFonts w:ascii="宋体" w:eastAsia="宋体" w:hAnsi="宋体" w:cs="宋体" w:hint="eastAsia"/>
          <w:kern w:val="0"/>
          <w:sz w:val="28"/>
          <w:szCs w:val="28"/>
          <w:highlight w:val="yellow"/>
        </w:rPr>
        <w:lastRenderedPageBreak/>
        <w:t>失、终止合作、列入黑名单等处罚措施。</w:t>
      </w:r>
    </w:p>
    <w:p w14:paraId="4EBE8540" w14:textId="671D4DAC" w:rsidR="00DC6E85" w:rsidRPr="00F006B6" w:rsidRDefault="0062226E" w:rsidP="00CC3126">
      <w:pPr>
        <w:pStyle w:val="3"/>
        <w:spacing w:before="0" w:after="0" w:line="240" w:lineRule="auto"/>
        <w:ind w:firstLineChars="200" w:firstLine="562"/>
        <w:rPr>
          <w:rFonts w:ascii="宋体" w:eastAsia="宋体" w:hAnsi="宋体"/>
          <w:noProof/>
          <w:sz w:val="28"/>
          <w:szCs w:val="28"/>
        </w:rPr>
      </w:pPr>
      <w:r w:rsidRPr="00F006B6">
        <w:rPr>
          <w:rFonts w:ascii="宋体" w:eastAsia="宋体" w:hAnsi="宋体"/>
          <w:noProof/>
          <w:sz w:val="28"/>
          <w:szCs w:val="28"/>
        </w:rPr>
        <w:fldChar w:fldCharType="begin"/>
      </w:r>
      <w:r w:rsidRPr="00F006B6">
        <w:rPr>
          <w:rFonts w:ascii="宋体" w:eastAsia="宋体" w:hAnsi="宋体"/>
          <w:noProof/>
          <w:sz w:val="28"/>
          <w:szCs w:val="28"/>
        </w:rPr>
        <w:instrText xml:space="preserve"> </w:instrText>
      </w:r>
      <w:r w:rsidRPr="00F006B6">
        <w:rPr>
          <w:rFonts w:ascii="宋体" w:eastAsia="宋体" w:hAnsi="宋体" w:hint="eastAsia"/>
          <w:noProof/>
          <w:sz w:val="28"/>
          <w:szCs w:val="28"/>
        </w:rPr>
        <w:instrText>= 8 \* GB3</w:instrText>
      </w:r>
      <w:r w:rsidRPr="00F006B6">
        <w:rPr>
          <w:rFonts w:ascii="宋体" w:eastAsia="宋体" w:hAnsi="宋体"/>
          <w:noProof/>
          <w:sz w:val="28"/>
          <w:szCs w:val="28"/>
        </w:rPr>
        <w:instrText xml:space="preserve"> </w:instrText>
      </w:r>
      <w:r w:rsidRPr="00F006B6">
        <w:rPr>
          <w:rFonts w:ascii="宋体" w:eastAsia="宋体" w:hAnsi="宋体"/>
          <w:noProof/>
          <w:sz w:val="28"/>
          <w:szCs w:val="28"/>
        </w:rPr>
        <w:fldChar w:fldCharType="separate"/>
      </w:r>
      <w:r w:rsidRPr="00F006B6">
        <w:rPr>
          <w:rFonts w:ascii="宋体" w:eastAsia="宋体" w:hAnsi="宋体" w:hint="eastAsia"/>
          <w:noProof/>
          <w:sz w:val="28"/>
          <w:szCs w:val="28"/>
        </w:rPr>
        <w:t>⑧</w:t>
      </w:r>
      <w:r w:rsidRPr="00F006B6">
        <w:rPr>
          <w:rFonts w:ascii="宋体" w:eastAsia="宋体" w:hAnsi="宋体"/>
          <w:noProof/>
          <w:sz w:val="28"/>
          <w:szCs w:val="28"/>
        </w:rPr>
        <w:fldChar w:fldCharType="end"/>
      </w:r>
      <w:r w:rsidR="00DC6E85" w:rsidRPr="00F006B6">
        <w:rPr>
          <w:rFonts w:ascii="宋体" w:eastAsia="宋体" w:hAnsi="宋体" w:hint="eastAsia"/>
          <w:noProof/>
          <w:sz w:val="28"/>
          <w:szCs w:val="28"/>
        </w:rPr>
        <w:t>黑灰产防御</w:t>
      </w:r>
    </w:p>
    <w:p w14:paraId="2BEDFE5F" w14:textId="65E28D19" w:rsidR="00B97202" w:rsidRDefault="00DC6E85"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供应商有义务对短信进行实时异常监控，包括流量突增、请求模式异常、失败率激增等。监测到任何异常场景的，须立即、主动通过企业微信工作群、电话有效通知并邮件正式同步腾讯侧，腾讯侧书面确认后方可继续进行短信发送。若发生了上述异常场景导致的任何安全事件或非正常成本消耗（如黑灰产刷量），且供应商未能证明其已履行紧急同步义务的，腾讯侧有权认定供应商存在重大失职。对因供应商失职而产生的全部异常下发量，腾讯侧有权不予以结算。对于因此给腾讯侧造成的任何额外损失（如用户投诉赔偿、商誉损失、监管罚款等），腾讯侧有权向供应商进行追偿。</w:t>
      </w:r>
    </w:p>
    <w:p w14:paraId="3E23292C" w14:textId="6A39B39F" w:rsidR="00DC6E85" w:rsidRPr="00F006B6" w:rsidRDefault="00584B5D" w:rsidP="00CC3126">
      <w:pPr>
        <w:pStyle w:val="3"/>
        <w:spacing w:before="0" w:after="0" w:line="240" w:lineRule="auto"/>
        <w:ind w:firstLineChars="200" w:firstLine="562"/>
        <w:rPr>
          <w:rFonts w:ascii="宋体" w:eastAsia="宋体" w:hAnsi="宋体"/>
          <w:noProof/>
          <w:sz w:val="28"/>
          <w:szCs w:val="28"/>
        </w:rPr>
      </w:pPr>
      <w:r>
        <w:rPr>
          <w:rFonts w:ascii="宋体" w:eastAsia="宋体" w:hAnsi="宋体"/>
          <w:noProof/>
          <w:sz w:val="28"/>
          <w:szCs w:val="28"/>
        </w:rPr>
        <w:fldChar w:fldCharType="begin"/>
      </w:r>
      <w:r>
        <w:rPr>
          <w:rFonts w:ascii="宋体" w:eastAsia="宋体" w:hAnsi="宋体"/>
          <w:noProof/>
          <w:sz w:val="28"/>
          <w:szCs w:val="28"/>
        </w:rPr>
        <w:instrText xml:space="preserve"> </w:instrText>
      </w:r>
      <w:r>
        <w:rPr>
          <w:rFonts w:ascii="宋体" w:eastAsia="宋体" w:hAnsi="宋体" w:hint="eastAsia"/>
          <w:noProof/>
          <w:sz w:val="28"/>
          <w:szCs w:val="28"/>
        </w:rPr>
        <w:instrText>= 9 \* GB3</w:instrText>
      </w:r>
      <w:r>
        <w:rPr>
          <w:rFonts w:ascii="宋体" w:eastAsia="宋体" w:hAnsi="宋体"/>
          <w:noProof/>
          <w:sz w:val="28"/>
          <w:szCs w:val="28"/>
        </w:rPr>
        <w:instrText xml:space="preserve"> </w:instrText>
      </w:r>
      <w:r>
        <w:rPr>
          <w:rFonts w:ascii="宋体" w:eastAsia="宋体" w:hAnsi="宋体"/>
          <w:noProof/>
          <w:sz w:val="28"/>
          <w:szCs w:val="28"/>
        </w:rPr>
        <w:fldChar w:fldCharType="separate"/>
      </w:r>
      <w:r>
        <w:rPr>
          <w:rFonts w:ascii="宋体" w:eastAsia="宋体" w:hAnsi="宋体" w:hint="eastAsia"/>
          <w:noProof/>
          <w:sz w:val="28"/>
          <w:szCs w:val="28"/>
        </w:rPr>
        <w:t>⑨</w:t>
      </w:r>
      <w:r>
        <w:rPr>
          <w:rFonts w:ascii="宋体" w:eastAsia="宋体" w:hAnsi="宋体"/>
          <w:noProof/>
          <w:sz w:val="28"/>
          <w:szCs w:val="28"/>
        </w:rPr>
        <w:fldChar w:fldCharType="end"/>
      </w:r>
      <w:r w:rsidR="00DC6E85" w:rsidRPr="00F006B6">
        <w:rPr>
          <w:rFonts w:ascii="宋体" w:eastAsia="宋体" w:hAnsi="宋体" w:hint="eastAsia"/>
          <w:noProof/>
          <w:sz w:val="28"/>
          <w:szCs w:val="28"/>
        </w:rPr>
        <w:t>其他行为</w:t>
      </w:r>
      <w:r w:rsidR="00EA74CC" w:rsidRPr="00F006B6">
        <w:rPr>
          <w:rFonts w:ascii="宋体" w:eastAsia="宋体" w:hAnsi="宋体" w:hint="eastAsia"/>
          <w:noProof/>
          <w:sz w:val="28"/>
          <w:szCs w:val="28"/>
        </w:rPr>
        <w:t>违规</w:t>
      </w:r>
    </w:p>
    <w:p w14:paraId="0DD3EC06" w14:textId="6A2444B1" w:rsidR="00DB4D1D" w:rsidRPr="00903305" w:rsidRDefault="00903305" w:rsidP="00CC3126">
      <w:pPr>
        <w:ind w:firstLineChars="200" w:firstLine="560"/>
        <w:rPr>
          <w:rFonts w:ascii="宋体" w:eastAsia="宋体" w:hAnsi="宋体" w:cs="宋体"/>
          <w:kern w:val="0"/>
          <w:sz w:val="28"/>
          <w:szCs w:val="28"/>
        </w:rPr>
      </w:pPr>
      <w:r w:rsidRPr="00DC6E85">
        <w:rPr>
          <w:rFonts w:ascii="宋体" w:eastAsia="宋体" w:hAnsi="宋体" w:cs="宋体" w:hint="eastAsia"/>
          <w:kern w:val="0"/>
          <w:sz w:val="28"/>
          <w:szCs w:val="28"/>
        </w:rPr>
        <w:t>供应商若涉嫌商业贿赂、弄虚作假等其他违法违规行为或触犯腾讯公司高压线的行为，将根据腾讯集团《供应商黑名单管理办法》进行处理，</w:t>
      </w:r>
      <w:r w:rsidRPr="00DC6E85">
        <w:rPr>
          <w:rFonts w:ascii="宋体" w:eastAsia="宋体" w:hAnsi="宋体" w:cs="宋体"/>
          <w:kern w:val="0"/>
          <w:sz w:val="28"/>
          <w:szCs w:val="28"/>
        </w:rPr>
        <w:t>扣罚</w:t>
      </w:r>
      <w:r w:rsidRPr="00DC6E85">
        <w:rPr>
          <w:rFonts w:ascii="宋体" w:eastAsia="宋体" w:hAnsi="宋体" w:cs="宋体" w:hint="eastAsia"/>
          <w:kern w:val="0"/>
          <w:sz w:val="28"/>
          <w:szCs w:val="28"/>
        </w:rPr>
        <w:t>全部未结算账单款项，并立即终止短信业务相关合作。</w:t>
      </w:r>
    </w:p>
    <w:p w14:paraId="290E52B4" w14:textId="5F660239" w:rsidR="00E03155" w:rsidRDefault="00E03155"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9" w:name="_Toc212212076"/>
      <w:r>
        <w:rPr>
          <w:rFonts w:ascii="SimHei" w:eastAsia="SimHei" w:hAnsi="SimHei" w:hint="eastAsia"/>
          <w:sz w:val="32"/>
          <w:szCs w:val="32"/>
        </w:rPr>
        <w:t>短信供应商绩效管理</w:t>
      </w:r>
      <w:bookmarkEnd w:id="9"/>
    </w:p>
    <w:p w14:paraId="7BA953C2" w14:textId="54501A58" w:rsidR="00BD1BBB" w:rsidRPr="00F006B6" w:rsidRDefault="00BD1BBB" w:rsidP="00CC3126">
      <w:pPr>
        <w:pStyle w:val="2"/>
        <w:spacing w:before="120" w:after="120" w:line="240" w:lineRule="auto"/>
        <w:ind w:firstLineChars="200" w:firstLine="562"/>
        <w:rPr>
          <w:rFonts w:ascii="宋体" w:eastAsia="宋体" w:hAnsi="宋体"/>
          <w:sz w:val="28"/>
          <w:szCs w:val="28"/>
        </w:rPr>
      </w:pPr>
      <w:r w:rsidRPr="00F006B6">
        <w:rPr>
          <w:rFonts w:ascii="宋体" w:eastAsia="宋体" w:hAnsi="宋体" w:hint="eastAsia"/>
          <w:sz w:val="28"/>
          <w:szCs w:val="28"/>
        </w:rPr>
        <w:t>6.1绩效评估</w:t>
      </w:r>
      <w:r w:rsidRPr="00F006B6">
        <w:rPr>
          <w:rFonts w:ascii="宋体" w:eastAsia="宋体" w:hAnsi="宋体"/>
          <w:sz w:val="28"/>
          <w:szCs w:val="28"/>
        </w:rPr>
        <w:t>规则</w:t>
      </w:r>
    </w:p>
    <w:p w14:paraId="29FF3316" w14:textId="04EF3EC1" w:rsidR="00BD1BBB" w:rsidRDefault="00BD1BBB" w:rsidP="00CC3126">
      <w:pPr>
        <w:ind w:firstLineChars="200" w:firstLine="560"/>
        <w:rPr>
          <w:rFonts w:ascii="宋体" w:eastAsia="宋体" w:hAnsi="宋体" w:cs="宋体"/>
          <w:kern w:val="0"/>
          <w:sz w:val="28"/>
          <w:szCs w:val="28"/>
        </w:rPr>
      </w:pPr>
      <w:r>
        <w:rPr>
          <w:rFonts w:ascii="宋体" w:eastAsia="宋体" w:hAnsi="宋体" w:cs="宋体" w:hint="eastAsia"/>
          <w:kern w:val="0"/>
          <w:sz w:val="28"/>
          <w:szCs w:val="28"/>
        </w:rPr>
        <w:t>为持续提升合作质量，腾讯侧每月对存量</w:t>
      </w:r>
      <w:r w:rsidRPr="00F55675">
        <w:rPr>
          <w:rFonts w:ascii="宋体" w:eastAsia="宋体" w:hAnsi="宋体" w:cs="宋体"/>
          <w:kern w:val="0"/>
          <w:sz w:val="28"/>
          <w:szCs w:val="28"/>
        </w:rPr>
        <w:t>供应商进行一次</w:t>
      </w:r>
      <w:r>
        <w:rPr>
          <w:rFonts w:ascii="宋体" w:eastAsia="宋体" w:hAnsi="宋体" w:cs="宋体" w:hint="eastAsia"/>
          <w:kern w:val="0"/>
          <w:sz w:val="28"/>
          <w:szCs w:val="28"/>
        </w:rPr>
        <w:t>服务绩效综合</w:t>
      </w:r>
      <w:r w:rsidRPr="00F55675">
        <w:rPr>
          <w:rFonts w:ascii="宋体" w:eastAsia="宋体" w:hAnsi="宋体" w:cs="宋体" w:hint="eastAsia"/>
          <w:kern w:val="0"/>
          <w:sz w:val="28"/>
          <w:szCs w:val="28"/>
        </w:rPr>
        <w:t>评估</w:t>
      </w:r>
      <w:r w:rsidRPr="00F55675">
        <w:rPr>
          <w:rFonts w:ascii="宋体" w:eastAsia="宋体" w:hAnsi="宋体" w:cs="宋体"/>
          <w:kern w:val="0"/>
          <w:sz w:val="28"/>
          <w:szCs w:val="28"/>
        </w:rPr>
        <w:t>。</w:t>
      </w:r>
      <w:r w:rsidR="00E27DB5">
        <w:rPr>
          <w:rFonts w:ascii="宋体" w:eastAsia="宋体" w:hAnsi="宋体" w:cs="宋体" w:hint="eastAsia"/>
          <w:kern w:val="0"/>
          <w:sz w:val="28"/>
          <w:szCs w:val="28"/>
        </w:rPr>
        <w:t>绩效评估结果由</w:t>
      </w:r>
      <w:r w:rsidRPr="00F55675">
        <w:rPr>
          <w:rFonts w:ascii="宋体" w:eastAsia="宋体" w:hAnsi="宋体" w:cs="宋体"/>
          <w:kern w:val="0"/>
          <w:sz w:val="28"/>
          <w:szCs w:val="28"/>
        </w:rPr>
        <w:t>供应商下发通道质量、服务质量</w:t>
      </w:r>
      <w:r w:rsidR="00E27DB5">
        <w:rPr>
          <w:rFonts w:ascii="宋体" w:eastAsia="宋体" w:hAnsi="宋体" w:cs="宋体" w:hint="eastAsia"/>
          <w:kern w:val="0"/>
          <w:sz w:val="28"/>
          <w:szCs w:val="28"/>
        </w:rPr>
        <w:t>综合</w:t>
      </w:r>
      <w:r w:rsidRPr="00F55675">
        <w:rPr>
          <w:rFonts w:ascii="宋体" w:eastAsia="宋体" w:hAnsi="宋体" w:cs="宋体"/>
          <w:kern w:val="0"/>
          <w:sz w:val="28"/>
          <w:szCs w:val="28"/>
        </w:rPr>
        <w:t>决定</w:t>
      </w:r>
      <w:r w:rsidRPr="0055609A">
        <w:rPr>
          <w:rFonts w:ascii="宋体" w:eastAsia="宋体" w:hAnsi="宋体" w:cs="宋体" w:hint="eastAsia"/>
          <w:kern w:val="0"/>
          <w:sz w:val="28"/>
          <w:szCs w:val="28"/>
        </w:rPr>
        <w:t>。</w:t>
      </w:r>
    </w:p>
    <w:p w14:paraId="157FBAF6" w14:textId="14039E86" w:rsidR="00E27DB5" w:rsidRPr="00F006B6" w:rsidRDefault="00E27DB5" w:rsidP="00CC3126">
      <w:pPr>
        <w:pStyle w:val="3"/>
        <w:spacing w:before="0" w:after="0" w:line="240" w:lineRule="auto"/>
        <w:ind w:firstLineChars="200" w:firstLine="562"/>
        <w:rPr>
          <w:rFonts w:ascii="宋体" w:eastAsia="宋体" w:hAnsi="宋体"/>
          <w:noProof/>
          <w:sz w:val="28"/>
          <w:szCs w:val="28"/>
        </w:rPr>
      </w:pPr>
      <w:r w:rsidRPr="00F006B6">
        <w:rPr>
          <w:rFonts w:ascii="宋体" w:eastAsia="宋体" w:hAnsi="宋体"/>
          <w:noProof/>
          <w:sz w:val="28"/>
          <w:szCs w:val="28"/>
        </w:rPr>
        <w:lastRenderedPageBreak/>
        <w:fldChar w:fldCharType="begin"/>
      </w:r>
      <w:r w:rsidRPr="00F006B6">
        <w:rPr>
          <w:rFonts w:ascii="宋体" w:eastAsia="宋体" w:hAnsi="宋体"/>
          <w:noProof/>
          <w:sz w:val="28"/>
          <w:szCs w:val="28"/>
        </w:rPr>
        <w:instrText xml:space="preserve"> </w:instrText>
      </w:r>
      <w:r w:rsidRPr="00F006B6">
        <w:rPr>
          <w:rFonts w:ascii="宋体" w:eastAsia="宋体" w:hAnsi="宋体" w:hint="eastAsia"/>
          <w:noProof/>
          <w:sz w:val="28"/>
          <w:szCs w:val="28"/>
        </w:rPr>
        <w:instrText>= 1 \* GB3</w:instrText>
      </w:r>
      <w:r w:rsidRPr="00F006B6">
        <w:rPr>
          <w:rFonts w:ascii="宋体" w:eastAsia="宋体" w:hAnsi="宋体"/>
          <w:noProof/>
          <w:sz w:val="28"/>
          <w:szCs w:val="28"/>
        </w:rPr>
        <w:instrText xml:space="preserve"> </w:instrText>
      </w:r>
      <w:r w:rsidRPr="00F006B6">
        <w:rPr>
          <w:rFonts w:ascii="宋体" w:eastAsia="宋体" w:hAnsi="宋体"/>
          <w:noProof/>
          <w:sz w:val="28"/>
          <w:szCs w:val="28"/>
        </w:rPr>
        <w:fldChar w:fldCharType="separate"/>
      </w:r>
      <w:r w:rsidRPr="00F006B6">
        <w:rPr>
          <w:rFonts w:ascii="宋体" w:eastAsia="宋体" w:hAnsi="宋体" w:hint="eastAsia"/>
          <w:noProof/>
          <w:sz w:val="28"/>
          <w:szCs w:val="28"/>
        </w:rPr>
        <w:t>①</w:t>
      </w:r>
      <w:r w:rsidRPr="00F006B6">
        <w:rPr>
          <w:rFonts w:ascii="宋体" w:eastAsia="宋体" w:hAnsi="宋体"/>
          <w:noProof/>
          <w:sz w:val="28"/>
          <w:szCs w:val="28"/>
        </w:rPr>
        <w:fldChar w:fldCharType="end"/>
      </w:r>
      <w:r w:rsidRPr="00F006B6">
        <w:rPr>
          <w:rFonts w:ascii="宋体" w:eastAsia="宋体" w:hAnsi="宋体" w:hint="eastAsia"/>
          <w:noProof/>
          <w:sz w:val="28"/>
          <w:szCs w:val="28"/>
        </w:rPr>
        <w:t>评估范围和周期</w:t>
      </w:r>
    </w:p>
    <w:p w14:paraId="5EB1D98B" w14:textId="77777777" w:rsidR="00E27DB5" w:rsidRDefault="00E27DB5"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月度评分：每自然月</w:t>
      </w:r>
      <w:r w:rsidR="00BD1BBB" w:rsidRPr="00E27DB5">
        <w:rPr>
          <w:rFonts w:ascii="宋体" w:eastAsia="宋体" w:hAnsi="宋体" w:cs="宋体" w:hint="eastAsia"/>
          <w:kern w:val="0"/>
          <w:sz w:val="28"/>
          <w:szCs w:val="28"/>
        </w:rPr>
        <w:t>对参与分量的供应商进行评分</w:t>
      </w:r>
      <w:r>
        <w:rPr>
          <w:rFonts w:ascii="宋体" w:eastAsia="宋体" w:hAnsi="宋体" w:cs="宋体" w:hint="eastAsia"/>
          <w:kern w:val="0"/>
          <w:sz w:val="28"/>
          <w:szCs w:val="28"/>
        </w:rPr>
        <w:t>。</w:t>
      </w:r>
    </w:p>
    <w:p w14:paraId="3E57A557" w14:textId="2221CC10" w:rsidR="00BD1BBB" w:rsidRDefault="00E27DB5"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半年度评估：每半年度对各月评分进行汇总，形成</w:t>
      </w:r>
      <w:r w:rsidR="0007781E">
        <w:rPr>
          <w:rFonts w:ascii="宋体" w:eastAsia="宋体" w:hAnsi="宋体" w:cs="宋体" w:hint="eastAsia"/>
          <w:kern w:val="0"/>
          <w:sz w:val="28"/>
          <w:szCs w:val="28"/>
        </w:rPr>
        <w:t>半年度</w:t>
      </w:r>
      <w:r>
        <w:rPr>
          <w:rFonts w:ascii="宋体" w:eastAsia="宋体" w:hAnsi="宋体" w:cs="宋体" w:hint="eastAsia"/>
          <w:kern w:val="0"/>
          <w:sz w:val="28"/>
          <w:szCs w:val="28"/>
        </w:rPr>
        <w:t>综合评估结果，并据此执行淘汰等管理动作</w:t>
      </w:r>
      <w:r w:rsidRPr="00E27DB5">
        <w:rPr>
          <w:rFonts w:ascii="宋体" w:eastAsia="宋体" w:hAnsi="宋体" w:cs="宋体" w:hint="eastAsia"/>
          <w:kern w:val="0"/>
          <w:sz w:val="28"/>
          <w:szCs w:val="28"/>
        </w:rPr>
        <w:t>。</w:t>
      </w:r>
    </w:p>
    <w:p w14:paraId="4C012B21" w14:textId="1541014A" w:rsidR="00E27DB5" w:rsidRPr="00E27DB5" w:rsidRDefault="00E27DB5"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年度评估：每</w:t>
      </w:r>
      <w:r w:rsidR="0007781E">
        <w:rPr>
          <w:rFonts w:ascii="宋体" w:eastAsia="宋体" w:hAnsi="宋体" w:cs="宋体" w:hint="eastAsia"/>
          <w:kern w:val="0"/>
          <w:sz w:val="28"/>
          <w:szCs w:val="28"/>
        </w:rPr>
        <w:t>年度对半年度评分进行汇总，形成年度综合评估结果，并据此对供应商进行绩效</w:t>
      </w:r>
      <w:r w:rsidR="00775564">
        <w:rPr>
          <w:rFonts w:ascii="宋体" w:eastAsia="宋体" w:hAnsi="宋体" w:cs="宋体" w:hint="eastAsia"/>
          <w:kern w:val="0"/>
          <w:sz w:val="28"/>
          <w:szCs w:val="28"/>
        </w:rPr>
        <w:t>激励</w:t>
      </w:r>
      <w:r w:rsidR="0007781E">
        <w:rPr>
          <w:rFonts w:ascii="宋体" w:eastAsia="宋体" w:hAnsi="宋体" w:cs="宋体" w:hint="eastAsia"/>
          <w:kern w:val="0"/>
          <w:sz w:val="28"/>
          <w:szCs w:val="28"/>
        </w:rPr>
        <w:t>等管理动作。</w:t>
      </w:r>
    </w:p>
    <w:p w14:paraId="2AF5E0D3" w14:textId="1719312B" w:rsidR="00E27DB5" w:rsidRPr="00F006B6" w:rsidRDefault="00E27DB5" w:rsidP="00CC3126">
      <w:pPr>
        <w:pStyle w:val="3"/>
        <w:spacing w:before="0" w:after="0" w:line="240" w:lineRule="auto"/>
        <w:ind w:firstLineChars="200" w:firstLine="562"/>
        <w:rPr>
          <w:rFonts w:ascii="宋体" w:eastAsia="宋体" w:hAnsi="宋体"/>
          <w:noProof/>
          <w:sz w:val="28"/>
          <w:szCs w:val="28"/>
        </w:rPr>
      </w:pPr>
      <w:r w:rsidRPr="00F006B6">
        <w:rPr>
          <w:rFonts w:ascii="宋体" w:eastAsia="宋体" w:hAnsi="宋体"/>
          <w:noProof/>
          <w:sz w:val="28"/>
          <w:szCs w:val="28"/>
        </w:rPr>
        <w:fldChar w:fldCharType="begin"/>
      </w:r>
      <w:r w:rsidRPr="00F006B6">
        <w:rPr>
          <w:rFonts w:ascii="宋体" w:eastAsia="宋体" w:hAnsi="宋体"/>
          <w:noProof/>
          <w:sz w:val="28"/>
          <w:szCs w:val="28"/>
        </w:rPr>
        <w:instrText xml:space="preserve"> </w:instrText>
      </w:r>
      <w:r w:rsidRPr="00F006B6">
        <w:rPr>
          <w:rFonts w:ascii="宋体" w:eastAsia="宋体" w:hAnsi="宋体" w:hint="eastAsia"/>
          <w:noProof/>
          <w:sz w:val="28"/>
          <w:szCs w:val="28"/>
        </w:rPr>
        <w:instrText>= 2 \* GB3</w:instrText>
      </w:r>
      <w:r w:rsidRPr="00F006B6">
        <w:rPr>
          <w:rFonts w:ascii="宋体" w:eastAsia="宋体" w:hAnsi="宋体"/>
          <w:noProof/>
          <w:sz w:val="28"/>
          <w:szCs w:val="28"/>
        </w:rPr>
        <w:instrText xml:space="preserve"> </w:instrText>
      </w:r>
      <w:r w:rsidRPr="00F006B6">
        <w:rPr>
          <w:rFonts w:ascii="宋体" w:eastAsia="宋体" w:hAnsi="宋体"/>
          <w:noProof/>
          <w:sz w:val="28"/>
          <w:szCs w:val="28"/>
        </w:rPr>
        <w:fldChar w:fldCharType="separate"/>
      </w:r>
      <w:r w:rsidRPr="00F006B6">
        <w:rPr>
          <w:rFonts w:ascii="宋体" w:eastAsia="宋体" w:hAnsi="宋体" w:hint="eastAsia"/>
          <w:noProof/>
          <w:sz w:val="28"/>
          <w:szCs w:val="28"/>
        </w:rPr>
        <w:t>②</w:t>
      </w:r>
      <w:r w:rsidRPr="00F006B6">
        <w:rPr>
          <w:rFonts w:ascii="宋体" w:eastAsia="宋体" w:hAnsi="宋体"/>
          <w:noProof/>
          <w:sz w:val="28"/>
          <w:szCs w:val="28"/>
        </w:rPr>
        <w:fldChar w:fldCharType="end"/>
      </w:r>
      <w:r w:rsidRPr="00F006B6">
        <w:rPr>
          <w:rFonts w:ascii="宋体" w:eastAsia="宋体" w:hAnsi="宋体" w:hint="eastAsia"/>
          <w:noProof/>
          <w:sz w:val="28"/>
          <w:szCs w:val="28"/>
        </w:rPr>
        <w:t>评估原则和规则</w:t>
      </w:r>
    </w:p>
    <w:p w14:paraId="436EC5FC" w14:textId="2A557AE4" w:rsidR="00BD1BBB" w:rsidRDefault="0007781E" w:rsidP="00CC3126">
      <w:pPr>
        <w:ind w:firstLineChars="200" w:firstLine="560"/>
        <w:rPr>
          <w:sz w:val="28"/>
          <w:szCs w:val="28"/>
        </w:rPr>
      </w:pPr>
      <w:r>
        <w:rPr>
          <w:rFonts w:ascii="宋体" w:eastAsia="宋体" w:hAnsi="宋体" w:cs="宋体" w:hint="eastAsia"/>
          <w:kern w:val="0"/>
          <w:sz w:val="28"/>
          <w:szCs w:val="28"/>
        </w:rPr>
        <w:t>供应商的月度评分由基础分和扣分项共同构成。基础分主要根据服务质量的客观数据进行统计（包括状态报告成功率、耗时率等）；扣分项主要包括用户投诉、故障/事故等维度。</w:t>
      </w:r>
      <w:r w:rsidR="00BD1BBB" w:rsidRPr="0007781E">
        <w:rPr>
          <w:rFonts w:ascii="宋体" w:eastAsia="宋体" w:hAnsi="宋体" w:cs="宋体" w:hint="eastAsia"/>
          <w:kern w:val="0"/>
          <w:sz w:val="28"/>
          <w:szCs w:val="28"/>
        </w:rPr>
        <w:t>具体评估细则可参考</w:t>
      </w:r>
      <w:hyperlink r:id="rId20" w:history="1">
        <w:r w:rsidR="00BD1BBB" w:rsidRPr="0007781E">
          <w:rPr>
            <w:rStyle w:val="ad"/>
            <w:rFonts w:ascii="宋体" w:eastAsia="宋体" w:hAnsi="宋体" w:cs="宋体" w:hint="eastAsia"/>
            <w:kern w:val="0"/>
            <w:sz w:val="28"/>
            <w:szCs w:val="28"/>
          </w:rPr>
          <w:t>《</w:t>
        </w:r>
        <w:r w:rsidR="00BD1BBB" w:rsidRPr="0007781E">
          <w:rPr>
            <w:rStyle w:val="ad"/>
            <w:rFonts w:ascii="宋体" w:eastAsia="宋体" w:hAnsi="宋体" w:cs="宋体"/>
            <w:kern w:val="0"/>
            <w:sz w:val="28"/>
            <w:szCs w:val="28"/>
          </w:rPr>
          <w:t>供应商</w:t>
        </w:r>
        <w:r w:rsidR="00BD1BBB" w:rsidRPr="0007781E">
          <w:rPr>
            <w:rStyle w:val="ad"/>
            <w:rFonts w:ascii="宋体" w:eastAsia="宋体" w:hAnsi="宋体" w:cs="宋体" w:hint="eastAsia"/>
            <w:kern w:val="0"/>
            <w:sz w:val="28"/>
            <w:szCs w:val="28"/>
          </w:rPr>
          <w:t>考核规则和应用</w:t>
        </w:r>
        <w:r w:rsidR="00BD1BBB" w:rsidRPr="0007781E">
          <w:rPr>
            <w:rStyle w:val="ad"/>
            <w:rFonts w:hint="eastAsia"/>
            <w:sz w:val="28"/>
            <w:szCs w:val="28"/>
          </w:rPr>
          <w:t>》</w:t>
        </w:r>
      </w:hyperlink>
      <w:r w:rsidR="00BD1BBB" w:rsidRPr="0007781E">
        <w:rPr>
          <w:rFonts w:hint="eastAsia"/>
          <w:sz w:val="28"/>
          <w:szCs w:val="28"/>
        </w:rPr>
        <w:t>。</w:t>
      </w:r>
    </w:p>
    <w:p w14:paraId="7E983B26" w14:textId="64230795" w:rsidR="0007781E" w:rsidRPr="00F006B6" w:rsidRDefault="0007781E" w:rsidP="00CC3126">
      <w:pPr>
        <w:pStyle w:val="2"/>
        <w:spacing w:before="120" w:after="120" w:line="240" w:lineRule="auto"/>
        <w:ind w:firstLineChars="200" w:firstLine="562"/>
        <w:rPr>
          <w:rFonts w:ascii="宋体" w:eastAsia="宋体" w:hAnsi="宋体"/>
          <w:sz w:val="28"/>
          <w:szCs w:val="28"/>
        </w:rPr>
      </w:pPr>
      <w:r w:rsidRPr="00F006B6">
        <w:rPr>
          <w:rFonts w:ascii="宋体" w:eastAsia="宋体" w:hAnsi="宋体" w:hint="eastAsia"/>
          <w:sz w:val="28"/>
          <w:szCs w:val="28"/>
        </w:rPr>
        <w:t>6.2绩效评估结果应用</w:t>
      </w:r>
    </w:p>
    <w:p w14:paraId="68CDC02A" w14:textId="6CD3D730" w:rsidR="0007781E" w:rsidRPr="00F006B6" w:rsidRDefault="0007781E" w:rsidP="00CC3126">
      <w:pPr>
        <w:pStyle w:val="3"/>
        <w:spacing w:before="0" w:after="0" w:line="240" w:lineRule="auto"/>
        <w:ind w:firstLineChars="200" w:firstLine="562"/>
        <w:rPr>
          <w:rFonts w:ascii="宋体" w:eastAsia="宋体" w:hAnsi="宋体"/>
          <w:noProof/>
          <w:sz w:val="28"/>
          <w:szCs w:val="28"/>
        </w:rPr>
      </w:pPr>
      <w:r w:rsidRPr="00F006B6">
        <w:rPr>
          <w:rFonts w:ascii="宋体" w:eastAsia="宋体" w:hAnsi="宋体"/>
          <w:noProof/>
          <w:sz w:val="28"/>
          <w:szCs w:val="28"/>
        </w:rPr>
        <w:fldChar w:fldCharType="begin"/>
      </w:r>
      <w:r w:rsidRPr="00F006B6">
        <w:rPr>
          <w:rFonts w:ascii="宋体" w:eastAsia="宋体" w:hAnsi="宋体"/>
          <w:noProof/>
          <w:sz w:val="28"/>
          <w:szCs w:val="28"/>
        </w:rPr>
        <w:instrText xml:space="preserve"> </w:instrText>
      </w:r>
      <w:r w:rsidRPr="00F006B6">
        <w:rPr>
          <w:rFonts w:ascii="宋体" w:eastAsia="宋体" w:hAnsi="宋体" w:hint="eastAsia"/>
          <w:noProof/>
          <w:sz w:val="28"/>
          <w:szCs w:val="28"/>
        </w:rPr>
        <w:instrText>= 1 \* GB3</w:instrText>
      </w:r>
      <w:r w:rsidRPr="00F006B6">
        <w:rPr>
          <w:rFonts w:ascii="宋体" w:eastAsia="宋体" w:hAnsi="宋体"/>
          <w:noProof/>
          <w:sz w:val="28"/>
          <w:szCs w:val="28"/>
        </w:rPr>
        <w:instrText xml:space="preserve"> </w:instrText>
      </w:r>
      <w:r w:rsidRPr="00F006B6">
        <w:rPr>
          <w:rFonts w:ascii="宋体" w:eastAsia="宋体" w:hAnsi="宋体"/>
          <w:noProof/>
          <w:sz w:val="28"/>
          <w:szCs w:val="28"/>
        </w:rPr>
        <w:fldChar w:fldCharType="separate"/>
      </w:r>
      <w:r w:rsidRPr="00F006B6">
        <w:rPr>
          <w:rFonts w:ascii="宋体" w:eastAsia="宋体" w:hAnsi="宋体" w:hint="eastAsia"/>
          <w:noProof/>
          <w:sz w:val="28"/>
          <w:szCs w:val="28"/>
        </w:rPr>
        <w:t>①</w:t>
      </w:r>
      <w:r w:rsidRPr="00F006B6">
        <w:rPr>
          <w:rFonts w:ascii="宋体" w:eastAsia="宋体" w:hAnsi="宋体"/>
          <w:noProof/>
          <w:sz w:val="28"/>
          <w:szCs w:val="28"/>
        </w:rPr>
        <w:fldChar w:fldCharType="end"/>
      </w:r>
      <w:r w:rsidRPr="00F006B6">
        <w:rPr>
          <w:rFonts w:ascii="宋体" w:eastAsia="宋体" w:hAnsi="宋体" w:hint="eastAsia"/>
          <w:noProof/>
          <w:sz w:val="28"/>
          <w:szCs w:val="28"/>
        </w:rPr>
        <w:t>半年度应用和淘汰</w:t>
      </w:r>
    </w:p>
    <w:p w14:paraId="0BAE240D" w14:textId="0EEA76E1" w:rsidR="00BD1BBB" w:rsidRDefault="0007781E" w:rsidP="00CC3126">
      <w:pPr>
        <w:ind w:firstLineChars="200" w:firstLine="560"/>
        <w:rPr>
          <w:sz w:val="28"/>
          <w:szCs w:val="28"/>
        </w:rPr>
      </w:pPr>
      <w:r>
        <w:rPr>
          <w:rFonts w:ascii="宋体" w:eastAsia="宋体" w:hAnsi="宋体" w:cs="宋体" w:hint="eastAsia"/>
          <w:kern w:val="0"/>
          <w:sz w:val="28"/>
          <w:szCs w:val="28"/>
        </w:rPr>
        <w:t>半年度评估结果低于基准值的供应商，则予以淘汰处理</w:t>
      </w:r>
      <w:r w:rsidR="008C71E5">
        <w:rPr>
          <w:rFonts w:ascii="宋体" w:eastAsia="宋体" w:hAnsi="宋体" w:cs="宋体" w:hint="eastAsia"/>
          <w:kern w:val="0"/>
          <w:sz w:val="28"/>
          <w:szCs w:val="28"/>
        </w:rPr>
        <w:t>。</w:t>
      </w:r>
      <w:r>
        <w:rPr>
          <w:rFonts w:ascii="宋体" w:eastAsia="宋体" w:hAnsi="宋体" w:cs="宋体" w:hint="eastAsia"/>
          <w:kern w:val="0"/>
          <w:sz w:val="28"/>
          <w:szCs w:val="28"/>
        </w:rPr>
        <w:t>若</w:t>
      </w:r>
      <w:r w:rsidR="008C71E5">
        <w:rPr>
          <w:rFonts w:ascii="宋体" w:eastAsia="宋体" w:hAnsi="宋体" w:cs="宋体" w:hint="eastAsia"/>
          <w:kern w:val="0"/>
          <w:sz w:val="28"/>
          <w:szCs w:val="28"/>
          <w:highlight w:val="yellow"/>
        </w:rPr>
        <w:t>因特殊原因（如腾讯签名实名制问题等）需豁免淘汰的，经商务发起，商务和综合总监审批后可继续合作。</w:t>
      </w:r>
      <w:r w:rsidR="00BD1BBB" w:rsidRPr="0007781E">
        <w:rPr>
          <w:rFonts w:ascii="宋体" w:eastAsia="宋体" w:hAnsi="宋体" w:cs="宋体" w:hint="eastAsia"/>
          <w:kern w:val="0"/>
          <w:sz w:val="28"/>
          <w:szCs w:val="28"/>
        </w:rPr>
        <w:t>具体应用规则可参考</w:t>
      </w:r>
      <w:hyperlink r:id="rId21" w:history="1">
        <w:r w:rsidR="00BD1BBB" w:rsidRPr="0007781E">
          <w:rPr>
            <w:rStyle w:val="ad"/>
            <w:rFonts w:ascii="宋体" w:eastAsia="宋体" w:hAnsi="宋体" w:cs="宋体" w:hint="eastAsia"/>
            <w:kern w:val="0"/>
            <w:sz w:val="28"/>
            <w:szCs w:val="28"/>
          </w:rPr>
          <w:t>《</w:t>
        </w:r>
        <w:r w:rsidR="00BD1BBB" w:rsidRPr="0007781E">
          <w:rPr>
            <w:rStyle w:val="ad"/>
            <w:rFonts w:ascii="宋体" w:eastAsia="宋体" w:hAnsi="宋体" w:cs="宋体"/>
            <w:kern w:val="0"/>
            <w:sz w:val="28"/>
            <w:szCs w:val="28"/>
          </w:rPr>
          <w:t>供应商</w:t>
        </w:r>
        <w:r w:rsidR="00BD1BBB" w:rsidRPr="0007781E">
          <w:rPr>
            <w:rStyle w:val="ad"/>
            <w:rFonts w:ascii="宋体" w:eastAsia="宋体" w:hAnsi="宋体" w:cs="宋体" w:hint="eastAsia"/>
            <w:kern w:val="0"/>
            <w:sz w:val="28"/>
            <w:szCs w:val="28"/>
          </w:rPr>
          <w:t>考核规则和应用</w:t>
        </w:r>
        <w:r w:rsidR="00BD1BBB" w:rsidRPr="0007781E">
          <w:rPr>
            <w:rStyle w:val="ad"/>
            <w:rFonts w:hint="eastAsia"/>
            <w:sz w:val="28"/>
            <w:szCs w:val="28"/>
          </w:rPr>
          <w:t>》</w:t>
        </w:r>
      </w:hyperlink>
      <w:r w:rsidR="00BD1BBB" w:rsidRPr="0007781E">
        <w:rPr>
          <w:rFonts w:hint="eastAsia"/>
          <w:sz w:val="28"/>
          <w:szCs w:val="28"/>
        </w:rPr>
        <w:t>（已归档）。</w:t>
      </w:r>
    </w:p>
    <w:p w14:paraId="7E01BC72" w14:textId="1BD756F6" w:rsidR="0007781E" w:rsidRPr="00CC3126" w:rsidRDefault="0007781E" w:rsidP="00CC3126">
      <w:pPr>
        <w:pStyle w:val="3"/>
        <w:spacing w:before="0" w:after="0" w:line="240" w:lineRule="auto"/>
        <w:ind w:firstLineChars="200" w:firstLine="562"/>
        <w:rPr>
          <w:rFonts w:ascii="宋体" w:eastAsia="宋体" w:hAnsi="宋体"/>
          <w:noProof/>
          <w:sz w:val="28"/>
          <w:szCs w:val="28"/>
          <w:highlight w:val="yellow"/>
        </w:rPr>
      </w:pPr>
      <w:r w:rsidRPr="00CC3126">
        <w:rPr>
          <w:rFonts w:ascii="宋体" w:eastAsia="宋体" w:hAnsi="宋体"/>
          <w:noProof/>
          <w:sz w:val="28"/>
          <w:szCs w:val="28"/>
          <w:highlight w:val="yellow"/>
        </w:rPr>
        <w:fldChar w:fldCharType="begin"/>
      </w:r>
      <w:r w:rsidRPr="00CC3126">
        <w:rPr>
          <w:rFonts w:ascii="宋体" w:eastAsia="宋体" w:hAnsi="宋体"/>
          <w:noProof/>
          <w:sz w:val="28"/>
          <w:szCs w:val="28"/>
          <w:highlight w:val="yellow"/>
        </w:rPr>
        <w:instrText xml:space="preserve"> </w:instrText>
      </w:r>
      <w:r w:rsidRPr="00CC3126">
        <w:rPr>
          <w:rFonts w:ascii="宋体" w:eastAsia="宋体" w:hAnsi="宋体" w:hint="eastAsia"/>
          <w:noProof/>
          <w:sz w:val="28"/>
          <w:szCs w:val="28"/>
          <w:highlight w:val="yellow"/>
        </w:rPr>
        <w:instrText>= 2 \* GB3</w:instrText>
      </w:r>
      <w:r w:rsidRPr="00CC3126">
        <w:rPr>
          <w:rFonts w:ascii="宋体" w:eastAsia="宋体" w:hAnsi="宋体"/>
          <w:noProof/>
          <w:sz w:val="28"/>
          <w:szCs w:val="28"/>
          <w:highlight w:val="yellow"/>
        </w:rPr>
        <w:instrText xml:space="preserve"> </w:instrText>
      </w:r>
      <w:r w:rsidRPr="00CC3126">
        <w:rPr>
          <w:rFonts w:ascii="宋体" w:eastAsia="宋体" w:hAnsi="宋体"/>
          <w:noProof/>
          <w:sz w:val="28"/>
          <w:szCs w:val="28"/>
          <w:highlight w:val="yellow"/>
        </w:rPr>
        <w:fldChar w:fldCharType="separate"/>
      </w:r>
      <w:r w:rsidRPr="00CC3126">
        <w:rPr>
          <w:rFonts w:ascii="宋体" w:eastAsia="宋体" w:hAnsi="宋体" w:hint="eastAsia"/>
          <w:noProof/>
          <w:sz w:val="28"/>
          <w:szCs w:val="28"/>
          <w:highlight w:val="yellow"/>
        </w:rPr>
        <w:t>②</w:t>
      </w:r>
      <w:r w:rsidRPr="00CC3126">
        <w:rPr>
          <w:rFonts w:ascii="宋体" w:eastAsia="宋体" w:hAnsi="宋体"/>
          <w:noProof/>
          <w:sz w:val="28"/>
          <w:szCs w:val="28"/>
          <w:highlight w:val="yellow"/>
        </w:rPr>
        <w:fldChar w:fldCharType="end"/>
      </w:r>
      <w:r w:rsidRPr="00CC3126">
        <w:rPr>
          <w:rFonts w:ascii="宋体" w:eastAsia="宋体" w:hAnsi="宋体" w:hint="eastAsia"/>
          <w:noProof/>
          <w:sz w:val="28"/>
          <w:szCs w:val="28"/>
          <w:highlight w:val="yellow"/>
        </w:rPr>
        <w:t>年度应用和</w:t>
      </w:r>
      <w:r w:rsidR="00775564" w:rsidRPr="00CC3126">
        <w:rPr>
          <w:rFonts w:ascii="宋体" w:eastAsia="宋体" w:hAnsi="宋体" w:hint="eastAsia"/>
          <w:noProof/>
          <w:sz w:val="28"/>
          <w:szCs w:val="28"/>
          <w:highlight w:val="yellow"/>
        </w:rPr>
        <w:t>激励</w:t>
      </w:r>
    </w:p>
    <w:p w14:paraId="70051085" w14:textId="3944C66D" w:rsidR="00775564" w:rsidRPr="00CC3126" w:rsidRDefault="00775564" w:rsidP="00CC3126">
      <w:pPr>
        <w:ind w:firstLineChars="200" w:firstLine="560"/>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年度综合表现同时满足以下条件的</w:t>
      </w:r>
      <w:r w:rsidR="00E35E77" w:rsidRPr="00CC3126">
        <w:rPr>
          <w:rFonts w:ascii="宋体" w:eastAsia="宋体" w:hAnsi="宋体" w:cs="宋体" w:hint="eastAsia"/>
          <w:kern w:val="0"/>
          <w:sz w:val="28"/>
          <w:szCs w:val="28"/>
          <w:highlight w:val="yellow"/>
        </w:rPr>
        <w:t>代理</w:t>
      </w:r>
      <w:r w:rsidRPr="00CC3126">
        <w:rPr>
          <w:rFonts w:ascii="宋体" w:eastAsia="宋体" w:hAnsi="宋体" w:cs="宋体" w:hint="eastAsia"/>
          <w:kern w:val="0"/>
          <w:sz w:val="28"/>
          <w:szCs w:val="28"/>
          <w:highlight w:val="yellow"/>
        </w:rPr>
        <w:t>商，将授予“年度最佳合作伙伴”等荣誉：</w:t>
      </w:r>
    </w:p>
    <w:p w14:paraId="25EC6D86" w14:textId="62AF108A" w:rsidR="0007781E" w:rsidRPr="00CC3126" w:rsidRDefault="00E35E77"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年度内</w:t>
      </w:r>
      <w:r w:rsidR="00775564" w:rsidRPr="00CC3126">
        <w:rPr>
          <w:rFonts w:ascii="宋体" w:eastAsia="宋体" w:hAnsi="宋体" w:cs="宋体" w:hint="eastAsia"/>
          <w:kern w:val="0"/>
          <w:sz w:val="28"/>
          <w:szCs w:val="28"/>
          <w:highlight w:val="yellow"/>
        </w:rPr>
        <w:t>两次半年度评估结果均在85分以上</w:t>
      </w:r>
      <w:r w:rsidRPr="00CC3126">
        <w:rPr>
          <w:rFonts w:ascii="宋体" w:eastAsia="宋体" w:hAnsi="宋体" w:cs="宋体" w:hint="eastAsia"/>
          <w:kern w:val="0"/>
          <w:sz w:val="28"/>
          <w:szCs w:val="28"/>
          <w:highlight w:val="yellow"/>
        </w:rPr>
        <w:t>。</w:t>
      </w:r>
    </w:p>
    <w:p w14:paraId="20259E26" w14:textId="3390C031" w:rsidR="00E35E77" w:rsidRPr="00CC3126" w:rsidRDefault="00E35E77"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lastRenderedPageBreak/>
        <w:t>年度下发量在代理商类型中排名前</w:t>
      </w:r>
      <w:commentRangeStart w:id="10"/>
      <w:commentRangeStart w:id="11"/>
      <w:r w:rsidRPr="00CC3126">
        <w:rPr>
          <w:rFonts w:ascii="宋体" w:eastAsia="宋体" w:hAnsi="宋体" w:cs="宋体" w:hint="eastAsia"/>
          <w:kern w:val="0"/>
          <w:sz w:val="28"/>
          <w:szCs w:val="28"/>
          <w:highlight w:val="yellow"/>
        </w:rPr>
        <w:t>1</w:t>
      </w:r>
      <w:r w:rsidR="00584B5D">
        <w:rPr>
          <w:rFonts w:ascii="宋体" w:eastAsia="宋体" w:hAnsi="宋体" w:cs="宋体"/>
          <w:kern w:val="0"/>
          <w:sz w:val="28"/>
          <w:szCs w:val="28"/>
          <w:highlight w:val="yellow"/>
        </w:rPr>
        <w:t>5</w:t>
      </w:r>
      <w:r w:rsidR="00584B5D">
        <w:rPr>
          <w:rFonts w:ascii="宋体" w:eastAsia="宋体" w:hAnsi="宋体" w:cs="宋体" w:hint="eastAsia"/>
          <w:kern w:val="0"/>
          <w:sz w:val="28"/>
          <w:szCs w:val="28"/>
          <w:highlight w:val="yellow"/>
        </w:rPr>
        <w:t>。</w:t>
      </w:r>
      <w:commentRangeEnd w:id="10"/>
      <w:r w:rsidR="005E0BB1">
        <w:rPr>
          <w:rStyle w:val="ae"/>
        </w:rPr>
        <w:commentReference w:id="10"/>
      </w:r>
      <w:commentRangeEnd w:id="11"/>
      <w:r w:rsidR="003B68EE">
        <w:rPr>
          <w:rStyle w:val="ae"/>
        </w:rPr>
        <w:commentReference w:id="11"/>
      </w:r>
    </w:p>
    <w:p w14:paraId="4EBE5D78" w14:textId="4DD59872" w:rsidR="00E35E77" w:rsidRPr="00CC3126" w:rsidRDefault="00E35E77" w:rsidP="00CC3126">
      <w:pPr>
        <w:pStyle w:val="af"/>
        <w:numPr>
          <w:ilvl w:val="0"/>
          <w:numId w:val="37"/>
        </w:numPr>
        <w:ind w:left="851" w:firstLineChars="0" w:hanging="284"/>
        <w:rPr>
          <w:rFonts w:ascii="宋体" w:eastAsia="宋体" w:hAnsi="宋体" w:cs="宋体"/>
          <w:kern w:val="0"/>
          <w:sz w:val="28"/>
          <w:szCs w:val="28"/>
          <w:highlight w:val="yellow"/>
        </w:rPr>
      </w:pPr>
      <w:r w:rsidRPr="00CC3126">
        <w:rPr>
          <w:rFonts w:ascii="宋体" w:eastAsia="宋体" w:hAnsi="宋体" w:cs="宋体" w:hint="eastAsia"/>
          <w:kern w:val="0"/>
          <w:sz w:val="28"/>
          <w:szCs w:val="28"/>
          <w:highlight w:val="yellow"/>
        </w:rPr>
        <w:t>年度内未发生任何由其责任所导致</w:t>
      </w:r>
      <w:r w:rsidR="00AF4CF5">
        <w:rPr>
          <w:rFonts w:ascii="宋体" w:eastAsia="宋体" w:hAnsi="宋体" w:cs="宋体" w:hint="eastAsia"/>
          <w:kern w:val="0"/>
          <w:sz w:val="28"/>
          <w:szCs w:val="28"/>
          <w:highlight w:val="yellow"/>
        </w:rPr>
        <w:t>的</w:t>
      </w:r>
      <w:r w:rsidRPr="00CC3126">
        <w:rPr>
          <w:rFonts w:ascii="宋体" w:eastAsia="宋体" w:hAnsi="宋体" w:cs="宋体" w:hint="eastAsia"/>
          <w:kern w:val="0"/>
          <w:sz w:val="28"/>
          <w:szCs w:val="28"/>
          <w:highlight w:val="yellow"/>
        </w:rPr>
        <w:t>事故。</w:t>
      </w:r>
    </w:p>
    <w:p w14:paraId="2C91FC33" w14:textId="32D32E7D" w:rsidR="009A0DE2" w:rsidRPr="00F006B6" w:rsidRDefault="009A0DE2" w:rsidP="00CC3126">
      <w:pPr>
        <w:pStyle w:val="2"/>
        <w:spacing w:before="120" w:after="120" w:line="240" w:lineRule="auto"/>
        <w:ind w:firstLineChars="200" w:firstLine="562"/>
        <w:rPr>
          <w:rFonts w:ascii="宋体" w:eastAsia="宋体" w:hAnsi="宋体"/>
          <w:sz w:val="28"/>
          <w:szCs w:val="28"/>
        </w:rPr>
      </w:pPr>
      <w:r w:rsidRPr="00F006B6">
        <w:rPr>
          <w:rFonts w:ascii="宋体" w:eastAsia="宋体" w:hAnsi="宋体" w:hint="eastAsia"/>
          <w:sz w:val="28"/>
          <w:szCs w:val="28"/>
        </w:rPr>
        <w:t>6.3定期复盘机制</w:t>
      </w:r>
    </w:p>
    <w:p w14:paraId="76B43D87" w14:textId="698BB317" w:rsidR="00BD1BBB" w:rsidRPr="009A0DE2" w:rsidRDefault="009A0DE2" w:rsidP="00CC3126">
      <w:pPr>
        <w:ind w:firstLineChars="200" w:firstLine="560"/>
        <w:rPr>
          <w:rFonts w:ascii="宋体" w:eastAsia="宋体" w:hAnsi="宋体" w:cs="宋体"/>
          <w:kern w:val="0"/>
          <w:sz w:val="28"/>
          <w:szCs w:val="28"/>
        </w:rPr>
      </w:pPr>
      <w:r w:rsidRPr="009A0DE2">
        <w:rPr>
          <w:rFonts w:ascii="宋体" w:eastAsia="宋体" w:hAnsi="宋体" w:cs="宋体"/>
          <w:kern w:val="0"/>
          <w:sz w:val="28"/>
          <w:szCs w:val="28"/>
        </w:rPr>
        <w:t>腾讯侧每半年将组织一次供应商复盘会议，邀请供应商进行现场交流及服务质量复盘。供应商需配合参加，并准备对应服务细节、后续规划等材料说明。</w:t>
      </w:r>
    </w:p>
    <w:p w14:paraId="6F5E4E9B" w14:textId="0C6859E2" w:rsidR="00370F66" w:rsidRPr="00F006B6" w:rsidRDefault="002F17B2"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12" w:name="_Toc212212077"/>
      <w:r>
        <w:rPr>
          <w:rFonts w:ascii="SimHei" w:eastAsia="SimHei" w:hAnsi="SimHei" w:hint="eastAsia"/>
          <w:sz w:val="32"/>
          <w:szCs w:val="32"/>
        </w:rPr>
        <w:t>短信供应商对账结算规则</w:t>
      </w:r>
      <w:bookmarkEnd w:id="12"/>
    </w:p>
    <w:p w14:paraId="58F61D21" w14:textId="2726F63F" w:rsidR="00370F66" w:rsidRDefault="0005214C"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计费标准</w:t>
      </w:r>
      <w:r w:rsidR="00370F66">
        <w:rPr>
          <w:rFonts w:ascii="宋体" w:eastAsia="宋体" w:hAnsi="宋体" w:cs="宋体" w:hint="eastAsia"/>
          <w:kern w:val="0"/>
          <w:sz w:val="28"/>
          <w:szCs w:val="28"/>
        </w:rPr>
        <w:t>：</w:t>
      </w:r>
      <w:r w:rsidRPr="00F55675">
        <w:rPr>
          <w:rFonts w:ascii="宋体" w:eastAsia="宋体" w:hAnsi="宋体" w:cs="宋体"/>
          <w:kern w:val="0"/>
          <w:sz w:val="28"/>
          <w:szCs w:val="28"/>
        </w:rPr>
        <w:t>根据手机接收的最终状态(即运营商网关返回的手机接收状态报告成功量)做为计费依据，超过72小时推送</w:t>
      </w:r>
      <w:r w:rsidR="00640FD5">
        <w:rPr>
          <w:rFonts w:ascii="宋体" w:eastAsia="宋体" w:hAnsi="宋体" w:cs="宋体" w:hint="eastAsia"/>
          <w:kern w:val="0"/>
          <w:sz w:val="28"/>
          <w:szCs w:val="28"/>
        </w:rPr>
        <w:t>或</w:t>
      </w:r>
      <w:r w:rsidRPr="00F55675">
        <w:rPr>
          <w:rFonts w:ascii="宋体" w:eastAsia="宋体" w:hAnsi="宋体" w:cs="宋体"/>
          <w:kern w:val="0"/>
          <w:sz w:val="28"/>
          <w:szCs w:val="28"/>
        </w:rPr>
        <w:t>重复推送的成功状态报告，腾讯侧不作结算</w:t>
      </w:r>
      <w:r w:rsidR="00EB1519" w:rsidRPr="0055609A">
        <w:rPr>
          <w:rFonts w:ascii="宋体" w:eastAsia="宋体" w:hAnsi="宋体" w:cs="宋体" w:hint="eastAsia"/>
          <w:kern w:val="0"/>
          <w:sz w:val="28"/>
          <w:szCs w:val="28"/>
        </w:rPr>
        <w:t>。</w:t>
      </w:r>
    </w:p>
    <w:p w14:paraId="74C8690E" w14:textId="58EC3B8D" w:rsidR="00370F66" w:rsidRDefault="0005214C"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出账时间</w:t>
      </w:r>
      <w:r w:rsidR="00370F66">
        <w:rPr>
          <w:rFonts w:ascii="宋体" w:eastAsia="宋体" w:hAnsi="宋体" w:cs="宋体" w:hint="eastAsia"/>
          <w:kern w:val="0"/>
          <w:sz w:val="28"/>
          <w:szCs w:val="28"/>
        </w:rPr>
        <w:t>：</w:t>
      </w:r>
      <w:r>
        <w:rPr>
          <w:rFonts w:ascii="宋体" w:eastAsia="宋体" w:hAnsi="宋体" w:cs="宋体" w:hint="eastAsia"/>
          <w:kern w:val="0"/>
          <w:sz w:val="28"/>
          <w:szCs w:val="28"/>
        </w:rPr>
        <w:t>供</w:t>
      </w:r>
      <w:r w:rsidRPr="00F55675">
        <w:rPr>
          <w:rFonts w:ascii="宋体" w:eastAsia="宋体" w:hAnsi="宋体" w:cs="宋体"/>
          <w:kern w:val="0"/>
          <w:sz w:val="28"/>
          <w:szCs w:val="28"/>
        </w:rPr>
        <w:t>应商侧在每个自然月结束后的</w:t>
      </w:r>
      <w:r>
        <w:rPr>
          <w:rFonts w:ascii="宋体" w:eastAsia="宋体" w:hAnsi="宋体" w:cs="宋体" w:hint="eastAsia"/>
          <w:kern w:val="0"/>
          <w:sz w:val="28"/>
          <w:szCs w:val="28"/>
        </w:rPr>
        <w:t>3</w:t>
      </w:r>
      <w:r w:rsidRPr="00F55675">
        <w:rPr>
          <w:rFonts w:ascii="宋体" w:eastAsia="宋体" w:hAnsi="宋体" w:cs="宋体"/>
          <w:kern w:val="0"/>
          <w:sz w:val="28"/>
          <w:szCs w:val="28"/>
        </w:rPr>
        <w:t>个工作日内(如遇节假日顺延)，以邮件形式提供前1个月的结算数据</w:t>
      </w:r>
      <w:r w:rsidRPr="00F55675">
        <w:rPr>
          <w:rFonts w:ascii="宋体" w:eastAsia="宋体" w:hAnsi="宋体" w:cs="宋体" w:hint="eastAsia"/>
          <w:kern w:val="0"/>
          <w:sz w:val="28"/>
          <w:szCs w:val="28"/>
        </w:rPr>
        <w:t>，腾讯侧确认数据准确性，并</w:t>
      </w:r>
      <w:r w:rsidRPr="00F55675">
        <w:rPr>
          <w:rFonts w:ascii="宋体" w:eastAsia="宋体" w:hAnsi="宋体" w:cs="宋体"/>
          <w:kern w:val="0"/>
          <w:sz w:val="28"/>
          <w:szCs w:val="28"/>
        </w:rPr>
        <w:t>在3个工作日内(如遇节假日顺延)</w:t>
      </w:r>
      <w:r w:rsidRPr="00F55675">
        <w:rPr>
          <w:rFonts w:ascii="宋体" w:eastAsia="宋体" w:hAnsi="宋体" w:cs="宋体" w:hint="eastAsia"/>
          <w:kern w:val="0"/>
          <w:sz w:val="28"/>
          <w:szCs w:val="28"/>
        </w:rPr>
        <w:t>由腾讯侧</w:t>
      </w:r>
      <w:r w:rsidRPr="00F55675">
        <w:rPr>
          <w:rFonts w:ascii="宋体" w:eastAsia="宋体" w:hAnsi="宋体" w:cs="宋体"/>
          <w:kern w:val="0"/>
          <w:sz w:val="28"/>
          <w:szCs w:val="28"/>
        </w:rPr>
        <w:t>正式邮件回复</w:t>
      </w:r>
      <w:r w:rsidRPr="00F55675">
        <w:rPr>
          <w:rFonts w:ascii="宋体" w:eastAsia="宋体" w:hAnsi="宋体" w:cs="宋体" w:hint="eastAsia"/>
          <w:kern w:val="0"/>
          <w:sz w:val="28"/>
          <w:szCs w:val="28"/>
        </w:rPr>
        <w:t>具体结算金额。</w:t>
      </w:r>
      <w:r w:rsidRPr="00F55675">
        <w:rPr>
          <w:rFonts w:ascii="宋体" w:eastAsia="宋体" w:hAnsi="宋体" w:cs="宋体"/>
          <w:kern w:val="0"/>
          <w:sz w:val="28"/>
          <w:szCs w:val="28"/>
        </w:rPr>
        <w:t>结算数据模板见</w:t>
      </w:r>
      <w:r w:rsidRPr="00F55675">
        <w:rPr>
          <w:rFonts w:ascii="宋体" w:eastAsia="宋体" w:hAnsi="宋体" w:cs="宋体" w:hint="eastAsia"/>
          <w:kern w:val="0"/>
          <w:sz w:val="28"/>
          <w:szCs w:val="28"/>
        </w:rPr>
        <w:t>已发布</w:t>
      </w:r>
      <w:r w:rsidRPr="00F55675">
        <w:rPr>
          <w:rFonts w:ascii="宋体" w:eastAsia="宋体" w:hAnsi="宋体" w:cs="宋体"/>
          <w:kern w:val="0"/>
          <w:sz w:val="28"/>
          <w:szCs w:val="28"/>
        </w:rPr>
        <w:t>《短信结算XX帐期XX</w:t>
      </w:r>
      <w:r w:rsidRPr="00F55675">
        <w:rPr>
          <w:rFonts w:ascii="宋体" w:eastAsia="宋体" w:hAnsi="宋体" w:cs="宋体" w:hint="eastAsia"/>
          <w:kern w:val="0"/>
          <w:sz w:val="28"/>
          <w:szCs w:val="28"/>
        </w:rPr>
        <w:t>供应</w:t>
      </w:r>
      <w:r w:rsidRPr="00F55675">
        <w:rPr>
          <w:rFonts w:ascii="宋体" w:eastAsia="宋体" w:hAnsi="宋体" w:cs="宋体"/>
          <w:kern w:val="0"/>
          <w:sz w:val="28"/>
          <w:szCs w:val="28"/>
        </w:rPr>
        <w:t>商》</w:t>
      </w:r>
      <w:r w:rsidR="00EB1519" w:rsidRPr="0055609A">
        <w:rPr>
          <w:rFonts w:ascii="宋体" w:eastAsia="宋体" w:hAnsi="宋体" w:cs="宋体" w:hint="eastAsia"/>
          <w:kern w:val="0"/>
          <w:sz w:val="28"/>
          <w:szCs w:val="28"/>
        </w:rPr>
        <w:t>。</w:t>
      </w:r>
    </w:p>
    <w:p w14:paraId="2E362CB8" w14:textId="60034659" w:rsidR="00370F66" w:rsidRDefault="0005214C" w:rsidP="00CC3126">
      <w:pPr>
        <w:pStyle w:val="af"/>
        <w:numPr>
          <w:ilvl w:val="0"/>
          <w:numId w:val="37"/>
        </w:numPr>
        <w:ind w:left="851" w:firstLineChars="0" w:hanging="284"/>
        <w:rPr>
          <w:rFonts w:ascii="宋体" w:eastAsia="宋体" w:hAnsi="宋体" w:cs="宋体"/>
          <w:kern w:val="0"/>
          <w:sz w:val="28"/>
          <w:szCs w:val="28"/>
        </w:rPr>
      </w:pPr>
      <w:r w:rsidRPr="0005214C">
        <w:rPr>
          <w:rFonts w:ascii="宋体" w:eastAsia="宋体" w:hAnsi="宋体" w:cs="宋体" w:hint="eastAsia"/>
          <w:kern w:val="0"/>
          <w:sz w:val="28"/>
          <w:szCs w:val="28"/>
        </w:rPr>
        <w:t>对账要求：</w:t>
      </w:r>
      <w:r w:rsidRPr="00FA3381">
        <w:rPr>
          <w:rFonts w:ascii="宋体" w:eastAsia="宋体" w:hAnsi="宋体" w:cs="宋体"/>
          <w:kern w:val="0"/>
          <w:sz w:val="28"/>
          <w:szCs w:val="28"/>
        </w:rPr>
        <w:t>单条端口</w:t>
      </w:r>
      <w:r w:rsidR="00640FD5">
        <w:rPr>
          <w:rFonts w:ascii="宋体" w:eastAsia="宋体" w:hAnsi="宋体" w:cs="宋体" w:hint="eastAsia"/>
          <w:kern w:val="0"/>
          <w:sz w:val="28"/>
          <w:szCs w:val="28"/>
        </w:rPr>
        <w:t>的</w:t>
      </w:r>
      <w:r w:rsidRPr="00FA3381">
        <w:rPr>
          <w:rFonts w:ascii="宋体" w:eastAsia="宋体" w:hAnsi="宋体" w:cs="宋体"/>
          <w:kern w:val="0"/>
          <w:sz w:val="28"/>
          <w:szCs w:val="28"/>
        </w:rPr>
        <w:t>双方结算数据差异率在正负1%以内，以</w:t>
      </w:r>
      <w:r w:rsidRPr="00FA3381">
        <w:rPr>
          <w:rFonts w:ascii="宋体" w:eastAsia="宋体" w:hAnsi="宋体" w:cs="宋体" w:hint="eastAsia"/>
          <w:kern w:val="0"/>
          <w:sz w:val="28"/>
          <w:szCs w:val="28"/>
        </w:rPr>
        <w:t>腾讯</w:t>
      </w:r>
      <w:r w:rsidRPr="00FA3381">
        <w:rPr>
          <w:rFonts w:ascii="宋体" w:eastAsia="宋体" w:hAnsi="宋体" w:cs="宋体"/>
          <w:kern w:val="0"/>
          <w:sz w:val="28"/>
          <w:szCs w:val="28"/>
        </w:rPr>
        <w:t>侧数据为付款依据</w:t>
      </w:r>
      <w:r w:rsidR="00640FD5">
        <w:rPr>
          <w:rFonts w:ascii="宋体" w:eastAsia="宋体" w:hAnsi="宋体" w:cs="宋体" w:hint="eastAsia"/>
          <w:kern w:val="0"/>
          <w:sz w:val="28"/>
          <w:szCs w:val="28"/>
        </w:rPr>
        <w:t>；</w:t>
      </w:r>
      <w:r w:rsidRPr="00FA3381">
        <w:rPr>
          <w:rFonts w:ascii="宋体" w:eastAsia="宋体" w:hAnsi="宋体" w:cs="宋体"/>
          <w:kern w:val="0"/>
          <w:sz w:val="28"/>
          <w:szCs w:val="28"/>
        </w:rPr>
        <w:t>单条端口</w:t>
      </w:r>
      <w:r w:rsidR="00640FD5">
        <w:rPr>
          <w:rFonts w:ascii="宋体" w:eastAsia="宋体" w:hAnsi="宋体" w:cs="宋体" w:hint="eastAsia"/>
          <w:kern w:val="0"/>
          <w:sz w:val="28"/>
          <w:szCs w:val="28"/>
        </w:rPr>
        <w:t>的</w:t>
      </w:r>
      <w:r w:rsidRPr="00FA3381">
        <w:rPr>
          <w:rFonts w:ascii="宋体" w:eastAsia="宋体" w:hAnsi="宋体" w:cs="宋体"/>
          <w:kern w:val="0"/>
          <w:sz w:val="28"/>
          <w:szCs w:val="28"/>
        </w:rPr>
        <w:t>双方结算数据差异率在正负1%</w:t>
      </w:r>
      <w:r w:rsidRPr="00FA3381">
        <w:rPr>
          <w:rFonts w:ascii="宋体" w:eastAsia="宋体" w:hAnsi="宋体" w:cs="宋体" w:hint="eastAsia"/>
          <w:kern w:val="0"/>
          <w:sz w:val="28"/>
          <w:szCs w:val="28"/>
        </w:rPr>
        <w:t>以上</w:t>
      </w:r>
      <w:r w:rsidR="00640FD5">
        <w:rPr>
          <w:rFonts w:ascii="宋体" w:eastAsia="宋体" w:hAnsi="宋体" w:cs="宋体" w:hint="eastAsia"/>
          <w:kern w:val="0"/>
          <w:sz w:val="28"/>
          <w:szCs w:val="28"/>
        </w:rPr>
        <w:t>的</w:t>
      </w:r>
      <w:r w:rsidRPr="00FA3381">
        <w:rPr>
          <w:rFonts w:ascii="宋体" w:eastAsia="宋体" w:hAnsi="宋体" w:cs="宋体"/>
          <w:kern w:val="0"/>
          <w:sz w:val="28"/>
          <w:szCs w:val="28"/>
        </w:rPr>
        <w:t>，</w:t>
      </w:r>
      <w:r w:rsidR="00640FD5" w:rsidRPr="00FA3381">
        <w:rPr>
          <w:rFonts w:ascii="宋体" w:eastAsia="宋体" w:hAnsi="宋体" w:cs="宋体"/>
          <w:kern w:val="0"/>
          <w:sz w:val="28"/>
          <w:szCs w:val="28"/>
        </w:rPr>
        <w:t>供应商侧需要在</w:t>
      </w:r>
      <w:r w:rsidR="00640FD5">
        <w:rPr>
          <w:rFonts w:ascii="宋体" w:eastAsia="宋体" w:hAnsi="宋体" w:cs="宋体" w:hint="eastAsia"/>
          <w:kern w:val="0"/>
          <w:sz w:val="28"/>
          <w:szCs w:val="28"/>
        </w:rPr>
        <w:t>3</w:t>
      </w:r>
      <w:r w:rsidR="00640FD5" w:rsidRPr="00FA3381">
        <w:rPr>
          <w:rFonts w:ascii="宋体" w:eastAsia="宋体" w:hAnsi="宋体" w:cs="宋体"/>
          <w:kern w:val="0"/>
          <w:sz w:val="28"/>
          <w:szCs w:val="28"/>
        </w:rPr>
        <w:t>个工作日内主动联系腾讯侧接口人提供按天数据</w:t>
      </w:r>
      <w:r w:rsidRPr="00FA3381">
        <w:rPr>
          <w:rFonts w:ascii="宋体" w:eastAsia="宋体" w:hAnsi="宋体" w:cs="宋体"/>
          <w:kern w:val="0"/>
          <w:sz w:val="28"/>
          <w:szCs w:val="28"/>
        </w:rPr>
        <w:t>、详单进行</w:t>
      </w:r>
      <w:r w:rsidR="00640FD5">
        <w:rPr>
          <w:rFonts w:ascii="宋体" w:eastAsia="宋体" w:hAnsi="宋体" w:cs="宋体" w:hint="eastAsia"/>
          <w:kern w:val="0"/>
          <w:sz w:val="28"/>
          <w:szCs w:val="28"/>
        </w:rPr>
        <w:t>对账</w:t>
      </w:r>
      <w:r w:rsidRPr="00FA3381">
        <w:rPr>
          <w:rFonts w:ascii="宋体" w:eastAsia="宋体" w:hAnsi="宋体" w:cs="宋体" w:hint="eastAsia"/>
          <w:kern w:val="0"/>
          <w:sz w:val="28"/>
          <w:szCs w:val="28"/>
        </w:rPr>
        <w:t>，最终以双方达成一致的对账结果为准。</w:t>
      </w:r>
      <w:r w:rsidRPr="00FA3381">
        <w:rPr>
          <w:rFonts w:ascii="宋体" w:eastAsia="宋体" w:hAnsi="宋体" w:cs="宋体"/>
          <w:kern w:val="0"/>
          <w:sz w:val="28"/>
          <w:szCs w:val="28"/>
        </w:rPr>
        <w:t>如未按时发起</w:t>
      </w:r>
      <w:r w:rsidR="00640FD5">
        <w:rPr>
          <w:rFonts w:ascii="宋体" w:eastAsia="宋体" w:hAnsi="宋体" w:cs="宋体" w:hint="eastAsia"/>
          <w:kern w:val="0"/>
          <w:sz w:val="28"/>
          <w:szCs w:val="28"/>
        </w:rPr>
        <w:t>对账</w:t>
      </w:r>
      <w:r w:rsidRPr="00FA3381">
        <w:rPr>
          <w:rFonts w:ascii="宋体" w:eastAsia="宋体" w:hAnsi="宋体" w:cs="宋体"/>
          <w:kern w:val="0"/>
          <w:sz w:val="28"/>
          <w:szCs w:val="28"/>
        </w:rPr>
        <w:t>流程，则默认无异议，当月</w:t>
      </w:r>
      <w:r w:rsidRPr="00FA3381">
        <w:rPr>
          <w:rFonts w:ascii="宋体" w:eastAsia="宋体" w:hAnsi="宋体" w:cs="宋体"/>
          <w:kern w:val="0"/>
          <w:sz w:val="28"/>
          <w:szCs w:val="28"/>
        </w:rPr>
        <w:lastRenderedPageBreak/>
        <w:t>结算帐单按腾讯侧提供为准</w:t>
      </w:r>
      <w:r w:rsidR="00EB1519" w:rsidRPr="00FA3381">
        <w:rPr>
          <w:rFonts w:ascii="宋体" w:eastAsia="宋体" w:hAnsi="宋体" w:cs="宋体" w:hint="eastAsia"/>
          <w:kern w:val="0"/>
          <w:sz w:val="28"/>
          <w:szCs w:val="28"/>
        </w:rPr>
        <w:t>。</w:t>
      </w:r>
    </w:p>
    <w:p w14:paraId="735552A9" w14:textId="49F61609" w:rsidR="00F460F6" w:rsidRPr="00FA3381" w:rsidRDefault="00F460F6"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暂停/延期结算</w:t>
      </w:r>
      <w:r w:rsidRPr="0005214C">
        <w:rPr>
          <w:rFonts w:ascii="宋体" w:eastAsia="宋体" w:hAnsi="宋体" w:cs="宋体" w:hint="eastAsia"/>
          <w:kern w:val="0"/>
          <w:sz w:val="28"/>
          <w:szCs w:val="28"/>
        </w:rPr>
        <w:t>：</w:t>
      </w:r>
      <w:r>
        <w:rPr>
          <w:rFonts w:ascii="宋体" w:eastAsia="宋体" w:hAnsi="宋体" w:cs="宋体" w:hint="eastAsia"/>
          <w:kern w:val="0"/>
          <w:sz w:val="28"/>
          <w:szCs w:val="28"/>
        </w:rPr>
        <w:t>合作期间内</w:t>
      </w:r>
      <w:r w:rsidRPr="0005214C">
        <w:rPr>
          <w:rFonts w:ascii="宋体" w:eastAsia="宋体" w:hAnsi="宋体" w:cs="宋体"/>
          <w:kern w:val="0"/>
          <w:sz w:val="28"/>
          <w:szCs w:val="28"/>
        </w:rPr>
        <w:t>，如</w:t>
      </w:r>
      <w:r>
        <w:rPr>
          <w:rFonts w:ascii="宋体" w:eastAsia="宋体" w:hAnsi="宋体" w:cs="宋体" w:hint="eastAsia"/>
          <w:kern w:val="0"/>
          <w:sz w:val="28"/>
          <w:szCs w:val="28"/>
        </w:rPr>
        <w:t>腾讯侧对</w:t>
      </w:r>
      <w:r w:rsidRPr="0005214C">
        <w:rPr>
          <w:rFonts w:ascii="宋体" w:eastAsia="宋体" w:hAnsi="宋体" w:cs="宋体"/>
          <w:kern w:val="0"/>
          <w:sz w:val="28"/>
          <w:szCs w:val="28"/>
        </w:rPr>
        <w:t>结算数据</w:t>
      </w:r>
      <w:r>
        <w:rPr>
          <w:rFonts w:ascii="宋体" w:eastAsia="宋体" w:hAnsi="宋体" w:cs="宋体" w:hint="eastAsia"/>
          <w:kern w:val="0"/>
          <w:sz w:val="28"/>
          <w:szCs w:val="28"/>
        </w:rPr>
        <w:t>有</w:t>
      </w:r>
      <w:r w:rsidRPr="0005214C">
        <w:rPr>
          <w:rFonts w:ascii="宋体" w:eastAsia="宋体" w:hAnsi="宋体" w:cs="宋体"/>
          <w:kern w:val="0"/>
          <w:sz w:val="28"/>
          <w:szCs w:val="28"/>
        </w:rPr>
        <w:t>异议，</w:t>
      </w:r>
      <w:r>
        <w:rPr>
          <w:rFonts w:ascii="宋体" w:eastAsia="宋体" w:hAnsi="宋体" w:cs="宋体" w:hint="eastAsia"/>
          <w:kern w:val="0"/>
          <w:sz w:val="28"/>
          <w:szCs w:val="28"/>
        </w:rPr>
        <w:t>供应商</w:t>
      </w:r>
      <w:r w:rsidRPr="0005214C">
        <w:rPr>
          <w:rFonts w:ascii="宋体" w:eastAsia="宋体" w:hAnsi="宋体" w:cs="宋体"/>
          <w:kern w:val="0"/>
          <w:sz w:val="28"/>
          <w:szCs w:val="28"/>
        </w:rPr>
        <w:t>有义务配合</w:t>
      </w:r>
      <w:r>
        <w:rPr>
          <w:rFonts w:ascii="宋体" w:eastAsia="宋体" w:hAnsi="宋体" w:cs="宋体" w:hint="eastAsia"/>
          <w:kern w:val="0"/>
          <w:sz w:val="28"/>
          <w:szCs w:val="28"/>
        </w:rPr>
        <w:t>腾讯侧</w:t>
      </w:r>
      <w:r w:rsidRPr="0005214C">
        <w:rPr>
          <w:rFonts w:ascii="宋体" w:eastAsia="宋体" w:hAnsi="宋体" w:cs="宋体"/>
          <w:kern w:val="0"/>
          <w:sz w:val="28"/>
          <w:szCs w:val="28"/>
        </w:rPr>
        <w:t>进行结算数据的复核查证</w:t>
      </w:r>
      <w:r>
        <w:rPr>
          <w:rFonts w:ascii="宋体" w:eastAsia="宋体" w:hAnsi="宋体" w:cs="宋体" w:hint="eastAsia"/>
          <w:kern w:val="0"/>
          <w:sz w:val="28"/>
          <w:szCs w:val="28"/>
        </w:rPr>
        <w:t>。</w:t>
      </w:r>
      <w:r w:rsidRPr="0005214C">
        <w:rPr>
          <w:rFonts w:ascii="宋体" w:eastAsia="宋体" w:hAnsi="宋体" w:cs="宋体"/>
          <w:kern w:val="0"/>
          <w:sz w:val="28"/>
          <w:szCs w:val="28"/>
        </w:rPr>
        <w:t>在双方未达成一致意见</w:t>
      </w:r>
      <w:r>
        <w:rPr>
          <w:rFonts w:ascii="宋体" w:eastAsia="宋体" w:hAnsi="宋体" w:cs="宋体" w:hint="eastAsia"/>
          <w:kern w:val="0"/>
          <w:sz w:val="28"/>
          <w:szCs w:val="28"/>
        </w:rPr>
        <w:t>时，腾讯侧</w:t>
      </w:r>
      <w:r w:rsidRPr="0005214C">
        <w:rPr>
          <w:rFonts w:ascii="宋体" w:eastAsia="宋体" w:hAnsi="宋体" w:cs="宋体"/>
          <w:kern w:val="0"/>
          <w:sz w:val="28"/>
          <w:szCs w:val="28"/>
        </w:rPr>
        <w:t>有权暂停当月费用结算（</w:t>
      </w:r>
      <w:r>
        <w:rPr>
          <w:rFonts w:ascii="宋体" w:eastAsia="宋体" w:hAnsi="宋体" w:cs="宋体" w:hint="eastAsia"/>
          <w:kern w:val="0"/>
          <w:sz w:val="28"/>
          <w:szCs w:val="28"/>
        </w:rPr>
        <w:t>腾讯侧</w:t>
      </w:r>
      <w:r w:rsidRPr="0005214C">
        <w:rPr>
          <w:rFonts w:ascii="宋体" w:eastAsia="宋体" w:hAnsi="宋体" w:cs="宋体"/>
          <w:kern w:val="0"/>
          <w:sz w:val="28"/>
          <w:szCs w:val="28"/>
        </w:rPr>
        <w:t>需给出明确的异议说明）</w:t>
      </w:r>
      <w:r>
        <w:rPr>
          <w:rFonts w:ascii="宋体" w:eastAsia="宋体" w:hAnsi="宋体" w:cs="宋体" w:hint="eastAsia"/>
          <w:kern w:val="0"/>
          <w:sz w:val="28"/>
          <w:szCs w:val="28"/>
        </w:rPr>
        <w:t>。同时，如供应商在双方合作期间内存在包括但不限于恶意扣量、数据泄露、严重运营事故/故障等情况，腾讯侧有权处罚</w:t>
      </w:r>
      <w:r w:rsidRPr="0055609A">
        <w:rPr>
          <w:rFonts w:ascii="宋体" w:eastAsia="宋体" w:hAnsi="宋体" w:cs="宋体" w:hint="eastAsia"/>
          <w:kern w:val="0"/>
          <w:sz w:val="28"/>
          <w:szCs w:val="28"/>
        </w:rPr>
        <w:t>。</w:t>
      </w:r>
    </w:p>
    <w:p w14:paraId="54952B5E" w14:textId="36F2DD51" w:rsidR="0005214C" w:rsidRDefault="0005214C" w:rsidP="00CC3126">
      <w:pPr>
        <w:pStyle w:val="af"/>
        <w:numPr>
          <w:ilvl w:val="0"/>
          <w:numId w:val="37"/>
        </w:numPr>
        <w:ind w:left="851" w:firstLineChars="0" w:hanging="284"/>
        <w:rPr>
          <w:rFonts w:ascii="宋体" w:eastAsia="宋体" w:hAnsi="宋体" w:cs="宋体"/>
          <w:kern w:val="0"/>
          <w:sz w:val="28"/>
          <w:szCs w:val="28"/>
        </w:rPr>
      </w:pPr>
      <w:r>
        <w:rPr>
          <w:rFonts w:ascii="宋体" w:eastAsia="宋体" w:hAnsi="宋体" w:cs="宋体" w:hint="eastAsia"/>
          <w:kern w:val="0"/>
          <w:sz w:val="28"/>
          <w:szCs w:val="28"/>
        </w:rPr>
        <w:t>开票要求</w:t>
      </w:r>
      <w:r w:rsidRPr="0005214C">
        <w:rPr>
          <w:rFonts w:ascii="宋体" w:eastAsia="宋体" w:hAnsi="宋体" w:cs="宋体" w:hint="eastAsia"/>
          <w:kern w:val="0"/>
          <w:sz w:val="28"/>
          <w:szCs w:val="28"/>
        </w:rPr>
        <w:t>：</w:t>
      </w:r>
      <w:r w:rsidRPr="0005214C">
        <w:rPr>
          <w:rFonts w:ascii="宋体" w:eastAsia="宋体" w:hAnsi="宋体" w:cs="宋体"/>
          <w:kern w:val="0"/>
          <w:sz w:val="28"/>
          <w:szCs w:val="28"/>
        </w:rPr>
        <w:t>双方邮件确认</w:t>
      </w:r>
      <w:r w:rsidR="00F460F6">
        <w:rPr>
          <w:rFonts w:ascii="宋体" w:eastAsia="宋体" w:hAnsi="宋体" w:cs="宋体" w:hint="eastAsia"/>
          <w:kern w:val="0"/>
          <w:sz w:val="28"/>
          <w:szCs w:val="28"/>
        </w:rPr>
        <w:t>出账</w:t>
      </w:r>
      <w:r w:rsidRPr="0005214C">
        <w:rPr>
          <w:rFonts w:ascii="宋体" w:eastAsia="宋体" w:hAnsi="宋体" w:cs="宋体"/>
          <w:kern w:val="0"/>
          <w:sz w:val="28"/>
          <w:szCs w:val="28"/>
        </w:rPr>
        <w:t>数据后，供应商侧开具含6%的增值税发票</w:t>
      </w:r>
      <w:r w:rsidR="00F460F6">
        <w:rPr>
          <w:rFonts w:ascii="宋体" w:eastAsia="宋体" w:hAnsi="宋体" w:cs="宋体" w:hint="eastAsia"/>
          <w:kern w:val="0"/>
          <w:sz w:val="28"/>
          <w:szCs w:val="28"/>
        </w:rPr>
        <w:t>向</w:t>
      </w:r>
      <w:r w:rsidRPr="0005214C">
        <w:rPr>
          <w:rFonts w:ascii="宋体" w:eastAsia="宋体" w:hAnsi="宋体" w:cs="宋体"/>
          <w:kern w:val="0"/>
          <w:sz w:val="28"/>
          <w:szCs w:val="28"/>
        </w:rPr>
        <w:t>腾讯侧申请付款。开票信息</w:t>
      </w:r>
      <w:r w:rsidR="00F460F6">
        <w:rPr>
          <w:rFonts w:ascii="宋体" w:eastAsia="宋体" w:hAnsi="宋体" w:cs="宋体" w:hint="eastAsia"/>
          <w:kern w:val="0"/>
          <w:sz w:val="28"/>
          <w:szCs w:val="28"/>
        </w:rPr>
        <w:t>如下</w:t>
      </w:r>
      <w:r w:rsidRPr="0005214C">
        <w:rPr>
          <w:rFonts w:ascii="宋体" w:eastAsia="宋体" w:hAnsi="宋体" w:cs="宋体"/>
          <w:kern w:val="0"/>
          <w:sz w:val="28"/>
          <w:szCs w:val="28"/>
        </w:rPr>
        <w:t>(如有变更以邮件正式通知为准):</w:t>
      </w:r>
    </w:p>
    <w:p w14:paraId="564EBDD3" w14:textId="1E213D5A" w:rsidR="00F460F6" w:rsidRDefault="00D3539A" w:rsidP="00CC3126">
      <w:pPr>
        <w:pStyle w:val="af"/>
        <w:ind w:leftChars="406" w:left="993" w:hangingChars="50" w:hanging="140"/>
        <w:rPr>
          <w:rFonts w:ascii="宋体" w:eastAsia="宋体" w:hAnsi="宋体" w:cs="宋体"/>
          <w:kern w:val="0"/>
          <w:sz w:val="28"/>
          <w:szCs w:val="28"/>
        </w:rPr>
      </w:pPr>
      <w:r>
        <w:rPr>
          <w:rFonts w:ascii="宋体" w:eastAsia="宋体" w:hAnsi="宋体" w:cs="宋体" w:hint="eastAsia"/>
          <w:kern w:val="0"/>
          <w:sz w:val="28"/>
          <w:szCs w:val="28"/>
        </w:rPr>
        <w:t>「</w:t>
      </w:r>
      <w:r w:rsidR="0005214C" w:rsidRPr="0005214C">
        <w:rPr>
          <w:rFonts w:ascii="宋体" w:eastAsia="宋体" w:hAnsi="宋体" w:cs="宋体"/>
          <w:kern w:val="0"/>
          <w:sz w:val="28"/>
          <w:szCs w:val="28"/>
        </w:rPr>
        <w:t>公司名称</w:t>
      </w:r>
      <w:r w:rsidR="0005214C" w:rsidRPr="0005214C">
        <w:rPr>
          <w:rFonts w:ascii="宋体" w:eastAsia="宋体" w:hAnsi="宋体" w:cs="宋体" w:hint="eastAsia"/>
          <w:kern w:val="0"/>
          <w:sz w:val="28"/>
          <w:szCs w:val="28"/>
        </w:rPr>
        <w:t>：</w:t>
      </w:r>
      <w:r w:rsidR="0005214C" w:rsidRPr="0005214C">
        <w:rPr>
          <w:rFonts w:ascii="宋体" w:eastAsia="宋体" w:hAnsi="宋体" w:cs="宋体"/>
          <w:kern w:val="0"/>
          <w:sz w:val="28"/>
          <w:szCs w:val="28"/>
        </w:rPr>
        <w:t>深圳市腾讯计算机系统有限公司</w:t>
      </w:r>
      <w:r w:rsidR="0005214C" w:rsidRPr="0005214C">
        <w:rPr>
          <w:rFonts w:ascii="宋体" w:eastAsia="宋体" w:hAnsi="宋体" w:cs="宋体"/>
          <w:kern w:val="0"/>
          <w:sz w:val="28"/>
          <w:szCs w:val="28"/>
        </w:rPr>
        <w:br/>
        <w:t>纳税识别号</w:t>
      </w:r>
      <w:r w:rsidR="0005214C" w:rsidRPr="0005214C">
        <w:rPr>
          <w:rFonts w:ascii="宋体" w:eastAsia="宋体" w:hAnsi="宋体" w:cs="宋体" w:hint="eastAsia"/>
          <w:kern w:val="0"/>
          <w:sz w:val="28"/>
          <w:szCs w:val="28"/>
        </w:rPr>
        <w:t>：</w:t>
      </w:r>
      <w:r w:rsidR="0005214C" w:rsidRPr="0005214C">
        <w:rPr>
          <w:rFonts w:ascii="宋体" w:eastAsia="宋体" w:hAnsi="宋体" w:cs="宋体"/>
          <w:kern w:val="0"/>
          <w:sz w:val="28"/>
          <w:szCs w:val="28"/>
        </w:rPr>
        <w:t>91440300708461136T</w:t>
      </w:r>
      <w:r w:rsidR="0005214C" w:rsidRPr="0005214C">
        <w:rPr>
          <w:rFonts w:ascii="宋体" w:eastAsia="宋体" w:hAnsi="宋体" w:cs="宋体"/>
          <w:kern w:val="0"/>
          <w:sz w:val="28"/>
          <w:szCs w:val="28"/>
        </w:rPr>
        <w:br/>
        <w:t>地址电话</w:t>
      </w:r>
      <w:r w:rsidR="0005214C" w:rsidRPr="0005214C">
        <w:rPr>
          <w:rFonts w:ascii="宋体" w:eastAsia="宋体" w:hAnsi="宋体" w:cs="宋体" w:hint="eastAsia"/>
          <w:kern w:val="0"/>
          <w:sz w:val="28"/>
          <w:szCs w:val="28"/>
        </w:rPr>
        <w:t>：</w:t>
      </w:r>
      <w:r w:rsidR="0005214C" w:rsidRPr="0005214C">
        <w:rPr>
          <w:rFonts w:ascii="宋体" w:eastAsia="宋体" w:hAnsi="宋体" w:cs="宋体"/>
          <w:kern w:val="0"/>
          <w:sz w:val="28"/>
          <w:szCs w:val="28"/>
        </w:rPr>
        <w:t xml:space="preserve">深圳市南山区粤海街道麻岭社区科技中一路腾讯大厦35层 0755-86013388 </w:t>
      </w:r>
    </w:p>
    <w:p w14:paraId="39EFA8F7" w14:textId="6F9DC5AD" w:rsidR="00D3539A" w:rsidRPr="00FA3381" w:rsidRDefault="0005214C" w:rsidP="00CC3126">
      <w:pPr>
        <w:pStyle w:val="af"/>
        <w:ind w:leftChars="472" w:left="991" w:firstLineChars="0" w:firstLine="0"/>
        <w:rPr>
          <w:rFonts w:ascii="宋体" w:eastAsia="宋体" w:hAnsi="宋体" w:cs="宋体"/>
          <w:kern w:val="0"/>
          <w:sz w:val="28"/>
          <w:szCs w:val="28"/>
        </w:rPr>
      </w:pPr>
      <w:r w:rsidRPr="00FA3381">
        <w:rPr>
          <w:rFonts w:ascii="宋体" w:eastAsia="宋体" w:hAnsi="宋体" w:cs="宋体"/>
          <w:kern w:val="0"/>
          <w:sz w:val="28"/>
          <w:szCs w:val="28"/>
        </w:rPr>
        <w:t>开户行及帐号</w:t>
      </w:r>
      <w:r w:rsidRPr="00FA3381">
        <w:rPr>
          <w:rFonts w:ascii="宋体" w:eastAsia="宋体" w:hAnsi="宋体" w:cs="宋体" w:hint="eastAsia"/>
          <w:kern w:val="0"/>
          <w:sz w:val="28"/>
          <w:szCs w:val="28"/>
        </w:rPr>
        <w:t>：</w:t>
      </w:r>
      <w:r w:rsidRPr="00FA3381">
        <w:rPr>
          <w:rFonts w:ascii="宋体" w:eastAsia="宋体" w:hAnsi="宋体" w:cs="宋体"/>
          <w:kern w:val="0"/>
          <w:sz w:val="28"/>
          <w:szCs w:val="28"/>
        </w:rPr>
        <w:t>招商银行深圳威盛大厦支行817282299610001</w:t>
      </w:r>
      <w:r w:rsidR="00D3539A" w:rsidRPr="00FA3381">
        <w:rPr>
          <w:rFonts w:ascii="宋体" w:eastAsia="宋体" w:hAnsi="宋体" w:cs="宋体" w:hint="eastAsia"/>
          <w:kern w:val="0"/>
          <w:sz w:val="28"/>
          <w:szCs w:val="28"/>
        </w:rPr>
        <w:t>」</w:t>
      </w:r>
    </w:p>
    <w:p w14:paraId="66FC865C" w14:textId="0E8D7F7E" w:rsidR="000A0462" w:rsidRPr="001C2B75" w:rsidRDefault="005159D7" w:rsidP="00CC3126">
      <w:pPr>
        <w:pStyle w:val="af"/>
        <w:ind w:leftChars="405" w:left="850" w:firstLineChars="0" w:firstLine="0"/>
        <w:rPr>
          <w:rFonts w:ascii="宋体" w:eastAsia="宋体" w:hAnsi="宋体" w:cs="宋体"/>
          <w:kern w:val="0"/>
          <w:sz w:val="28"/>
          <w:szCs w:val="28"/>
        </w:rPr>
      </w:pPr>
      <w:r>
        <w:rPr>
          <w:rFonts w:ascii="宋体" w:eastAsia="宋体" w:hAnsi="宋体" w:cs="宋体" w:hint="eastAsia"/>
          <w:kern w:val="0"/>
          <w:sz w:val="28"/>
          <w:szCs w:val="28"/>
        </w:rPr>
        <w:t>特别</w:t>
      </w:r>
      <w:r w:rsidR="00D3539A">
        <w:rPr>
          <w:rFonts w:ascii="宋体" w:eastAsia="宋体" w:hAnsi="宋体" w:cs="宋体" w:hint="eastAsia"/>
          <w:kern w:val="0"/>
          <w:sz w:val="28"/>
          <w:szCs w:val="28"/>
        </w:rPr>
        <w:t>说明</w:t>
      </w:r>
      <w:r w:rsidR="0005214C">
        <w:rPr>
          <w:rFonts w:ascii="宋体" w:eastAsia="宋体" w:hAnsi="宋体" w:cs="宋体" w:hint="eastAsia"/>
          <w:kern w:val="0"/>
          <w:sz w:val="28"/>
          <w:szCs w:val="28"/>
        </w:rPr>
        <w:t>：</w:t>
      </w:r>
      <w:r w:rsidR="0005214C" w:rsidRPr="0005214C">
        <w:rPr>
          <w:rFonts w:ascii="宋体" w:eastAsia="宋体" w:hAnsi="宋体" w:cs="宋体"/>
          <w:kern w:val="0"/>
          <w:sz w:val="28"/>
          <w:szCs w:val="28"/>
        </w:rPr>
        <w:t>如</w:t>
      </w:r>
      <w:r w:rsidR="0005214C">
        <w:rPr>
          <w:rFonts w:ascii="宋体" w:eastAsia="宋体" w:hAnsi="宋体" w:cs="宋体" w:hint="eastAsia"/>
          <w:kern w:val="0"/>
          <w:sz w:val="28"/>
          <w:szCs w:val="28"/>
        </w:rPr>
        <w:t>供应商</w:t>
      </w:r>
      <w:r w:rsidR="0005214C" w:rsidRPr="0005214C">
        <w:rPr>
          <w:rFonts w:ascii="宋体" w:eastAsia="宋体" w:hAnsi="宋体" w:cs="宋体"/>
          <w:kern w:val="0"/>
          <w:sz w:val="28"/>
          <w:szCs w:val="28"/>
        </w:rPr>
        <w:t>不提供发票或提供不合格发票或不及时提供发票，</w:t>
      </w:r>
      <w:r w:rsidR="0005214C">
        <w:rPr>
          <w:rFonts w:ascii="宋体" w:eastAsia="宋体" w:hAnsi="宋体" w:cs="宋体" w:hint="eastAsia"/>
          <w:kern w:val="0"/>
          <w:sz w:val="28"/>
          <w:szCs w:val="28"/>
        </w:rPr>
        <w:t>腾讯侧</w:t>
      </w:r>
      <w:r w:rsidR="0005214C" w:rsidRPr="0005214C">
        <w:rPr>
          <w:rFonts w:ascii="宋体" w:eastAsia="宋体" w:hAnsi="宋体" w:cs="宋体"/>
          <w:kern w:val="0"/>
          <w:sz w:val="28"/>
          <w:szCs w:val="28"/>
        </w:rPr>
        <w:t>有权不支付或相应延迟支付</w:t>
      </w:r>
      <w:r w:rsidR="0005214C">
        <w:rPr>
          <w:rFonts w:ascii="宋体" w:eastAsia="宋体" w:hAnsi="宋体" w:cs="宋体" w:hint="eastAsia"/>
          <w:kern w:val="0"/>
          <w:sz w:val="28"/>
          <w:szCs w:val="28"/>
        </w:rPr>
        <w:t>，其次供应商侧收款</w:t>
      </w:r>
      <w:r w:rsidR="0005214C" w:rsidRPr="0005214C">
        <w:rPr>
          <w:rFonts w:ascii="宋体" w:eastAsia="宋体" w:hAnsi="宋体" w:cs="宋体"/>
          <w:kern w:val="0"/>
          <w:sz w:val="28"/>
          <w:szCs w:val="28"/>
        </w:rPr>
        <w:t>账号相关信息如发生变更或注销需及时通知</w:t>
      </w:r>
      <w:r w:rsidR="0005214C">
        <w:rPr>
          <w:rFonts w:ascii="宋体" w:eastAsia="宋体" w:hAnsi="宋体" w:cs="宋体" w:hint="eastAsia"/>
          <w:kern w:val="0"/>
          <w:sz w:val="28"/>
          <w:szCs w:val="28"/>
        </w:rPr>
        <w:t>腾讯侧</w:t>
      </w:r>
      <w:r w:rsidR="0005214C" w:rsidRPr="0005214C">
        <w:rPr>
          <w:rFonts w:ascii="宋体" w:eastAsia="宋体" w:hAnsi="宋体" w:cs="宋体" w:hint="eastAsia"/>
          <w:kern w:val="0"/>
          <w:sz w:val="28"/>
          <w:szCs w:val="28"/>
        </w:rPr>
        <w:t>，</w:t>
      </w:r>
      <w:r w:rsidR="0005214C" w:rsidRPr="0005214C">
        <w:rPr>
          <w:rFonts w:ascii="宋体" w:eastAsia="宋体" w:hAnsi="宋体" w:cs="宋体"/>
          <w:kern w:val="0"/>
          <w:sz w:val="28"/>
          <w:szCs w:val="28"/>
        </w:rPr>
        <w:t>如账号信息变更或注销未及时通知</w:t>
      </w:r>
      <w:r w:rsidR="0005214C">
        <w:rPr>
          <w:rFonts w:ascii="宋体" w:eastAsia="宋体" w:hAnsi="宋体" w:cs="宋体" w:hint="eastAsia"/>
          <w:kern w:val="0"/>
          <w:sz w:val="28"/>
          <w:szCs w:val="28"/>
        </w:rPr>
        <w:t>腾讯侧</w:t>
      </w:r>
      <w:r w:rsidR="0005214C" w:rsidRPr="0005214C">
        <w:rPr>
          <w:rFonts w:ascii="宋体" w:eastAsia="宋体" w:hAnsi="宋体" w:cs="宋体"/>
          <w:kern w:val="0"/>
          <w:sz w:val="28"/>
          <w:szCs w:val="28"/>
        </w:rPr>
        <w:t>导致延迟付款、错误付款或付款不能等情况，则由</w:t>
      </w:r>
      <w:r w:rsidR="0005214C">
        <w:rPr>
          <w:rFonts w:ascii="宋体" w:eastAsia="宋体" w:hAnsi="宋体" w:cs="宋体" w:hint="eastAsia"/>
          <w:kern w:val="0"/>
          <w:sz w:val="28"/>
          <w:szCs w:val="28"/>
        </w:rPr>
        <w:t>供应商</w:t>
      </w:r>
      <w:r w:rsidR="0005214C" w:rsidRPr="0005214C">
        <w:rPr>
          <w:rFonts w:ascii="宋体" w:eastAsia="宋体" w:hAnsi="宋体" w:cs="宋体"/>
          <w:kern w:val="0"/>
          <w:sz w:val="28"/>
          <w:szCs w:val="28"/>
        </w:rPr>
        <w:t>自行承担相应损失</w:t>
      </w:r>
      <w:r w:rsidR="00EB1519" w:rsidRPr="0055609A">
        <w:rPr>
          <w:rFonts w:ascii="宋体" w:eastAsia="宋体" w:hAnsi="宋体" w:cs="宋体" w:hint="eastAsia"/>
          <w:kern w:val="0"/>
          <w:sz w:val="28"/>
          <w:szCs w:val="28"/>
        </w:rPr>
        <w:t>。</w:t>
      </w:r>
    </w:p>
    <w:p w14:paraId="214C20AA" w14:textId="77777777" w:rsidR="007C50E7" w:rsidRPr="00F006B6" w:rsidRDefault="007C50E7" w:rsidP="00CC3126">
      <w:pPr>
        <w:pStyle w:val="1"/>
        <w:numPr>
          <w:ilvl w:val="0"/>
          <w:numId w:val="2"/>
        </w:numPr>
        <w:spacing w:beforeLines="150" w:before="468" w:afterLines="50" w:after="156" w:line="240" w:lineRule="auto"/>
        <w:ind w:left="0" w:firstLineChars="173" w:firstLine="556"/>
        <w:rPr>
          <w:rFonts w:ascii="SimHei" w:eastAsia="SimHei" w:hAnsi="SimHei"/>
          <w:sz w:val="32"/>
          <w:szCs w:val="32"/>
        </w:rPr>
      </w:pPr>
      <w:bookmarkStart w:id="13" w:name="_Toc212212078"/>
      <w:r>
        <w:rPr>
          <w:rFonts w:ascii="SimHei" w:eastAsia="SimHei" w:hAnsi="SimHei" w:hint="eastAsia"/>
          <w:sz w:val="32"/>
          <w:szCs w:val="32"/>
        </w:rPr>
        <w:lastRenderedPageBreak/>
        <w:t>退出与善后处理</w:t>
      </w:r>
      <w:bookmarkEnd w:id="13"/>
    </w:p>
    <w:p w14:paraId="008DD27C" w14:textId="09798218" w:rsidR="007C50E7" w:rsidRPr="00F006B6" w:rsidRDefault="00F006B6" w:rsidP="00CC3126">
      <w:pPr>
        <w:pStyle w:val="2"/>
        <w:spacing w:before="120" w:after="120" w:line="240" w:lineRule="auto"/>
        <w:ind w:firstLineChars="200" w:firstLine="562"/>
        <w:rPr>
          <w:rFonts w:ascii="宋体" w:eastAsia="宋体" w:hAnsi="宋体"/>
          <w:sz w:val="28"/>
          <w:szCs w:val="28"/>
        </w:rPr>
      </w:pPr>
      <w:r>
        <w:rPr>
          <w:rFonts w:ascii="宋体" w:eastAsia="宋体" w:hAnsi="宋体" w:hint="eastAsia"/>
          <w:sz w:val="28"/>
          <w:szCs w:val="28"/>
        </w:rPr>
        <w:t>8</w:t>
      </w:r>
      <w:r w:rsidR="007C50E7" w:rsidRPr="00F006B6">
        <w:rPr>
          <w:rFonts w:ascii="宋体" w:eastAsia="宋体" w:hAnsi="宋体" w:hint="eastAsia"/>
          <w:sz w:val="28"/>
          <w:szCs w:val="28"/>
        </w:rPr>
        <w:t>.1 供应商退出机制</w:t>
      </w:r>
    </w:p>
    <w:p w14:paraId="009B176F" w14:textId="77777777" w:rsidR="007C50E7" w:rsidRDefault="007C50E7" w:rsidP="00CC3126">
      <w:pPr>
        <w:ind w:firstLineChars="200" w:firstLine="560"/>
        <w:rPr>
          <w:rFonts w:ascii="宋体" w:eastAsia="宋体" w:hAnsi="宋体" w:cs="宋体"/>
          <w:sz w:val="28"/>
          <w:szCs w:val="28"/>
        </w:rPr>
      </w:pPr>
      <w:r>
        <w:rPr>
          <w:rFonts w:ascii="宋体" w:eastAsia="宋体" w:hAnsi="宋体" w:cs="宋体" w:hint="eastAsia"/>
          <w:sz w:val="28"/>
          <w:szCs w:val="28"/>
        </w:rPr>
        <w:t>供应商处罚以下任一条件的，腾讯侧有权单方面启动供应商淘汰程序：</w:t>
      </w:r>
    </w:p>
    <w:p w14:paraId="58DEB0B9" w14:textId="53C0546D" w:rsidR="007C50E7" w:rsidRPr="00CC3126" w:rsidRDefault="007C50E7" w:rsidP="00CC3126">
      <w:pPr>
        <w:pStyle w:val="af"/>
        <w:numPr>
          <w:ilvl w:val="0"/>
          <w:numId w:val="37"/>
        </w:numPr>
        <w:ind w:left="851" w:firstLineChars="0" w:hanging="284"/>
        <w:rPr>
          <w:rFonts w:ascii="宋体" w:eastAsia="宋体" w:hAnsi="宋体" w:cs="宋体"/>
          <w:kern w:val="0"/>
          <w:sz w:val="28"/>
          <w:szCs w:val="28"/>
          <w:highlight w:val="yellow"/>
        </w:rPr>
      </w:pPr>
      <w:r w:rsidRPr="00F006B6">
        <w:rPr>
          <w:rFonts w:ascii="宋体" w:eastAsia="宋体" w:hAnsi="宋体" w:cs="宋体" w:hint="eastAsia"/>
          <w:kern w:val="0"/>
          <w:sz w:val="28"/>
          <w:szCs w:val="28"/>
        </w:rPr>
        <w:t>绩效不达标淘汰：半年度绩效评估结果低于70分；</w:t>
      </w:r>
      <w:r w:rsidRPr="00CC3126">
        <w:rPr>
          <w:rFonts w:ascii="宋体" w:eastAsia="宋体" w:hAnsi="宋体" w:cs="宋体" w:hint="eastAsia"/>
          <w:kern w:val="0"/>
          <w:sz w:val="28"/>
          <w:szCs w:val="28"/>
          <w:highlight w:val="yellow"/>
        </w:rPr>
        <w:t>或者连续3个月绩效不达标且在指定改进期内无明确改进规划和目标的，腾讯侧可以启动淘汰程序。</w:t>
      </w:r>
    </w:p>
    <w:p w14:paraId="722E9A46" w14:textId="77777777" w:rsidR="007C50E7" w:rsidRPr="00F006B6" w:rsidRDefault="007C50E7" w:rsidP="00CC3126">
      <w:pPr>
        <w:pStyle w:val="af"/>
        <w:numPr>
          <w:ilvl w:val="0"/>
          <w:numId w:val="37"/>
        </w:numPr>
        <w:ind w:left="851" w:firstLineChars="0" w:hanging="284"/>
        <w:rPr>
          <w:rFonts w:ascii="宋体" w:eastAsia="宋体" w:hAnsi="宋体" w:cs="宋体"/>
          <w:kern w:val="0"/>
          <w:sz w:val="28"/>
          <w:szCs w:val="28"/>
        </w:rPr>
      </w:pPr>
      <w:r w:rsidRPr="00F006B6">
        <w:rPr>
          <w:rFonts w:ascii="宋体" w:eastAsia="宋体" w:hAnsi="宋体" w:cs="宋体" w:hint="eastAsia"/>
          <w:kern w:val="0"/>
          <w:sz w:val="28"/>
          <w:szCs w:val="28"/>
        </w:rPr>
        <w:t>违规淘汰：发生5.3约定的任何违规行为，包括但不限于数据安全、扣量、错误码欺诈等。</w:t>
      </w:r>
    </w:p>
    <w:p w14:paraId="00E15869" w14:textId="77777777" w:rsidR="007C50E7" w:rsidRPr="00F006B6" w:rsidRDefault="007C50E7" w:rsidP="00CC3126">
      <w:pPr>
        <w:pStyle w:val="af"/>
        <w:numPr>
          <w:ilvl w:val="0"/>
          <w:numId w:val="37"/>
        </w:numPr>
        <w:ind w:left="851" w:firstLineChars="0" w:hanging="284"/>
        <w:rPr>
          <w:rFonts w:ascii="宋体" w:eastAsia="宋体" w:hAnsi="宋体" w:cs="宋体"/>
          <w:kern w:val="0"/>
          <w:sz w:val="28"/>
          <w:szCs w:val="28"/>
        </w:rPr>
      </w:pPr>
      <w:r w:rsidRPr="00F006B6">
        <w:rPr>
          <w:rFonts w:ascii="宋体" w:eastAsia="宋体" w:hAnsi="宋体" w:cs="宋体" w:hint="eastAsia"/>
          <w:kern w:val="0"/>
          <w:sz w:val="28"/>
          <w:szCs w:val="28"/>
        </w:rPr>
        <w:t>事故淘汰：发生严重服务事故，对腾讯业务或品牌声誉造成损害的，腾讯侧有权立即启动淘汰程序。</w:t>
      </w:r>
    </w:p>
    <w:p w14:paraId="600953B0" w14:textId="77777777" w:rsidR="007C50E7" w:rsidRPr="00F006B6" w:rsidRDefault="007C50E7" w:rsidP="00CC3126">
      <w:pPr>
        <w:pStyle w:val="af"/>
        <w:numPr>
          <w:ilvl w:val="0"/>
          <w:numId w:val="37"/>
        </w:numPr>
        <w:ind w:left="851" w:firstLineChars="0" w:hanging="284"/>
        <w:rPr>
          <w:rFonts w:ascii="宋体" w:eastAsia="宋体" w:hAnsi="宋体" w:cs="宋体"/>
          <w:kern w:val="0"/>
          <w:sz w:val="28"/>
          <w:szCs w:val="28"/>
        </w:rPr>
      </w:pPr>
      <w:r w:rsidRPr="00F006B6">
        <w:rPr>
          <w:rFonts w:ascii="宋体" w:eastAsia="宋体" w:hAnsi="宋体" w:cs="宋体" w:hint="eastAsia"/>
          <w:kern w:val="0"/>
          <w:sz w:val="28"/>
          <w:szCs w:val="28"/>
        </w:rPr>
        <w:t>其他淘汰：业务战略调整、供应商经营状态发生重大变更无法再高质量履约等。</w:t>
      </w:r>
    </w:p>
    <w:p w14:paraId="7FC9EFFB" w14:textId="3FDE28DB" w:rsidR="007C50E7" w:rsidRPr="00CC3126" w:rsidRDefault="0063778C" w:rsidP="00CC3126">
      <w:pPr>
        <w:pStyle w:val="2"/>
        <w:spacing w:before="120" w:after="120" w:line="240" w:lineRule="auto"/>
        <w:ind w:firstLineChars="200" w:firstLine="562"/>
        <w:rPr>
          <w:rFonts w:ascii="宋体" w:eastAsia="宋体" w:hAnsi="宋体"/>
          <w:sz w:val="28"/>
          <w:szCs w:val="28"/>
          <w:highlight w:val="yellow"/>
        </w:rPr>
      </w:pPr>
      <w:r w:rsidRPr="00CC3126">
        <w:rPr>
          <w:rFonts w:ascii="宋体" w:eastAsia="宋体" w:hAnsi="宋体" w:hint="eastAsia"/>
          <w:sz w:val="28"/>
          <w:szCs w:val="28"/>
          <w:highlight w:val="yellow"/>
        </w:rPr>
        <w:t>8</w:t>
      </w:r>
      <w:r w:rsidR="007C50E7" w:rsidRPr="00CC3126">
        <w:rPr>
          <w:rFonts w:ascii="宋体" w:eastAsia="宋体" w:hAnsi="宋体" w:hint="eastAsia"/>
          <w:sz w:val="28"/>
          <w:szCs w:val="28"/>
          <w:highlight w:val="yellow"/>
        </w:rPr>
        <w:t>.2善后工作和处理</w:t>
      </w:r>
    </w:p>
    <w:p w14:paraId="3661A3D1" w14:textId="5329E0A1" w:rsidR="00932E73" w:rsidRPr="007C50E7" w:rsidRDefault="007C50E7" w:rsidP="00CC3126">
      <w:pPr>
        <w:ind w:firstLineChars="200" w:firstLine="560"/>
        <w:rPr>
          <w:rFonts w:ascii="宋体" w:eastAsia="宋体" w:hAnsi="宋体" w:cs="宋体"/>
          <w:sz w:val="28"/>
          <w:szCs w:val="28"/>
        </w:rPr>
      </w:pPr>
      <w:r w:rsidRPr="00CC3126">
        <w:rPr>
          <w:rFonts w:ascii="宋体" w:eastAsia="宋体" w:hAnsi="宋体" w:cs="宋体"/>
          <w:sz w:val="28"/>
          <w:szCs w:val="28"/>
          <w:highlight w:val="yellow"/>
        </w:rPr>
        <w:t>供应商</w:t>
      </w:r>
      <w:r w:rsidRPr="00CC3126">
        <w:rPr>
          <w:rFonts w:ascii="宋体" w:eastAsia="宋体" w:hAnsi="宋体" w:cs="宋体" w:hint="eastAsia"/>
          <w:sz w:val="28"/>
          <w:szCs w:val="28"/>
          <w:highlight w:val="yellow"/>
        </w:rPr>
        <w:t>应在合作终止后的1个工作日内，彻底删除其持有或控制的</w:t>
      </w:r>
      <w:r w:rsidR="008C71E5">
        <w:rPr>
          <w:rFonts w:ascii="宋体" w:eastAsia="宋体" w:hAnsi="宋体" w:cs="宋体" w:hint="eastAsia"/>
          <w:sz w:val="28"/>
          <w:szCs w:val="28"/>
          <w:highlight w:val="yellow"/>
        </w:rPr>
        <w:t>（</w:t>
      </w:r>
      <w:r w:rsidR="00784B10">
        <w:rPr>
          <w:rFonts w:ascii="宋体" w:eastAsia="宋体" w:hAnsi="宋体" w:cs="宋体" w:hint="eastAsia"/>
          <w:sz w:val="28"/>
          <w:szCs w:val="28"/>
          <w:highlight w:val="yellow"/>
        </w:rPr>
        <w:t>含运营商等相关登记系统</w:t>
      </w:r>
      <w:r w:rsidR="008C71E5">
        <w:rPr>
          <w:rFonts w:ascii="宋体" w:eastAsia="宋体" w:hAnsi="宋体" w:cs="宋体" w:hint="eastAsia"/>
          <w:sz w:val="28"/>
          <w:szCs w:val="28"/>
          <w:highlight w:val="yellow"/>
        </w:rPr>
        <w:t>）</w:t>
      </w:r>
      <w:r w:rsidRPr="00CC3126">
        <w:rPr>
          <w:rFonts w:ascii="宋体" w:eastAsia="宋体" w:hAnsi="宋体" w:cs="宋体" w:hint="eastAsia"/>
          <w:sz w:val="28"/>
          <w:szCs w:val="28"/>
          <w:highlight w:val="yellow"/>
        </w:rPr>
        <w:t>、与本合同相关的签名、</w:t>
      </w:r>
      <w:r w:rsidR="00216E48">
        <w:rPr>
          <w:rFonts w:ascii="宋体" w:eastAsia="宋体" w:hAnsi="宋体" w:cs="宋体" w:hint="eastAsia"/>
          <w:sz w:val="28"/>
          <w:szCs w:val="28"/>
          <w:highlight w:val="yellow"/>
        </w:rPr>
        <w:t>内容模板、</w:t>
      </w:r>
      <w:r w:rsidRPr="00CC3126">
        <w:rPr>
          <w:rFonts w:ascii="宋体" w:eastAsia="宋体" w:hAnsi="宋体" w:cs="宋体" w:hint="eastAsia"/>
          <w:sz w:val="28"/>
          <w:szCs w:val="28"/>
          <w:highlight w:val="yellow"/>
        </w:rPr>
        <w:t>实名制所需的资质证照</w:t>
      </w:r>
      <w:r w:rsidRPr="00CC3126">
        <w:rPr>
          <w:rFonts w:ascii="宋体" w:eastAsia="宋体" w:hAnsi="宋体" w:cs="宋体"/>
          <w:sz w:val="28"/>
          <w:szCs w:val="28"/>
          <w:highlight w:val="yellow"/>
        </w:rPr>
        <w:t>/</w:t>
      </w:r>
      <w:r w:rsidRPr="00CC3126">
        <w:rPr>
          <w:rFonts w:ascii="宋体" w:eastAsia="宋体" w:hAnsi="宋体" w:cs="宋体" w:hint="eastAsia"/>
          <w:sz w:val="28"/>
          <w:szCs w:val="28"/>
          <w:highlight w:val="yellow"/>
        </w:rPr>
        <w:t>个人信息、平台和接口权限等。供应商应在完成删除后以邮件方式向腾讯侧发送承诺函，确认已履行全部数据</w:t>
      </w:r>
      <w:r w:rsidR="00A4285F">
        <w:rPr>
          <w:rFonts w:ascii="宋体" w:eastAsia="宋体" w:hAnsi="宋体" w:cs="宋体" w:hint="eastAsia"/>
          <w:sz w:val="28"/>
          <w:szCs w:val="28"/>
          <w:highlight w:val="yellow"/>
        </w:rPr>
        <w:t>清除</w:t>
      </w:r>
      <w:r w:rsidRPr="00CC3126">
        <w:rPr>
          <w:rFonts w:ascii="宋体" w:eastAsia="宋体" w:hAnsi="宋体" w:cs="宋体" w:hint="eastAsia"/>
          <w:sz w:val="28"/>
          <w:szCs w:val="28"/>
          <w:highlight w:val="yellow"/>
        </w:rPr>
        <w:t>义务。若因供应商未及时、完整履行数据删除义务，导致任何数据滞留、泄露或引发其他安全事件的，供应商应承担由此产生的全部责</w:t>
      </w:r>
      <w:r w:rsidRPr="00CC3126">
        <w:rPr>
          <w:rFonts w:ascii="宋体" w:eastAsia="宋体" w:hAnsi="宋体" w:cs="宋体" w:hint="eastAsia"/>
          <w:sz w:val="28"/>
          <w:szCs w:val="28"/>
          <w:highlight w:val="yellow"/>
        </w:rPr>
        <w:lastRenderedPageBreak/>
        <w:t>任。腾讯侧有权根据实际损失对供应商进行处罚，同时保留进一步追究其违约责任的权利。</w:t>
      </w:r>
    </w:p>
    <w:sectPr w:rsidR="00932E73" w:rsidRPr="007C50E7">
      <w:headerReference w:type="default" r:id="rId22"/>
      <w:footerReference w:type="first" r:id="rId2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163515" w:date="2025-10-29T10:53:00Z" w:initials="T">
    <w:p w14:paraId="58CA81D9" w14:textId="77777777" w:rsidR="00B24D3A" w:rsidRDefault="00B24D3A" w:rsidP="00B24D3A">
      <w:pPr>
        <w:jc w:val="left"/>
      </w:pPr>
      <w:r>
        <w:rPr>
          <w:rStyle w:val="ae"/>
        </w:rPr>
        <w:annotationRef/>
      </w:r>
      <w:r>
        <w:t>待刷新</w:t>
      </w:r>
    </w:p>
  </w:comment>
  <w:comment w:id="3" w:author="T163515" w:date="2025-11-14T14:59:00Z" w:initials="T">
    <w:p w14:paraId="3E91D558" w14:textId="0E7157E8" w:rsidR="00AF57EB" w:rsidRDefault="0067090C" w:rsidP="00AF57EB">
      <w:pPr>
        <w:jc w:val="left"/>
      </w:pPr>
      <w:r>
        <w:rPr>
          <w:rStyle w:val="ae"/>
        </w:rPr>
        <w:annotationRef/>
      </w:r>
      <w:r w:rsidR="00AF57EB">
        <w:t>省网锁价是否做要求，可以收集下省网资源上下线CASE</w:t>
      </w:r>
    </w:p>
  </w:comment>
  <w:comment w:id="7" w:author="T163515" w:date="2025-11-24T17:04:00Z" w:initials="T">
    <w:p w14:paraId="2573EE32" w14:textId="77777777" w:rsidR="00A723AC" w:rsidRDefault="00A723AC" w:rsidP="00A723AC">
      <w:pPr>
        <w:jc w:val="left"/>
      </w:pPr>
      <w:r>
        <w:rPr>
          <w:rStyle w:val="ae"/>
        </w:rPr>
        <w:annotationRef/>
      </w:r>
      <w:r>
        <w:t>找下相似判例，处罚参考</w:t>
      </w:r>
    </w:p>
  </w:comment>
  <w:comment w:id="8" w:author="T163515" w:date="2025-11-24T17:12:00Z" w:initials="T">
    <w:p w14:paraId="1841F5C0" w14:textId="640C627F" w:rsidR="00A723AC" w:rsidRDefault="00A723AC" w:rsidP="00A723AC">
      <w:pPr>
        <w:jc w:val="left"/>
      </w:pPr>
      <w:r>
        <w:rPr>
          <w:rStyle w:val="ae"/>
        </w:rPr>
        <w:annotationRef/>
      </w:r>
      <w:r>
        <w:t>涉及罚款金额，不同业务不同，+开放条款包进去</w:t>
      </w:r>
    </w:p>
  </w:comment>
  <w:comment w:id="10" w:author="T163515" w:date="2025-11-20T14:12:00Z" w:initials="T">
    <w:p w14:paraId="629170D6" w14:textId="77777777" w:rsidR="005E0BB1" w:rsidRDefault="005E0BB1" w:rsidP="005E0BB1">
      <w:pPr>
        <w:jc w:val="left"/>
      </w:pPr>
      <w:r>
        <w:rPr>
          <w:rStyle w:val="ae"/>
        </w:rPr>
        <w:annotationRef/>
      </w:r>
      <w:r>
        <w:t>可以适当放宽？</w:t>
      </w:r>
    </w:p>
  </w:comment>
  <w:comment w:id="11" w:author="T163515" w:date="2025-11-24T17:59:00Z" w:initials="T">
    <w:p w14:paraId="6F9A06DE" w14:textId="77777777" w:rsidR="003B68EE" w:rsidRDefault="003B68EE" w:rsidP="003B68EE">
      <w:pPr>
        <w:jc w:val="left"/>
      </w:pPr>
      <w:r>
        <w:rPr>
          <w:rStyle w:val="ae"/>
        </w:rPr>
        <w:annotationRef/>
      </w:r>
      <w:r>
        <w:t>激励20%左右</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A81D9" w15:done="0"/>
  <w15:commentEx w15:paraId="3E91D558" w15:done="0"/>
  <w15:commentEx w15:paraId="2573EE32" w15:done="0"/>
  <w15:commentEx w15:paraId="1841F5C0" w15:done="0"/>
  <w15:commentEx w15:paraId="629170D6" w15:done="0"/>
  <w15:commentEx w15:paraId="6F9A06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E2EA6" w16cex:dateUtc="2025-10-29T02:53:00Z"/>
  <w16cex:commentExtensible w16cex:durableId="56567258" w16cex:dateUtc="2025-11-14T06:59:00Z"/>
  <w16cex:commentExtensible w16cex:durableId="7BDA3A15" w16cex:dateUtc="2025-11-24T09:04:00Z"/>
  <w16cex:commentExtensible w16cex:durableId="6E4E549F" w16cex:dateUtc="2025-11-24T09:12:00Z"/>
  <w16cex:commentExtensible w16cex:durableId="634C2533" w16cex:dateUtc="2025-11-20T06:12:00Z"/>
  <w16cex:commentExtensible w16cex:durableId="208235D7" w16cex:dateUtc="2025-11-24T0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A81D9" w16cid:durableId="1B6E2EA6"/>
  <w16cid:commentId w16cid:paraId="3E91D558" w16cid:durableId="56567258"/>
  <w16cid:commentId w16cid:paraId="2573EE32" w16cid:durableId="7BDA3A15"/>
  <w16cid:commentId w16cid:paraId="1841F5C0" w16cid:durableId="6E4E549F"/>
  <w16cid:commentId w16cid:paraId="629170D6" w16cid:durableId="634C2533"/>
  <w16cid:commentId w16cid:paraId="6F9A06DE" w16cid:durableId="208235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100CA" w14:textId="77777777" w:rsidR="00BF752B" w:rsidRDefault="00BF752B">
      <w:r>
        <w:separator/>
      </w:r>
    </w:p>
  </w:endnote>
  <w:endnote w:type="continuationSeparator" w:id="0">
    <w:p w14:paraId="12871FE6" w14:textId="77777777" w:rsidR="00BF752B" w:rsidRDefault="00BF7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Noto Sans CJK JP Regular">
    <w:altName w:val="Arial"/>
    <w:panose1 w:val="020B0604020202020204"/>
    <w:charset w:val="00"/>
    <w:family w:val="swiss"/>
    <w:pitch w:val="variable"/>
  </w:font>
  <w:font w:name="楷体_GB2312">
    <w:altName w:val="宋体"/>
    <w:panose1 w:val="020B0604020202020204"/>
    <w:charset w:val="86"/>
    <w:family w:val="roman"/>
    <w:pitch w:val="default"/>
  </w:font>
  <w:font w:name="华文楷体">
    <w:altName w:val="STKaiti"/>
    <w:panose1 w:val="02010600040101010101"/>
    <w:charset w:val="86"/>
    <w:family w:val="auto"/>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A274" w14:textId="77777777" w:rsidR="0020438D" w:rsidRDefault="0020438D">
    <w:pPr>
      <w:pStyle w:val="a7"/>
    </w:pPr>
  </w:p>
  <w:p w14:paraId="63A2FF0D" w14:textId="77777777" w:rsidR="0020438D" w:rsidRDefault="0020438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099B" w14:textId="77777777" w:rsidR="00BF752B" w:rsidRDefault="00BF752B">
      <w:r>
        <w:separator/>
      </w:r>
    </w:p>
  </w:footnote>
  <w:footnote w:type="continuationSeparator" w:id="0">
    <w:p w14:paraId="31CAF258" w14:textId="77777777" w:rsidR="00BF752B" w:rsidRDefault="00BF7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8B67" w14:textId="77777777" w:rsidR="0020438D" w:rsidRDefault="00000000">
    <w:pPr>
      <w:pStyle w:val="a9"/>
      <w:pBdr>
        <w:bottom w:val="none" w:sz="0" w:space="0" w:color="auto"/>
      </w:pBdr>
      <w:ind w:right="105"/>
      <w:jc w:val="right"/>
      <w:rPr>
        <w:rFonts w:ascii="微软雅黑" w:eastAsia="微软雅黑" w:hAnsi="微软雅黑"/>
        <w:sz w:val="21"/>
        <w:szCs w:val="24"/>
      </w:rPr>
    </w:pPr>
    <w:r>
      <w:rPr>
        <w:rFonts w:ascii="微软雅黑" w:eastAsia="微软雅黑" w:hAnsi="微软雅黑" w:hint="eastAsia"/>
        <w:sz w:val="21"/>
        <w:szCs w:val="24"/>
      </w:rPr>
      <w:t xml:space="preserve"> </w:t>
    </w:r>
  </w:p>
  <w:p w14:paraId="2231E388" w14:textId="77777777" w:rsidR="0020438D" w:rsidRDefault="00000000">
    <w:pPr>
      <w:pStyle w:val="a9"/>
      <w:pBdr>
        <w:bottom w:val="none" w:sz="0" w:space="0" w:color="auto"/>
      </w:pBdr>
      <w:tabs>
        <w:tab w:val="left" w:pos="8430"/>
      </w:tabs>
      <w:jc w:val="both"/>
      <w:rPr>
        <w:rFonts w:ascii="微软雅黑" w:eastAsia="微软雅黑" w:hAnsi="微软雅黑"/>
        <w:sz w:val="21"/>
        <w:szCs w:val="24"/>
      </w:rPr>
    </w:pPr>
    <w:r>
      <w:rPr>
        <w:rFonts w:ascii="微软雅黑" w:eastAsia="微软雅黑" w:hAnsi="微软雅黑"/>
        <w:sz w:val="21"/>
        <w:szCs w:val="24"/>
      </w:rPr>
      <w:tab/>
    </w:r>
    <w:r>
      <w:rPr>
        <w:rFonts w:ascii="微软雅黑" w:eastAsia="微软雅黑" w:hAnsi="微软雅黑"/>
        <w:sz w:val="21"/>
        <w:szCs w:val="24"/>
      </w:rPr>
      <w:tab/>
    </w:r>
    <w:r>
      <w:rPr>
        <w:rFonts w:ascii="微软雅黑" w:eastAsia="微软雅黑" w:hAnsi="微软雅黑"/>
        <w:sz w:val="21"/>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643"/>
    <w:multiLevelType w:val="hybridMultilevel"/>
    <w:tmpl w:val="AE488BE6"/>
    <w:lvl w:ilvl="0" w:tplc="23CEFB3C">
      <w:start w:val="1"/>
      <w:numFmt w:val="decimalEnclosedCircle"/>
      <w:lvlText w:val="%1"/>
      <w:lvlJc w:val="left"/>
      <w:pPr>
        <w:ind w:left="640" w:hanging="36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1" w15:restartNumberingAfterBreak="0">
    <w:nsid w:val="02192AF0"/>
    <w:multiLevelType w:val="multilevel"/>
    <w:tmpl w:val="02192AF0"/>
    <w:lvl w:ilvl="0">
      <w:start w:val="1"/>
      <w:numFmt w:val="lowerLetter"/>
      <w:lvlText w:val="%1."/>
      <w:lvlJc w:val="left"/>
      <w:pPr>
        <w:ind w:left="1211" w:hanging="360"/>
      </w:pPr>
      <w:rPr>
        <w:rFonts w:hint="default"/>
      </w:r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2" w15:restartNumberingAfterBreak="0">
    <w:nsid w:val="059D0841"/>
    <w:multiLevelType w:val="hybridMultilevel"/>
    <w:tmpl w:val="9D2AF592"/>
    <w:lvl w:ilvl="0" w:tplc="FFFFFFFF">
      <w:start w:val="1"/>
      <w:numFmt w:val="decimalEnclosedCircle"/>
      <w:lvlText w:val="%1"/>
      <w:lvlJc w:val="left"/>
      <w:pPr>
        <w:ind w:left="640" w:hanging="360"/>
      </w:pPr>
      <w:rPr>
        <w:rFonts w:hint="default"/>
      </w:rPr>
    </w:lvl>
    <w:lvl w:ilvl="1" w:tplc="6B40E888">
      <w:start w:val="1"/>
      <w:numFmt w:val="decimalEnclosedCircle"/>
      <w:lvlText w:val="%2"/>
      <w:lvlJc w:val="left"/>
      <w:pPr>
        <w:ind w:left="1080" w:hanging="360"/>
      </w:pPr>
      <w:rPr>
        <w:rFonts w:hint="default"/>
      </w:r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3" w15:restartNumberingAfterBreak="0">
    <w:nsid w:val="07766424"/>
    <w:multiLevelType w:val="multilevel"/>
    <w:tmpl w:val="077664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9540DCE"/>
    <w:multiLevelType w:val="multilevel"/>
    <w:tmpl w:val="09540D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FF5ABD"/>
    <w:multiLevelType w:val="hybridMultilevel"/>
    <w:tmpl w:val="DA66024A"/>
    <w:lvl w:ilvl="0" w:tplc="FFFFFFFF">
      <w:start w:val="1"/>
      <w:numFmt w:val="decimalEnclosedCircle"/>
      <w:lvlText w:val="%1"/>
      <w:lvlJc w:val="left"/>
      <w:pPr>
        <w:ind w:left="640" w:hanging="36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6" w15:restartNumberingAfterBreak="0">
    <w:nsid w:val="1314145F"/>
    <w:multiLevelType w:val="multilevel"/>
    <w:tmpl w:val="70DC1A2A"/>
    <w:lvl w:ilvl="0">
      <w:start w:val="3"/>
      <w:numFmt w:val="decimal"/>
      <w:lvlText w:val="%1"/>
      <w:lvlJc w:val="left"/>
      <w:pPr>
        <w:ind w:left="440" w:hanging="440"/>
      </w:pPr>
      <w:rPr>
        <w:rFonts w:hint="eastAsia"/>
        <w:b/>
      </w:rPr>
    </w:lvl>
    <w:lvl w:ilvl="1">
      <w:start w:val="3"/>
      <w:numFmt w:val="decimal"/>
      <w:lvlText w:val="%1.%2"/>
      <w:lvlJc w:val="left"/>
      <w:pPr>
        <w:ind w:left="1000" w:hanging="720"/>
      </w:pPr>
      <w:rPr>
        <w:rFonts w:hint="eastAsia"/>
        <w:b/>
      </w:rPr>
    </w:lvl>
    <w:lvl w:ilvl="2">
      <w:start w:val="1"/>
      <w:numFmt w:val="decimal"/>
      <w:lvlText w:val="%1.%2.%3"/>
      <w:lvlJc w:val="left"/>
      <w:pPr>
        <w:ind w:left="1280" w:hanging="720"/>
      </w:pPr>
      <w:rPr>
        <w:rFonts w:hint="eastAsia"/>
        <w:b/>
      </w:rPr>
    </w:lvl>
    <w:lvl w:ilvl="3">
      <w:start w:val="1"/>
      <w:numFmt w:val="decimal"/>
      <w:lvlText w:val="%1.%2.%3.%4"/>
      <w:lvlJc w:val="left"/>
      <w:pPr>
        <w:ind w:left="1920" w:hanging="1080"/>
      </w:pPr>
      <w:rPr>
        <w:rFonts w:hint="eastAsia"/>
        <w:b/>
      </w:rPr>
    </w:lvl>
    <w:lvl w:ilvl="4">
      <w:start w:val="1"/>
      <w:numFmt w:val="decimal"/>
      <w:lvlText w:val="%1.%2.%3.%4.%5"/>
      <w:lvlJc w:val="left"/>
      <w:pPr>
        <w:ind w:left="2560" w:hanging="1440"/>
      </w:pPr>
      <w:rPr>
        <w:rFonts w:hint="eastAsia"/>
        <w:b/>
      </w:rPr>
    </w:lvl>
    <w:lvl w:ilvl="5">
      <w:start w:val="1"/>
      <w:numFmt w:val="decimal"/>
      <w:lvlText w:val="%1.%2.%3.%4.%5.%6"/>
      <w:lvlJc w:val="left"/>
      <w:pPr>
        <w:ind w:left="3200" w:hanging="1800"/>
      </w:pPr>
      <w:rPr>
        <w:rFonts w:hint="eastAsia"/>
        <w:b/>
      </w:rPr>
    </w:lvl>
    <w:lvl w:ilvl="6">
      <w:start w:val="1"/>
      <w:numFmt w:val="decimal"/>
      <w:lvlText w:val="%1.%2.%3.%4.%5.%6.%7"/>
      <w:lvlJc w:val="left"/>
      <w:pPr>
        <w:ind w:left="3840" w:hanging="2160"/>
      </w:pPr>
      <w:rPr>
        <w:rFonts w:hint="eastAsia"/>
        <w:b/>
      </w:rPr>
    </w:lvl>
    <w:lvl w:ilvl="7">
      <w:start w:val="1"/>
      <w:numFmt w:val="decimal"/>
      <w:lvlText w:val="%1.%2.%3.%4.%5.%6.%7.%8"/>
      <w:lvlJc w:val="left"/>
      <w:pPr>
        <w:ind w:left="4120" w:hanging="2160"/>
      </w:pPr>
      <w:rPr>
        <w:rFonts w:hint="eastAsia"/>
        <w:b/>
      </w:rPr>
    </w:lvl>
    <w:lvl w:ilvl="8">
      <w:start w:val="1"/>
      <w:numFmt w:val="decimal"/>
      <w:lvlText w:val="%1.%2.%3.%4.%5.%6.%7.%8.%9"/>
      <w:lvlJc w:val="left"/>
      <w:pPr>
        <w:ind w:left="4760" w:hanging="2520"/>
      </w:pPr>
      <w:rPr>
        <w:rFonts w:hint="eastAsia"/>
        <w:b/>
      </w:rPr>
    </w:lvl>
  </w:abstractNum>
  <w:abstractNum w:abstractNumId="7" w15:restartNumberingAfterBreak="0">
    <w:nsid w:val="14135F75"/>
    <w:multiLevelType w:val="multilevel"/>
    <w:tmpl w:val="14135F75"/>
    <w:lvl w:ilvl="0">
      <w:start w:val="1"/>
      <w:numFmt w:val="bullet"/>
      <w:lvlText w:val=""/>
      <w:lvlJc w:val="left"/>
      <w:pPr>
        <w:ind w:left="360" w:hanging="36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8484A77"/>
    <w:multiLevelType w:val="hybridMultilevel"/>
    <w:tmpl w:val="41A02004"/>
    <w:lvl w:ilvl="0" w:tplc="8BBABFE4">
      <w:start w:val="1"/>
      <w:numFmt w:val="decimalEnclosedCircle"/>
      <w:lvlText w:val="%1"/>
      <w:lvlJc w:val="left"/>
      <w:pPr>
        <w:ind w:left="640" w:hanging="36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9" w15:restartNumberingAfterBreak="0">
    <w:nsid w:val="18A347AF"/>
    <w:multiLevelType w:val="multilevel"/>
    <w:tmpl w:val="18A347AF"/>
    <w:lvl w:ilvl="0">
      <w:start w:val="1"/>
      <w:numFmt w:val="lowerLetter"/>
      <w:lvlText w:val="%1."/>
      <w:lvlJc w:val="left"/>
      <w:pPr>
        <w:ind w:left="1260" w:hanging="4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 w15:restartNumberingAfterBreak="0">
    <w:nsid w:val="199E6C66"/>
    <w:multiLevelType w:val="multilevel"/>
    <w:tmpl w:val="199E6C66"/>
    <w:lvl w:ilvl="0">
      <w:start w:val="1"/>
      <w:numFmt w:val="chineseCountingThousand"/>
      <w:lvlText w:val="%1、"/>
      <w:lvlJc w:val="left"/>
      <w:pPr>
        <w:ind w:left="420" w:hanging="420"/>
      </w:pPr>
      <w:rPr>
        <w:rFonts w:ascii="SimHei" w:eastAsia="SimHei" w:hAnsi="SimHei"/>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C674B26"/>
    <w:multiLevelType w:val="hybridMultilevel"/>
    <w:tmpl w:val="C150D4D2"/>
    <w:lvl w:ilvl="0" w:tplc="23CEFB3C">
      <w:start w:val="1"/>
      <w:numFmt w:val="decimalEnclosedCircle"/>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12" w15:restartNumberingAfterBreak="0">
    <w:nsid w:val="1C6A4447"/>
    <w:multiLevelType w:val="hybridMultilevel"/>
    <w:tmpl w:val="C150D4D2"/>
    <w:lvl w:ilvl="0" w:tplc="FFFFFFFF">
      <w:start w:val="1"/>
      <w:numFmt w:val="decimalEnclosedCircle"/>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13" w15:restartNumberingAfterBreak="0">
    <w:nsid w:val="1D5B6DC8"/>
    <w:multiLevelType w:val="multilevel"/>
    <w:tmpl w:val="1D5B6DC8"/>
    <w:lvl w:ilvl="0">
      <w:start w:val="1"/>
      <w:numFmt w:val="lowerLetter"/>
      <w:lvlText w:val="%1."/>
      <w:lvlJc w:val="left"/>
      <w:pPr>
        <w:ind w:left="1200" w:hanging="420"/>
      </w:pPr>
      <w:rPr>
        <w:rFont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4" w15:restartNumberingAfterBreak="0">
    <w:nsid w:val="1EFE1EEC"/>
    <w:multiLevelType w:val="hybridMultilevel"/>
    <w:tmpl w:val="CCFC5C10"/>
    <w:lvl w:ilvl="0" w:tplc="BEDA697A">
      <w:start w:val="1"/>
      <w:numFmt w:val="decimalEnclosedCircle"/>
      <w:lvlText w:val="%1"/>
      <w:lvlJc w:val="left"/>
      <w:pPr>
        <w:ind w:left="640" w:hanging="36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15" w15:restartNumberingAfterBreak="0">
    <w:nsid w:val="1F3B546E"/>
    <w:multiLevelType w:val="hybridMultilevel"/>
    <w:tmpl w:val="A03A7B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F88687E"/>
    <w:multiLevelType w:val="hybridMultilevel"/>
    <w:tmpl w:val="92D68E88"/>
    <w:lvl w:ilvl="0" w:tplc="FFFFFFFF">
      <w:start w:val="1"/>
      <w:numFmt w:val="decimalEnclosedCircle"/>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17" w15:restartNumberingAfterBreak="0">
    <w:nsid w:val="21A02002"/>
    <w:multiLevelType w:val="hybridMultilevel"/>
    <w:tmpl w:val="3D38205C"/>
    <w:lvl w:ilvl="0" w:tplc="23CEFB3C">
      <w:start w:val="1"/>
      <w:numFmt w:val="decimalEnclosedCircle"/>
      <w:lvlText w:val="%1"/>
      <w:lvlJc w:val="left"/>
      <w:pPr>
        <w:ind w:left="720" w:hanging="44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18" w15:restartNumberingAfterBreak="0">
    <w:nsid w:val="23576B61"/>
    <w:multiLevelType w:val="multilevel"/>
    <w:tmpl w:val="23576B61"/>
    <w:lvl w:ilvl="0">
      <w:start w:val="1"/>
      <w:numFmt w:val="lowerLetter"/>
      <w:lvlText w:val="%1."/>
      <w:lvlJc w:val="left"/>
      <w:pPr>
        <w:ind w:left="1140" w:hanging="360"/>
      </w:pPr>
      <w:rPr>
        <w:rFont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9" w15:restartNumberingAfterBreak="0">
    <w:nsid w:val="27AF2091"/>
    <w:multiLevelType w:val="hybridMultilevel"/>
    <w:tmpl w:val="E47AD336"/>
    <w:lvl w:ilvl="0" w:tplc="FFFFFFFF">
      <w:start w:val="1"/>
      <w:numFmt w:val="decimalEnclosedCircle"/>
      <w:lvlText w:val="%1"/>
      <w:lvlJc w:val="left"/>
      <w:pPr>
        <w:ind w:left="720" w:hanging="440"/>
      </w:pPr>
      <w:rPr>
        <w:rFonts w:hint="default"/>
      </w:rPr>
    </w:lvl>
    <w:lvl w:ilvl="1" w:tplc="23CEFB3C">
      <w:start w:val="1"/>
      <w:numFmt w:val="decimalEnclosedCircle"/>
      <w:lvlText w:val="%2"/>
      <w:lvlJc w:val="left"/>
      <w:pPr>
        <w:ind w:left="720" w:hanging="440"/>
      </w:pPr>
      <w:rPr>
        <w:rFonts w:hint="default"/>
      </w:r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20" w15:restartNumberingAfterBreak="0">
    <w:nsid w:val="2F5D3B60"/>
    <w:multiLevelType w:val="hybridMultilevel"/>
    <w:tmpl w:val="7F9C2400"/>
    <w:lvl w:ilvl="0" w:tplc="478C4D80">
      <w:start w:val="1"/>
      <w:numFmt w:val="bullet"/>
      <w:lvlText w:val="·"/>
      <w:lvlJc w:val="left"/>
      <w:pPr>
        <w:ind w:left="1000" w:hanging="360"/>
      </w:pPr>
      <w:rPr>
        <w:rFonts w:ascii="宋体" w:eastAsia="宋体" w:hAnsi="宋体" w:cs="宋体" w:hint="eastAsia"/>
      </w:rPr>
    </w:lvl>
    <w:lvl w:ilvl="1" w:tplc="04090003">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21" w15:restartNumberingAfterBreak="0">
    <w:nsid w:val="32A64103"/>
    <w:multiLevelType w:val="hybridMultilevel"/>
    <w:tmpl w:val="C150D4D2"/>
    <w:lvl w:ilvl="0" w:tplc="FFFFFFFF">
      <w:start w:val="1"/>
      <w:numFmt w:val="decimalEnclosedCircle"/>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22" w15:restartNumberingAfterBreak="0">
    <w:nsid w:val="34E85888"/>
    <w:multiLevelType w:val="hybridMultilevel"/>
    <w:tmpl w:val="D1203992"/>
    <w:lvl w:ilvl="0" w:tplc="23CEFB3C">
      <w:start w:val="1"/>
      <w:numFmt w:val="decimalEnclosedCircle"/>
      <w:lvlText w:val="%1"/>
      <w:lvlJc w:val="left"/>
      <w:pPr>
        <w:ind w:left="720" w:hanging="440"/>
      </w:pPr>
      <w:rPr>
        <w:rFonts w:hint="default"/>
      </w:rPr>
    </w:lvl>
    <w:lvl w:ilvl="1" w:tplc="FFFFFFFF">
      <w:start w:val="1"/>
      <w:numFmt w:val="decimalEnclosedCircle"/>
      <w:lvlText w:val="%2"/>
      <w:lvlJc w:val="left"/>
      <w:pPr>
        <w:ind w:left="1080" w:hanging="360"/>
      </w:pPr>
      <w:rPr>
        <w:rFonts w:hint="default"/>
      </w:r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23" w15:restartNumberingAfterBreak="0">
    <w:nsid w:val="37933C63"/>
    <w:multiLevelType w:val="multilevel"/>
    <w:tmpl w:val="37933C63"/>
    <w:lvl w:ilvl="0">
      <w:start w:val="2"/>
      <w:numFmt w:val="decimal"/>
      <w:lvlText w:val="%1）"/>
      <w:lvlJc w:val="left"/>
      <w:pPr>
        <w:ind w:left="780" w:hanging="360"/>
      </w:pPr>
      <w:rPr>
        <w:rFonts w:hint="default"/>
        <w:sz w:val="24"/>
        <w:szCs w:val="24"/>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45DB329A"/>
    <w:multiLevelType w:val="multilevel"/>
    <w:tmpl w:val="05CE15E2"/>
    <w:lvl w:ilvl="0">
      <w:start w:val="3"/>
      <w:numFmt w:val="decimal"/>
      <w:lvlText w:val="%1"/>
      <w:lvlJc w:val="left"/>
      <w:pPr>
        <w:ind w:left="420" w:hanging="420"/>
      </w:pPr>
      <w:rPr>
        <w:rFonts w:hint="eastAsia"/>
      </w:rPr>
    </w:lvl>
    <w:lvl w:ilvl="1">
      <w:start w:val="4"/>
      <w:numFmt w:val="decimal"/>
      <w:lvlText w:val="%1.%2"/>
      <w:lvlJc w:val="left"/>
      <w:pPr>
        <w:ind w:left="1291" w:hanging="720"/>
      </w:pPr>
      <w:rPr>
        <w:rFonts w:hint="eastAsia"/>
      </w:rPr>
    </w:lvl>
    <w:lvl w:ilvl="2">
      <w:start w:val="1"/>
      <w:numFmt w:val="decimal"/>
      <w:lvlText w:val="%1.%2.%3"/>
      <w:lvlJc w:val="left"/>
      <w:pPr>
        <w:ind w:left="1862" w:hanging="720"/>
      </w:pPr>
      <w:rPr>
        <w:rFonts w:hint="eastAsia"/>
      </w:rPr>
    </w:lvl>
    <w:lvl w:ilvl="3">
      <w:start w:val="1"/>
      <w:numFmt w:val="decimal"/>
      <w:lvlText w:val="%1.%2.%3.%4"/>
      <w:lvlJc w:val="left"/>
      <w:pPr>
        <w:ind w:left="2793" w:hanging="1080"/>
      </w:pPr>
      <w:rPr>
        <w:rFonts w:hint="eastAsia"/>
      </w:rPr>
    </w:lvl>
    <w:lvl w:ilvl="4">
      <w:start w:val="1"/>
      <w:numFmt w:val="decimal"/>
      <w:lvlText w:val="%1.%2.%3.%4.%5"/>
      <w:lvlJc w:val="left"/>
      <w:pPr>
        <w:ind w:left="3724" w:hanging="1440"/>
      </w:pPr>
      <w:rPr>
        <w:rFonts w:hint="eastAsia"/>
      </w:rPr>
    </w:lvl>
    <w:lvl w:ilvl="5">
      <w:start w:val="1"/>
      <w:numFmt w:val="decimal"/>
      <w:lvlText w:val="%1.%2.%3.%4.%5.%6"/>
      <w:lvlJc w:val="left"/>
      <w:pPr>
        <w:ind w:left="4655" w:hanging="1800"/>
      </w:pPr>
      <w:rPr>
        <w:rFonts w:hint="eastAsia"/>
      </w:rPr>
    </w:lvl>
    <w:lvl w:ilvl="6">
      <w:start w:val="1"/>
      <w:numFmt w:val="decimal"/>
      <w:lvlText w:val="%1.%2.%3.%4.%5.%6.%7"/>
      <w:lvlJc w:val="left"/>
      <w:pPr>
        <w:ind w:left="5586" w:hanging="2160"/>
      </w:pPr>
      <w:rPr>
        <w:rFonts w:hint="eastAsia"/>
      </w:rPr>
    </w:lvl>
    <w:lvl w:ilvl="7">
      <w:start w:val="1"/>
      <w:numFmt w:val="decimal"/>
      <w:lvlText w:val="%1.%2.%3.%4.%5.%6.%7.%8"/>
      <w:lvlJc w:val="left"/>
      <w:pPr>
        <w:ind w:left="6157" w:hanging="2160"/>
      </w:pPr>
      <w:rPr>
        <w:rFonts w:hint="eastAsia"/>
      </w:rPr>
    </w:lvl>
    <w:lvl w:ilvl="8">
      <w:start w:val="1"/>
      <w:numFmt w:val="decimal"/>
      <w:lvlText w:val="%1.%2.%3.%4.%5.%6.%7.%8.%9"/>
      <w:lvlJc w:val="left"/>
      <w:pPr>
        <w:ind w:left="7088" w:hanging="2520"/>
      </w:pPr>
      <w:rPr>
        <w:rFonts w:hint="eastAsia"/>
      </w:rPr>
    </w:lvl>
  </w:abstractNum>
  <w:abstractNum w:abstractNumId="25" w15:restartNumberingAfterBreak="0">
    <w:nsid w:val="48EF29D6"/>
    <w:multiLevelType w:val="hybridMultilevel"/>
    <w:tmpl w:val="3D38205C"/>
    <w:lvl w:ilvl="0" w:tplc="FFFFFFFF">
      <w:start w:val="1"/>
      <w:numFmt w:val="decimalEnclosedCircle"/>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26" w15:restartNumberingAfterBreak="0">
    <w:nsid w:val="4D6F4F32"/>
    <w:multiLevelType w:val="multilevel"/>
    <w:tmpl w:val="4D6F4F32"/>
    <w:lvl w:ilvl="0">
      <w:start w:val="1"/>
      <w:numFmt w:val="lowerLetter"/>
      <w:lvlText w:val="%1."/>
      <w:lvlJc w:val="left"/>
      <w:pPr>
        <w:ind w:left="1200" w:hanging="420"/>
      </w:pPr>
      <w:rPr>
        <w:rFont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27" w15:restartNumberingAfterBreak="0">
    <w:nsid w:val="4D765D40"/>
    <w:multiLevelType w:val="hybridMultilevel"/>
    <w:tmpl w:val="5A96AA2A"/>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8" w15:restartNumberingAfterBreak="0">
    <w:nsid w:val="4DEC20C1"/>
    <w:multiLevelType w:val="multilevel"/>
    <w:tmpl w:val="4DEC20C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409339A"/>
    <w:multiLevelType w:val="hybridMultilevel"/>
    <w:tmpl w:val="C150D4D2"/>
    <w:lvl w:ilvl="0" w:tplc="FFFFFFFF">
      <w:start w:val="1"/>
      <w:numFmt w:val="decimalEnclosedCircle"/>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30" w15:restartNumberingAfterBreak="0">
    <w:nsid w:val="5B75595A"/>
    <w:multiLevelType w:val="multilevel"/>
    <w:tmpl w:val="FBD6C474"/>
    <w:lvl w:ilvl="0">
      <w:start w:val="1"/>
      <w:numFmt w:val="decimalEnclosedCircle"/>
      <w:lvlText w:val="%1"/>
      <w:lvlJc w:val="left"/>
      <w:pPr>
        <w:ind w:left="440" w:hanging="44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FB4347"/>
    <w:multiLevelType w:val="hybridMultilevel"/>
    <w:tmpl w:val="042A2CC8"/>
    <w:lvl w:ilvl="0" w:tplc="23CEFB3C">
      <w:start w:val="1"/>
      <w:numFmt w:val="decimalEnclosedCircle"/>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32" w15:restartNumberingAfterBreak="0">
    <w:nsid w:val="603A4914"/>
    <w:multiLevelType w:val="hybridMultilevel"/>
    <w:tmpl w:val="AAF06238"/>
    <w:lvl w:ilvl="0" w:tplc="23CEFB3C">
      <w:start w:val="1"/>
      <w:numFmt w:val="decimalEnclosedCircle"/>
      <w:lvlText w:val="%1"/>
      <w:lvlJc w:val="left"/>
      <w:pPr>
        <w:ind w:left="720" w:hanging="440"/>
      </w:pPr>
      <w:rPr>
        <w:rFonts w:hint="default"/>
      </w:rPr>
    </w:lvl>
    <w:lvl w:ilvl="1" w:tplc="04090019">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33" w15:restartNumberingAfterBreak="0">
    <w:nsid w:val="63311184"/>
    <w:multiLevelType w:val="multilevel"/>
    <w:tmpl w:val="6331118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6FB0222"/>
    <w:multiLevelType w:val="multilevel"/>
    <w:tmpl w:val="66FB022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773E53D9"/>
    <w:multiLevelType w:val="hybridMultilevel"/>
    <w:tmpl w:val="C1D81118"/>
    <w:lvl w:ilvl="0" w:tplc="FED6F53C">
      <w:start w:val="1"/>
      <w:numFmt w:val="bullet"/>
      <w:lvlText w:val="·"/>
      <w:lvlJc w:val="left"/>
      <w:pPr>
        <w:ind w:left="920" w:hanging="360"/>
      </w:pPr>
      <w:rPr>
        <w:rFonts w:ascii="宋体" w:eastAsia="宋体" w:hAnsi="宋体" w:cs="宋体" w:hint="eastAsia"/>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6" w15:restartNumberingAfterBreak="0">
    <w:nsid w:val="7A0D2A83"/>
    <w:multiLevelType w:val="multilevel"/>
    <w:tmpl w:val="7A0D2A8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7" w15:restartNumberingAfterBreak="0">
    <w:nsid w:val="7B9C63B2"/>
    <w:multiLevelType w:val="multilevel"/>
    <w:tmpl w:val="7B9C63B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7C1B7639"/>
    <w:multiLevelType w:val="hybridMultilevel"/>
    <w:tmpl w:val="DA66024A"/>
    <w:lvl w:ilvl="0" w:tplc="70946CC2">
      <w:start w:val="1"/>
      <w:numFmt w:val="decimalEnclosedCircle"/>
      <w:lvlText w:val="%1"/>
      <w:lvlJc w:val="left"/>
      <w:pPr>
        <w:ind w:left="640" w:hanging="36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39" w15:restartNumberingAfterBreak="0">
    <w:nsid w:val="7FDC623D"/>
    <w:multiLevelType w:val="hybridMultilevel"/>
    <w:tmpl w:val="2450794A"/>
    <w:lvl w:ilvl="0" w:tplc="04090017">
      <w:start w:val="1"/>
      <w:numFmt w:val="chineseCountingThousand"/>
      <w:lvlText w:val="(%1)"/>
      <w:lvlJc w:val="left"/>
      <w:pPr>
        <w:ind w:left="720" w:hanging="440"/>
      </w:pPr>
      <w:rPr>
        <w:rFonts w:hint="default"/>
      </w:r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num w:numId="1" w16cid:durableId="1769933142">
    <w:abstractNumId w:val="37"/>
  </w:num>
  <w:num w:numId="2" w16cid:durableId="925924007">
    <w:abstractNumId w:val="10"/>
  </w:num>
  <w:num w:numId="3" w16cid:durableId="107940881">
    <w:abstractNumId w:val="34"/>
  </w:num>
  <w:num w:numId="4" w16cid:durableId="486477162">
    <w:abstractNumId w:val="33"/>
  </w:num>
  <w:num w:numId="5" w16cid:durableId="1645810779">
    <w:abstractNumId w:val="7"/>
  </w:num>
  <w:num w:numId="6" w16cid:durableId="472790256">
    <w:abstractNumId w:val="3"/>
  </w:num>
  <w:num w:numId="7" w16cid:durableId="2054620677">
    <w:abstractNumId w:val="36"/>
  </w:num>
  <w:num w:numId="8" w16cid:durableId="353920548">
    <w:abstractNumId w:val="13"/>
  </w:num>
  <w:num w:numId="9" w16cid:durableId="1180392039">
    <w:abstractNumId w:val="26"/>
  </w:num>
  <w:num w:numId="10" w16cid:durableId="1853295465">
    <w:abstractNumId w:val="18"/>
  </w:num>
  <w:num w:numId="11" w16cid:durableId="1721709323">
    <w:abstractNumId w:val="4"/>
  </w:num>
  <w:num w:numId="12" w16cid:durableId="56053775">
    <w:abstractNumId w:val="28"/>
  </w:num>
  <w:num w:numId="13" w16cid:durableId="466704224">
    <w:abstractNumId w:val="9"/>
  </w:num>
  <w:num w:numId="14" w16cid:durableId="1405444818">
    <w:abstractNumId w:val="23"/>
  </w:num>
  <w:num w:numId="15" w16cid:durableId="1401319715">
    <w:abstractNumId w:val="1"/>
  </w:num>
  <w:num w:numId="16" w16cid:durableId="1940404231">
    <w:abstractNumId w:val="15"/>
  </w:num>
  <w:num w:numId="17" w16cid:durableId="615991598">
    <w:abstractNumId w:val="27"/>
  </w:num>
  <w:num w:numId="18" w16cid:durableId="202525127">
    <w:abstractNumId w:val="0"/>
  </w:num>
  <w:num w:numId="19" w16cid:durableId="249393318">
    <w:abstractNumId w:val="14"/>
  </w:num>
  <w:num w:numId="20" w16cid:durableId="755201360">
    <w:abstractNumId w:val="8"/>
  </w:num>
  <w:num w:numId="21" w16cid:durableId="1740783741">
    <w:abstractNumId w:val="38"/>
  </w:num>
  <w:num w:numId="22" w16cid:durableId="1124809481">
    <w:abstractNumId w:val="5"/>
  </w:num>
  <w:num w:numId="23" w16cid:durableId="1709724715">
    <w:abstractNumId w:val="2"/>
  </w:num>
  <w:num w:numId="24" w16cid:durableId="806898975">
    <w:abstractNumId w:val="22"/>
  </w:num>
  <w:num w:numId="25" w16cid:durableId="853231969">
    <w:abstractNumId w:val="32"/>
  </w:num>
  <w:num w:numId="26" w16cid:durableId="110907753">
    <w:abstractNumId w:val="19"/>
  </w:num>
  <w:num w:numId="27" w16cid:durableId="1340816625">
    <w:abstractNumId w:val="17"/>
  </w:num>
  <w:num w:numId="28" w16cid:durableId="773063161">
    <w:abstractNumId w:val="25"/>
  </w:num>
  <w:num w:numId="29" w16cid:durableId="247664457">
    <w:abstractNumId w:val="39"/>
  </w:num>
  <w:num w:numId="30" w16cid:durableId="1091313234">
    <w:abstractNumId w:val="11"/>
  </w:num>
  <w:num w:numId="31" w16cid:durableId="1492334350">
    <w:abstractNumId w:val="21"/>
  </w:num>
  <w:num w:numId="32" w16cid:durableId="633144232">
    <w:abstractNumId w:val="30"/>
  </w:num>
  <w:num w:numId="33" w16cid:durableId="620068851">
    <w:abstractNumId w:val="12"/>
  </w:num>
  <w:num w:numId="34" w16cid:durableId="1803039758">
    <w:abstractNumId w:val="29"/>
  </w:num>
  <w:num w:numId="35" w16cid:durableId="983121500">
    <w:abstractNumId w:val="31"/>
  </w:num>
  <w:num w:numId="36" w16cid:durableId="159124194">
    <w:abstractNumId w:val="16"/>
  </w:num>
  <w:num w:numId="37" w16cid:durableId="590510021">
    <w:abstractNumId w:val="20"/>
  </w:num>
  <w:num w:numId="38" w16cid:durableId="2140874921">
    <w:abstractNumId w:val="6"/>
  </w:num>
  <w:num w:numId="39" w16cid:durableId="1704330810">
    <w:abstractNumId w:val="35"/>
  </w:num>
  <w:num w:numId="40" w16cid:durableId="179774824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163515">
    <w15:presenceInfo w15:providerId="AD" w15:userId="S::T163515@it.tencent.com::c8bbd5d1-c825-4478-8b68-14a723fefe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0E3"/>
    <w:rsid w:val="DFCF162D"/>
    <w:rsid w:val="FFFE8F9A"/>
    <w:rsid w:val="00006578"/>
    <w:rsid w:val="00017FFD"/>
    <w:rsid w:val="0003709B"/>
    <w:rsid w:val="00037141"/>
    <w:rsid w:val="00037A98"/>
    <w:rsid w:val="00044885"/>
    <w:rsid w:val="00045B67"/>
    <w:rsid w:val="0005214C"/>
    <w:rsid w:val="0005648B"/>
    <w:rsid w:val="000628FC"/>
    <w:rsid w:val="00067518"/>
    <w:rsid w:val="000708C7"/>
    <w:rsid w:val="0007781E"/>
    <w:rsid w:val="00085250"/>
    <w:rsid w:val="000A0462"/>
    <w:rsid w:val="000B5B4A"/>
    <w:rsid w:val="000C075A"/>
    <w:rsid w:val="000C3DFB"/>
    <w:rsid w:val="000C51AA"/>
    <w:rsid w:val="000D1F67"/>
    <w:rsid w:val="000D3392"/>
    <w:rsid w:val="000D3A8B"/>
    <w:rsid w:val="000D49A0"/>
    <w:rsid w:val="000E0A39"/>
    <w:rsid w:val="000E1FEF"/>
    <w:rsid w:val="000E5FCF"/>
    <w:rsid w:val="000F0E6A"/>
    <w:rsid w:val="000F2E04"/>
    <w:rsid w:val="000F2F78"/>
    <w:rsid w:val="000F54AE"/>
    <w:rsid w:val="000F7DFE"/>
    <w:rsid w:val="00111B60"/>
    <w:rsid w:val="001172ED"/>
    <w:rsid w:val="00123B45"/>
    <w:rsid w:val="001271C7"/>
    <w:rsid w:val="00132246"/>
    <w:rsid w:val="001363C6"/>
    <w:rsid w:val="00141AD0"/>
    <w:rsid w:val="001445D4"/>
    <w:rsid w:val="00154711"/>
    <w:rsid w:val="00157497"/>
    <w:rsid w:val="00161DB1"/>
    <w:rsid w:val="001937C0"/>
    <w:rsid w:val="00194819"/>
    <w:rsid w:val="001A0E33"/>
    <w:rsid w:val="001B4CC4"/>
    <w:rsid w:val="001C0A14"/>
    <w:rsid w:val="001C0D1F"/>
    <w:rsid w:val="001C2A3C"/>
    <w:rsid w:val="001C2B75"/>
    <w:rsid w:val="001C2EC9"/>
    <w:rsid w:val="001C78F6"/>
    <w:rsid w:val="001C7C1C"/>
    <w:rsid w:val="001D080A"/>
    <w:rsid w:val="001D38F3"/>
    <w:rsid w:val="001D59B0"/>
    <w:rsid w:val="001D6E36"/>
    <w:rsid w:val="001F6E84"/>
    <w:rsid w:val="0020040C"/>
    <w:rsid w:val="00202F33"/>
    <w:rsid w:val="0020438D"/>
    <w:rsid w:val="00206BB7"/>
    <w:rsid w:val="00207489"/>
    <w:rsid w:val="00216E48"/>
    <w:rsid w:val="00223BA0"/>
    <w:rsid w:val="00223D6C"/>
    <w:rsid w:val="0023114C"/>
    <w:rsid w:val="002311F9"/>
    <w:rsid w:val="00236CC6"/>
    <w:rsid w:val="00241F42"/>
    <w:rsid w:val="00250F8D"/>
    <w:rsid w:val="0026038E"/>
    <w:rsid w:val="00262BF0"/>
    <w:rsid w:val="002635D4"/>
    <w:rsid w:val="00265DF6"/>
    <w:rsid w:val="002670E3"/>
    <w:rsid w:val="002746B5"/>
    <w:rsid w:val="00292EB3"/>
    <w:rsid w:val="00293E05"/>
    <w:rsid w:val="0029593A"/>
    <w:rsid w:val="00296E68"/>
    <w:rsid w:val="002A1F2D"/>
    <w:rsid w:val="002B4F2F"/>
    <w:rsid w:val="002D4498"/>
    <w:rsid w:val="002E3F97"/>
    <w:rsid w:val="002F17B2"/>
    <w:rsid w:val="002F54F6"/>
    <w:rsid w:val="0030049C"/>
    <w:rsid w:val="00307958"/>
    <w:rsid w:val="003124B1"/>
    <w:rsid w:val="00312995"/>
    <w:rsid w:val="0031330A"/>
    <w:rsid w:val="00351663"/>
    <w:rsid w:val="003638A9"/>
    <w:rsid w:val="00370F66"/>
    <w:rsid w:val="00380D93"/>
    <w:rsid w:val="00385156"/>
    <w:rsid w:val="003871A2"/>
    <w:rsid w:val="0039124D"/>
    <w:rsid w:val="003A4DF9"/>
    <w:rsid w:val="003A5192"/>
    <w:rsid w:val="003B443F"/>
    <w:rsid w:val="003B4491"/>
    <w:rsid w:val="003B68EE"/>
    <w:rsid w:val="003C6731"/>
    <w:rsid w:val="003D6C66"/>
    <w:rsid w:val="003E64C3"/>
    <w:rsid w:val="003E6A15"/>
    <w:rsid w:val="003F63F2"/>
    <w:rsid w:val="003F7C27"/>
    <w:rsid w:val="00403A62"/>
    <w:rsid w:val="00411EF5"/>
    <w:rsid w:val="004164C2"/>
    <w:rsid w:val="004302F4"/>
    <w:rsid w:val="00430898"/>
    <w:rsid w:val="00441A45"/>
    <w:rsid w:val="00446BF1"/>
    <w:rsid w:val="00447868"/>
    <w:rsid w:val="00451298"/>
    <w:rsid w:val="00460C4B"/>
    <w:rsid w:val="00467398"/>
    <w:rsid w:val="00480F9B"/>
    <w:rsid w:val="00481002"/>
    <w:rsid w:val="00481F0C"/>
    <w:rsid w:val="004849E8"/>
    <w:rsid w:val="00484D3D"/>
    <w:rsid w:val="00496693"/>
    <w:rsid w:val="004974E3"/>
    <w:rsid w:val="004B0CB1"/>
    <w:rsid w:val="004B3283"/>
    <w:rsid w:val="004C2D44"/>
    <w:rsid w:val="004C547F"/>
    <w:rsid w:val="004C5EBE"/>
    <w:rsid w:val="004C731F"/>
    <w:rsid w:val="004D6896"/>
    <w:rsid w:val="004D7278"/>
    <w:rsid w:val="004F4E9F"/>
    <w:rsid w:val="00500825"/>
    <w:rsid w:val="00507717"/>
    <w:rsid w:val="005159D7"/>
    <w:rsid w:val="00536784"/>
    <w:rsid w:val="00552C38"/>
    <w:rsid w:val="00553F3A"/>
    <w:rsid w:val="0055609A"/>
    <w:rsid w:val="00564A69"/>
    <w:rsid w:val="00572209"/>
    <w:rsid w:val="00572EAF"/>
    <w:rsid w:val="00584B5D"/>
    <w:rsid w:val="0058653E"/>
    <w:rsid w:val="005868CB"/>
    <w:rsid w:val="00587380"/>
    <w:rsid w:val="005964F3"/>
    <w:rsid w:val="005A6C24"/>
    <w:rsid w:val="005D3653"/>
    <w:rsid w:val="005E0BB1"/>
    <w:rsid w:val="0060020A"/>
    <w:rsid w:val="00610785"/>
    <w:rsid w:val="00617A66"/>
    <w:rsid w:val="00621D4F"/>
    <w:rsid w:val="0062226E"/>
    <w:rsid w:val="00632087"/>
    <w:rsid w:val="0063778C"/>
    <w:rsid w:val="00640FD5"/>
    <w:rsid w:val="0064310B"/>
    <w:rsid w:val="00650A3D"/>
    <w:rsid w:val="00653E1E"/>
    <w:rsid w:val="00654FF5"/>
    <w:rsid w:val="00663BFE"/>
    <w:rsid w:val="00666FA3"/>
    <w:rsid w:val="0067090C"/>
    <w:rsid w:val="00682731"/>
    <w:rsid w:val="00690C4C"/>
    <w:rsid w:val="006A42BD"/>
    <w:rsid w:val="006B25D0"/>
    <w:rsid w:val="006B3E11"/>
    <w:rsid w:val="006B5C5E"/>
    <w:rsid w:val="006C5FB6"/>
    <w:rsid w:val="006C72FA"/>
    <w:rsid w:val="006D1B27"/>
    <w:rsid w:val="006D29F7"/>
    <w:rsid w:val="006D3239"/>
    <w:rsid w:val="006D3864"/>
    <w:rsid w:val="006E0AA1"/>
    <w:rsid w:val="006F0C58"/>
    <w:rsid w:val="006F2A98"/>
    <w:rsid w:val="00717C33"/>
    <w:rsid w:val="00725379"/>
    <w:rsid w:val="00732B7D"/>
    <w:rsid w:val="007453F0"/>
    <w:rsid w:val="00745FB6"/>
    <w:rsid w:val="00746B1F"/>
    <w:rsid w:val="0075077D"/>
    <w:rsid w:val="0075460C"/>
    <w:rsid w:val="007741B3"/>
    <w:rsid w:val="00775564"/>
    <w:rsid w:val="00775CDC"/>
    <w:rsid w:val="00780C1C"/>
    <w:rsid w:val="00784B10"/>
    <w:rsid w:val="0079403D"/>
    <w:rsid w:val="00797B4C"/>
    <w:rsid w:val="007A0404"/>
    <w:rsid w:val="007A26A5"/>
    <w:rsid w:val="007C1590"/>
    <w:rsid w:val="007C251F"/>
    <w:rsid w:val="007C409A"/>
    <w:rsid w:val="007C50E7"/>
    <w:rsid w:val="007D57B6"/>
    <w:rsid w:val="007E2FDC"/>
    <w:rsid w:val="007E7F95"/>
    <w:rsid w:val="00803E0B"/>
    <w:rsid w:val="00816439"/>
    <w:rsid w:val="008544B5"/>
    <w:rsid w:val="00865E8D"/>
    <w:rsid w:val="00872FA0"/>
    <w:rsid w:val="00877969"/>
    <w:rsid w:val="00895FA8"/>
    <w:rsid w:val="00896B48"/>
    <w:rsid w:val="00896BCA"/>
    <w:rsid w:val="008B34E9"/>
    <w:rsid w:val="008B77C8"/>
    <w:rsid w:val="008C1DAA"/>
    <w:rsid w:val="008C27A6"/>
    <w:rsid w:val="008C71E5"/>
    <w:rsid w:val="008C7704"/>
    <w:rsid w:val="008D2528"/>
    <w:rsid w:val="008D29EB"/>
    <w:rsid w:val="008F1A1F"/>
    <w:rsid w:val="008F48C1"/>
    <w:rsid w:val="008F5E77"/>
    <w:rsid w:val="008F7EDC"/>
    <w:rsid w:val="00900D96"/>
    <w:rsid w:val="00901CB0"/>
    <w:rsid w:val="00903305"/>
    <w:rsid w:val="00905386"/>
    <w:rsid w:val="0090662B"/>
    <w:rsid w:val="00906D76"/>
    <w:rsid w:val="0091141E"/>
    <w:rsid w:val="009125D2"/>
    <w:rsid w:val="00912AAA"/>
    <w:rsid w:val="009135B5"/>
    <w:rsid w:val="00914AC3"/>
    <w:rsid w:val="00922CD1"/>
    <w:rsid w:val="00931A09"/>
    <w:rsid w:val="00932E73"/>
    <w:rsid w:val="0093749B"/>
    <w:rsid w:val="00955CEE"/>
    <w:rsid w:val="0096155A"/>
    <w:rsid w:val="00961AC6"/>
    <w:rsid w:val="009705E8"/>
    <w:rsid w:val="00983E9F"/>
    <w:rsid w:val="00992E63"/>
    <w:rsid w:val="009A0DE2"/>
    <w:rsid w:val="009B2A3A"/>
    <w:rsid w:val="009B2D31"/>
    <w:rsid w:val="009C06FC"/>
    <w:rsid w:val="009C3CF9"/>
    <w:rsid w:val="009C4EC4"/>
    <w:rsid w:val="009C682B"/>
    <w:rsid w:val="009E4DDE"/>
    <w:rsid w:val="009E5122"/>
    <w:rsid w:val="009F0A44"/>
    <w:rsid w:val="009F39BC"/>
    <w:rsid w:val="00A069B1"/>
    <w:rsid w:val="00A06BCC"/>
    <w:rsid w:val="00A11BAA"/>
    <w:rsid w:val="00A16321"/>
    <w:rsid w:val="00A2332D"/>
    <w:rsid w:val="00A2648F"/>
    <w:rsid w:val="00A4285F"/>
    <w:rsid w:val="00A51EB5"/>
    <w:rsid w:val="00A52146"/>
    <w:rsid w:val="00A55E15"/>
    <w:rsid w:val="00A6571F"/>
    <w:rsid w:val="00A71362"/>
    <w:rsid w:val="00A723AC"/>
    <w:rsid w:val="00A83198"/>
    <w:rsid w:val="00AA7D0D"/>
    <w:rsid w:val="00AB6947"/>
    <w:rsid w:val="00AB7B99"/>
    <w:rsid w:val="00AC14F0"/>
    <w:rsid w:val="00AD673E"/>
    <w:rsid w:val="00AD7530"/>
    <w:rsid w:val="00AE3D84"/>
    <w:rsid w:val="00AE3E61"/>
    <w:rsid w:val="00AF053D"/>
    <w:rsid w:val="00AF0955"/>
    <w:rsid w:val="00AF4CF5"/>
    <w:rsid w:val="00AF51F2"/>
    <w:rsid w:val="00AF57EB"/>
    <w:rsid w:val="00B0155F"/>
    <w:rsid w:val="00B20FAF"/>
    <w:rsid w:val="00B22BA4"/>
    <w:rsid w:val="00B24D3A"/>
    <w:rsid w:val="00B34658"/>
    <w:rsid w:val="00B4291E"/>
    <w:rsid w:val="00B52ABB"/>
    <w:rsid w:val="00B5396A"/>
    <w:rsid w:val="00B55DEA"/>
    <w:rsid w:val="00B6134D"/>
    <w:rsid w:val="00B63363"/>
    <w:rsid w:val="00B70620"/>
    <w:rsid w:val="00B7142D"/>
    <w:rsid w:val="00B71F6E"/>
    <w:rsid w:val="00B739A2"/>
    <w:rsid w:val="00B84B16"/>
    <w:rsid w:val="00B92377"/>
    <w:rsid w:val="00B97202"/>
    <w:rsid w:val="00BA1C21"/>
    <w:rsid w:val="00BB507A"/>
    <w:rsid w:val="00BC1C5E"/>
    <w:rsid w:val="00BC32BC"/>
    <w:rsid w:val="00BC4A69"/>
    <w:rsid w:val="00BD1BBB"/>
    <w:rsid w:val="00BD2F50"/>
    <w:rsid w:val="00BF059D"/>
    <w:rsid w:val="00BF14D7"/>
    <w:rsid w:val="00BF16A2"/>
    <w:rsid w:val="00BF57DC"/>
    <w:rsid w:val="00BF752B"/>
    <w:rsid w:val="00BF7F22"/>
    <w:rsid w:val="00C077E1"/>
    <w:rsid w:val="00C46AA5"/>
    <w:rsid w:val="00C53ECB"/>
    <w:rsid w:val="00C6094C"/>
    <w:rsid w:val="00C63236"/>
    <w:rsid w:val="00C70455"/>
    <w:rsid w:val="00C843AD"/>
    <w:rsid w:val="00C87499"/>
    <w:rsid w:val="00CB0D18"/>
    <w:rsid w:val="00CB7D66"/>
    <w:rsid w:val="00CC15A1"/>
    <w:rsid w:val="00CC3126"/>
    <w:rsid w:val="00CC68BE"/>
    <w:rsid w:val="00CD6503"/>
    <w:rsid w:val="00CD6FE6"/>
    <w:rsid w:val="00D0209C"/>
    <w:rsid w:val="00D04E66"/>
    <w:rsid w:val="00D210D0"/>
    <w:rsid w:val="00D23026"/>
    <w:rsid w:val="00D33C4B"/>
    <w:rsid w:val="00D3539A"/>
    <w:rsid w:val="00D37494"/>
    <w:rsid w:val="00D37C4D"/>
    <w:rsid w:val="00D42399"/>
    <w:rsid w:val="00D424A0"/>
    <w:rsid w:val="00D42BE0"/>
    <w:rsid w:val="00D6656C"/>
    <w:rsid w:val="00D74231"/>
    <w:rsid w:val="00D778EF"/>
    <w:rsid w:val="00D77C73"/>
    <w:rsid w:val="00D845B6"/>
    <w:rsid w:val="00D933E2"/>
    <w:rsid w:val="00DA26BD"/>
    <w:rsid w:val="00DB4D1D"/>
    <w:rsid w:val="00DC1642"/>
    <w:rsid w:val="00DC366B"/>
    <w:rsid w:val="00DC6E85"/>
    <w:rsid w:val="00DD35EE"/>
    <w:rsid w:val="00DD650B"/>
    <w:rsid w:val="00DE2EE4"/>
    <w:rsid w:val="00DE3AF6"/>
    <w:rsid w:val="00DF03AF"/>
    <w:rsid w:val="00DF6276"/>
    <w:rsid w:val="00E03155"/>
    <w:rsid w:val="00E033BA"/>
    <w:rsid w:val="00E27DB5"/>
    <w:rsid w:val="00E32156"/>
    <w:rsid w:val="00E330CD"/>
    <w:rsid w:val="00E35E77"/>
    <w:rsid w:val="00E54DA1"/>
    <w:rsid w:val="00E604C6"/>
    <w:rsid w:val="00E7388B"/>
    <w:rsid w:val="00EA0ADA"/>
    <w:rsid w:val="00EA3CE7"/>
    <w:rsid w:val="00EA74CC"/>
    <w:rsid w:val="00EB1519"/>
    <w:rsid w:val="00EC1258"/>
    <w:rsid w:val="00ED03A5"/>
    <w:rsid w:val="00EE0648"/>
    <w:rsid w:val="00EE0BAE"/>
    <w:rsid w:val="00EE1D34"/>
    <w:rsid w:val="00EE4E48"/>
    <w:rsid w:val="00EF18C8"/>
    <w:rsid w:val="00EF50D3"/>
    <w:rsid w:val="00EF58BA"/>
    <w:rsid w:val="00EF63EA"/>
    <w:rsid w:val="00F006B6"/>
    <w:rsid w:val="00F0683A"/>
    <w:rsid w:val="00F460F6"/>
    <w:rsid w:val="00F51157"/>
    <w:rsid w:val="00F5562D"/>
    <w:rsid w:val="00F55675"/>
    <w:rsid w:val="00F574E5"/>
    <w:rsid w:val="00F60298"/>
    <w:rsid w:val="00F60412"/>
    <w:rsid w:val="00F7243C"/>
    <w:rsid w:val="00F763D5"/>
    <w:rsid w:val="00F8004E"/>
    <w:rsid w:val="00F80C89"/>
    <w:rsid w:val="00F928F0"/>
    <w:rsid w:val="00F93524"/>
    <w:rsid w:val="00F936B3"/>
    <w:rsid w:val="00FA3381"/>
    <w:rsid w:val="00FC76CE"/>
    <w:rsid w:val="00FD51DF"/>
    <w:rsid w:val="00FD6284"/>
    <w:rsid w:val="00FE6953"/>
    <w:rsid w:val="00FF57BF"/>
    <w:rsid w:val="00FF7838"/>
    <w:rsid w:val="00FF7B46"/>
    <w:rsid w:val="00FF7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E873D19"/>
  <w15:docId w15:val="{C39217CC-E7D8-6C4B-AE21-5035B6E7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7243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55675"/>
    <w:pPr>
      <w:keepNext/>
      <w:keepLines/>
      <w:widowControl/>
      <w:spacing w:before="280" w:after="290" w:line="376" w:lineRule="auto"/>
      <w:jc w:val="left"/>
      <w:outlineLvl w:val="3"/>
    </w:pPr>
    <w:rPr>
      <w:rFonts w:asciiTheme="majorHAnsi" w:eastAsiaTheme="majorEastAsia" w:hAnsiTheme="majorHAnsi" w:cstheme="majorBidi"/>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character" w:styleId="ad">
    <w:name w:val="Hyperlink"/>
    <w:uiPriority w:val="99"/>
    <w:unhideWhenUsed/>
    <w:rPr>
      <w:color w:val="0563C1"/>
      <w:u w:val="single"/>
    </w:rPr>
  </w:style>
  <w:style w:type="character" w:styleId="ae">
    <w:name w:val="annotation reference"/>
    <w:basedOn w:val="a0"/>
    <w:uiPriority w:val="99"/>
    <w:semiHidden/>
    <w:unhideWhenUsed/>
    <w:rPr>
      <w:sz w:val="21"/>
      <w:szCs w:val="21"/>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customStyle="1" w:styleId="p0">
    <w:name w:val="p0"/>
    <w:basedOn w:val="a"/>
    <w:pPr>
      <w:widowControl/>
    </w:pPr>
    <w:rPr>
      <w:rFonts w:ascii="Times New Roman" w:eastAsia="宋体" w:hAnsi="Times New Roman" w:cs="Times New Roman"/>
      <w:kern w:val="0"/>
      <w:szCs w:val="20"/>
    </w:rPr>
  </w:style>
  <w:style w:type="character" w:customStyle="1" w:styleId="10">
    <w:name w:val="标题 1 字符"/>
    <w:basedOn w:val="a0"/>
    <w:link w:val="1"/>
    <w:uiPriority w:val="9"/>
    <w:rPr>
      <w:b/>
      <w:bCs/>
      <w:kern w:val="44"/>
      <w:sz w:val="44"/>
      <w:szCs w:val="44"/>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Char">
    <w:name w:val="页眉 Char"/>
    <w:uiPriority w:val="99"/>
    <w:rPr>
      <w:sz w:val="18"/>
      <w:szCs w:val="18"/>
    </w:rPr>
  </w:style>
  <w:style w:type="character" w:customStyle="1" w:styleId="Char0">
    <w:name w:val="页脚 Char"/>
    <w:uiPriority w:val="99"/>
    <w:rPr>
      <w:sz w:val="18"/>
      <w:szCs w:val="18"/>
    </w:rPr>
  </w:style>
  <w:style w:type="paragraph" w:customStyle="1" w:styleId="Style14">
    <w:name w:val="_Style 14"/>
    <w:basedOn w:val="a"/>
    <w:next w:val="a"/>
    <w:uiPriority w:val="39"/>
    <w:unhideWhenUsed/>
    <w:pPr>
      <w:widowControl/>
      <w:tabs>
        <w:tab w:val="left" w:pos="840"/>
        <w:tab w:val="right" w:leader="dot" w:pos="8789"/>
      </w:tabs>
      <w:spacing w:before="120" w:after="120" w:line="460" w:lineRule="exact"/>
      <w:jc w:val="left"/>
    </w:pPr>
    <w:rPr>
      <w:rFonts w:ascii="微软雅黑" w:eastAsia="微软雅黑" w:hAnsi="微软雅黑" w:cs="Times New Roman"/>
      <w:b/>
      <w:kern w:val="0"/>
      <w:sz w:val="22"/>
      <w:lang w:eastAsia="en-US"/>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Calibri Light" w:eastAsia="宋体" w:hAnsi="Calibri Light" w:cs="Times New Roman"/>
      <w:b w:val="0"/>
      <w:bCs w:val="0"/>
      <w:color w:val="2E74B5"/>
      <w:kern w:val="0"/>
      <w:sz w:val="32"/>
      <w:szCs w:val="32"/>
      <w:lang w:eastAsia="en-US"/>
    </w:rPr>
  </w:style>
  <w:style w:type="paragraph" w:styleId="af">
    <w:name w:val="List Paragraph"/>
    <w:basedOn w:val="a"/>
    <w:uiPriority w:val="34"/>
    <w:qFormat/>
    <w:pPr>
      <w:ind w:firstLineChars="200" w:firstLine="420"/>
    </w:pPr>
  </w:style>
  <w:style w:type="character" w:customStyle="1" w:styleId="a6">
    <w:name w:val="批注框文本 字符"/>
    <w:basedOn w:val="a0"/>
    <w:link w:val="a5"/>
    <w:uiPriority w:val="99"/>
    <w:semiHidden/>
    <w:rPr>
      <w:sz w:val="18"/>
      <w:szCs w:val="18"/>
    </w:r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character" w:customStyle="1" w:styleId="40">
    <w:name w:val="标题 4 字符"/>
    <w:basedOn w:val="a0"/>
    <w:link w:val="4"/>
    <w:uiPriority w:val="9"/>
    <w:qFormat/>
    <w:rsid w:val="00F55675"/>
    <w:rPr>
      <w:rFonts w:asciiTheme="majorHAnsi" w:eastAsiaTheme="majorEastAsia" w:hAnsiTheme="majorHAnsi" w:cstheme="majorBidi"/>
      <w:b/>
      <w:bCs/>
      <w:sz w:val="28"/>
      <w:szCs w:val="28"/>
    </w:rPr>
  </w:style>
  <w:style w:type="paragraph" w:customStyle="1" w:styleId="paragraph">
    <w:name w:val="paragraph"/>
    <w:basedOn w:val="a"/>
    <w:qFormat/>
    <w:rsid w:val="00F55675"/>
    <w:pPr>
      <w:widowControl/>
      <w:spacing w:before="100" w:beforeAutospacing="1" w:after="100" w:afterAutospacing="1"/>
      <w:jc w:val="left"/>
    </w:pPr>
    <w:rPr>
      <w:rFonts w:ascii="宋体" w:eastAsia="宋体" w:hAnsi="宋体" w:cs="宋体"/>
      <w:kern w:val="0"/>
      <w:sz w:val="24"/>
      <w:szCs w:val="24"/>
    </w:rPr>
  </w:style>
  <w:style w:type="table" w:styleId="af0">
    <w:name w:val="Table Grid"/>
    <w:basedOn w:val="a1"/>
    <w:uiPriority w:val="39"/>
    <w:rsid w:val="00F5567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F55675"/>
    <w:pPr>
      <w:widowControl w:val="0"/>
      <w:autoSpaceDE w:val="0"/>
      <w:autoSpaceDN w:val="0"/>
    </w:pPr>
    <w:rPr>
      <w:rFonts w:ascii="Noto Sans CJK JP Regular" w:eastAsia="Noto Sans CJK JP Regular" w:hAnsi="Noto Sans CJK JP Regular" w:cs="Noto Sans CJK JP Regular"/>
      <w:sz w:val="22"/>
      <w:szCs w:val="22"/>
      <w:lang w:val="zh-CN" w:bidi="zh-CN"/>
    </w:rPr>
  </w:style>
  <w:style w:type="paragraph" w:styleId="TOC10">
    <w:name w:val="toc 1"/>
    <w:basedOn w:val="a"/>
    <w:next w:val="a"/>
    <w:autoRedefine/>
    <w:uiPriority w:val="39"/>
    <w:unhideWhenUsed/>
    <w:rsid w:val="00F55675"/>
    <w:pPr>
      <w:spacing w:before="120"/>
      <w:jc w:val="left"/>
    </w:pPr>
    <w:rPr>
      <w:rFonts w:eastAsiaTheme="minorHAnsi"/>
      <w:b/>
      <w:bCs/>
      <w:i/>
      <w:iCs/>
      <w:sz w:val="24"/>
      <w:szCs w:val="24"/>
    </w:rPr>
  </w:style>
  <w:style w:type="paragraph" w:styleId="TOC2">
    <w:name w:val="toc 2"/>
    <w:basedOn w:val="a"/>
    <w:next w:val="a"/>
    <w:autoRedefine/>
    <w:uiPriority w:val="39"/>
    <w:unhideWhenUsed/>
    <w:rsid w:val="00F55675"/>
    <w:pPr>
      <w:spacing w:before="120"/>
      <w:ind w:left="210"/>
      <w:jc w:val="left"/>
    </w:pPr>
    <w:rPr>
      <w:rFonts w:eastAsiaTheme="minorHAnsi"/>
      <w:b/>
      <w:bCs/>
      <w:sz w:val="22"/>
    </w:rPr>
  </w:style>
  <w:style w:type="paragraph" w:styleId="TOC4">
    <w:name w:val="toc 4"/>
    <w:basedOn w:val="a"/>
    <w:next w:val="a"/>
    <w:autoRedefine/>
    <w:uiPriority w:val="39"/>
    <w:unhideWhenUsed/>
    <w:rsid w:val="00F55675"/>
    <w:pPr>
      <w:ind w:left="630"/>
      <w:jc w:val="left"/>
    </w:pPr>
    <w:rPr>
      <w:rFonts w:eastAsiaTheme="minorHAnsi"/>
      <w:sz w:val="20"/>
      <w:szCs w:val="20"/>
    </w:rPr>
  </w:style>
  <w:style w:type="paragraph" w:styleId="TOC3">
    <w:name w:val="toc 3"/>
    <w:basedOn w:val="a"/>
    <w:next w:val="a"/>
    <w:autoRedefine/>
    <w:uiPriority w:val="39"/>
    <w:unhideWhenUsed/>
    <w:rsid w:val="00F55675"/>
    <w:pPr>
      <w:ind w:left="420"/>
      <w:jc w:val="left"/>
    </w:pPr>
    <w:rPr>
      <w:rFonts w:eastAsiaTheme="minorHAnsi"/>
      <w:sz w:val="20"/>
      <w:szCs w:val="20"/>
    </w:rPr>
  </w:style>
  <w:style w:type="paragraph" w:styleId="TOC5">
    <w:name w:val="toc 5"/>
    <w:basedOn w:val="a"/>
    <w:next w:val="a"/>
    <w:autoRedefine/>
    <w:uiPriority w:val="39"/>
    <w:unhideWhenUsed/>
    <w:rsid w:val="00F55675"/>
    <w:pPr>
      <w:ind w:left="840"/>
      <w:jc w:val="left"/>
    </w:pPr>
    <w:rPr>
      <w:rFonts w:eastAsiaTheme="minorHAnsi"/>
      <w:sz w:val="20"/>
      <w:szCs w:val="20"/>
    </w:rPr>
  </w:style>
  <w:style w:type="paragraph" w:styleId="TOC6">
    <w:name w:val="toc 6"/>
    <w:basedOn w:val="a"/>
    <w:next w:val="a"/>
    <w:autoRedefine/>
    <w:uiPriority w:val="39"/>
    <w:unhideWhenUsed/>
    <w:rsid w:val="00F55675"/>
    <w:pPr>
      <w:ind w:left="1050"/>
      <w:jc w:val="left"/>
    </w:pPr>
    <w:rPr>
      <w:rFonts w:eastAsiaTheme="minorHAnsi"/>
      <w:sz w:val="20"/>
      <w:szCs w:val="20"/>
    </w:rPr>
  </w:style>
  <w:style w:type="paragraph" w:styleId="TOC7">
    <w:name w:val="toc 7"/>
    <w:basedOn w:val="a"/>
    <w:next w:val="a"/>
    <w:autoRedefine/>
    <w:uiPriority w:val="39"/>
    <w:unhideWhenUsed/>
    <w:rsid w:val="00F55675"/>
    <w:pPr>
      <w:ind w:left="1260"/>
      <w:jc w:val="left"/>
    </w:pPr>
    <w:rPr>
      <w:rFonts w:eastAsiaTheme="minorHAnsi"/>
      <w:sz w:val="20"/>
      <w:szCs w:val="20"/>
    </w:rPr>
  </w:style>
  <w:style w:type="paragraph" w:styleId="TOC8">
    <w:name w:val="toc 8"/>
    <w:basedOn w:val="a"/>
    <w:next w:val="a"/>
    <w:autoRedefine/>
    <w:uiPriority w:val="39"/>
    <w:unhideWhenUsed/>
    <w:rsid w:val="00F55675"/>
    <w:pPr>
      <w:ind w:left="1470"/>
      <w:jc w:val="left"/>
    </w:pPr>
    <w:rPr>
      <w:rFonts w:eastAsiaTheme="minorHAnsi"/>
      <w:sz w:val="20"/>
      <w:szCs w:val="20"/>
    </w:rPr>
  </w:style>
  <w:style w:type="paragraph" w:styleId="TOC9">
    <w:name w:val="toc 9"/>
    <w:basedOn w:val="a"/>
    <w:next w:val="a"/>
    <w:autoRedefine/>
    <w:uiPriority w:val="39"/>
    <w:unhideWhenUsed/>
    <w:rsid w:val="00F55675"/>
    <w:pPr>
      <w:ind w:left="1680"/>
      <w:jc w:val="left"/>
    </w:pPr>
    <w:rPr>
      <w:rFonts w:eastAsiaTheme="minorHAnsi"/>
      <w:sz w:val="20"/>
      <w:szCs w:val="20"/>
    </w:rPr>
  </w:style>
  <w:style w:type="character" w:customStyle="1" w:styleId="30">
    <w:name w:val="标题 3 字符"/>
    <w:basedOn w:val="a0"/>
    <w:link w:val="3"/>
    <w:uiPriority w:val="9"/>
    <w:rsid w:val="00F7243C"/>
    <w:rPr>
      <w:b/>
      <w:bCs/>
      <w:kern w:val="2"/>
      <w:sz w:val="32"/>
      <w:szCs w:val="32"/>
    </w:rPr>
  </w:style>
  <w:style w:type="character" w:styleId="af2">
    <w:name w:val="Unresolved Mention"/>
    <w:basedOn w:val="a0"/>
    <w:uiPriority w:val="99"/>
    <w:semiHidden/>
    <w:unhideWhenUsed/>
    <w:rsid w:val="00955CEE"/>
    <w:rPr>
      <w:color w:val="605E5C"/>
      <w:shd w:val="clear" w:color="auto" w:fill="E1DFDD"/>
    </w:rPr>
  </w:style>
  <w:style w:type="character" w:styleId="af3">
    <w:name w:val="Strong"/>
    <w:basedOn w:val="a0"/>
    <w:uiPriority w:val="22"/>
    <w:qFormat/>
    <w:rsid w:val="00905386"/>
    <w:rPr>
      <w:b/>
      <w:bCs/>
    </w:rPr>
  </w:style>
  <w:style w:type="paragraph" w:styleId="TOC">
    <w:name w:val="TOC Heading"/>
    <w:basedOn w:val="1"/>
    <w:next w:val="a"/>
    <w:uiPriority w:val="39"/>
    <w:unhideWhenUsed/>
    <w:qFormat/>
    <w:rsid w:val="0075077D"/>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styleId="af4">
    <w:name w:val="FollowedHyperlink"/>
    <w:basedOn w:val="a0"/>
    <w:uiPriority w:val="99"/>
    <w:semiHidden/>
    <w:unhideWhenUsed/>
    <w:rsid w:val="00682731"/>
    <w:rPr>
      <w:color w:val="954F72" w:themeColor="followedHyperlink"/>
      <w:u w:val="single"/>
    </w:rPr>
  </w:style>
  <w:style w:type="paragraph" w:styleId="af5">
    <w:name w:val="Revision"/>
    <w:hidden/>
    <w:uiPriority w:val="99"/>
    <w:semiHidden/>
    <w:rsid w:val="00132246"/>
    <w:rPr>
      <w:kern w:val="2"/>
      <w:sz w:val="21"/>
      <w:szCs w:val="22"/>
    </w:rPr>
  </w:style>
  <w:style w:type="character" w:customStyle="1" w:styleId="fabric-text-color-mark">
    <w:name w:val="fabric-text-color-mark"/>
    <w:basedOn w:val="a0"/>
    <w:rsid w:val="00D77C73"/>
  </w:style>
  <w:style w:type="table" w:styleId="af6">
    <w:name w:val="Grid Table Light"/>
    <w:basedOn w:val="a1"/>
    <w:uiPriority w:val="40"/>
    <w:rsid w:val="00D77C7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07362">
      <w:marLeft w:val="0"/>
      <w:marRight w:val="0"/>
      <w:marTop w:val="0"/>
      <w:marBottom w:val="0"/>
      <w:divBdr>
        <w:top w:val="none" w:sz="0" w:space="0" w:color="auto"/>
        <w:left w:val="none" w:sz="0" w:space="0" w:color="auto"/>
        <w:bottom w:val="none" w:sz="0" w:space="0" w:color="auto"/>
        <w:right w:val="none" w:sz="0" w:space="0" w:color="auto"/>
      </w:divBdr>
    </w:div>
    <w:div w:id="449401864">
      <w:marLeft w:val="0"/>
      <w:marRight w:val="0"/>
      <w:marTop w:val="0"/>
      <w:marBottom w:val="0"/>
      <w:divBdr>
        <w:top w:val="none" w:sz="0" w:space="0" w:color="auto"/>
        <w:left w:val="none" w:sz="0" w:space="0" w:color="auto"/>
        <w:bottom w:val="none" w:sz="0" w:space="0" w:color="auto"/>
        <w:right w:val="none" w:sz="0" w:space="0" w:color="auto"/>
      </w:divBdr>
    </w:div>
    <w:div w:id="465272249">
      <w:bodyDiv w:val="1"/>
      <w:marLeft w:val="0"/>
      <w:marRight w:val="0"/>
      <w:marTop w:val="0"/>
      <w:marBottom w:val="0"/>
      <w:divBdr>
        <w:top w:val="none" w:sz="0" w:space="0" w:color="auto"/>
        <w:left w:val="none" w:sz="0" w:space="0" w:color="auto"/>
        <w:bottom w:val="none" w:sz="0" w:space="0" w:color="auto"/>
        <w:right w:val="none" w:sz="0" w:space="0" w:color="auto"/>
      </w:divBdr>
      <w:divsChild>
        <w:div w:id="1439255810">
          <w:marLeft w:val="0"/>
          <w:marRight w:val="0"/>
          <w:marTop w:val="0"/>
          <w:marBottom w:val="0"/>
          <w:divBdr>
            <w:top w:val="single" w:sz="2" w:space="0" w:color="auto"/>
            <w:left w:val="single" w:sz="2" w:space="0" w:color="auto"/>
            <w:bottom w:val="single" w:sz="2" w:space="0" w:color="auto"/>
            <w:right w:val="single" w:sz="2" w:space="0" w:color="auto"/>
          </w:divBdr>
        </w:div>
        <w:div w:id="1872956904">
          <w:marLeft w:val="0"/>
          <w:marRight w:val="0"/>
          <w:marTop w:val="0"/>
          <w:marBottom w:val="0"/>
          <w:divBdr>
            <w:top w:val="single" w:sz="2" w:space="0" w:color="auto"/>
            <w:left w:val="single" w:sz="2" w:space="0" w:color="auto"/>
            <w:bottom w:val="single" w:sz="2" w:space="0" w:color="auto"/>
            <w:right w:val="single" w:sz="2" w:space="0" w:color="auto"/>
          </w:divBdr>
        </w:div>
        <w:div w:id="262343826">
          <w:marLeft w:val="0"/>
          <w:marRight w:val="0"/>
          <w:marTop w:val="0"/>
          <w:marBottom w:val="0"/>
          <w:divBdr>
            <w:top w:val="single" w:sz="2" w:space="0" w:color="auto"/>
            <w:left w:val="single" w:sz="2" w:space="0" w:color="auto"/>
            <w:bottom w:val="single" w:sz="2" w:space="0" w:color="auto"/>
            <w:right w:val="single" w:sz="2" w:space="0" w:color="auto"/>
          </w:divBdr>
        </w:div>
        <w:div w:id="1252548876">
          <w:marLeft w:val="0"/>
          <w:marRight w:val="0"/>
          <w:marTop w:val="0"/>
          <w:marBottom w:val="0"/>
          <w:divBdr>
            <w:top w:val="single" w:sz="2" w:space="0" w:color="auto"/>
            <w:left w:val="single" w:sz="2" w:space="0" w:color="auto"/>
            <w:bottom w:val="single" w:sz="2" w:space="0" w:color="auto"/>
            <w:right w:val="single" w:sz="2" w:space="0" w:color="auto"/>
          </w:divBdr>
        </w:div>
        <w:div w:id="828250134">
          <w:marLeft w:val="0"/>
          <w:marRight w:val="0"/>
          <w:marTop w:val="0"/>
          <w:marBottom w:val="0"/>
          <w:divBdr>
            <w:top w:val="single" w:sz="2" w:space="0" w:color="auto"/>
            <w:left w:val="single" w:sz="2" w:space="0" w:color="auto"/>
            <w:bottom w:val="single" w:sz="2" w:space="0" w:color="auto"/>
            <w:right w:val="single" w:sz="2" w:space="0" w:color="auto"/>
          </w:divBdr>
        </w:div>
        <w:div w:id="245194904">
          <w:marLeft w:val="0"/>
          <w:marRight w:val="0"/>
          <w:marTop w:val="0"/>
          <w:marBottom w:val="0"/>
          <w:divBdr>
            <w:top w:val="single" w:sz="2" w:space="0" w:color="auto"/>
            <w:left w:val="single" w:sz="2" w:space="0" w:color="auto"/>
            <w:bottom w:val="single" w:sz="2" w:space="0" w:color="auto"/>
            <w:right w:val="single" w:sz="2" w:space="0" w:color="auto"/>
          </w:divBdr>
        </w:div>
        <w:div w:id="1322003830">
          <w:marLeft w:val="0"/>
          <w:marRight w:val="0"/>
          <w:marTop w:val="0"/>
          <w:marBottom w:val="0"/>
          <w:divBdr>
            <w:top w:val="single" w:sz="2" w:space="0" w:color="auto"/>
            <w:left w:val="single" w:sz="2" w:space="0" w:color="auto"/>
            <w:bottom w:val="single" w:sz="2" w:space="0" w:color="auto"/>
            <w:right w:val="single" w:sz="2" w:space="0" w:color="auto"/>
          </w:divBdr>
        </w:div>
        <w:div w:id="709842031">
          <w:marLeft w:val="0"/>
          <w:marRight w:val="0"/>
          <w:marTop w:val="0"/>
          <w:marBottom w:val="0"/>
          <w:divBdr>
            <w:top w:val="single" w:sz="2" w:space="0" w:color="auto"/>
            <w:left w:val="single" w:sz="2" w:space="0" w:color="auto"/>
            <w:bottom w:val="single" w:sz="2" w:space="0" w:color="auto"/>
            <w:right w:val="single" w:sz="2" w:space="0" w:color="auto"/>
          </w:divBdr>
        </w:div>
        <w:div w:id="1134910281">
          <w:marLeft w:val="0"/>
          <w:marRight w:val="0"/>
          <w:marTop w:val="0"/>
          <w:marBottom w:val="0"/>
          <w:divBdr>
            <w:top w:val="single" w:sz="2" w:space="0" w:color="auto"/>
            <w:left w:val="single" w:sz="2" w:space="0" w:color="auto"/>
            <w:bottom w:val="single" w:sz="2" w:space="0" w:color="auto"/>
            <w:right w:val="single" w:sz="2" w:space="0" w:color="auto"/>
          </w:divBdr>
        </w:div>
        <w:div w:id="401878091">
          <w:marLeft w:val="0"/>
          <w:marRight w:val="0"/>
          <w:marTop w:val="0"/>
          <w:marBottom w:val="0"/>
          <w:divBdr>
            <w:top w:val="single" w:sz="2" w:space="0" w:color="auto"/>
            <w:left w:val="single" w:sz="2" w:space="0" w:color="auto"/>
            <w:bottom w:val="single" w:sz="2" w:space="0" w:color="auto"/>
            <w:right w:val="single" w:sz="2" w:space="0" w:color="auto"/>
          </w:divBdr>
        </w:div>
      </w:divsChild>
    </w:div>
    <w:div w:id="550313247">
      <w:marLeft w:val="0"/>
      <w:marRight w:val="0"/>
      <w:marTop w:val="0"/>
      <w:marBottom w:val="0"/>
      <w:divBdr>
        <w:top w:val="none" w:sz="0" w:space="0" w:color="auto"/>
        <w:left w:val="none" w:sz="0" w:space="0" w:color="auto"/>
        <w:bottom w:val="none" w:sz="0" w:space="0" w:color="auto"/>
        <w:right w:val="none" w:sz="0" w:space="0" w:color="auto"/>
      </w:divBdr>
    </w:div>
    <w:div w:id="613292457">
      <w:bodyDiv w:val="1"/>
      <w:marLeft w:val="0"/>
      <w:marRight w:val="0"/>
      <w:marTop w:val="0"/>
      <w:marBottom w:val="0"/>
      <w:divBdr>
        <w:top w:val="none" w:sz="0" w:space="0" w:color="auto"/>
        <w:left w:val="none" w:sz="0" w:space="0" w:color="auto"/>
        <w:bottom w:val="none" w:sz="0" w:space="0" w:color="auto"/>
        <w:right w:val="none" w:sz="0" w:space="0" w:color="auto"/>
      </w:divBdr>
    </w:div>
    <w:div w:id="663969925">
      <w:marLeft w:val="0"/>
      <w:marRight w:val="0"/>
      <w:marTop w:val="0"/>
      <w:marBottom w:val="0"/>
      <w:divBdr>
        <w:top w:val="none" w:sz="0" w:space="0" w:color="auto"/>
        <w:left w:val="none" w:sz="0" w:space="0" w:color="auto"/>
        <w:bottom w:val="none" w:sz="0" w:space="0" w:color="auto"/>
        <w:right w:val="none" w:sz="0" w:space="0" w:color="auto"/>
      </w:divBdr>
    </w:div>
    <w:div w:id="670107562">
      <w:marLeft w:val="0"/>
      <w:marRight w:val="0"/>
      <w:marTop w:val="0"/>
      <w:marBottom w:val="0"/>
      <w:divBdr>
        <w:top w:val="none" w:sz="0" w:space="0" w:color="auto"/>
        <w:left w:val="none" w:sz="0" w:space="0" w:color="auto"/>
        <w:bottom w:val="none" w:sz="0" w:space="0" w:color="auto"/>
        <w:right w:val="none" w:sz="0" w:space="0" w:color="auto"/>
      </w:divBdr>
    </w:div>
    <w:div w:id="697050687">
      <w:marLeft w:val="0"/>
      <w:marRight w:val="0"/>
      <w:marTop w:val="0"/>
      <w:marBottom w:val="0"/>
      <w:divBdr>
        <w:top w:val="none" w:sz="0" w:space="0" w:color="auto"/>
        <w:left w:val="none" w:sz="0" w:space="0" w:color="auto"/>
        <w:bottom w:val="none" w:sz="0" w:space="0" w:color="auto"/>
        <w:right w:val="none" w:sz="0" w:space="0" w:color="auto"/>
      </w:divBdr>
    </w:div>
    <w:div w:id="881329514">
      <w:marLeft w:val="0"/>
      <w:marRight w:val="0"/>
      <w:marTop w:val="0"/>
      <w:marBottom w:val="0"/>
      <w:divBdr>
        <w:top w:val="none" w:sz="0" w:space="0" w:color="auto"/>
        <w:left w:val="none" w:sz="0" w:space="0" w:color="auto"/>
        <w:bottom w:val="none" w:sz="0" w:space="0" w:color="auto"/>
        <w:right w:val="none" w:sz="0" w:space="0" w:color="auto"/>
      </w:divBdr>
    </w:div>
    <w:div w:id="896892926">
      <w:bodyDiv w:val="1"/>
      <w:marLeft w:val="0"/>
      <w:marRight w:val="0"/>
      <w:marTop w:val="0"/>
      <w:marBottom w:val="0"/>
      <w:divBdr>
        <w:top w:val="none" w:sz="0" w:space="0" w:color="auto"/>
        <w:left w:val="none" w:sz="0" w:space="0" w:color="auto"/>
        <w:bottom w:val="none" w:sz="0" w:space="0" w:color="auto"/>
        <w:right w:val="none" w:sz="0" w:space="0" w:color="auto"/>
      </w:divBdr>
    </w:div>
    <w:div w:id="966543585">
      <w:marLeft w:val="0"/>
      <w:marRight w:val="0"/>
      <w:marTop w:val="0"/>
      <w:marBottom w:val="0"/>
      <w:divBdr>
        <w:top w:val="none" w:sz="0" w:space="0" w:color="auto"/>
        <w:left w:val="none" w:sz="0" w:space="0" w:color="auto"/>
        <w:bottom w:val="none" w:sz="0" w:space="0" w:color="auto"/>
        <w:right w:val="none" w:sz="0" w:space="0" w:color="auto"/>
      </w:divBdr>
    </w:div>
    <w:div w:id="1202783597">
      <w:marLeft w:val="0"/>
      <w:marRight w:val="0"/>
      <w:marTop w:val="0"/>
      <w:marBottom w:val="0"/>
      <w:divBdr>
        <w:top w:val="none" w:sz="0" w:space="0" w:color="auto"/>
        <w:left w:val="none" w:sz="0" w:space="0" w:color="auto"/>
        <w:bottom w:val="none" w:sz="0" w:space="0" w:color="auto"/>
        <w:right w:val="none" w:sz="0" w:space="0" w:color="auto"/>
      </w:divBdr>
    </w:div>
    <w:div w:id="1209730802">
      <w:bodyDiv w:val="1"/>
      <w:marLeft w:val="0"/>
      <w:marRight w:val="0"/>
      <w:marTop w:val="0"/>
      <w:marBottom w:val="0"/>
      <w:divBdr>
        <w:top w:val="none" w:sz="0" w:space="0" w:color="auto"/>
        <w:left w:val="none" w:sz="0" w:space="0" w:color="auto"/>
        <w:bottom w:val="none" w:sz="0" w:space="0" w:color="auto"/>
        <w:right w:val="none" w:sz="0" w:space="0" w:color="auto"/>
      </w:divBdr>
    </w:div>
    <w:div w:id="1210385887">
      <w:bodyDiv w:val="1"/>
      <w:marLeft w:val="0"/>
      <w:marRight w:val="0"/>
      <w:marTop w:val="0"/>
      <w:marBottom w:val="0"/>
      <w:divBdr>
        <w:top w:val="none" w:sz="0" w:space="0" w:color="auto"/>
        <w:left w:val="none" w:sz="0" w:space="0" w:color="auto"/>
        <w:bottom w:val="none" w:sz="0" w:space="0" w:color="auto"/>
        <w:right w:val="none" w:sz="0" w:space="0" w:color="auto"/>
      </w:divBdr>
    </w:div>
    <w:div w:id="1215192385">
      <w:bodyDiv w:val="1"/>
      <w:marLeft w:val="0"/>
      <w:marRight w:val="0"/>
      <w:marTop w:val="0"/>
      <w:marBottom w:val="0"/>
      <w:divBdr>
        <w:top w:val="none" w:sz="0" w:space="0" w:color="auto"/>
        <w:left w:val="none" w:sz="0" w:space="0" w:color="auto"/>
        <w:bottom w:val="none" w:sz="0" w:space="0" w:color="auto"/>
        <w:right w:val="none" w:sz="0" w:space="0" w:color="auto"/>
      </w:divBdr>
      <w:divsChild>
        <w:div w:id="1942301794">
          <w:marLeft w:val="0"/>
          <w:marRight w:val="0"/>
          <w:marTop w:val="0"/>
          <w:marBottom w:val="0"/>
          <w:divBdr>
            <w:top w:val="none" w:sz="0" w:space="0" w:color="auto"/>
            <w:left w:val="none" w:sz="0" w:space="0" w:color="auto"/>
            <w:bottom w:val="none" w:sz="0" w:space="0" w:color="auto"/>
            <w:right w:val="none" w:sz="0" w:space="0" w:color="auto"/>
          </w:divBdr>
        </w:div>
        <w:div w:id="920259494">
          <w:marLeft w:val="0"/>
          <w:marRight w:val="0"/>
          <w:marTop w:val="0"/>
          <w:marBottom w:val="0"/>
          <w:divBdr>
            <w:top w:val="none" w:sz="0" w:space="0" w:color="auto"/>
            <w:left w:val="none" w:sz="0" w:space="0" w:color="auto"/>
            <w:bottom w:val="none" w:sz="0" w:space="0" w:color="auto"/>
            <w:right w:val="none" w:sz="0" w:space="0" w:color="auto"/>
          </w:divBdr>
        </w:div>
        <w:div w:id="1886142489">
          <w:marLeft w:val="0"/>
          <w:marRight w:val="0"/>
          <w:marTop w:val="0"/>
          <w:marBottom w:val="0"/>
          <w:divBdr>
            <w:top w:val="none" w:sz="0" w:space="0" w:color="auto"/>
            <w:left w:val="none" w:sz="0" w:space="0" w:color="auto"/>
            <w:bottom w:val="none" w:sz="0" w:space="0" w:color="auto"/>
            <w:right w:val="none" w:sz="0" w:space="0" w:color="auto"/>
          </w:divBdr>
        </w:div>
        <w:div w:id="231238552">
          <w:marLeft w:val="0"/>
          <w:marRight w:val="0"/>
          <w:marTop w:val="0"/>
          <w:marBottom w:val="0"/>
          <w:divBdr>
            <w:top w:val="none" w:sz="0" w:space="0" w:color="auto"/>
            <w:left w:val="none" w:sz="0" w:space="0" w:color="auto"/>
            <w:bottom w:val="none" w:sz="0" w:space="0" w:color="auto"/>
            <w:right w:val="none" w:sz="0" w:space="0" w:color="auto"/>
          </w:divBdr>
        </w:div>
        <w:div w:id="1462074695">
          <w:marLeft w:val="0"/>
          <w:marRight w:val="0"/>
          <w:marTop w:val="0"/>
          <w:marBottom w:val="0"/>
          <w:divBdr>
            <w:top w:val="none" w:sz="0" w:space="0" w:color="auto"/>
            <w:left w:val="none" w:sz="0" w:space="0" w:color="auto"/>
            <w:bottom w:val="none" w:sz="0" w:space="0" w:color="auto"/>
            <w:right w:val="none" w:sz="0" w:space="0" w:color="auto"/>
          </w:divBdr>
        </w:div>
      </w:divsChild>
    </w:div>
    <w:div w:id="1225262239">
      <w:marLeft w:val="0"/>
      <w:marRight w:val="0"/>
      <w:marTop w:val="0"/>
      <w:marBottom w:val="0"/>
      <w:divBdr>
        <w:top w:val="none" w:sz="0" w:space="0" w:color="auto"/>
        <w:left w:val="none" w:sz="0" w:space="0" w:color="auto"/>
        <w:bottom w:val="none" w:sz="0" w:space="0" w:color="auto"/>
        <w:right w:val="none" w:sz="0" w:space="0" w:color="auto"/>
      </w:divBdr>
    </w:div>
    <w:div w:id="1244338155">
      <w:marLeft w:val="0"/>
      <w:marRight w:val="0"/>
      <w:marTop w:val="0"/>
      <w:marBottom w:val="0"/>
      <w:divBdr>
        <w:top w:val="none" w:sz="0" w:space="0" w:color="auto"/>
        <w:left w:val="none" w:sz="0" w:space="0" w:color="auto"/>
        <w:bottom w:val="none" w:sz="0" w:space="0" w:color="auto"/>
        <w:right w:val="none" w:sz="0" w:space="0" w:color="auto"/>
      </w:divBdr>
    </w:div>
    <w:div w:id="1244560128">
      <w:bodyDiv w:val="1"/>
      <w:marLeft w:val="0"/>
      <w:marRight w:val="0"/>
      <w:marTop w:val="0"/>
      <w:marBottom w:val="0"/>
      <w:divBdr>
        <w:top w:val="none" w:sz="0" w:space="0" w:color="auto"/>
        <w:left w:val="none" w:sz="0" w:space="0" w:color="auto"/>
        <w:bottom w:val="none" w:sz="0" w:space="0" w:color="auto"/>
        <w:right w:val="none" w:sz="0" w:space="0" w:color="auto"/>
      </w:divBdr>
    </w:div>
    <w:div w:id="1283415944">
      <w:bodyDiv w:val="1"/>
      <w:marLeft w:val="0"/>
      <w:marRight w:val="0"/>
      <w:marTop w:val="0"/>
      <w:marBottom w:val="0"/>
      <w:divBdr>
        <w:top w:val="none" w:sz="0" w:space="0" w:color="auto"/>
        <w:left w:val="none" w:sz="0" w:space="0" w:color="auto"/>
        <w:bottom w:val="none" w:sz="0" w:space="0" w:color="auto"/>
        <w:right w:val="none" w:sz="0" w:space="0" w:color="auto"/>
      </w:divBdr>
      <w:divsChild>
        <w:div w:id="1517378058">
          <w:marLeft w:val="0"/>
          <w:marRight w:val="0"/>
          <w:marTop w:val="0"/>
          <w:marBottom w:val="0"/>
          <w:divBdr>
            <w:top w:val="none" w:sz="0" w:space="0" w:color="auto"/>
            <w:left w:val="none" w:sz="0" w:space="0" w:color="auto"/>
            <w:bottom w:val="none" w:sz="0" w:space="0" w:color="auto"/>
            <w:right w:val="none" w:sz="0" w:space="0" w:color="auto"/>
          </w:divBdr>
        </w:div>
      </w:divsChild>
    </w:div>
    <w:div w:id="1289236532">
      <w:marLeft w:val="0"/>
      <w:marRight w:val="0"/>
      <w:marTop w:val="0"/>
      <w:marBottom w:val="0"/>
      <w:divBdr>
        <w:top w:val="none" w:sz="0" w:space="0" w:color="auto"/>
        <w:left w:val="none" w:sz="0" w:space="0" w:color="auto"/>
        <w:bottom w:val="none" w:sz="0" w:space="0" w:color="auto"/>
        <w:right w:val="none" w:sz="0" w:space="0" w:color="auto"/>
      </w:divBdr>
    </w:div>
    <w:div w:id="1399858968">
      <w:marLeft w:val="0"/>
      <w:marRight w:val="0"/>
      <w:marTop w:val="0"/>
      <w:marBottom w:val="0"/>
      <w:divBdr>
        <w:top w:val="none" w:sz="0" w:space="0" w:color="auto"/>
        <w:left w:val="none" w:sz="0" w:space="0" w:color="auto"/>
        <w:bottom w:val="none" w:sz="0" w:space="0" w:color="auto"/>
        <w:right w:val="none" w:sz="0" w:space="0" w:color="auto"/>
      </w:divBdr>
    </w:div>
    <w:div w:id="1441101353">
      <w:bodyDiv w:val="1"/>
      <w:marLeft w:val="0"/>
      <w:marRight w:val="0"/>
      <w:marTop w:val="0"/>
      <w:marBottom w:val="0"/>
      <w:divBdr>
        <w:top w:val="none" w:sz="0" w:space="0" w:color="auto"/>
        <w:left w:val="none" w:sz="0" w:space="0" w:color="auto"/>
        <w:bottom w:val="none" w:sz="0" w:space="0" w:color="auto"/>
        <w:right w:val="none" w:sz="0" w:space="0" w:color="auto"/>
      </w:divBdr>
    </w:div>
    <w:div w:id="1450050508">
      <w:bodyDiv w:val="1"/>
      <w:marLeft w:val="0"/>
      <w:marRight w:val="0"/>
      <w:marTop w:val="0"/>
      <w:marBottom w:val="0"/>
      <w:divBdr>
        <w:top w:val="none" w:sz="0" w:space="0" w:color="auto"/>
        <w:left w:val="none" w:sz="0" w:space="0" w:color="auto"/>
        <w:bottom w:val="none" w:sz="0" w:space="0" w:color="auto"/>
        <w:right w:val="none" w:sz="0" w:space="0" w:color="auto"/>
      </w:divBdr>
    </w:div>
    <w:div w:id="1499728171">
      <w:bodyDiv w:val="1"/>
      <w:marLeft w:val="0"/>
      <w:marRight w:val="0"/>
      <w:marTop w:val="0"/>
      <w:marBottom w:val="0"/>
      <w:divBdr>
        <w:top w:val="none" w:sz="0" w:space="0" w:color="auto"/>
        <w:left w:val="none" w:sz="0" w:space="0" w:color="auto"/>
        <w:bottom w:val="none" w:sz="0" w:space="0" w:color="auto"/>
        <w:right w:val="none" w:sz="0" w:space="0" w:color="auto"/>
      </w:divBdr>
      <w:divsChild>
        <w:div w:id="1336493328">
          <w:marLeft w:val="0"/>
          <w:marRight w:val="0"/>
          <w:marTop w:val="0"/>
          <w:marBottom w:val="0"/>
          <w:divBdr>
            <w:top w:val="none" w:sz="0" w:space="0" w:color="auto"/>
            <w:left w:val="none" w:sz="0" w:space="0" w:color="auto"/>
            <w:bottom w:val="none" w:sz="0" w:space="0" w:color="auto"/>
            <w:right w:val="none" w:sz="0" w:space="0" w:color="auto"/>
          </w:divBdr>
        </w:div>
        <w:div w:id="443698359">
          <w:marLeft w:val="0"/>
          <w:marRight w:val="0"/>
          <w:marTop w:val="0"/>
          <w:marBottom w:val="0"/>
          <w:divBdr>
            <w:top w:val="none" w:sz="0" w:space="0" w:color="auto"/>
            <w:left w:val="none" w:sz="0" w:space="0" w:color="auto"/>
            <w:bottom w:val="none" w:sz="0" w:space="0" w:color="auto"/>
            <w:right w:val="none" w:sz="0" w:space="0" w:color="auto"/>
          </w:divBdr>
        </w:div>
        <w:div w:id="483666616">
          <w:marLeft w:val="0"/>
          <w:marRight w:val="0"/>
          <w:marTop w:val="0"/>
          <w:marBottom w:val="0"/>
          <w:divBdr>
            <w:top w:val="none" w:sz="0" w:space="0" w:color="auto"/>
            <w:left w:val="none" w:sz="0" w:space="0" w:color="auto"/>
            <w:bottom w:val="none" w:sz="0" w:space="0" w:color="auto"/>
            <w:right w:val="none" w:sz="0" w:space="0" w:color="auto"/>
          </w:divBdr>
        </w:div>
        <w:div w:id="1823689601">
          <w:marLeft w:val="0"/>
          <w:marRight w:val="0"/>
          <w:marTop w:val="0"/>
          <w:marBottom w:val="0"/>
          <w:divBdr>
            <w:top w:val="none" w:sz="0" w:space="0" w:color="auto"/>
            <w:left w:val="none" w:sz="0" w:space="0" w:color="auto"/>
            <w:bottom w:val="none" w:sz="0" w:space="0" w:color="auto"/>
            <w:right w:val="none" w:sz="0" w:space="0" w:color="auto"/>
          </w:divBdr>
        </w:div>
        <w:div w:id="528492536">
          <w:marLeft w:val="0"/>
          <w:marRight w:val="0"/>
          <w:marTop w:val="0"/>
          <w:marBottom w:val="0"/>
          <w:divBdr>
            <w:top w:val="none" w:sz="0" w:space="0" w:color="auto"/>
            <w:left w:val="none" w:sz="0" w:space="0" w:color="auto"/>
            <w:bottom w:val="none" w:sz="0" w:space="0" w:color="auto"/>
            <w:right w:val="none" w:sz="0" w:space="0" w:color="auto"/>
          </w:divBdr>
        </w:div>
      </w:divsChild>
    </w:div>
    <w:div w:id="1511337379">
      <w:marLeft w:val="0"/>
      <w:marRight w:val="0"/>
      <w:marTop w:val="0"/>
      <w:marBottom w:val="0"/>
      <w:divBdr>
        <w:top w:val="none" w:sz="0" w:space="0" w:color="auto"/>
        <w:left w:val="none" w:sz="0" w:space="0" w:color="auto"/>
        <w:bottom w:val="none" w:sz="0" w:space="0" w:color="auto"/>
        <w:right w:val="none" w:sz="0" w:space="0" w:color="auto"/>
      </w:divBdr>
    </w:div>
    <w:div w:id="1534344008">
      <w:marLeft w:val="0"/>
      <w:marRight w:val="0"/>
      <w:marTop w:val="0"/>
      <w:marBottom w:val="0"/>
      <w:divBdr>
        <w:top w:val="none" w:sz="0" w:space="0" w:color="auto"/>
        <w:left w:val="none" w:sz="0" w:space="0" w:color="auto"/>
        <w:bottom w:val="none" w:sz="0" w:space="0" w:color="auto"/>
        <w:right w:val="none" w:sz="0" w:space="0" w:color="auto"/>
      </w:divBdr>
    </w:div>
    <w:div w:id="1575043211">
      <w:bodyDiv w:val="1"/>
      <w:marLeft w:val="0"/>
      <w:marRight w:val="0"/>
      <w:marTop w:val="0"/>
      <w:marBottom w:val="0"/>
      <w:divBdr>
        <w:top w:val="none" w:sz="0" w:space="0" w:color="auto"/>
        <w:left w:val="none" w:sz="0" w:space="0" w:color="auto"/>
        <w:bottom w:val="none" w:sz="0" w:space="0" w:color="auto"/>
        <w:right w:val="none" w:sz="0" w:space="0" w:color="auto"/>
      </w:divBdr>
      <w:divsChild>
        <w:div w:id="1991128100">
          <w:marLeft w:val="0"/>
          <w:marRight w:val="0"/>
          <w:marTop w:val="0"/>
          <w:marBottom w:val="0"/>
          <w:divBdr>
            <w:top w:val="none" w:sz="0" w:space="0" w:color="auto"/>
            <w:left w:val="none" w:sz="0" w:space="0" w:color="auto"/>
            <w:bottom w:val="none" w:sz="0" w:space="0" w:color="auto"/>
            <w:right w:val="none" w:sz="0" w:space="0" w:color="auto"/>
          </w:divBdr>
        </w:div>
      </w:divsChild>
    </w:div>
    <w:div w:id="1622147861">
      <w:marLeft w:val="0"/>
      <w:marRight w:val="0"/>
      <w:marTop w:val="0"/>
      <w:marBottom w:val="0"/>
      <w:divBdr>
        <w:top w:val="none" w:sz="0" w:space="0" w:color="auto"/>
        <w:left w:val="none" w:sz="0" w:space="0" w:color="auto"/>
        <w:bottom w:val="none" w:sz="0" w:space="0" w:color="auto"/>
        <w:right w:val="none" w:sz="0" w:space="0" w:color="auto"/>
      </w:divBdr>
    </w:div>
    <w:div w:id="1854343238">
      <w:marLeft w:val="0"/>
      <w:marRight w:val="0"/>
      <w:marTop w:val="0"/>
      <w:marBottom w:val="0"/>
      <w:divBdr>
        <w:top w:val="none" w:sz="0" w:space="0" w:color="auto"/>
        <w:left w:val="none" w:sz="0" w:space="0" w:color="auto"/>
        <w:bottom w:val="none" w:sz="0" w:space="0" w:color="auto"/>
        <w:right w:val="none" w:sz="0" w:space="0" w:color="auto"/>
      </w:divBdr>
    </w:div>
    <w:div w:id="1962299680">
      <w:bodyDiv w:val="1"/>
      <w:marLeft w:val="0"/>
      <w:marRight w:val="0"/>
      <w:marTop w:val="0"/>
      <w:marBottom w:val="0"/>
      <w:divBdr>
        <w:top w:val="none" w:sz="0" w:space="0" w:color="auto"/>
        <w:left w:val="none" w:sz="0" w:space="0" w:color="auto"/>
        <w:bottom w:val="none" w:sz="0" w:space="0" w:color="auto"/>
        <w:right w:val="none" w:sz="0" w:space="0" w:color="auto"/>
      </w:divBdr>
    </w:div>
    <w:div w:id="1966503635">
      <w:bodyDiv w:val="1"/>
      <w:marLeft w:val="0"/>
      <w:marRight w:val="0"/>
      <w:marTop w:val="0"/>
      <w:marBottom w:val="0"/>
      <w:divBdr>
        <w:top w:val="none" w:sz="0" w:space="0" w:color="auto"/>
        <w:left w:val="none" w:sz="0" w:space="0" w:color="auto"/>
        <w:bottom w:val="none" w:sz="0" w:space="0" w:color="auto"/>
        <w:right w:val="none" w:sz="0" w:space="0" w:color="auto"/>
      </w:divBdr>
      <w:divsChild>
        <w:div w:id="1237783287">
          <w:marLeft w:val="0"/>
          <w:marRight w:val="0"/>
          <w:marTop w:val="0"/>
          <w:marBottom w:val="0"/>
          <w:divBdr>
            <w:top w:val="single" w:sz="2" w:space="0" w:color="auto"/>
            <w:left w:val="single" w:sz="2" w:space="0" w:color="auto"/>
            <w:bottom w:val="single" w:sz="2" w:space="0" w:color="auto"/>
            <w:right w:val="single" w:sz="2" w:space="0" w:color="auto"/>
          </w:divBdr>
        </w:div>
        <w:div w:id="581719904">
          <w:marLeft w:val="0"/>
          <w:marRight w:val="0"/>
          <w:marTop w:val="0"/>
          <w:marBottom w:val="0"/>
          <w:divBdr>
            <w:top w:val="single" w:sz="2" w:space="0" w:color="auto"/>
            <w:left w:val="single" w:sz="2" w:space="0" w:color="auto"/>
            <w:bottom w:val="single" w:sz="2" w:space="0" w:color="auto"/>
            <w:right w:val="single" w:sz="2" w:space="0" w:color="auto"/>
          </w:divBdr>
        </w:div>
        <w:div w:id="783038410">
          <w:marLeft w:val="0"/>
          <w:marRight w:val="0"/>
          <w:marTop w:val="0"/>
          <w:marBottom w:val="0"/>
          <w:divBdr>
            <w:top w:val="single" w:sz="2" w:space="0" w:color="auto"/>
            <w:left w:val="single" w:sz="2" w:space="0" w:color="auto"/>
            <w:bottom w:val="single" w:sz="2" w:space="0" w:color="auto"/>
            <w:right w:val="single" w:sz="2" w:space="0" w:color="auto"/>
          </w:divBdr>
        </w:div>
        <w:div w:id="1563443272">
          <w:marLeft w:val="0"/>
          <w:marRight w:val="0"/>
          <w:marTop w:val="0"/>
          <w:marBottom w:val="0"/>
          <w:divBdr>
            <w:top w:val="single" w:sz="2" w:space="0" w:color="auto"/>
            <w:left w:val="single" w:sz="2" w:space="0" w:color="auto"/>
            <w:bottom w:val="single" w:sz="2" w:space="0" w:color="auto"/>
            <w:right w:val="single" w:sz="2" w:space="0" w:color="auto"/>
          </w:divBdr>
        </w:div>
        <w:div w:id="602081069">
          <w:marLeft w:val="0"/>
          <w:marRight w:val="0"/>
          <w:marTop w:val="0"/>
          <w:marBottom w:val="0"/>
          <w:divBdr>
            <w:top w:val="single" w:sz="2" w:space="0" w:color="auto"/>
            <w:left w:val="single" w:sz="2" w:space="0" w:color="auto"/>
            <w:bottom w:val="single" w:sz="2" w:space="0" w:color="auto"/>
            <w:right w:val="single" w:sz="2" w:space="0" w:color="auto"/>
          </w:divBdr>
        </w:div>
        <w:div w:id="1562130055">
          <w:marLeft w:val="0"/>
          <w:marRight w:val="0"/>
          <w:marTop w:val="0"/>
          <w:marBottom w:val="0"/>
          <w:divBdr>
            <w:top w:val="single" w:sz="2" w:space="0" w:color="auto"/>
            <w:left w:val="single" w:sz="2" w:space="0" w:color="auto"/>
            <w:bottom w:val="single" w:sz="2" w:space="0" w:color="auto"/>
            <w:right w:val="single" w:sz="2" w:space="0" w:color="auto"/>
          </w:divBdr>
        </w:div>
        <w:div w:id="1701011969">
          <w:marLeft w:val="0"/>
          <w:marRight w:val="0"/>
          <w:marTop w:val="0"/>
          <w:marBottom w:val="0"/>
          <w:divBdr>
            <w:top w:val="single" w:sz="2" w:space="0" w:color="auto"/>
            <w:left w:val="single" w:sz="2" w:space="0" w:color="auto"/>
            <w:bottom w:val="single" w:sz="2" w:space="0" w:color="auto"/>
            <w:right w:val="single" w:sz="2" w:space="0" w:color="auto"/>
          </w:divBdr>
        </w:div>
        <w:div w:id="1923830210">
          <w:marLeft w:val="0"/>
          <w:marRight w:val="0"/>
          <w:marTop w:val="0"/>
          <w:marBottom w:val="0"/>
          <w:divBdr>
            <w:top w:val="single" w:sz="2" w:space="0" w:color="auto"/>
            <w:left w:val="single" w:sz="2" w:space="0" w:color="auto"/>
            <w:bottom w:val="single" w:sz="2" w:space="0" w:color="auto"/>
            <w:right w:val="single" w:sz="2" w:space="0" w:color="auto"/>
          </w:divBdr>
        </w:div>
        <w:div w:id="449401117">
          <w:marLeft w:val="0"/>
          <w:marRight w:val="0"/>
          <w:marTop w:val="0"/>
          <w:marBottom w:val="0"/>
          <w:divBdr>
            <w:top w:val="single" w:sz="2" w:space="0" w:color="auto"/>
            <w:left w:val="single" w:sz="2" w:space="0" w:color="auto"/>
            <w:bottom w:val="single" w:sz="2" w:space="0" w:color="auto"/>
            <w:right w:val="single" w:sz="2" w:space="0" w:color="auto"/>
          </w:divBdr>
        </w:div>
        <w:div w:id="1640038516">
          <w:marLeft w:val="0"/>
          <w:marRight w:val="0"/>
          <w:marTop w:val="0"/>
          <w:marBottom w:val="0"/>
          <w:divBdr>
            <w:top w:val="single" w:sz="2" w:space="0" w:color="auto"/>
            <w:left w:val="single" w:sz="2" w:space="0" w:color="auto"/>
            <w:bottom w:val="single" w:sz="2" w:space="0" w:color="auto"/>
            <w:right w:val="single" w:sz="2" w:space="0" w:color="auto"/>
          </w:divBdr>
        </w:div>
      </w:divsChild>
    </w:div>
    <w:div w:id="2011516958">
      <w:marLeft w:val="0"/>
      <w:marRight w:val="0"/>
      <w:marTop w:val="0"/>
      <w:marBottom w:val="0"/>
      <w:divBdr>
        <w:top w:val="none" w:sz="0" w:space="0" w:color="auto"/>
        <w:left w:val="none" w:sz="0" w:space="0" w:color="auto"/>
        <w:bottom w:val="none" w:sz="0" w:space="0" w:color="auto"/>
        <w:right w:val="none" w:sz="0" w:space="0" w:color="auto"/>
      </w:divBdr>
    </w:div>
    <w:div w:id="2061397563">
      <w:marLeft w:val="0"/>
      <w:marRight w:val="0"/>
      <w:marTop w:val="0"/>
      <w:marBottom w:val="0"/>
      <w:divBdr>
        <w:top w:val="none" w:sz="0" w:space="0" w:color="auto"/>
        <w:left w:val="none" w:sz="0" w:space="0" w:color="auto"/>
        <w:bottom w:val="none" w:sz="0" w:space="0" w:color="auto"/>
        <w:right w:val="none" w:sz="0" w:space="0" w:color="auto"/>
      </w:divBdr>
    </w:div>
    <w:div w:id="2069840817">
      <w:bodyDiv w:val="1"/>
      <w:marLeft w:val="0"/>
      <w:marRight w:val="0"/>
      <w:marTop w:val="0"/>
      <w:marBottom w:val="0"/>
      <w:divBdr>
        <w:top w:val="none" w:sz="0" w:space="0" w:color="auto"/>
        <w:left w:val="none" w:sz="0" w:space="0" w:color="auto"/>
        <w:bottom w:val="none" w:sz="0" w:space="0" w:color="auto"/>
        <w:right w:val="none" w:sz="0" w:space="0" w:color="auto"/>
      </w:divBdr>
    </w:div>
    <w:div w:id="2112624266">
      <w:marLeft w:val="0"/>
      <w:marRight w:val="0"/>
      <w:marTop w:val="0"/>
      <w:marBottom w:val="0"/>
      <w:divBdr>
        <w:top w:val="none" w:sz="0" w:space="0" w:color="auto"/>
        <w:left w:val="none" w:sz="0" w:space="0" w:color="auto"/>
        <w:bottom w:val="none" w:sz="0" w:space="0" w:color="auto"/>
        <w:right w:val="none" w:sz="0" w:space="0" w:color="auto"/>
      </w:divBdr>
    </w:div>
    <w:div w:id="2140487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hyperlink" Target="https://iwiki.woa.com/p/4012856462/edit"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iwiki.woa.com/p/4012649313" TargetMode="Externa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iwiki.woa.com/p/4012856565"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iwiki.woa.com/p/4012856477" TargetMode="External"/><Relationship Id="rId20" Type="http://schemas.openxmlformats.org/officeDocument/2006/relationships/hyperlink" Target="https://iwiki.woa.com/p/401264931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tongxun.tencent.com/" TargetMode="External"/><Relationship Id="rId23"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hyperlink" Target="http://policy.woa.com/document/preview?documentId=d313376807d042bea0e0b04350a44ae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spd.tencent.com/portal" TargetMode="External"/><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82C6B0-8EF3-FB4C-8754-2D88EA898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31</Pages>
  <Words>2281</Words>
  <Characters>13008</Characters>
  <Application>Microsoft Office Word</Application>
  <DocSecurity>0</DocSecurity>
  <Lines>108</Lines>
  <Paragraphs>30</Paragraphs>
  <ScaleCrop>false</ScaleCrop>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v_rongrdu(杜荣荣)</dc:creator>
  <cp:lastModifiedBy>T163515</cp:lastModifiedBy>
  <cp:revision>4</cp:revision>
  <dcterms:created xsi:type="dcterms:W3CDTF">2025-11-24T10:06:00Z</dcterms:created>
  <dcterms:modified xsi:type="dcterms:W3CDTF">2025-11-26T04:16:00Z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