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F571" w14:textId="77777777" w:rsidR="006135DA" w:rsidRPr="00957404" w:rsidRDefault="006135DA" w:rsidP="006135DA">
      <w:pPr>
        <w:jc w:val="both"/>
        <w:rPr>
          <w:b/>
          <w:sz w:val="24"/>
          <w:szCs w:val="24"/>
        </w:rPr>
      </w:pPr>
      <w:bookmarkStart w:id="0" w:name="_Hlk148608792"/>
    </w:p>
    <w:p w14:paraId="30F1C0E6" w14:textId="7534DC3A" w:rsidR="006135DA" w:rsidRPr="00957404" w:rsidRDefault="006135DA" w:rsidP="006135DA">
      <w:pPr>
        <w:tabs>
          <w:tab w:val="left" w:pos="1134"/>
          <w:tab w:val="left" w:pos="1418"/>
        </w:tabs>
        <w:rPr>
          <w:sz w:val="24"/>
          <w:szCs w:val="24"/>
        </w:rPr>
      </w:pPr>
      <w:bookmarkStart w:id="1" w:name="NamaKota"/>
      <w:r w:rsidRPr="00957404">
        <w:rPr>
          <w:sz w:val="24"/>
          <w:szCs w:val="24"/>
        </w:rPr>
        <w:t>Bengkulu</w:t>
      </w:r>
      <w:bookmarkEnd w:id="1"/>
      <w:r w:rsidRPr="00957404">
        <w:rPr>
          <w:sz w:val="24"/>
          <w:szCs w:val="24"/>
        </w:rPr>
        <w:t xml:space="preserve">, </w:t>
      </w:r>
      <w:r w:rsidR="00171E9B">
        <w:rPr>
          <w:sz w:val="24"/>
          <w:szCs w:val="24"/>
          <w:lang w:val="en-US"/>
        </w:rPr>
        <w:t>{{tgl_transaksi}}</w:t>
      </w:r>
    </w:p>
    <w:p w14:paraId="45821105" w14:textId="77777777" w:rsidR="006135DA" w:rsidRPr="00957404" w:rsidRDefault="006135DA" w:rsidP="006135DA">
      <w:pPr>
        <w:tabs>
          <w:tab w:val="left" w:pos="1134"/>
          <w:tab w:val="left" w:pos="1418"/>
        </w:tabs>
        <w:rPr>
          <w:sz w:val="24"/>
          <w:szCs w:val="24"/>
        </w:rPr>
      </w:pPr>
    </w:p>
    <w:p w14:paraId="29D3C203" w14:textId="31D6BDEA" w:rsidR="006135DA" w:rsidRPr="00957404" w:rsidRDefault="006135DA" w:rsidP="006135DA">
      <w:pPr>
        <w:tabs>
          <w:tab w:val="left" w:pos="1134"/>
          <w:tab w:val="left" w:pos="1380"/>
          <w:tab w:val="left" w:pos="1418"/>
        </w:tabs>
        <w:rPr>
          <w:sz w:val="24"/>
          <w:szCs w:val="24"/>
        </w:rPr>
      </w:pPr>
      <w:r w:rsidRPr="00957404">
        <w:rPr>
          <w:sz w:val="24"/>
          <w:szCs w:val="24"/>
        </w:rPr>
        <w:t>Nomor</w:t>
      </w:r>
      <w:r w:rsidRPr="00957404">
        <w:rPr>
          <w:sz w:val="24"/>
          <w:szCs w:val="24"/>
        </w:rPr>
        <w:tab/>
        <w:t>:</w:t>
      </w:r>
      <w:r w:rsidRPr="00957404">
        <w:rPr>
          <w:sz w:val="24"/>
          <w:szCs w:val="24"/>
        </w:rPr>
        <w:tab/>
      </w:r>
      <w:r w:rsidR="00CD240C">
        <w:rPr>
          <w:sz w:val="24"/>
          <w:szCs w:val="24"/>
        </w:rPr>
        <w:fldChar w:fldCharType="begin"/>
      </w:r>
      <w:r w:rsidR="00CD240C">
        <w:rPr>
          <w:sz w:val="24"/>
          <w:szCs w:val="24"/>
        </w:rPr>
        <w:instrText xml:space="preserve"> MERGEFIELD NO_BERKAS </w:instrText>
      </w:r>
      <w:r w:rsidR="00CD240C">
        <w:rPr>
          <w:sz w:val="24"/>
          <w:szCs w:val="24"/>
        </w:rPr>
        <w:fldChar w:fldCharType="separate"/>
      </w:r>
      <w:r w:rsidR="00973195" w:rsidRPr="00973C64">
        <w:rPr>
          <w:noProof/>
          <w:sz w:val="24"/>
          <w:szCs w:val="24"/>
        </w:rPr>
        <w:t>PL/R/</w:t>
      </w:r>
      <w:r w:rsidR="007D28EE">
        <w:rPr>
          <w:noProof/>
          <w:sz w:val="24"/>
          <w:szCs w:val="24"/>
          <w:lang w:val="en-US"/>
        </w:rPr>
        <w:t>{{id}}</w:t>
      </w:r>
      <w:r w:rsidR="00973195" w:rsidRPr="00973C64">
        <w:rPr>
          <w:noProof/>
          <w:sz w:val="24"/>
          <w:szCs w:val="24"/>
        </w:rPr>
        <w:t>/2023</w:t>
      </w:r>
      <w:r w:rsidR="00CD240C">
        <w:rPr>
          <w:sz w:val="24"/>
          <w:szCs w:val="24"/>
        </w:rPr>
        <w:fldChar w:fldCharType="end"/>
      </w:r>
    </w:p>
    <w:p w14:paraId="3BC6B4B9" w14:textId="77777777" w:rsidR="006135DA" w:rsidRPr="00957404" w:rsidRDefault="006135DA" w:rsidP="006135DA">
      <w:pPr>
        <w:tabs>
          <w:tab w:val="left" w:pos="1134"/>
          <w:tab w:val="left" w:pos="1380"/>
          <w:tab w:val="left" w:pos="1418"/>
        </w:tabs>
        <w:rPr>
          <w:sz w:val="24"/>
          <w:szCs w:val="24"/>
        </w:rPr>
      </w:pPr>
      <w:r w:rsidRPr="00957404">
        <w:rPr>
          <w:sz w:val="24"/>
          <w:szCs w:val="24"/>
        </w:rPr>
        <w:t>Sifat</w:t>
      </w:r>
      <w:r w:rsidRPr="00957404">
        <w:rPr>
          <w:sz w:val="24"/>
          <w:szCs w:val="24"/>
        </w:rPr>
        <w:tab/>
        <w:t xml:space="preserve">: </w:t>
      </w:r>
      <w:r w:rsidRPr="00957404">
        <w:rPr>
          <w:sz w:val="24"/>
          <w:szCs w:val="24"/>
        </w:rPr>
        <w:tab/>
        <w:t>Penting</w:t>
      </w:r>
    </w:p>
    <w:p w14:paraId="510FE98F" w14:textId="77777777" w:rsidR="006135DA" w:rsidRPr="00957404" w:rsidRDefault="006135DA" w:rsidP="006135DA">
      <w:pPr>
        <w:tabs>
          <w:tab w:val="left" w:pos="360"/>
          <w:tab w:val="left" w:pos="900"/>
          <w:tab w:val="left" w:pos="1134"/>
          <w:tab w:val="left" w:pos="1418"/>
          <w:tab w:val="left" w:pos="5040"/>
        </w:tabs>
        <w:rPr>
          <w:sz w:val="24"/>
          <w:szCs w:val="24"/>
        </w:rPr>
      </w:pPr>
      <w:r w:rsidRPr="00957404">
        <w:rPr>
          <w:sz w:val="24"/>
          <w:szCs w:val="24"/>
        </w:rPr>
        <w:t>Hal</w:t>
      </w:r>
      <w:r w:rsidRPr="00957404">
        <w:rPr>
          <w:sz w:val="24"/>
          <w:szCs w:val="24"/>
        </w:rPr>
        <w:tab/>
      </w:r>
      <w:r w:rsidRPr="00957404">
        <w:rPr>
          <w:sz w:val="24"/>
          <w:szCs w:val="24"/>
        </w:rPr>
        <w:tab/>
      </w:r>
      <w:r w:rsidRPr="00957404">
        <w:rPr>
          <w:sz w:val="24"/>
          <w:szCs w:val="24"/>
        </w:rPr>
        <w:tab/>
        <w:t>:</w:t>
      </w:r>
      <w:r w:rsidRPr="00957404">
        <w:rPr>
          <w:sz w:val="24"/>
          <w:szCs w:val="24"/>
        </w:rPr>
        <w:tab/>
      </w:r>
      <w:r w:rsidRPr="00957404">
        <w:rPr>
          <w:b/>
          <w:bCs/>
          <w:sz w:val="24"/>
          <w:szCs w:val="24"/>
          <w:lang w:val="en-US"/>
        </w:rPr>
        <w:t xml:space="preserve">Jawaban </w:t>
      </w:r>
      <w:r w:rsidRPr="00957404">
        <w:rPr>
          <w:b/>
          <w:sz w:val="24"/>
          <w:szCs w:val="24"/>
        </w:rPr>
        <w:t>Pengajuan Santunan</w:t>
      </w:r>
      <w:r w:rsidRPr="00957404">
        <w:rPr>
          <w:sz w:val="24"/>
          <w:szCs w:val="24"/>
        </w:rPr>
        <w:tab/>
      </w:r>
    </w:p>
    <w:p w14:paraId="6A7FF04F" w14:textId="355E99C7" w:rsidR="006135DA" w:rsidRPr="00957404" w:rsidRDefault="006135DA" w:rsidP="006135DA">
      <w:pPr>
        <w:tabs>
          <w:tab w:val="left" w:pos="360"/>
          <w:tab w:val="left" w:pos="900"/>
          <w:tab w:val="left" w:pos="1134"/>
          <w:tab w:val="left" w:pos="1418"/>
          <w:tab w:val="left" w:pos="5040"/>
        </w:tabs>
        <w:rPr>
          <w:sz w:val="24"/>
          <w:szCs w:val="24"/>
        </w:rPr>
      </w:pPr>
      <w:r w:rsidRPr="00957404">
        <w:rPr>
          <w:sz w:val="24"/>
          <w:szCs w:val="24"/>
        </w:rPr>
        <w:tab/>
      </w:r>
      <w:r w:rsidRPr="00957404">
        <w:rPr>
          <w:b/>
          <w:sz w:val="24"/>
          <w:szCs w:val="24"/>
        </w:rPr>
        <w:t xml:space="preserve">       </w:t>
      </w:r>
      <w:r w:rsidRPr="00957404">
        <w:rPr>
          <w:b/>
          <w:sz w:val="24"/>
          <w:szCs w:val="24"/>
        </w:rPr>
        <w:tab/>
      </w:r>
      <w:r w:rsidRPr="00957404">
        <w:rPr>
          <w:b/>
          <w:sz w:val="24"/>
          <w:szCs w:val="24"/>
        </w:rPr>
        <w:tab/>
      </w:r>
      <w:r w:rsidRPr="00957404">
        <w:rPr>
          <w:b/>
          <w:sz w:val="24"/>
          <w:szCs w:val="24"/>
        </w:rPr>
        <w:tab/>
        <w:t>a.n.</w:t>
      </w:r>
      <w:r w:rsidR="00CD240C">
        <w:rPr>
          <w:b/>
          <w:sz w:val="24"/>
          <w:szCs w:val="24"/>
          <w:lang w:val="en-US"/>
        </w:rPr>
        <w:t xml:space="preserve">  </w:t>
      </w:r>
      <w:r w:rsidR="00171E9B">
        <w:rPr>
          <w:b/>
          <w:sz w:val="24"/>
          <w:szCs w:val="24"/>
          <w:lang w:val="en-US"/>
        </w:rPr>
        <w:t>{{nama_korban}}</w:t>
      </w:r>
      <w:r w:rsidRPr="00957404">
        <w:rPr>
          <w:sz w:val="24"/>
          <w:szCs w:val="24"/>
        </w:rPr>
        <w:tab/>
      </w:r>
    </w:p>
    <w:p w14:paraId="4932ECFA" w14:textId="77777777" w:rsidR="006135DA" w:rsidRPr="00957404" w:rsidRDefault="006135DA" w:rsidP="006135DA">
      <w:pPr>
        <w:tabs>
          <w:tab w:val="left" w:pos="360"/>
          <w:tab w:val="left" w:pos="900"/>
          <w:tab w:val="left" w:pos="5040"/>
        </w:tabs>
        <w:rPr>
          <w:sz w:val="24"/>
          <w:szCs w:val="24"/>
        </w:rPr>
      </w:pPr>
    </w:p>
    <w:p w14:paraId="41BA0A56" w14:textId="77777777" w:rsidR="006135DA" w:rsidRPr="00957404" w:rsidRDefault="006135DA" w:rsidP="006135DA">
      <w:pPr>
        <w:tabs>
          <w:tab w:val="left" w:pos="360"/>
          <w:tab w:val="left" w:pos="900"/>
          <w:tab w:val="left" w:pos="5040"/>
        </w:tabs>
        <w:rPr>
          <w:sz w:val="24"/>
          <w:szCs w:val="24"/>
        </w:rPr>
      </w:pPr>
    </w:p>
    <w:p w14:paraId="192B6514" w14:textId="73C0CD69" w:rsidR="006135DA" w:rsidRPr="00957404" w:rsidRDefault="006135DA" w:rsidP="006135DA">
      <w:pPr>
        <w:tabs>
          <w:tab w:val="left" w:pos="900"/>
          <w:tab w:val="left" w:pos="5040"/>
        </w:tabs>
        <w:rPr>
          <w:sz w:val="24"/>
          <w:szCs w:val="24"/>
        </w:rPr>
      </w:pPr>
      <w:r w:rsidRPr="00957404">
        <w:rPr>
          <w:sz w:val="24"/>
          <w:szCs w:val="24"/>
        </w:rPr>
        <w:t xml:space="preserve">Yth. Bapak. </w:t>
      </w:r>
      <w:r w:rsidR="00171E9B">
        <w:rPr>
          <w:b/>
          <w:sz w:val="24"/>
          <w:szCs w:val="24"/>
          <w:lang w:val="en-US"/>
        </w:rPr>
        <w:t>{{nama_korban}}</w:t>
      </w:r>
    </w:p>
    <w:p w14:paraId="6DC0CC9D" w14:textId="0E56926C" w:rsidR="006135DA" w:rsidRDefault="00171E9B" w:rsidP="006135DA">
      <w:pPr>
        <w:jc w:val="both"/>
        <w:rPr>
          <w:sz w:val="24"/>
          <w:szCs w:val="24"/>
          <w:lang w:val="en-US"/>
        </w:rPr>
      </w:pPr>
      <w:r>
        <w:rPr>
          <w:sz w:val="24"/>
          <w:szCs w:val="24"/>
          <w:lang w:val="en-US"/>
        </w:rPr>
        <w:t>{{alamat_korban}}</w:t>
      </w:r>
    </w:p>
    <w:p w14:paraId="5B3E00BB" w14:textId="77777777" w:rsidR="00CD240C" w:rsidRPr="00957404" w:rsidRDefault="00CD240C" w:rsidP="006135DA">
      <w:pPr>
        <w:jc w:val="both"/>
        <w:rPr>
          <w:sz w:val="24"/>
          <w:szCs w:val="24"/>
        </w:rPr>
      </w:pPr>
    </w:p>
    <w:p w14:paraId="18768F3C" w14:textId="77777777" w:rsidR="006135DA" w:rsidRPr="00957404" w:rsidRDefault="006135DA" w:rsidP="006135DA">
      <w:pPr>
        <w:jc w:val="both"/>
        <w:rPr>
          <w:sz w:val="24"/>
          <w:szCs w:val="24"/>
        </w:rPr>
      </w:pPr>
      <w:r w:rsidRPr="00957404">
        <w:rPr>
          <w:sz w:val="24"/>
          <w:szCs w:val="24"/>
        </w:rPr>
        <w:t xml:space="preserve">Pengajuan Saudara untuk mendapatkan Santunan Dana Kecelakaan Lalu Lintas Jalan atas nama korban sebagaimana tersebut pada pokok surat diatas, telah kami terima dengan baik dan mendapat perhatian kami sepenuhnya. Pada kesempatan ini kami menyampaikan </w:t>
      </w:r>
      <w:r w:rsidRPr="00B81F35">
        <w:rPr>
          <w:b/>
          <w:bCs/>
          <w:sz w:val="24"/>
          <w:szCs w:val="24"/>
          <w:lang w:val="en-US"/>
        </w:rPr>
        <w:t xml:space="preserve">turut </w:t>
      </w:r>
      <w:r w:rsidRPr="00B81F35">
        <w:rPr>
          <w:b/>
          <w:bCs/>
          <w:sz w:val="24"/>
          <w:szCs w:val="24"/>
        </w:rPr>
        <w:t xml:space="preserve">prihatin atas musibah yang </w:t>
      </w:r>
      <w:r w:rsidRPr="00B81F35">
        <w:rPr>
          <w:b/>
          <w:bCs/>
          <w:sz w:val="24"/>
          <w:szCs w:val="24"/>
          <w:lang w:val="en-US"/>
        </w:rPr>
        <w:t>dialami</w:t>
      </w:r>
      <w:r w:rsidRPr="00957404">
        <w:rPr>
          <w:sz w:val="24"/>
          <w:szCs w:val="24"/>
        </w:rPr>
        <w:t>.</w:t>
      </w:r>
    </w:p>
    <w:p w14:paraId="1761AF5D" w14:textId="77777777" w:rsidR="006135DA" w:rsidRPr="00957404" w:rsidRDefault="006135DA" w:rsidP="006135DA">
      <w:pPr>
        <w:rPr>
          <w:sz w:val="24"/>
          <w:szCs w:val="24"/>
        </w:rPr>
      </w:pPr>
      <w:r w:rsidRPr="00957404">
        <w:rPr>
          <w:sz w:val="24"/>
          <w:szCs w:val="24"/>
        </w:rPr>
        <w:t xml:space="preserve">      </w:t>
      </w:r>
    </w:p>
    <w:p w14:paraId="19914FF7" w14:textId="77777777" w:rsidR="006135DA" w:rsidRDefault="006135DA" w:rsidP="006135DA">
      <w:pPr>
        <w:pStyle w:val="BodyText"/>
        <w:rPr>
          <w:szCs w:val="24"/>
          <w:lang w:val="en-US"/>
        </w:rPr>
      </w:pPr>
      <w:r>
        <w:rPr>
          <w:szCs w:val="24"/>
          <w:lang w:val="en-US"/>
        </w:rPr>
        <w:t>Dapat</w:t>
      </w:r>
      <w:r w:rsidRPr="00957404">
        <w:rPr>
          <w:szCs w:val="24"/>
        </w:rPr>
        <w:t xml:space="preserve"> kami jelaskan bahwa</w:t>
      </w:r>
      <w:r>
        <w:rPr>
          <w:szCs w:val="24"/>
          <w:lang w:val="en-US"/>
        </w:rPr>
        <w:t xml:space="preserve"> sesuai ketentuan Pasal 13 Peraturan Pemerintah </w:t>
      </w:r>
      <w:r w:rsidRPr="00B81F35">
        <w:rPr>
          <w:b/>
          <w:bCs/>
          <w:szCs w:val="24"/>
          <w:lang w:val="en-US"/>
        </w:rPr>
        <w:t xml:space="preserve">Nomor 17 Tahun 1965 tentang Dana Pertanggungan Wajib Kecelakaan Penumpang / </w:t>
      </w:r>
      <w:r w:rsidRPr="00B81F35">
        <w:rPr>
          <w:b/>
          <w:bCs/>
          <w:szCs w:val="24"/>
        </w:rPr>
        <w:t xml:space="preserve"> No. 18 tahun 1965 tentang Dana Kecelakaan Lalu Lintas Jalan</w:t>
      </w:r>
      <w:r>
        <w:rPr>
          <w:szCs w:val="24"/>
          <w:lang w:val="en-US"/>
        </w:rPr>
        <w:t xml:space="preserve">, korban tidak terjamin dan hak santunan korban tidak berlaku dalam kecelakaan yang : </w:t>
      </w:r>
    </w:p>
    <w:p w14:paraId="76B56DA6" w14:textId="77777777" w:rsidR="006135DA" w:rsidRDefault="006135DA" w:rsidP="006135DA">
      <w:pPr>
        <w:pStyle w:val="BodyText"/>
        <w:rPr>
          <w:szCs w:val="24"/>
          <w:lang w:val="en-US"/>
        </w:rPr>
      </w:pPr>
    </w:p>
    <w:p w14:paraId="293C7EFA" w14:textId="55260613" w:rsidR="006135DA" w:rsidRPr="0073201F" w:rsidRDefault="006135DA" w:rsidP="006135DA">
      <w:pPr>
        <w:pStyle w:val="BodyText"/>
        <w:rPr>
          <w:b/>
          <w:bCs/>
          <w:szCs w:val="24"/>
          <w:lang w:val="en-US"/>
        </w:rPr>
      </w:pPr>
      <w:r w:rsidRPr="0073201F">
        <w:rPr>
          <w:b/>
          <w:bCs/>
          <w:szCs w:val="24"/>
          <w:lang w:val="en-US"/>
        </w:rPr>
        <w:t>“</w:t>
      </w:r>
      <w:r w:rsidR="00171E9B">
        <w:rPr>
          <w:b/>
          <w:bCs/>
          <w:szCs w:val="24"/>
          <w:lang w:val="en-US"/>
        </w:rPr>
        <w:t>{{pelanggaran}}</w:t>
      </w:r>
      <w:r w:rsidRPr="0073201F">
        <w:rPr>
          <w:b/>
          <w:bCs/>
          <w:szCs w:val="24"/>
          <w:lang w:val="en-US"/>
        </w:rPr>
        <w:t>.</w:t>
      </w:r>
    </w:p>
    <w:p w14:paraId="10E01876" w14:textId="77777777" w:rsidR="006135DA" w:rsidRPr="00957404" w:rsidRDefault="006135DA" w:rsidP="006135DA">
      <w:pPr>
        <w:rPr>
          <w:sz w:val="24"/>
          <w:szCs w:val="24"/>
        </w:rPr>
      </w:pPr>
    </w:p>
    <w:p w14:paraId="00171FF7" w14:textId="0D76AEFC" w:rsidR="006135DA" w:rsidRPr="00B81F35" w:rsidRDefault="006135DA" w:rsidP="006135DA">
      <w:pPr>
        <w:jc w:val="both"/>
        <w:rPr>
          <w:b/>
          <w:bCs/>
          <w:sz w:val="24"/>
          <w:szCs w:val="24"/>
          <w:lang w:val="en-US"/>
        </w:rPr>
      </w:pPr>
      <w:r>
        <w:rPr>
          <w:sz w:val="24"/>
          <w:szCs w:val="24"/>
          <w:lang w:val="en-US"/>
        </w:rPr>
        <w:t xml:space="preserve">Menurut </w:t>
      </w:r>
      <w:r w:rsidRPr="00B81F35">
        <w:rPr>
          <w:b/>
          <w:bCs/>
          <w:sz w:val="24"/>
          <w:szCs w:val="24"/>
          <w:lang w:val="en-US"/>
        </w:rPr>
        <w:t>hasil penelitian</w:t>
      </w:r>
      <w:r>
        <w:rPr>
          <w:b/>
          <w:bCs/>
          <w:sz w:val="24"/>
          <w:szCs w:val="24"/>
          <w:lang w:val="en-US"/>
        </w:rPr>
        <w:t xml:space="preserve"> bersama</w:t>
      </w:r>
      <w:r w:rsidRPr="00B81F35">
        <w:rPr>
          <w:b/>
          <w:bCs/>
          <w:sz w:val="24"/>
          <w:szCs w:val="24"/>
          <w:lang w:val="en-US"/>
        </w:rPr>
        <w:t xml:space="preserve">  Jasa Raharja dengan </w:t>
      </w:r>
      <w:r>
        <w:rPr>
          <w:b/>
          <w:bCs/>
          <w:sz w:val="24"/>
          <w:szCs w:val="24"/>
          <w:lang w:val="en-US"/>
        </w:rPr>
        <w:t>P</w:t>
      </w:r>
      <w:r w:rsidRPr="00B81F35">
        <w:rPr>
          <w:b/>
          <w:bCs/>
          <w:sz w:val="24"/>
          <w:szCs w:val="24"/>
          <w:lang w:val="en-US"/>
        </w:rPr>
        <w:t>etugas</w:t>
      </w:r>
      <w:r>
        <w:rPr>
          <w:sz w:val="24"/>
          <w:szCs w:val="24"/>
          <w:lang w:val="en-US"/>
        </w:rPr>
        <w:t xml:space="preserve"> dari Kepolisian, uraian kejadian kecelakaan dalam laporan bukti Kejadian Kecelakaan dari Polres </w:t>
      </w:r>
      <w:r w:rsidR="00CD240C">
        <w:rPr>
          <w:sz w:val="24"/>
          <w:szCs w:val="24"/>
          <w:lang w:val="en-US"/>
        </w:rPr>
        <w:fldChar w:fldCharType="begin"/>
      </w:r>
      <w:r w:rsidR="00CD240C">
        <w:rPr>
          <w:sz w:val="24"/>
          <w:szCs w:val="24"/>
          <w:lang w:val="en-US"/>
        </w:rPr>
        <w:instrText xml:space="preserve"> MERGEFIELD POLRES </w:instrText>
      </w:r>
      <w:r w:rsidR="00CD240C">
        <w:rPr>
          <w:sz w:val="24"/>
          <w:szCs w:val="24"/>
          <w:lang w:val="en-US"/>
        </w:rPr>
        <w:fldChar w:fldCharType="separate"/>
      </w:r>
      <w:r w:rsidR="00973195" w:rsidRPr="00973C64">
        <w:rPr>
          <w:noProof/>
          <w:sz w:val="24"/>
          <w:szCs w:val="24"/>
          <w:lang w:val="en-US"/>
        </w:rPr>
        <w:t>Kota Bengkulu</w:t>
      </w:r>
      <w:r w:rsidR="00CD240C">
        <w:rPr>
          <w:sz w:val="24"/>
          <w:szCs w:val="24"/>
          <w:lang w:val="en-US"/>
        </w:rPr>
        <w:fldChar w:fldCharType="end"/>
      </w:r>
      <w:r w:rsidR="00CD240C">
        <w:rPr>
          <w:sz w:val="24"/>
          <w:szCs w:val="24"/>
          <w:lang w:val="en-US"/>
        </w:rPr>
        <w:t xml:space="preserve"> </w:t>
      </w:r>
      <w:r w:rsidRPr="00957404">
        <w:rPr>
          <w:sz w:val="24"/>
          <w:szCs w:val="24"/>
        </w:rPr>
        <w:t xml:space="preserve">Berdasarkan Laporan </w:t>
      </w:r>
      <w:r w:rsidR="00171E9B">
        <w:rPr>
          <w:sz w:val="24"/>
          <w:szCs w:val="24"/>
          <w:lang w:val="en-US"/>
        </w:rPr>
        <w:t xml:space="preserve">{{pembuat_laporan}} </w:t>
      </w:r>
      <w:r w:rsidRPr="00957404">
        <w:rPr>
          <w:sz w:val="24"/>
          <w:szCs w:val="24"/>
        </w:rPr>
        <w:t xml:space="preserve">No. </w:t>
      </w:r>
      <w:r w:rsidR="00171E9B">
        <w:rPr>
          <w:sz w:val="24"/>
          <w:szCs w:val="24"/>
          <w:lang w:val="en-US"/>
        </w:rPr>
        <w:t xml:space="preserve">{{no_laporan}} </w:t>
      </w:r>
      <w:r w:rsidRPr="00957404">
        <w:rPr>
          <w:sz w:val="24"/>
          <w:szCs w:val="24"/>
        </w:rPr>
        <w:t>tanggal</w:t>
      </w:r>
      <w:r w:rsidR="00CD240C">
        <w:rPr>
          <w:sz w:val="24"/>
          <w:szCs w:val="24"/>
          <w:lang w:val="en-US"/>
        </w:rPr>
        <w:t xml:space="preserve"> </w:t>
      </w:r>
      <w:r w:rsidR="00CD240C">
        <w:rPr>
          <w:sz w:val="24"/>
          <w:szCs w:val="24"/>
          <w:lang w:val="en-US"/>
        </w:rPr>
        <w:fldChar w:fldCharType="begin"/>
      </w:r>
      <w:r w:rsidR="00CD240C">
        <w:rPr>
          <w:sz w:val="24"/>
          <w:szCs w:val="24"/>
          <w:lang w:val="en-US"/>
        </w:rPr>
        <w:instrText xml:space="preserve"> MERGEFIELD TANGGAL_LAKA </w:instrText>
      </w:r>
      <w:r w:rsidR="00CD240C">
        <w:rPr>
          <w:sz w:val="24"/>
          <w:szCs w:val="24"/>
          <w:lang w:val="en-US"/>
        </w:rPr>
        <w:fldChar w:fldCharType="separate"/>
      </w:r>
      <w:r w:rsidR="00171E9B">
        <w:rPr>
          <w:noProof/>
          <w:sz w:val="24"/>
          <w:szCs w:val="24"/>
          <w:lang w:val="en-US"/>
        </w:rPr>
        <w:t>{{tgl_laporan}}</w:t>
      </w:r>
      <w:r w:rsidR="00CD240C">
        <w:rPr>
          <w:sz w:val="24"/>
          <w:szCs w:val="24"/>
          <w:lang w:val="en-US"/>
        </w:rPr>
        <w:fldChar w:fldCharType="end"/>
      </w:r>
      <w:r w:rsidRPr="00957404">
        <w:rPr>
          <w:sz w:val="24"/>
          <w:szCs w:val="24"/>
        </w:rPr>
        <w:t xml:space="preserve">, disimpulkan bahwa </w:t>
      </w:r>
      <w:r>
        <w:rPr>
          <w:sz w:val="24"/>
          <w:szCs w:val="24"/>
          <w:lang w:val="en-US"/>
        </w:rPr>
        <w:t xml:space="preserve">korban </w:t>
      </w:r>
      <w:r w:rsidRPr="00957404">
        <w:rPr>
          <w:sz w:val="24"/>
          <w:szCs w:val="24"/>
        </w:rPr>
        <w:t xml:space="preserve">berada dalam posisi </w:t>
      </w:r>
      <w:r w:rsidRPr="00B81F35">
        <w:rPr>
          <w:b/>
          <w:bCs/>
          <w:sz w:val="24"/>
          <w:szCs w:val="24"/>
        </w:rPr>
        <w:t>sebagai penyebab kecelakaan</w:t>
      </w:r>
      <w:r w:rsidRPr="00B81F35">
        <w:rPr>
          <w:b/>
          <w:bCs/>
          <w:sz w:val="24"/>
          <w:szCs w:val="24"/>
          <w:lang w:val="en-US"/>
        </w:rPr>
        <w:t>.</w:t>
      </w:r>
    </w:p>
    <w:p w14:paraId="123209F2" w14:textId="77777777" w:rsidR="006135DA" w:rsidRDefault="006135DA" w:rsidP="006135DA">
      <w:pPr>
        <w:jc w:val="both"/>
        <w:rPr>
          <w:sz w:val="24"/>
          <w:szCs w:val="24"/>
          <w:lang w:val="en-US"/>
        </w:rPr>
      </w:pPr>
    </w:p>
    <w:p w14:paraId="24B439C5" w14:textId="77777777" w:rsidR="006135DA" w:rsidRPr="00B61997" w:rsidRDefault="006135DA" w:rsidP="006135DA">
      <w:pPr>
        <w:jc w:val="both"/>
        <w:rPr>
          <w:sz w:val="24"/>
          <w:szCs w:val="24"/>
          <w:lang w:val="en-US"/>
        </w:rPr>
      </w:pPr>
      <w:r>
        <w:rPr>
          <w:sz w:val="24"/>
          <w:szCs w:val="24"/>
          <w:lang w:val="en-US"/>
        </w:rPr>
        <w:t xml:space="preserve">Berdasarkan ketentuan Peraturan Pemerintah dan </w:t>
      </w:r>
      <w:r w:rsidRPr="007F45C6">
        <w:rPr>
          <w:b/>
          <w:bCs/>
          <w:sz w:val="24"/>
          <w:szCs w:val="24"/>
          <w:lang w:val="en-US"/>
        </w:rPr>
        <w:t>hasil penelitian bersama/Laporan Bukti Kejadian</w:t>
      </w:r>
      <w:r>
        <w:rPr>
          <w:sz w:val="24"/>
          <w:szCs w:val="24"/>
          <w:lang w:val="en-US"/>
        </w:rPr>
        <w:t xml:space="preserve"> Kecelakaan tersebut di atas dapat disimpulkan bahwa korban tidak dapat memperoleh santunan Jasa Raharja karena korban </w:t>
      </w:r>
      <w:r w:rsidRPr="00957404">
        <w:rPr>
          <w:sz w:val="24"/>
          <w:szCs w:val="24"/>
        </w:rPr>
        <w:t xml:space="preserve">dalam posisi sebagai </w:t>
      </w:r>
      <w:r w:rsidRPr="00B61997">
        <w:rPr>
          <w:b/>
          <w:bCs/>
          <w:sz w:val="24"/>
          <w:szCs w:val="24"/>
        </w:rPr>
        <w:t>penyebab kecelakaan</w:t>
      </w:r>
      <w:r>
        <w:rPr>
          <w:b/>
          <w:bCs/>
          <w:sz w:val="24"/>
          <w:szCs w:val="24"/>
          <w:lang w:val="en-US"/>
        </w:rPr>
        <w:t>.</w:t>
      </w:r>
    </w:p>
    <w:p w14:paraId="31190C2F" w14:textId="77777777" w:rsidR="006135DA" w:rsidRPr="00957404" w:rsidRDefault="006135DA" w:rsidP="006135DA">
      <w:pPr>
        <w:jc w:val="both"/>
        <w:rPr>
          <w:sz w:val="24"/>
          <w:szCs w:val="24"/>
          <w:lang w:val="en-US"/>
        </w:rPr>
      </w:pPr>
    </w:p>
    <w:p w14:paraId="28F531A1" w14:textId="77777777" w:rsidR="006135DA" w:rsidRPr="00D876DE" w:rsidRDefault="006135DA" w:rsidP="006135DA">
      <w:pPr>
        <w:jc w:val="both"/>
        <w:rPr>
          <w:b/>
          <w:bCs/>
          <w:sz w:val="24"/>
          <w:szCs w:val="24"/>
        </w:rPr>
      </w:pPr>
      <w:r>
        <w:rPr>
          <w:sz w:val="24"/>
          <w:szCs w:val="24"/>
          <w:lang w:val="en-US"/>
        </w:rPr>
        <w:t xml:space="preserve">Sehubungan dengan hal tersebut, </w:t>
      </w:r>
      <w:r w:rsidRPr="00D876DE">
        <w:rPr>
          <w:b/>
          <w:bCs/>
          <w:sz w:val="24"/>
          <w:szCs w:val="24"/>
        </w:rPr>
        <w:t>pengajuan</w:t>
      </w:r>
      <w:r>
        <w:rPr>
          <w:b/>
          <w:bCs/>
          <w:sz w:val="24"/>
          <w:szCs w:val="24"/>
          <w:lang w:val="en-US"/>
        </w:rPr>
        <w:t xml:space="preserve"> santunan</w:t>
      </w:r>
      <w:r w:rsidRPr="00D876DE">
        <w:rPr>
          <w:b/>
          <w:bCs/>
          <w:sz w:val="24"/>
          <w:szCs w:val="24"/>
        </w:rPr>
        <w:t xml:space="preserve"> Saudara </w:t>
      </w:r>
      <w:r>
        <w:rPr>
          <w:b/>
          <w:bCs/>
          <w:sz w:val="24"/>
          <w:szCs w:val="24"/>
          <w:lang w:val="en-US"/>
        </w:rPr>
        <w:t>tidak</w:t>
      </w:r>
      <w:r w:rsidRPr="00D876DE">
        <w:rPr>
          <w:b/>
          <w:bCs/>
          <w:sz w:val="24"/>
          <w:szCs w:val="24"/>
        </w:rPr>
        <w:t xml:space="preserve"> dapat kami penuhi.</w:t>
      </w:r>
    </w:p>
    <w:p w14:paraId="617DBD0F" w14:textId="77777777" w:rsidR="006135DA" w:rsidRPr="00957404" w:rsidRDefault="006135DA" w:rsidP="006135DA">
      <w:pPr>
        <w:rPr>
          <w:sz w:val="24"/>
          <w:szCs w:val="24"/>
        </w:rPr>
      </w:pPr>
    </w:p>
    <w:p w14:paraId="2FCAE4E8" w14:textId="77777777" w:rsidR="006135DA" w:rsidRPr="00957404" w:rsidRDefault="006135DA" w:rsidP="006135DA">
      <w:pPr>
        <w:rPr>
          <w:sz w:val="24"/>
          <w:szCs w:val="24"/>
        </w:rPr>
      </w:pPr>
      <w:r w:rsidRPr="00957404">
        <w:rPr>
          <w:sz w:val="24"/>
          <w:szCs w:val="24"/>
        </w:rPr>
        <w:t>Atas perhatian Saudara</w:t>
      </w:r>
      <w:r>
        <w:rPr>
          <w:sz w:val="24"/>
          <w:szCs w:val="24"/>
          <w:lang w:val="en-US"/>
        </w:rPr>
        <w:t>,</w:t>
      </w:r>
      <w:r w:rsidRPr="00957404">
        <w:rPr>
          <w:sz w:val="24"/>
          <w:szCs w:val="24"/>
        </w:rPr>
        <w:t xml:space="preserve"> kami ucapkan terima kasih.</w:t>
      </w:r>
    </w:p>
    <w:p w14:paraId="15BC66CF" w14:textId="77777777" w:rsidR="006135DA" w:rsidRPr="00957404" w:rsidRDefault="006135DA" w:rsidP="006135DA">
      <w:pPr>
        <w:tabs>
          <w:tab w:val="left" w:pos="900"/>
          <w:tab w:val="left" w:pos="5040"/>
        </w:tabs>
        <w:ind w:left="720"/>
        <w:rPr>
          <w:sz w:val="24"/>
          <w:szCs w:val="24"/>
        </w:rPr>
      </w:pPr>
    </w:p>
    <w:p w14:paraId="77C0D475" w14:textId="77777777" w:rsidR="006135DA" w:rsidRPr="00957404" w:rsidRDefault="006135DA" w:rsidP="006135DA">
      <w:pPr>
        <w:rPr>
          <w:sz w:val="24"/>
          <w:szCs w:val="24"/>
        </w:rPr>
      </w:pPr>
      <w:bookmarkStart w:id="2" w:name="NamaKota2"/>
      <w:r w:rsidRPr="00957404">
        <w:rPr>
          <w:sz w:val="24"/>
          <w:szCs w:val="24"/>
        </w:rPr>
        <w:t xml:space="preserve">Cabang Bengkulu </w:t>
      </w:r>
      <w:bookmarkEnd w:id="2"/>
    </w:p>
    <w:p w14:paraId="3BA394B9" w14:textId="77777777" w:rsidR="006135DA" w:rsidRPr="00957404" w:rsidRDefault="006135DA" w:rsidP="006135DA">
      <w:pPr>
        <w:rPr>
          <w:sz w:val="24"/>
          <w:szCs w:val="24"/>
        </w:rPr>
      </w:pPr>
    </w:p>
    <w:p w14:paraId="0D8D5FBE" w14:textId="77777777" w:rsidR="006135DA" w:rsidRPr="00957404" w:rsidRDefault="006135DA" w:rsidP="006135DA">
      <w:pPr>
        <w:rPr>
          <w:sz w:val="24"/>
          <w:szCs w:val="24"/>
        </w:rPr>
      </w:pPr>
      <w:r w:rsidRPr="00957404">
        <w:rPr>
          <w:sz w:val="24"/>
          <w:szCs w:val="24"/>
        </w:rPr>
        <w:tab/>
      </w:r>
    </w:p>
    <w:p w14:paraId="039EAA09" w14:textId="77777777" w:rsidR="006135DA" w:rsidRPr="00957404" w:rsidRDefault="006135DA" w:rsidP="006135DA">
      <w:pPr>
        <w:rPr>
          <w:sz w:val="24"/>
          <w:szCs w:val="24"/>
        </w:rPr>
      </w:pPr>
    </w:p>
    <w:p w14:paraId="78EDBC9C" w14:textId="77777777" w:rsidR="006135DA" w:rsidRPr="00957404" w:rsidRDefault="006135DA" w:rsidP="006135DA">
      <w:pPr>
        <w:pStyle w:val="Heading2"/>
        <w:rPr>
          <w:szCs w:val="24"/>
          <w:lang w:val="en-US"/>
        </w:rPr>
      </w:pPr>
      <w:r w:rsidRPr="00957404">
        <w:rPr>
          <w:szCs w:val="24"/>
          <w:lang w:val="en-US"/>
        </w:rPr>
        <w:t>Rio Ulin Mardin</w:t>
      </w:r>
      <w:r>
        <w:rPr>
          <w:szCs w:val="24"/>
          <w:lang w:val="en-US"/>
        </w:rPr>
        <w:t xml:space="preserve">, </w:t>
      </w:r>
      <w:r w:rsidRPr="00F26F8C">
        <w:rPr>
          <w:szCs w:val="24"/>
          <w:lang w:val="en-US"/>
        </w:rPr>
        <w:t>S.Kom. MT., CRMO., QWP, MTCNA, AEPP</w:t>
      </w:r>
    </w:p>
    <w:p w14:paraId="6DE85674" w14:textId="1B8DDA8F" w:rsidR="001972CA" w:rsidRPr="0030172C" w:rsidRDefault="006135DA" w:rsidP="0030172C">
      <w:pPr>
        <w:pStyle w:val="Heading2"/>
        <w:rPr>
          <w:szCs w:val="24"/>
        </w:rPr>
      </w:pPr>
      <w:r w:rsidRPr="00957404">
        <w:rPr>
          <w:szCs w:val="24"/>
        </w:rPr>
        <w:t>Kepala Cabang</w:t>
      </w:r>
      <w:bookmarkEnd w:id="0"/>
    </w:p>
    <w:sectPr w:rsidR="001972CA" w:rsidRPr="0030172C" w:rsidSect="00F250D2">
      <w:headerReference w:type="default" r:id="rId6"/>
      <w:footerReference w:type="even" r:id="rId7"/>
      <w:footerReference w:type="default" r:id="rId8"/>
      <w:pgSz w:w="12240" w:h="16560" w:code="1"/>
      <w:pgMar w:top="1440" w:right="907" w:bottom="1440" w:left="1267" w:header="720" w:footer="1152" w:gutter="0"/>
      <w:pgNumType w:start="13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245E" w14:textId="77777777" w:rsidR="00C83373" w:rsidRDefault="00C83373">
      <w:r>
        <w:separator/>
      </w:r>
    </w:p>
  </w:endnote>
  <w:endnote w:type="continuationSeparator" w:id="0">
    <w:p w14:paraId="57294CE4" w14:textId="77777777" w:rsidR="00C83373" w:rsidRDefault="00C83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C3BE" w14:textId="77777777" w:rsidR="00E04F63" w:rsidRDefault="00CD24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F0FB6" w14:textId="77777777" w:rsidR="00E04F63" w:rsidRDefault="00E04F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DFAFF" w14:textId="77777777" w:rsidR="00CD240C" w:rsidRPr="000D630D" w:rsidRDefault="00CD240C" w:rsidP="00CD240C">
    <w:pPr>
      <w:pStyle w:val="Footer"/>
      <w:jc w:val="center"/>
      <w:rPr>
        <w:rFonts w:ascii="Arial" w:hAnsi="Arial" w:cs="Arial"/>
        <w:sz w:val="17"/>
        <w:szCs w:val="17"/>
      </w:rPr>
    </w:pPr>
    <w:r w:rsidRPr="000D630D">
      <w:rPr>
        <w:rFonts w:ascii="Arial" w:hAnsi="Arial" w:cs="Arial"/>
        <w:sz w:val="17"/>
        <w:szCs w:val="17"/>
      </w:rPr>
      <w:t>Kantor Cabang : Jalan Letjen S. Parman No. 64 Bengkulu 38111, Telepon (0736) 21963, 20994 Faksimile : (0736) 20916</w:t>
    </w:r>
  </w:p>
  <w:p w14:paraId="6492B1D8" w14:textId="77777777" w:rsidR="00CD240C" w:rsidRPr="000D630D" w:rsidRDefault="00CD240C" w:rsidP="00CD240C">
    <w:pPr>
      <w:pStyle w:val="Footer"/>
      <w:jc w:val="center"/>
    </w:pPr>
    <w:r w:rsidRPr="000D630D">
      <w:rPr>
        <w:rFonts w:ascii="Arial" w:hAnsi="Arial" w:cs="Arial"/>
        <w:sz w:val="17"/>
        <w:szCs w:val="17"/>
      </w:rPr>
      <w:t xml:space="preserve">Situs (Website) </w:t>
    </w:r>
    <w:hyperlink r:id="rId1" w:history="1">
      <w:r w:rsidRPr="000D630D">
        <w:rPr>
          <w:rStyle w:val="Hyperlink"/>
          <w:rFonts w:ascii="Arial" w:eastAsiaTheme="minorEastAsia" w:hAnsi="Arial" w:cs="Arial"/>
          <w:sz w:val="17"/>
          <w:szCs w:val="17"/>
        </w:rPr>
        <w:t>www.jasaraharja.co.id</w:t>
      </w:r>
    </w:hyperlink>
    <w:r w:rsidRPr="000D630D">
      <w:rPr>
        <w:rFonts w:ascii="Arial" w:hAnsi="Arial" w:cs="Arial"/>
        <w:sz w:val="17"/>
        <w:szCs w:val="17"/>
      </w:rPr>
      <w:t xml:space="preserve"> Pos-EI (E-mail) : bengkulu@jasaraharja.co.id</w:t>
    </w:r>
  </w:p>
  <w:p w14:paraId="55E9388D" w14:textId="77777777" w:rsidR="00E04F63" w:rsidRDefault="00E04F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0FC8C" w14:textId="77777777" w:rsidR="00C83373" w:rsidRDefault="00C83373">
      <w:r>
        <w:separator/>
      </w:r>
    </w:p>
  </w:footnote>
  <w:footnote w:type="continuationSeparator" w:id="0">
    <w:p w14:paraId="42E6B977" w14:textId="77777777" w:rsidR="00C83373" w:rsidRDefault="00C83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E672" w14:textId="03704D5A" w:rsidR="00E04F63" w:rsidRDefault="00CD240C">
    <w:pPr>
      <w:pStyle w:val="Header"/>
      <w:tabs>
        <w:tab w:val="clear" w:pos="4320"/>
        <w:tab w:val="clear" w:pos="8640"/>
        <w:tab w:val="left" w:pos="1134"/>
      </w:tabs>
      <w:rPr>
        <w:rFonts w:ascii="Garamond" w:hAnsi="Garamond"/>
        <w:b/>
        <w:bCs/>
        <w:sz w:val="48"/>
      </w:rPr>
    </w:pPr>
    <w:r w:rsidRPr="00C02768">
      <w:rPr>
        <w:noProof/>
      </w:rPr>
      <w:drawing>
        <wp:anchor distT="0" distB="0" distL="114300" distR="114300" simplePos="0" relativeHeight="251659264" behindDoc="0" locked="0" layoutInCell="1" allowOverlap="1" wp14:anchorId="06542833" wp14:editId="5EA31C3E">
          <wp:simplePos x="0" y="0"/>
          <wp:positionH relativeFrom="column">
            <wp:posOffset>-419100</wp:posOffset>
          </wp:positionH>
          <wp:positionV relativeFrom="paragraph">
            <wp:posOffset>-228600</wp:posOffset>
          </wp:positionV>
          <wp:extent cx="2047875" cy="657225"/>
          <wp:effectExtent l="0" t="0" r="9525" b="0"/>
          <wp:wrapNone/>
          <wp:docPr id="155836191" name="Picture 15583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8279" t="23470" r="11363" b="21428"/>
                  <a:stretch>
                    <a:fillRect/>
                  </a:stretch>
                </pic:blipFill>
                <pic:spPr bwMode="auto">
                  <a:xfrm>
                    <a:off x="0" y="0"/>
                    <a:ext cx="204787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60FE6354" w14:textId="77777777" w:rsidR="00E04F63" w:rsidRDefault="00CD240C">
    <w:pPr>
      <w:pStyle w:val="Header"/>
      <w:tabs>
        <w:tab w:val="clear" w:pos="4320"/>
        <w:tab w:val="clear" w:pos="8640"/>
        <w:tab w:val="left" w:pos="1134"/>
      </w:tabs>
    </w:pPr>
    <w:r>
      <w:rPr>
        <w:rFonts w:ascii="Garamond" w:hAnsi="Garamond"/>
        <w:b/>
        <w:bCs/>
        <w:sz w:val="4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DA"/>
    <w:rsid w:val="00091F08"/>
    <w:rsid w:val="000C126D"/>
    <w:rsid w:val="00171E9B"/>
    <w:rsid w:val="00180D13"/>
    <w:rsid w:val="001972CA"/>
    <w:rsid w:val="0026687D"/>
    <w:rsid w:val="0030172C"/>
    <w:rsid w:val="004E5456"/>
    <w:rsid w:val="00503697"/>
    <w:rsid w:val="005A4FA8"/>
    <w:rsid w:val="006135DA"/>
    <w:rsid w:val="007D28EE"/>
    <w:rsid w:val="007D4A71"/>
    <w:rsid w:val="008D715F"/>
    <w:rsid w:val="00920E5A"/>
    <w:rsid w:val="00973195"/>
    <w:rsid w:val="00A80461"/>
    <w:rsid w:val="00C83373"/>
    <w:rsid w:val="00CD240C"/>
    <w:rsid w:val="00DB08B9"/>
    <w:rsid w:val="00E04F63"/>
    <w:rsid w:val="00E0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F0DC"/>
  <w15:chartTrackingRefBased/>
  <w15:docId w15:val="{D9418270-F944-43C5-803E-3257B03C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DA"/>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val="id-ID" w:eastAsia="id-ID"/>
      <w14:ligatures w14:val="none"/>
    </w:rPr>
  </w:style>
  <w:style w:type="paragraph" w:styleId="Heading2">
    <w:name w:val="heading 2"/>
    <w:basedOn w:val="Normal"/>
    <w:next w:val="Normal"/>
    <w:link w:val="Heading2Char"/>
    <w:qFormat/>
    <w:rsid w:val="006135DA"/>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35DA"/>
    <w:rPr>
      <w:rFonts w:ascii="Times New Roman" w:eastAsia="Times New Roman" w:hAnsi="Times New Roman" w:cs="Times New Roman"/>
      <w:kern w:val="0"/>
      <w:sz w:val="24"/>
      <w:szCs w:val="20"/>
      <w:lang w:val="id-ID" w:eastAsia="id-ID"/>
      <w14:ligatures w14:val="none"/>
    </w:rPr>
  </w:style>
  <w:style w:type="paragraph" w:styleId="Header">
    <w:name w:val="header"/>
    <w:basedOn w:val="Normal"/>
    <w:link w:val="HeaderChar"/>
    <w:rsid w:val="006135DA"/>
    <w:pPr>
      <w:tabs>
        <w:tab w:val="center" w:pos="4320"/>
        <w:tab w:val="right" w:pos="8640"/>
      </w:tabs>
    </w:pPr>
  </w:style>
  <w:style w:type="character" w:customStyle="1" w:styleId="HeaderChar">
    <w:name w:val="Header Char"/>
    <w:basedOn w:val="DefaultParagraphFont"/>
    <w:link w:val="Header"/>
    <w:rsid w:val="006135DA"/>
    <w:rPr>
      <w:rFonts w:ascii="Times New Roman" w:eastAsia="Times New Roman" w:hAnsi="Times New Roman" w:cs="Times New Roman"/>
      <w:kern w:val="0"/>
      <w:sz w:val="20"/>
      <w:szCs w:val="20"/>
      <w:lang w:val="id-ID" w:eastAsia="id-ID"/>
      <w14:ligatures w14:val="none"/>
    </w:rPr>
  </w:style>
  <w:style w:type="paragraph" w:styleId="Footer">
    <w:name w:val="footer"/>
    <w:basedOn w:val="Normal"/>
    <w:link w:val="FooterChar"/>
    <w:uiPriority w:val="99"/>
    <w:rsid w:val="006135DA"/>
    <w:pPr>
      <w:tabs>
        <w:tab w:val="center" w:pos="4320"/>
        <w:tab w:val="right" w:pos="8640"/>
      </w:tabs>
    </w:pPr>
  </w:style>
  <w:style w:type="character" w:customStyle="1" w:styleId="FooterChar">
    <w:name w:val="Footer Char"/>
    <w:basedOn w:val="DefaultParagraphFont"/>
    <w:link w:val="Footer"/>
    <w:uiPriority w:val="99"/>
    <w:rsid w:val="006135DA"/>
    <w:rPr>
      <w:rFonts w:ascii="Times New Roman" w:eastAsia="Times New Roman" w:hAnsi="Times New Roman" w:cs="Times New Roman"/>
      <w:kern w:val="0"/>
      <w:sz w:val="20"/>
      <w:szCs w:val="20"/>
      <w:lang w:val="id-ID" w:eastAsia="id-ID"/>
      <w14:ligatures w14:val="none"/>
    </w:rPr>
  </w:style>
  <w:style w:type="character" w:styleId="PageNumber">
    <w:name w:val="page number"/>
    <w:basedOn w:val="DefaultParagraphFont"/>
    <w:rsid w:val="006135DA"/>
  </w:style>
  <w:style w:type="paragraph" w:styleId="BodyText">
    <w:name w:val="Body Text"/>
    <w:basedOn w:val="Normal"/>
    <w:link w:val="BodyTextChar"/>
    <w:rsid w:val="006135DA"/>
    <w:pPr>
      <w:jc w:val="both"/>
    </w:pPr>
    <w:rPr>
      <w:sz w:val="24"/>
    </w:rPr>
  </w:style>
  <w:style w:type="character" w:customStyle="1" w:styleId="BodyTextChar">
    <w:name w:val="Body Text Char"/>
    <w:basedOn w:val="DefaultParagraphFont"/>
    <w:link w:val="BodyText"/>
    <w:rsid w:val="006135DA"/>
    <w:rPr>
      <w:rFonts w:ascii="Times New Roman" w:eastAsia="Times New Roman" w:hAnsi="Times New Roman" w:cs="Times New Roman"/>
      <w:kern w:val="0"/>
      <w:sz w:val="24"/>
      <w:szCs w:val="20"/>
      <w:lang w:val="id-ID" w:eastAsia="id-ID"/>
      <w14:ligatures w14:val="none"/>
    </w:rPr>
  </w:style>
  <w:style w:type="character" w:styleId="Hyperlink">
    <w:name w:val="Hyperlink"/>
    <w:basedOn w:val="DefaultParagraphFont"/>
    <w:uiPriority w:val="99"/>
    <w:unhideWhenUsed/>
    <w:rsid w:val="00CD2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jasaraharja.c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 ikrom</dc:creator>
  <cp:keywords/>
  <dc:description/>
  <cp:lastModifiedBy>Azvadennys Vasiguhamiaz</cp:lastModifiedBy>
  <cp:revision>2</cp:revision>
  <cp:lastPrinted>2023-10-23T02:52:00Z</cp:lastPrinted>
  <dcterms:created xsi:type="dcterms:W3CDTF">2023-10-13T07:47:00Z</dcterms:created>
  <dcterms:modified xsi:type="dcterms:W3CDTF">2023-11-25T19:29:00Z</dcterms:modified>
</cp:coreProperties>
</file>