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E003B" w14:textId="77777777" w:rsidR="002D3EC3" w:rsidRDefault="002D3EC3">
      <w:pPr>
        <w:rPr>
          <w:b/>
        </w:rPr>
      </w:pPr>
      <w:commentRangeStart w:id="0"/>
      <w:r>
        <w:rPr>
          <w:b/>
        </w:rPr>
        <w:t>André</w:t>
      </w:r>
      <w:commentRangeEnd w:id="0"/>
      <w:r w:rsidR="00747B8A">
        <w:rPr>
          <w:rStyle w:val="Refdecomentrio"/>
        </w:rPr>
        <w:commentReference w:id="0"/>
      </w:r>
      <w:r>
        <w:rPr>
          <w:b/>
        </w:rPr>
        <w:t xml:space="preserve"> Eduardo, André </w:t>
      </w:r>
      <w:proofErr w:type="spellStart"/>
      <w:r>
        <w:rPr>
          <w:b/>
        </w:rPr>
        <w:t>Wruck</w:t>
      </w:r>
      <w:proofErr w:type="spellEnd"/>
      <w:r>
        <w:rPr>
          <w:b/>
        </w:rPr>
        <w:t>, Guilherme Dalmarco</w:t>
      </w:r>
    </w:p>
    <w:p w14:paraId="2B1B903B" w14:textId="77777777" w:rsidR="002D3EC3" w:rsidRDefault="002D3EC3">
      <w:pPr>
        <w:rPr>
          <w:b/>
        </w:rPr>
      </w:pPr>
    </w:p>
    <w:p w14:paraId="5B78F522" w14:textId="77777777" w:rsidR="002D3EC3" w:rsidRDefault="002D3EC3">
      <w:pPr>
        <w:rPr>
          <w:b/>
        </w:rPr>
      </w:pPr>
      <w:r w:rsidRPr="002D3EC3">
        <w:rPr>
          <w:b/>
        </w:rPr>
        <w:t xml:space="preserve">Tela de </w:t>
      </w:r>
      <w:commentRangeStart w:id="1"/>
      <w:r w:rsidRPr="002D3EC3">
        <w:rPr>
          <w:b/>
        </w:rPr>
        <w:t>Login</w:t>
      </w:r>
      <w:commentRangeEnd w:id="1"/>
      <w:r w:rsidR="00747B8A">
        <w:rPr>
          <w:rStyle w:val="Refdecomentrio"/>
        </w:rPr>
        <w:commentReference w:id="1"/>
      </w:r>
      <w:r>
        <w:rPr>
          <w:noProof/>
        </w:rPr>
        <w:drawing>
          <wp:inline distT="0" distB="0" distL="0" distR="0" wp14:anchorId="0B56749C" wp14:editId="0EC4365A">
            <wp:extent cx="5904820" cy="3539066"/>
            <wp:effectExtent l="0" t="0" r="1270" b="4445"/>
            <wp:docPr id="2" name="Imagem 2" descr="C:\Users\andre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396" cy="35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1010D" w14:textId="77777777" w:rsidR="002D3EC3" w:rsidRDefault="002D3EC3">
      <w:pPr>
        <w:rPr>
          <w:b/>
        </w:rPr>
      </w:pPr>
    </w:p>
    <w:p w14:paraId="0672388D" w14:textId="77777777" w:rsidR="002D3EC3" w:rsidRDefault="002D3EC3">
      <w:pPr>
        <w:rPr>
          <w:b/>
        </w:rPr>
      </w:pPr>
    </w:p>
    <w:p w14:paraId="66F0311E" w14:textId="77777777" w:rsidR="002D3EC3" w:rsidRDefault="002D3EC3">
      <w:pPr>
        <w:rPr>
          <w:b/>
        </w:rPr>
      </w:pPr>
      <w:r>
        <w:rPr>
          <w:b/>
        </w:rPr>
        <w:t xml:space="preserve">Tela de cadastro de </w:t>
      </w:r>
      <w:commentRangeStart w:id="2"/>
      <w:r>
        <w:rPr>
          <w:b/>
        </w:rPr>
        <w:t>eventos</w:t>
      </w:r>
      <w:commentRangeEnd w:id="2"/>
      <w:r w:rsidR="00747B8A">
        <w:rPr>
          <w:rStyle w:val="Refdecomentrio"/>
        </w:rPr>
        <w:commentReference w:id="2"/>
      </w:r>
    </w:p>
    <w:p w14:paraId="27993912" w14:textId="77777777" w:rsidR="00581DDE" w:rsidRDefault="002D3EC3">
      <w:r>
        <w:rPr>
          <w:noProof/>
        </w:rPr>
        <w:drawing>
          <wp:inline distT="0" distB="0" distL="0" distR="0" wp14:anchorId="1865DE95" wp14:editId="1718C356">
            <wp:extent cx="6114784" cy="3933825"/>
            <wp:effectExtent l="0" t="0" r="635" b="0"/>
            <wp:docPr id="1" name="Imagem 1" descr="C:\Users\andre\AppData\Local\Microsoft\Windows\INetCache\Content.Word\Cadastro ev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AppData\Local\Microsoft\Windows\INetCache\Content.Word\Cadastro event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939" cy="394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F33F7" w14:textId="77777777" w:rsidR="002D3EC3" w:rsidRDefault="002D3EC3"/>
    <w:p w14:paraId="79E96F0E" w14:textId="77777777" w:rsidR="002D3EC3" w:rsidRDefault="002D3EC3">
      <w:r>
        <w:t xml:space="preserve">As outras telas de cadastro serão semelhantes a </w:t>
      </w:r>
      <w:commentRangeStart w:id="3"/>
      <w:r>
        <w:t>tela do cadastro do evento.</w:t>
      </w:r>
      <w:commentRangeEnd w:id="3"/>
      <w:r w:rsidR="00D8117D">
        <w:rPr>
          <w:rStyle w:val="Refdecomentrio"/>
        </w:rPr>
        <w:commentReference w:id="3"/>
      </w:r>
      <w:bookmarkStart w:id="4" w:name="_GoBack"/>
      <w:bookmarkEnd w:id="4"/>
    </w:p>
    <w:sectPr w:rsidR="002D3EC3" w:rsidSect="002D3EC3">
      <w:pgSz w:w="11906" w:h="16838"/>
      <w:pgMar w:top="426" w:right="1701" w:bottom="709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ciana Pereira de Araújo" w:date="2017-10-18T19:17:00Z" w:initials="LPdA">
    <w:p w14:paraId="29C93EDE" w14:textId="77777777" w:rsidR="00747B8A" w:rsidRDefault="00747B8A">
      <w:pPr>
        <w:pStyle w:val="Textodecomentrio"/>
      </w:pPr>
      <w:r>
        <w:rPr>
          <w:rStyle w:val="Refdecomentrio"/>
        </w:rPr>
        <w:annotationRef/>
      </w:r>
    </w:p>
  </w:comment>
  <w:comment w:id="1" w:author="Luciana Pereira de Araújo" w:date="2017-10-18T19:17:00Z" w:initials="LPdA">
    <w:p w14:paraId="287D926E" w14:textId="77777777" w:rsidR="00747B8A" w:rsidRDefault="00747B8A">
      <w:pPr>
        <w:pStyle w:val="Textodecomentrio"/>
      </w:pPr>
      <w:r>
        <w:rPr>
          <w:rStyle w:val="Refdecomentrio"/>
        </w:rPr>
        <w:annotationRef/>
      </w:r>
      <w:r>
        <w:t>Como a pessoa irá criar uma conta se só tem botão de entrar?</w:t>
      </w:r>
    </w:p>
  </w:comment>
  <w:comment w:id="2" w:author="Luciana Pereira de Araújo" w:date="2017-10-18T19:18:00Z" w:initials="LPdA">
    <w:p w14:paraId="7467603F" w14:textId="77777777" w:rsidR="00747B8A" w:rsidRDefault="00747B8A">
      <w:pPr>
        <w:pStyle w:val="Textodecomentrio"/>
      </w:pPr>
      <w:r>
        <w:rPr>
          <w:rStyle w:val="Refdecomentrio"/>
        </w:rPr>
        <w:annotationRef/>
      </w:r>
      <w:r>
        <w:t xml:space="preserve">Botão cadastrar deve ser alinhado </w:t>
      </w:r>
      <w:proofErr w:type="spellStart"/>
      <w:r>
        <w:t>a</w:t>
      </w:r>
      <w:proofErr w:type="spellEnd"/>
      <w:r>
        <w:t xml:space="preserve"> direita do formulário.</w:t>
      </w:r>
    </w:p>
  </w:comment>
  <w:comment w:id="3" w:author="Luciana Pereira de Araújo" w:date="2017-10-18T19:18:00Z" w:initials="LPdA">
    <w:p w14:paraId="0DFF09A3" w14:textId="08B25594" w:rsidR="00D8117D" w:rsidRDefault="00D8117D">
      <w:pPr>
        <w:pStyle w:val="Textodecomentrio"/>
      </w:pPr>
      <w:r>
        <w:rPr>
          <w:rStyle w:val="Refdecomentrio"/>
        </w:rPr>
        <w:annotationRef/>
      </w:r>
      <w:r>
        <w:t>E as telas de listagem, edição e exclusão?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C93EDE" w15:done="0"/>
  <w15:commentEx w15:paraId="287D926E" w15:done="0"/>
  <w15:commentEx w15:paraId="7467603F" w15:done="0"/>
  <w15:commentEx w15:paraId="0DFF09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C93EDE" w16cid:durableId="1D922748"/>
  <w16cid:commentId w16cid:paraId="287D926E" w16cid:durableId="1D92274C"/>
  <w16cid:commentId w16cid:paraId="7467603F" w16cid:durableId="1D922775"/>
  <w16cid:commentId w16cid:paraId="0DFF09A3" w16cid:durableId="1D9227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iana Pereira de Araújo">
    <w15:presenceInfo w15:providerId="Windows Live" w15:userId="6fe468a976551d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C3"/>
    <w:rsid w:val="002D3EC3"/>
    <w:rsid w:val="00581DDE"/>
    <w:rsid w:val="00747B8A"/>
    <w:rsid w:val="00C87398"/>
    <w:rsid w:val="00D8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B23D3"/>
  <w15:chartTrackingRefBased/>
  <w15:docId w15:val="{94DA1872-C5E2-4E92-8B99-C1F6FE06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747B8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47B8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47B8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47B8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47B8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7B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7B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Zimmermann Wruck</dc:creator>
  <cp:keywords/>
  <dc:description/>
  <cp:lastModifiedBy>Luciana Pereira de Araújo</cp:lastModifiedBy>
  <cp:revision>4</cp:revision>
  <dcterms:created xsi:type="dcterms:W3CDTF">2017-10-10T23:04:00Z</dcterms:created>
  <dcterms:modified xsi:type="dcterms:W3CDTF">2017-10-18T21:18:00Z</dcterms:modified>
</cp:coreProperties>
</file>