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28A7BF" w14:textId="77777777" w:rsidR="005C20FB" w:rsidRPr="00E37659" w:rsidRDefault="005C20FB" w:rsidP="005C20FB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E37659">
        <w:rPr>
          <w:rFonts w:asciiTheme="majorHAnsi" w:hAnsiTheme="majorHAnsi"/>
          <w:b/>
          <w:bCs/>
          <w:sz w:val="28"/>
          <w:szCs w:val="28"/>
        </w:rPr>
        <w:t>FAQ Formation Ingénieur ESPRIT - Cours du Soir</w:t>
      </w:r>
    </w:p>
    <w:p w14:paraId="33B839EB" w14:textId="69B407AC" w:rsidR="005C20FB" w:rsidRPr="005C20FB" w:rsidRDefault="005C20FB" w:rsidP="005C20FB">
      <w:pPr>
        <w:rPr>
          <w:rFonts w:asciiTheme="majorHAnsi" w:hAnsiTheme="majorHAnsi"/>
          <w:b/>
          <w:bCs/>
        </w:rPr>
      </w:pPr>
      <w:r w:rsidRPr="005C20FB">
        <w:rPr>
          <w:rFonts w:asciiTheme="majorHAnsi" w:hAnsiTheme="majorHAnsi"/>
          <w:b/>
          <w:bCs/>
        </w:rPr>
        <w:t>Présentation de la Formation</w:t>
      </w:r>
    </w:p>
    <w:p w14:paraId="3D92C16A" w14:textId="77777777" w:rsidR="005C20FB" w:rsidRPr="005C20FB" w:rsidRDefault="005C20FB" w:rsidP="005C20FB">
      <w:pPr>
        <w:rPr>
          <w:rFonts w:asciiTheme="majorHAnsi" w:hAnsiTheme="majorHAnsi"/>
          <w:u w:val="single"/>
        </w:rPr>
      </w:pPr>
      <w:r w:rsidRPr="005C20FB">
        <w:rPr>
          <w:rFonts w:asciiTheme="majorHAnsi" w:hAnsiTheme="majorHAnsi"/>
          <w:u w:val="single"/>
        </w:rPr>
        <w:t>À qui s’adresse cette formation ?</w:t>
      </w:r>
    </w:p>
    <w:p w14:paraId="69179245" w14:textId="3A97336B" w:rsidR="005C20FB" w:rsidRPr="005C20FB" w:rsidRDefault="005C20FB" w:rsidP="005C20FB">
      <w:pPr>
        <w:rPr>
          <w:rFonts w:asciiTheme="majorHAnsi" w:hAnsiTheme="majorHAnsi"/>
        </w:rPr>
      </w:pPr>
      <w:r w:rsidRPr="005C20FB">
        <w:rPr>
          <w:rFonts w:asciiTheme="majorHAnsi" w:hAnsiTheme="majorHAnsi"/>
        </w:rPr>
        <w:t>Cette formation est destinée aux professionnels titulaires d'une licence ou d’un master, qu’ils soient en activité, en recherche d’emploi ou en reconversion.</w:t>
      </w:r>
    </w:p>
    <w:p w14:paraId="48533DAD" w14:textId="77777777" w:rsidR="005C20FB" w:rsidRPr="005C20FB" w:rsidRDefault="005C20FB" w:rsidP="005C20FB">
      <w:pPr>
        <w:rPr>
          <w:rFonts w:asciiTheme="majorHAnsi" w:hAnsiTheme="majorHAnsi"/>
          <w:u w:val="single"/>
        </w:rPr>
      </w:pPr>
      <w:r w:rsidRPr="005C20FB">
        <w:rPr>
          <w:rFonts w:asciiTheme="majorHAnsi" w:hAnsiTheme="majorHAnsi"/>
          <w:u w:val="single"/>
        </w:rPr>
        <w:t>Quels sont les objectifs de cette formation ?</w:t>
      </w:r>
    </w:p>
    <w:p w14:paraId="7CF062FB" w14:textId="559C52DB" w:rsidR="005C20FB" w:rsidRPr="005C20FB" w:rsidRDefault="005C20FB" w:rsidP="005C20FB">
      <w:pPr>
        <w:rPr>
          <w:rFonts w:asciiTheme="majorHAnsi" w:hAnsiTheme="majorHAnsi"/>
        </w:rPr>
      </w:pPr>
      <w:r w:rsidRPr="005C20FB">
        <w:rPr>
          <w:rFonts w:asciiTheme="majorHAnsi" w:hAnsiTheme="majorHAnsi"/>
        </w:rPr>
        <w:t>Développer des compétences en ingénierie avancée, management de projets, leadership technique et innovation, tout en permettant aux professionnels de concilier formation et activité professionnelle.</w:t>
      </w:r>
    </w:p>
    <w:p w14:paraId="2F39DED5" w14:textId="6923843B" w:rsidR="005C20FB" w:rsidRPr="005C20FB" w:rsidRDefault="005C20FB" w:rsidP="005C20FB">
      <w:pPr>
        <w:rPr>
          <w:rFonts w:asciiTheme="majorHAnsi" w:hAnsiTheme="majorHAnsi"/>
          <w:u w:val="single"/>
        </w:rPr>
      </w:pPr>
      <w:r w:rsidRPr="005C20FB">
        <w:rPr>
          <w:rFonts w:asciiTheme="majorHAnsi" w:hAnsiTheme="majorHAnsi"/>
          <w:u w:val="single"/>
        </w:rPr>
        <w:t>Quelles sont les spécialités proposées ?</w:t>
      </w:r>
    </w:p>
    <w:p w14:paraId="5A266932" w14:textId="77777777" w:rsidR="005C20FB" w:rsidRPr="005C20FB" w:rsidRDefault="005C20FB" w:rsidP="005C20FB">
      <w:pPr>
        <w:rPr>
          <w:rFonts w:asciiTheme="majorHAnsi" w:hAnsiTheme="majorHAnsi"/>
        </w:rPr>
      </w:pPr>
      <w:r w:rsidRPr="005C20FB">
        <w:rPr>
          <w:rFonts w:asciiTheme="majorHAnsi" w:hAnsiTheme="majorHAnsi"/>
        </w:rPr>
        <w:t>Génie Informatique :</w:t>
      </w:r>
    </w:p>
    <w:p w14:paraId="0E9E7883" w14:textId="77777777" w:rsidR="005C20FB" w:rsidRPr="005C20FB" w:rsidRDefault="005C20FB" w:rsidP="005C20FB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 w:rsidRPr="005C20FB">
        <w:rPr>
          <w:rFonts w:asciiTheme="majorHAnsi" w:hAnsiTheme="majorHAnsi"/>
        </w:rPr>
        <w:t>Programmation Full-Stack</w:t>
      </w:r>
    </w:p>
    <w:p w14:paraId="7081E8CB" w14:textId="77777777" w:rsidR="005C20FB" w:rsidRPr="005C20FB" w:rsidRDefault="005C20FB" w:rsidP="005C20FB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 w:rsidRPr="005C20FB">
        <w:rPr>
          <w:rFonts w:asciiTheme="majorHAnsi" w:hAnsiTheme="majorHAnsi"/>
        </w:rPr>
        <w:t xml:space="preserve">Cloud </w:t>
      </w:r>
      <w:proofErr w:type="spellStart"/>
      <w:r w:rsidRPr="005C20FB">
        <w:rPr>
          <w:rFonts w:asciiTheme="majorHAnsi" w:hAnsiTheme="majorHAnsi"/>
        </w:rPr>
        <w:t>Computing</w:t>
      </w:r>
      <w:proofErr w:type="spellEnd"/>
    </w:p>
    <w:p w14:paraId="42CC9E38" w14:textId="77777777" w:rsidR="005C20FB" w:rsidRPr="005C20FB" w:rsidRDefault="005C20FB" w:rsidP="005C20FB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 w:rsidRPr="005C20FB">
        <w:rPr>
          <w:rFonts w:asciiTheme="majorHAnsi" w:hAnsiTheme="majorHAnsi"/>
        </w:rPr>
        <w:t>Ingénierie DATA et Intelligence Artificielle</w:t>
      </w:r>
    </w:p>
    <w:p w14:paraId="3EDEA887" w14:textId="77777777" w:rsidR="005C20FB" w:rsidRPr="005C20FB" w:rsidRDefault="005C20FB" w:rsidP="005C20FB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 w:rsidRPr="005C20FB">
        <w:rPr>
          <w:rFonts w:asciiTheme="majorHAnsi" w:hAnsiTheme="majorHAnsi"/>
        </w:rPr>
        <w:t>Cybersécurité</w:t>
      </w:r>
    </w:p>
    <w:p w14:paraId="7EF4293E" w14:textId="77777777" w:rsidR="005C20FB" w:rsidRPr="005C20FB" w:rsidRDefault="005C20FB" w:rsidP="005C20FB">
      <w:pPr>
        <w:rPr>
          <w:rFonts w:asciiTheme="majorHAnsi" w:hAnsiTheme="majorHAnsi"/>
        </w:rPr>
      </w:pPr>
      <w:r w:rsidRPr="005C20FB">
        <w:rPr>
          <w:rFonts w:asciiTheme="majorHAnsi" w:hAnsiTheme="majorHAnsi"/>
        </w:rPr>
        <w:t>Génie Électromécanique :</w:t>
      </w:r>
    </w:p>
    <w:p w14:paraId="77DF266E" w14:textId="77777777" w:rsidR="005C20FB" w:rsidRPr="005C20FB" w:rsidRDefault="005C20FB" w:rsidP="005C20FB">
      <w:pPr>
        <w:pStyle w:val="Paragraphedeliste"/>
        <w:numPr>
          <w:ilvl w:val="0"/>
          <w:numId w:val="2"/>
        </w:numPr>
        <w:rPr>
          <w:rFonts w:asciiTheme="majorHAnsi" w:hAnsiTheme="majorHAnsi"/>
        </w:rPr>
      </w:pPr>
      <w:r w:rsidRPr="005C20FB">
        <w:rPr>
          <w:rFonts w:asciiTheme="majorHAnsi" w:hAnsiTheme="majorHAnsi"/>
        </w:rPr>
        <w:t>Mécatronique</w:t>
      </w:r>
    </w:p>
    <w:p w14:paraId="46D2545A" w14:textId="77777777" w:rsidR="005C20FB" w:rsidRPr="005C20FB" w:rsidRDefault="005C20FB" w:rsidP="005C20FB">
      <w:pPr>
        <w:pStyle w:val="Paragraphedeliste"/>
        <w:numPr>
          <w:ilvl w:val="0"/>
          <w:numId w:val="2"/>
        </w:numPr>
        <w:rPr>
          <w:rFonts w:asciiTheme="majorHAnsi" w:hAnsiTheme="majorHAnsi"/>
        </w:rPr>
      </w:pPr>
      <w:r w:rsidRPr="005C20FB">
        <w:rPr>
          <w:rFonts w:asciiTheme="majorHAnsi" w:hAnsiTheme="majorHAnsi"/>
        </w:rPr>
        <w:t>Systèmes Embarqués</w:t>
      </w:r>
    </w:p>
    <w:p w14:paraId="0DFAED6B" w14:textId="77777777" w:rsidR="005C20FB" w:rsidRPr="005C20FB" w:rsidRDefault="005C20FB" w:rsidP="005C20FB">
      <w:pPr>
        <w:pStyle w:val="Paragraphedeliste"/>
        <w:numPr>
          <w:ilvl w:val="0"/>
          <w:numId w:val="2"/>
        </w:numPr>
        <w:rPr>
          <w:rFonts w:asciiTheme="majorHAnsi" w:hAnsiTheme="majorHAnsi"/>
        </w:rPr>
      </w:pPr>
      <w:r w:rsidRPr="005C20FB">
        <w:rPr>
          <w:rFonts w:asciiTheme="majorHAnsi" w:hAnsiTheme="majorHAnsi"/>
        </w:rPr>
        <w:t>Automatisation et Industrie Connectée</w:t>
      </w:r>
    </w:p>
    <w:p w14:paraId="6E72EAD9" w14:textId="77777777" w:rsidR="005C20FB" w:rsidRPr="005C20FB" w:rsidRDefault="005C20FB" w:rsidP="005C20FB">
      <w:pPr>
        <w:pStyle w:val="Paragraphedeliste"/>
        <w:numPr>
          <w:ilvl w:val="0"/>
          <w:numId w:val="2"/>
        </w:numPr>
        <w:rPr>
          <w:rFonts w:asciiTheme="majorHAnsi" w:hAnsiTheme="majorHAnsi"/>
        </w:rPr>
      </w:pPr>
      <w:r w:rsidRPr="005C20FB">
        <w:rPr>
          <w:rFonts w:asciiTheme="majorHAnsi" w:hAnsiTheme="majorHAnsi"/>
        </w:rPr>
        <w:t>Conception des Systèmes de Production</w:t>
      </w:r>
    </w:p>
    <w:p w14:paraId="49A883E3" w14:textId="77777777" w:rsidR="005C20FB" w:rsidRPr="005C20FB" w:rsidRDefault="005C20FB" w:rsidP="005C20FB">
      <w:pPr>
        <w:pStyle w:val="Paragraphedeliste"/>
        <w:numPr>
          <w:ilvl w:val="0"/>
          <w:numId w:val="2"/>
        </w:numPr>
        <w:rPr>
          <w:rFonts w:asciiTheme="majorHAnsi" w:hAnsiTheme="majorHAnsi"/>
        </w:rPr>
      </w:pPr>
      <w:r w:rsidRPr="005C20FB">
        <w:rPr>
          <w:rFonts w:asciiTheme="majorHAnsi" w:hAnsiTheme="majorHAnsi"/>
        </w:rPr>
        <w:t xml:space="preserve">Logistique et </w:t>
      </w:r>
      <w:proofErr w:type="spellStart"/>
      <w:r w:rsidRPr="005C20FB">
        <w:rPr>
          <w:rFonts w:asciiTheme="majorHAnsi" w:hAnsiTheme="majorHAnsi"/>
        </w:rPr>
        <w:t>Supply</w:t>
      </w:r>
      <w:proofErr w:type="spellEnd"/>
      <w:r w:rsidRPr="005C20FB">
        <w:rPr>
          <w:rFonts w:asciiTheme="majorHAnsi" w:hAnsiTheme="majorHAnsi"/>
        </w:rPr>
        <w:t xml:space="preserve"> Chain</w:t>
      </w:r>
    </w:p>
    <w:p w14:paraId="60D87B72" w14:textId="77777777" w:rsidR="005C20FB" w:rsidRPr="005C20FB" w:rsidRDefault="005C20FB" w:rsidP="005C20FB">
      <w:pPr>
        <w:pStyle w:val="Paragraphedeliste"/>
        <w:numPr>
          <w:ilvl w:val="0"/>
          <w:numId w:val="2"/>
        </w:numPr>
        <w:rPr>
          <w:rFonts w:asciiTheme="majorHAnsi" w:hAnsiTheme="majorHAnsi"/>
        </w:rPr>
      </w:pPr>
      <w:r w:rsidRPr="005C20FB">
        <w:rPr>
          <w:rFonts w:asciiTheme="majorHAnsi" w:hAnsiTheme="majorHAnsi"/>
        </w:rPr>
        <w:t>Intelligence Artificielle pour l’Industrie</w:t>
      </w:r>
    </w:p>
    <w:p w14:paraId="6C04B867" w14:textId="77777777" w:rsidR="005C20FB" w:rsidRPr="005C20FB" w:rsidRDefault="005C20FB" w:rsidP="005C20FB">
      <w:pPr>
        <w:rPr>
          <w:rFonts w:asciiTheme="majorHAnsi" w:hAnsiTheme="majorHAnsi"/>
          <w:u w:val="single"/>
        </w:rPr>
      </w:pPr>
      <w:r w:rsidRPr="005C20FB">
        <w:rPr>
          <w:rFonts w:asciiTheme="majorHAnsi" w:hAnsiTheme="majorHAnsi"/>
          <w:u w:val="single"/>
        </w:rPr>
        <w:t>Quelle est la durée et les horaires de la formation ?</w:t>
      </w:r>
    </w:p>
    <w:p w14:paraId="3BC826D3" w14:textId="4355B434" w:rsidR="005C20FB" w:rsidRPr="005C20FB" w:rsidRDefault="005C20FB" w:rsidP="005C20FB">
      <w:pPr>
        <w:rPr>
          <w:rFonts w:asciiTheme="majorHAnsi" w:hAnsiTheme="majorHAnsi"/>
        </w:rPr>
      </w:pPr>
      <w:r w:rsidRPr="005C20FB">
        <w:rPr>
          <w:rFonts w:asciiTheme="majorHAnsi" w:hAnsiTheme="majorHAnsi"/>
        </w:rPr>
        <w:t>La durée est de :</w:t>
      </w:r>
    </w:p>
    <w:p w14:paraId="08865182" w14:textId="77777777" w:rsidR="005C20FB" w:rsidRPr="005C20FB" w:rsidRDefault="005C20FB" w:rsidP="005C20FB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 w:rsidRPr="005C20FB">
        <w:rPr>
          <w:rFonts w:asciiTheme="majorHAnsi" w:hAnsiTheme="majorHAnsi"/>
        </w:rPr>
        <w:t>4 ans pour les titulaires d’une licence.</w:t>
      </w:r>
    </w:p>
    <w:p w14:paraId="23F1AE70" w14:textId="77777777" w:rsidR="005C20FB" w:rsidRPr="005C20FB" w:rsidRDefault="005C20FB" w:rsidP="005C20FB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 w:rsidRPr="005C20FB">
        <w:rPr>
          <w:rFonts w:asciiTheme="majorHAnsi" w:hAnsiTheme="majorHAnsi"/>
        </w:rPr>
        <w:t>3 ans pour les titulaires d’un master.</w:t>
      </w:r>
    </w:p>
    <w:p w14:paraId="09BDB9BC" w14:textId="77777777" w:rsidR="005C20FB" w:rsidRPr="005C20FB" w:rsidRDefault="005C20FB" w:rsidP="005C20FB">
      <w:pPr>
        <w:rPr>
          <w:rFonts w:asciiTheme="majorHAnsi" w:hAnsiTheme="majorHAnsi"/>
        </w:rPr>
      </w:pPr>
      <w:r w:rsidRPr="005C20FB">
        <w:rPr>
          <w:rFonts w:asciiTheme="majorHAnsi" w:hAnsiTheme="majorHAnsi"/>
        </w:rPr>
        <w:t>Horaires :</w:t>
      </w:r>
    </w:p>
    <w:p w14:paraId="4E8B19DE" w14:textId="77777777" w:rsidR="005C20FB" w:rsidRPr="005C20FB" w:rsidRDefault="005C20FB" w:rsidP="005C20FB">
      <w:pPr>
        <w:pStyle w:val="Paragraphedeliste"/>
        <w:numPr>
          <w:ilvl w:val="0"/>
          <w:numId w:val="4"/>
        </w:numPr>
        <w:rPr>
          <w:rFonts w:asciiTheme="majorHAnsi" w:hAnsiTheme="majorHAnsi"/>
        </w:rPr>
      </w:pPr>
      <w:r w:rsidRPr="005C20FB">
        <w:rPr>
          <w:rFonts w:asciiTheme="majorHAnsi" w:hAnsiTheme="majorHAnsi"/>
        </w:rPr>
        <w:t>Du lundi au vendredi : 18h30 à 20h30</w:t>
      </w:r>
    </w:p>
    <w:p w14:paraId="496C38CF" w14:textId="77777777" w:rsidR="005C20FB" w:rsidRPr="005C20FB" w:rsidRDefault="005C20FB" w:rsidP="005C20FB">
      <w:pPr>
        <w:pStyle w:val="Paragraphedeliste"/>
        <w:numPr>
          <w:ilvl w:val="0"/>
          <w:numId w:val="4"/>
        </w:numPr>
        <w:rPr>
          <w:rFonts w:asciiTheme="majorHAnsi" w:hAnsiTheme="majorHAnsi"/>
        </w:rPr>
      </w:pPr>
      <w:r w:rsidRPr="005C20FB">
        <w:rPr>
          <w:rFonts w:asciiTheme="majorHAnsi" w:hAnsiTheme="majorHAnsi"/>
        </w:rPr>
        <w:t>Samedi : 14h00 à 18h00</w:t>
      </w:r>
    </w:p>
    <w:p w14:paraId="57CC2AE6" w14:textId="0600DAC2" w:rsidR="005C20FB" w:rsidRPr="005C20FB" w:rsidRDefault="005C20FB" w:rsidP="005C20FB">
      <w:pPr>
        <w:rPr>
          <w:rFonts w:asciiTheme="majorHAnsi" w:hAnsiTheme="majorHAnsi"/>
          <w:b/>
          <w:bCs/>
        </w:rPr>
      </w:pPr>
      <w:r w:rsidRPr="005C20FB">
        <w:rPr>
          <w:rFonts w:asciiTheme="majorHAnsi" w:hAnsiTheme="majorHAnsi"/>
          <w:b/>
          <w:bCs/>
        </w:rPr>
        <w:t>Admission et Inscription</w:t>
      </w:r>
    </w:p>
    <w:p w14:paraId="4E96A141" w14:textId="77777777" w:rsidR="005C20FB" w:rsidRPr="005C20FB" w:rsidRDefault="005C20FB" w:rsidP="005C20FB">
      <w:pPr>
        <w:rPr>
          <w:rFonts w:asciiTheme="majorHAnsi" w:hAnsiTheme="majorHAnsi"/>
          <w:u w:val="single"/>
        </w:rPr>
      </w:pPr>
      <w:r w:rsidRPr="005C20FB">
        <w:rPr>
          <w:rFonts w:asciiTheme="majorHAnsi" w:hAnsiTheme="majorHAnsi"/>
          <w:u w:val="single"/>
        </w:rPr>
        <w:t>Quels sont les critères d’admission ?</w:t>
      </w:r>
    </w:p>
    <w:p w14:paraId="03B52371" w14:textId="77777777" w:rsidR="005C20FB" w:rsidRPr="005C20FB" w:rsidRDefault="005C20FB" w:rsidP="005C20FB">
      <w:pPr>
        <w:rPr>
          <w:rFonts w:asciiTheme="majorHAnsi" w:hAnsiTheme="majorHAnsi"/>
        </w:rPr>
      </w:pPr>
      <w:r w:rsidRPr="005C20FB">
        <w:rPr>
          <w:rFonts w:asciiTheme="majorHAnsi" w:hAnsiTheme="majorHAnsi"/>
        </w:rPr>
        <w:t>Les candidats doivent être titulaires d’une licence ou d’un master dans une spécialité compatible.</w:t>
      </w:r>
    </w:p>
    <w:p w14:paraId="571D5DF2" w14:textId="77777777" w:rsidR="005C20FB" w:rsidRPr="005C20FB" w:rsidRDefault="005C20FB" w:rsidP="005C20FB">
      <w:pPr>
        <w:rPr>
          <w:rFonts w:asciiTheme="majorHAnsi" w:hAnsiTheme="majorHAnsi"/>
        </w:rPr>
      </w:pPr>
    </w:p>
    <w:p w14:paraId="1CA9FA16" w14:textId="77777777" w:rsidR="005C20FB" w:rsidRPr="005C20FB" w:rsidRDefault="005C20FB" w:rsidP="005C20FB">
      <w:pPr>
        <w:rPr>
          <w:rFonts w:asciiTheme="majorHAnsi" w:hAnsiTheme="majorHAnsi"/>
          <w:u w:val="single"/>
        </w:rPr>
      </w:pPr>
      <w:r w:rsidRPr="005C20FB">
        <w:rPr>
          <w:rFonts w:asciiTheme="majorHAnsi" w:hAnsiTheme="majorHAnsi"/>
          <w:u w:val="single"/>
        </w:rPr>
        <w:t>Comment s’inscrire à la formation ?</w:t>
      </w:r>
    </w:p>
    <w:p w14:paraId="588CEF33" w14:textId="3B14A0A7" w:rsidR="005C20FB" w:rsidRPr="005C20FB" w:rsidRDefault="005C20FB" w:rsidP="005C20FB">
      <w:pPr>
        <w:rPr>
          <w:rFonts w:asciiTheme="majorHAnsi" w:hAnsiTheme="majorHAnsi"/>
        </w:rPr>
      </w:pPr>
      <w:r w:rsidRPr="005C20FB">
        <w:rPr>
          <w:rFonts w:asciiTheme="majorHAnsi" w:hAnsiTheme="majorHAnsi"/>
        </w:rPr>
        <w:t>L’inscription se fait via le site web d’ESPRIT (« esprit.tn »). Vous devrez remplir un formulaire en ligne et fournir les documents requis.</w:t>
      </w:r>
    </w:p>
    <w:p w14:paraId="31C159AF" w14:textId="25A7F2B9" w:rsidR="005C20FB" w:rsidRPr="005C20FB" w:rsidRDefault="005C20FB" w:rsidP="005C20FB">
      <w:pPr>
        <w:rPr>
          <w:rFonts w:asciiTheme="majorHAnsi" w:hAnsiTheme="majorHAnsi"/>
          <w:u w:val="single"/>
        </w:rPr>
      </w:pPr>
      <w:r w:rsidRPr="005C20FB">
        <w:rPr>
          <w:rFonts w:asciiTheme="majorHAnsi" w:hAnsiTheme="majorHAnsi"/>
          <w:u w:val="single"/>
        </w:rPr>
        <w:t>Quels sont les frais d’inscription pour l’année 202</w:t>
      </w:r>
      <w:r w:rsidR="00E37659">
        <w:rPr>
          <w:rFonts w:asciiTheme="majorHAnsi" w:hAnsiTheme="majorHAnsi"/>
          <w:u w:val="single"/>
        </w:rPr>
        <w:t>5</w:t>
      </w:r>
      <w:r w:rsidRPr="005C20FB">
        <w:rPr>
          <w:rFonts w:asciiTheme="majorHAnsi" w:hAnsiTheme="majorHAnsi"/>
          <w:u w:val="single"/>
        </w:rPr>
        <w:t>/202</w:t>
      </w:r>
      <w:r w:rsidR="00E37659">
        <w:rPr>
          <w:rFonts w:asciiTheme="majorHAnsi" w:hAnsiTheme="majorHAnsi"/>
          <w:u w:val="single"/>
        </w:rPr>
        <w:t>6</w:t>
      </w:r>
      <w:r w:rsidRPr="005C20FB">
        <w:rPr>
          <w:rFonts w:asciiTheme="majorHAnsi" w:hAnsiTheme="majorHAnsi"/>
          <w:u w:val="single"/>
        </w:rPr>
        <w:t> ?</w:t>
      </w:r>
    </w:p>
    <w:p w14:paraId="7B59BF8A" w14:textId="2163F32C" w:rsidR="005C20FB" w:rsidRPr="005C20FB" w:rsidRDefault="005C20FB" w:rsidP="005C20FB">
      <w:pPr>
        <w:rPr>
          <w:rFonts w:asciiTheme="majorHAnsi" w:hAnsiTheme="majorHAnsi"/>
        </w:rPr>
      </w:pPr>
      <w:r w:rsidRPr="005C20FB">
        <w:rPr>
          <w:rFonts w:asciiTheme="majorHAnsi" w:hAnsiTheme="majorHAnsi"/>
        </w:rPr>
        <w:t>Les frais de scolarité s’élèvent à :</w:t>
      </w:r>
    </w:p>
    <w:p w14:paraId="3D1608F2" w14:textId="77777777" w:rsidR="005C20FB" w:rsidRPr="005C20FB" w:rsidRDefault="005C20FB" w:rsidP="005C20FB">
      <w:pPr>
        <w:pStyle w:val="Paragraphedeliste"/>
        <w:numPr>
          <w:ilvl w:val="0"/>
          <w:numId w:val="5"/>
        </w:numPr>
        <w:rPr>
          <w:rFonts w:asciiTheme="majorHAnsi" w:hAnsiTheme="majorHAnsi"/>
        </w:rPr>
      </w:pPr>
      <w:r w:rsidRPr="005C20FB">
        <w:rPr>
          <w:rFonts w:asciiTheme="majorHAnsi" w:hAnsiTheme="majorHAnsi"/>
        </w:rPr>
        <w:t>8 000 TND TTC (payables en deux tranches de 4 000 TND chacune).</w:t>
      </w:r>
    </w:p>
    <w:p w14:paraId="1161F07A" w14:textId="77777777" w:rsidR="005C20FB" w:rsidRPr="005C20FB" w:rsidRDefault="005C20FB" w:rsidP="005C20FB">
      <w:pPr>
        <w:rPr>
          <w:rFonts w:asciiTheme="majorHAnsi" w:hAnsiTheme="majorHAnsi"/>
          <w:u w:val="single"/>
        </w:rPr>
      </w:pPr>
      <w:r w:rsidRPr="005C20FB">
        <w:rPr>
          <w:rFonts w:asciiTheme="majorHAnsi" w:hAnsiTheme="majorHAnsi"/>
          <w:u w:val="single"/>
        </w:rPr>
        <w:t>Existe-t-il des réductions sur les frais ?</w:t>
      </w:r>
    </w:p>
    <w:p w14:paraId="13EC1577" w14:textId="42519BB1" w:rsidR="005C20FB" w:rsidRPr="005C20FB" w:rsidRDefault="005C20FB" w:rsidP="005C20FB">
      <w:pPr>
        <w:pStyle w:val="Paragraphedeliste"/>
        <w:numPr>
          <w:ilvl w:val="0"/>
          <w:numId w:val="5"/>
        </w:numPr>
        <w:rPr>
          <w:rFonts w:asciiTheme="majorHAnsi" w:hAnsiTheme="majorHAnsi"/>
        </w:rPr>
      </w:pPr>
      <w:r w:rsidRPr="005C20FB">
        <w:rPr>
          <w:rFonts w:asciiTheme="majorHAnsi" w:hAnsiTheme="majorHAnsi"/>
        </w:rPr>
        <w:t>Oui, des réductions sont disponibles :</w:t>
      </w:r>
    </w:p>
    <w:p w14:paraId="630026DB" w14:textId="77777777" w:rsidR="005C20FB" w:rsidRPr="005C20FB" w:rsidRDefault="005C20FB" w:rsidP="005C20FB">
      <w:pPr>
        <w:pStyle w:val="Paragraphedeliste"/>
        <w:numPr>
          <w:ilvl w:val="0"/>
          <w:numId w:val="5"/>
        </w:numPr>
        <w:rPr>
          <w:rFonts w:asciiTheme="majorHAnsi" w:hAnsiTheme="majorHAnsi"/>
        </w:rPr>
      </w:pPr>
      <w:r w:rsidRPr="005C20FB">
        <w:rPr>
          <w:rFonts w:asciiTheme="majorHAnsi" w:hAnsiTheme="majorHAnsi"/>
        </w:rPr>
        <w:t>1 000 TND pour les étudiants non pris en charge par une entreprise dans le cadre de la ristourne TFP.</w:t>
      </w:r>
    </w:p>
    <w:p w14:paraId="17DF9B58" w14:textId="77777777" w:rsidR="005C20FB" w:rsidRPr="005C20FB" w:rsidRDefault="005C20FB" w:rsidP="005C20FB">
      <w:pPr>
        <w:pStyle w:val="Paragraphedeliste"/>
        <w:numPr>
          <w:ilvl w:val="0"/>
          <w:numId w:val="5"/>
        </w:numPr>
        <w:rPr>
          <w:rFonts w:asciiTheme="majorHAnsi" w:hAnsiTheme="majorHAnsi"/>
        </w:rPr>
      </w:pPr>
      <w:r w:rsidRPr="005C20FB">
        <w:rPr>
          <w:rFonts w:asciiTheme="majorHAnsi" w:hAnsiTheme="majorHAnsi"/>
        </w:rPr>
        <w:t>25 % de réduction pour les élèves ayant une moyenne supérieure à 15/20 et classés premiers.</w:t>
      </w:r>
    </w:p>
    <w:p w14:paraId="78573524" w14:textId="77777777" w:rsidR="005C20FB" w:rsidRPr="005C20FB" w:rsidRDefault="005C20FB" w:rsidP="005C20FB">
      <w:pPr>
        <w:pStyle w:val="Paragraphedeliste"/>
        <w:numPr>
          <w:ilvl w:val="0"/>
          <w:numId w:val="5"/>
        </w:numPr>
        <w:rPr>
          <w:rFonts w:asciiTheme="majorHAnsi" w:hAnsiTheme="majorHAnsi"/>
        </w:rPr>
      </w:pPr>
      <w:r w:rsidRPr="005C20FB">
        <w:rPr>
          <w:rFonts w:asciiTheme="majorHAnsi" w:hAnsiTheme="majorHAnsi"/>
        </w:rPr>
        <w:t>10 % de réduction pour les élèves classés premiers avec une moyenne inférieure à 15/20.</w:t>
      </w:r>
    </w:p>
    <w:p w14:paraId="449E8C6E" w14:textId="0C01F7A7" w:rsidR="005C20FB" w:rsidRPr="005C20FB" w:rsidRDefault="005C20FB" w:rsidP="005C20FB">
      <w:pPr>
        <w:rPr>
          <w:rFonts w:asciiTheme="majorHAnsi" w:hAnsiTheme="majorHAnsi"/>
          <w:b/>
          <w:bCs/>
        </w:rPr>
      </w:pPr>
      <w:r w:rsidRPr="005C20FB">
        <w:rPr>
          <w:rFonts w:asciiTheme="majorHAnsi" w:hAnsiTheme="majorHAnsi"/>
          <w:b/>
          <w:bCs/>
        </w:rPr>
        <w:t>Particularités et Atouts</w:t>
      </w:r>
    </w:p>
    <w:p w14:paraId="117E3699" w14:textId="77777777" w:rsidR="005C20FB" w:rsidRPr="005C20FB" w:rsidRDefault="005C20FB" w:rsidP="005C20FB">
      <w:pPr>
        <w:rPr>
          <w:rFonts w:asciiTheme="majorHAnsi" w:hAnsiTheme="majorHAnsi"/>
          <w:u w:val="single"/>
        </w:rPr>
      </w:pPr>
      <w:r w:rsidRPr="005C20FB">
        <w:rPr>
          <w:rFonts w:asciiTheme="majorHAnsi" w:hAnsiTheme="majorHAnsi"/>
          <w:u w:val="single"/>
        </w:rPr>
        <w:t>La formation est-elle compatible avec une activité professionnelle ?</w:t>
      </w:r>
    </w:p>
    <w:p w14:paraId="773B78D5" w14:textId="0CE991A1" w:rsidR="005C20FB" w:rsidRPr="005C20FB" w:rsidRDefault="005C20FB" w:rsidP="005C20FB">
      <w:pPr>
        <w:rPr>
          <w:rFonts w:asciiTheme="majorHAnsi" w:hAnsiTheme="majorHAnsi"/>
        </w:rPr>
      </w:pPr>
      <w:r w:rsidRPr="005C20FB">
        <w:rPr>
          <w:rFonts w:asciiTheme="majorHAnsi" w:hAnsiTheme="majorHAnsi"/>
        </w:rPr>
        <w:t>Oui, elle est spécialement conçue pour les professionnels avec des horaires flexibles adaptés à leurs contraintes.</w:t>
      </w:r>
    </w:p>
    <w:p w14:paraId="2EBA49AE" w14:textId="77848C80" w:rsidR="005C20FB" w:rsidRPr="005C20FB" w:rsidRDefault="005C20FB" w:rsidP="005C20FB">
      <w:pPr>
        <w:rPr>
          <w:rFonts w:asciiTheme="majorHAnsi" w:hAnsiTheme="majorHAnsi"/>
          <w:u w:val="single"/>
        </w:rPr>
      </w:pPr>
      <w:r w:rsidRPr="005C20FB">
        <w:rPr>
          <w:rFonts w:asciiTheme="majorHAnsi" w:hAnsiTheme="majorHAnsi"/>
          <w:u w:val="single"/>
        </w:rPr>
        <w:t>Quels sont les avantages de cette formation ?</w:t>
      </w:r>
    </w:p>
    <w:p w14:paraId="3BA955CD" w14:textId="77777777" w:rsidR="005C20FB" w:rsidRPr="005C20FB" w:rsidRDefault="005C20FB" w:rsidP="005C20FB">
      <w:pPr>
        <w:rPr>
          <w:rFonts w:asciiTheme="majorHAnsi" w:hAnsiTheme="majorHAnsi"/>
        </w:rPr>
      </w:pPr>
      <w:r w:rsidRPr="005C20FB">
        <w:rPr>
          <w:rFonts w:asciiTheme="majorHAnsi" w:hAnsiTheme="majorHAnsi"/>
        </w:rPr>
        <w:t>Pédagogie innovante basée sur des projets concrets.</w:t>
      </w:r>
    </w:p>
    <w:p w14:paraId="6A4D7F26" w14:textId="77777777" w:rsidR="005C20FB" w:rsidRPr="005C20FB" w:rsidRDefault="005C20FB" w:rsidP="005C20FB">
      <w:pPr>
        <w:rPr>
          <w:rFonts w:asciiTheme="majorHAnsi" w:hAnsiTheme="majorHAnsi"/>
        </w:rPr>
      </w:pPr>
      <w:r w:rsidRPr="005C20FB">
        <w:rPr>
          <w:rFonts w:asciiTheme="majorHAnsi" w:hAnsiTheme="majorHAnsi"/>
        </w:rPr>
        <w:t>Corps enseignant expert.</w:t>
      </w:r>
    </w:p>
    <w:p w14:paraId="3A13C14D" w14:textId="77777777" w:rsidR="005C20FB" w:rsidRPr="005C20FB" w:rsidRDefault="005C20FB" w:rsidP="005C20FB">
      <w:pPr>
        <w:rPr>
          <w:rFonts w:asciiTheme="majorHAnsi" w:hAnsiTheme="majorHAnsi"/>
        </w:rPr>
      </w:pPr>
      <w:r w:rsidRPr="005C20FB">
        <w:rPr>
          <w:rFonts w:asciiTheme="majorHAnsi" w:hAnsiTheme="majorHAnsi"/>
        </w:rPr>
        <w:t>Acquisition de compétences techniques et managériales reconnues.</w:t>
      </w:r>
    </w:p>
    <w:p w14:paraId="22EB816A" w14:textId="77777777" w:rsidR="005C20FB" w:rsidRPr="005C20FB" w:rsidRDefault="005C20FB" w:rsidP="005C20FB">
      <w:pPr>
        <w:rPr>
          <w:rFonts w:asciiTheme="majorHAnsi" w:hAnsiTheme="majorHAnsi"/>
        </w:rPr>
      </w:pPr>
      <w:r w:rsidRPr="005C20FB">
        <w:rPr>
          <w:rFonts w:asciiTheme="majorHAnsi" w:hAnsiTheme="majorHAnsi"/>
        </w:rPr>
        <w:t>Réseau professionnel dynamique et perspectives d’évolution de carrière.</w:t>
      </w:r>
    </w:p>
    <w:p w14:paraId="3FD07C33" w14:textId="77777777" w:rsidR="005C20FB" w:rsidRPr="005C20FB" w:rsidRDefault="005C20FB" w:rsidP="005C20FB">
      <w:pPr>
        <w:rPr>
          <w:rFonts w:asciiTheme="majorHAnsi" w:hAnsiTheme="majorHAnsi"/>
          <w:u w:val="single"/>
        </w:rPr>
      </w:pPr>
      <w:r w:rsidRPr="005C20FB">
        <w:rPr>
          <w:rFonts w:asciiTheme="majorHAnsi" w:hAnsiTheme="majorHAnsi"/>
          <w:u w:val="single"/>
        </w:rPr>
        <w:t>Le diplôme est-il reconnu ?</w:t>
      </w:r>
    </w:p>
    <w:p w14:paraId="073BC14A" w14:textId="4286882D" w:rsidR="005C20FB" w:rsidRPr="005C20FB" w:rsidRDefault="005C20FB" w:rsidP="005C20FB">
      <w:pPr>
        <w:rPr>
          <w:rFonts w:asciiTheme="majorHAnsi" w:hAnsiTheme="majorHAnsi"/>
        </w:rPr>
      </w:pPr>
      <w:r w:rsidRPr="005C20FB">
        <w:rPr>
          <w:rFonts w:asciiTheme="majorHAnsi" w:hAnsiTheme="majorHAnsi"/>
        </w:rPr>
        <w:t>Oui, le diplôme d’ingénieur ESPRIT est reconnu aux niveaux national et international.</w:t>
      </w:r>
    </w:p>
    <w:p w14:paraId="1A72E377" w14:textId="3D8900D3" w:rsidR="005C20FB" w:rsidRPr="005C20FB" w:rsidRDefault="005C20FB" w:rsidP="005C20FB">
      <w:pPr>
        <w:rPr>
          <w:rFonts w:asciiTheme="majorHAnsi" w:hAnsiTheme="majorHAnsi"/>
          <w:b/>
          <w:bCs/>
        </w:rPr>
      </w:pPr>
      <w:r w:rsidRPr="005C20FB">
        <w:rPr>
          <w:rFonts w:asciiTheme="majorHAnsi" w:hAnsiTheme="majorHAnsi"/>
          <w:b/>
          <w:bCs/>
        </w:rPr>
        <w:t>Modalités Financières et Annulations</w:t>
      </w:r>
    </w:p>
    <w:p w14:paraId="448D0CD2" w14:textId="77777777" w:rsidR="005C20FB" w:rsidRPr="005C20FB" w:rsidRDefault="005C20FB" w:rsidP="005C20FB">
      <w:pPr>
        <w:rPr>
          <w:rFonts w:asciiTheme="majorHAnsi" w:hAnsiTheme="majorHAnsi"/>
          <w:u w:val="single"/>
        </w:rPr>
      </w:pPr>
      <w:r w:rsidRPr="005C20FB">
        <w:rPr>
          <w:rFonts w:asciiTheme="majorHAnsi" w:hAnsiTheme="majorHAnsi"/>
          <w:u w:val="single"/>
        </w:rPr>
        <w:t>Comment régler mes frais de scolarité ?</w:t>
      </w:r>
    </w:p>
    <w:p w14:paraId="747F55DA" w14:textId="4BF184A1" w:rsidR="005C20FB" w:rsidRPr="005C20FB" w:rsidRDefault="005C20FB" w:rsidP="005C20FB">
      <w:pPr>
        <w:rPr>
          <w:rFonts w:asciiTheme="majorHAnsi" w:hAnsiTheme="majorHAnsi"/>
        </w:rPr>
      </w:pPr>
      <w:r w:rsidRPr="005C20FB">
        <w:rPr>
          <w:rFonts w:asciiTheme="majorHAnsi" w:hAnsiTheme="majorHAnsi"/>
        </w:rPr>
        <w:t xml:space="preserve">Les paiements peuvent être effectués via Amen Bank, </w:t>
      </w:r>
      <w:proofErr w:type="spellStart"/>
      <w:r w:rsidRPr="005C20FB">
        <w:rPr>
          <w:rFonts w:asciiTheme="majorHAnsi" w:hAnsiTheme="majorHAnsi"/>
        </w:rPr>
        <w:t>Zitouna</w:t>
      </w:r>
      <w:proofErr w:type="spellEnd"/>
      <w:r w:rsidRPr="005C20FB">
        <w:rPr>
          <w:rFonts w:asciiTheme="majorHAnsi" w:hAnsiTheme="majorHAnsi"/>
        </w:rPr>
        <w:t xml:space="preserve"> ou UBCI. Des facilités de paiement jusqu’à 36 mensualités sont possibles.</w:t>
      </w:r>
    </w:p>
    <w:p w14:paraId="540D759E" w14:textId="77777777" w:rsidR="005C20FB" w:rsidRPr="005C20FB" w:rsidRDefault="005C20FB" w:rsidP="005C20FB">
      <w:pPr>
        <w:rPr>
          <w:rFonts w:asciiTheme="majorHAnsi" w:hAnsiTheme="majorHAnsi"/>
          <w:u w:val="single"/>
        </w:rPr>
      </w:pPr>
      <w:r w:rsidRPr="005C20FB">
        <w:rPr>
          <w:rFonts w:asciiTheme="majorHAnsi" w:hAnsiTheme="majorHAnsi"/>
          <w:u w:val="single"/>
        </w:rPr>
        <w:t>Quelles sont les conditions d’annulation d’inscription ?</w:t>
      </w:r>
    </w:p>
    <w:p w14:paraId="23661E1E" w14:textId="77777777" w:rsidR="005C20FB" w:rsidRPr="005C20FB" w:rsidRDefault="005C20FB" w:rsidP="005C20FB">
      <w:pPr>
        <w:rPr>
          <w:rFonts w:asciiTheme="majorHAnsi" w:hAnsiTheme="majorHAnsi"/>
        </w:rPr>
      </w:pPr>
    </w:p>
    <w:p w14:paraId="1F9E3812" w14:textId="77777777" w:rsidR="005C20FB" w:rsidRPr="005C20FB" w:rsidRDefault="005C20FB" w:rsidP="005C20FB">
      <w:pPr>
        <w:rPr>
          <w:rFonts w:asciiTheme="majorHAnsi" w:hAnsiTheme="majorHAnsi"/>
        </w:rPr>
      </w:pPr>
      <w:r w:rsidRPr="005C20FB">
        <w:rPr>
          <w:rFonts w:asciiTheme="majorHAnsi" w:hAnsiTheme="majorHAnsi"/>
        </w:rPr>
        <w:lastRenderedPageBreak/>
        <w:t>Les frais de scolarité peuvent être remboursés sous réserve d’une déduction de 10 % pour les frais de gestion.</w:t>
      </w:r>
    </w:p>
    <w:p w14:paraId="13D9D5D8" w14:textId="2D26FE03" w:rsidR="005C20FB" w:rsidRPr="005C20FB" w:rsidRDefault="005C20FB" w:rsidP="005C20FB">
      <w:pPr>
        <w:rPr>
          <w:rFonts w:asciiTheme="majorHAnsi" w:hAnsiTheme="majorHAnsi"/>
        </w:rPr>
      </w:pPr>
      <w:r w:rsidRPr="005C20FB">
        <w:rPr>
          <w:rFonts w:asciiTheme="majorHAnsi" w:hAnsiTheme="majorHAnsi"/>
        </w:rPr>
        <w:t>Aucune demande d’annulation ne sera acceptée après le 30 novembr</w:t>
      </w:r>
      <w:r w:rsidR="00E37659">
        <w:rPr>
          <w:rFonts w:asciiTheme="majorHAnsi" w:hAnsiTheme="majorHAnsi"/>
        </w:rPr>
        <w:t>e</w:t>
      </w:r>
      <w:r w:rsidRPr="005C20FB">
        <w:rPr>
          <w:rFonts w:asciiTheme="majorHAnsi" w:hAnsiTheme="majorHAnsi"/>
        </w:rPr>
        <w:t>.</w:t>
      </w:r>
    </w:p>
    <w:p w14:paraId="26ED8800" w14:textId="462BC6E9" w:rsidR="005C20FB" w:rsidRPr="005C20FB" w:rsidRDefault="005C20FB" w:rsidP="005C20FB">
      <w:pPr>
        <w:rPr>
          <w:rFonts w:asciiTheme="majorHAnsi" w:hAnsiTheme="majorHAnsi"/>
          <w:b/>
          <w:bCs/>
        </w:rPr>
      </w:pPr>
      <w:r w:rsidRPr="005C20FB">
        <w:rPr>
          <w:rFonts w:asciiTheme="majorHAnsi" w:hAnsiTheme="majorHAnsi"/>
          <w:b/>
          <w:bCs/>
        </w:rPr>
        <w:t>Contacts et Assistance</w:t>
      </w:r>
    </w:p>
    <w:p w14:paraId="01873B40" w14:textId="77777777" w:rsidR="005C20FB" w:rsidRPr="005C20FB" w:rsidRDefault="005C20FB" w:rsidP="005C20FB">
      <w:pPr>
        <w:rPr>
          <w:rFonts w:asciiTheme="majorHAnsi" w:hAnsiTheme="majorHAnsi"/>
          <w:u w:val="single"/>
        </w:rPr>
      </w:pPr>
      <w:r w:rsidRPr="005C20FB">
        <w:rPr>
          <w:rFonts w:asciiTheme="majorHAnsi" w:hAnsiTheme="majorHAnsi"/>
          <w:u w:val="single"/>
        </w:rPr>
        <w:t>Qui puis-je contacter pour plus d’informations ?</w:t>
      </w:r>
    </w:p>
    <w:p w14:paraId="3BF8B229" w14:textId="77777777" w:rsidR="005C20FB" w:rsidRPr="005C20FB" w:rsidRDefault="005C20FB" w:rsidP="005C20FB">
      <w:pPr>
        <w:rPr>
          <w:rFonts w:asciiTheme="majorHAnsi" w:hAnsiTheme="majorHAnsi"/>
        </w:rPr>
      </w:pPr>
      <w:r w:rsidRPr="005C20FB">
        <w:rPr>
          <w:rFonts w:asciiTheme="majorHAnsi" w:hAnsiTheme="majorHAnsi"/>
        </w:rPr>
        <w:t>Le service des admissions ESPRIT est disponible à l’adresse suivante :</w:t>
      </w:r>
    </w:p>
    <w:p w14:paraId="4ED7934E" w14:textId="072E2883" w:rsidR="005C20FB" w:rsidRPr="005C20FB" w:rsidRDefault="005C20FB" w:rsidP="005C20FB">
      <w:pPr>
        <w:rPr>
          <w:rFonts w:asciiTheme="majorHAnsi" w:hAnsiTheme="majorHAnsi"/>
        </w:rPr>
      </w:pPr>
      <w:proofErr w:type="gramStart"/>
      <w:r w:rsidRPr="005C20FB">
        <w:rPr>
          <w:rFonts w:asciiTheme="majorHAnsi" w:hAnsiTheme="majorHAnsi"/>
        </w:rPr>
        <w:t>Email</w:t>
      </w:r>
      <w:proofErr w:type="gramEnd"/>
      <w:r w:rsidRPr="005C20FB">
        <w:rPr>
          <w:rFonts w:asciiTheme="majorHAnsi" w:hAnsiTheme="majorHAnsi"/>
        </w:rPr>
        <w:t xml:space="preserve"> : </w:t>
      </w:r>
      <w:r>
        <w:rPr>
          <w:rFonts w:asciiTheme="majorHAnsi" w:hAnsiTheme="majorHAnsi"/>
        </w:rPr>
        <w:t>sami.sifi</w:t>
      </w:r>
      <w:r w:rsidRPr="005C20FB">
        <w:rPr>
          <w:rFonts w:asciiTheme="majorHAnsi" w:hAnsiTheme="majorHAnsi"/>
        </w:rPr>
        <w:t>@esprit.tn</w:t>
      </w:r>
    </w:p>
    <w:p w14:paraId="0A697D12" w14:textId="02FC4C2B" w:rsidR="004F50E4" w:rsidRPr="005C20FB" w:rsidRDefault="005C20FB" w:rsidP="005C20FB">
      <w:pPr>
        <w:rPr>
          <w:rFonts w:asciiTheme="majorHAnsi" w:hAnsiTheme="majorHAnsi"/>
        </w:rPr>
      </w:pPr>
      <w:r w:rsidRPr="005C20FB">
        <w:rPr>
          <w:rFonts w:asciiTheme="majorHAnsi" w:hAnsiTheme="majorHAnsi"/>
        </w:rPr>
        <w:t xml:space="preserve">Téléphone : +216 </w:t>
      </w:r>
      <w:r>
        <w:rPr>
          <w:rFonts w:asciiTheme="majorHAnsi" w:hAnsiTheme="majorHAnsi"/>
        </w:rPr>
        <w:t>98 709 816</w:t>
      </w:r>
    </w:p>
    <w:sectPr w:rsidR="004F50E4" w:rsidRPr="005C20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DD7501"/>
    <w:multiLevelType w:val="hybridMultilevel"/>
    <w:tmpl w:val="97BA50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D4AA9"/>
    <w:multiLevelType w:val="hybridMultilevel"/>
    <w:tmpl w:val="DBAE28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AB6DF9"/>
    <w:multiLevelType w:val="hybridMultilevel"/>
    <w:tmpl w:val="67940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50704"/>
    <w:multiLevelType w:val="hybridMultilevel"/>
    <w:tmpl w:val="A5427F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174314"/>
    <w:multiLevelType w:val="hybridMultilevel"/>
    <w:tmpl w:val="2C5E6E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717863">
    <w:abstractNumId w:val="1"/>
  </w:num>
  <w:num w:numId="2" w16cid:durableId="469370381">
    <w:abstractNumId w:val="3"/>
  </w:num>
  <w:num w:numId="3" w16cid:durableId="1280454484">
    <w:abstractNumId w:val="4"/>
  </w:num>
  <w:num w:numId="4" w16cid:durableId="1843735619">
    <w:abstractNumId w:val="2"/>
  </w:num>
  <w:num w:numId="5" w16cid:durableId="1183207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FB"/>
    <w:rsid w:val="00045564"/>
    <w:rsid w:val="004F50E4"/>
    <w:rsid w:val="005C20FB"/>
    <w:rsid w:val="00E3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3866A"/>
  <w15:chartTrackingRefBased/>
  <w15:docId w15:val="{D4FF6D40-B946-45D8-879C-EBA48B1A4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C2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2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20F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2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20F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2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2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2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2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20F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20F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20F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20FB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20FB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20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20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20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20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2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2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20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2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20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20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20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20FB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20F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20FB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20F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CD97B-2151-48E7-832E-5AEE4D699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491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Ajailia</dc:creator>
  <cp:keywords/>
  <dc:description/>
  <cp:lastModifiedBy>Nadia Ajailia</cp:lastModifiedBy>
  <cp:revision>1</cp:revision>
  <dcterms:created xsi:type="dcterms:W3CDTF">2024-12-04T13:18:00Z</dcterms:created>
  <dcterms:modified xsi:type="dcterms:W3CDTF">2024-12-04T13:29:00Z</dcterms:modified>
</cp:coreProperties>
</file>