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4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61"/>
        <w:gridCol w:w="2761"/>
        <w:gridCol w:w="2761"/>
        <w:gridCol w:w="2761"/>
        <w:tblGridChange w:id="0">
          <w:tblGrid>
            <w:gridCol w:w="2761"/>
            <w:gridCol w:w="2761"/>
            <w:gridCol w:w="2761"/>
            <w:gridCol w:w="2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 MENERIMA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HORMAT KAMI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>
              <w:t xml:space="preserve">John</w:t>
            </w:r>
            <w:r w:rsidDel="00000000" w:rsidR="00000000" w:rsidRPr="00000000"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>
              <w:t xml:space="preserve">General Admin</w:t>
            </w:r>
            <w:r w:rsidDel="00000000" w:rsidR="00000000" w:rsidRPr="00000000">
              <w:t xml:space="preserve">)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center" w:tblpYSpec="top"/>
        <w:tblW w:w="110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515"/>
        <w:gridCol w:w="1530"/>
        <w:gridCol w:w="675"/>
        <w:gridCol w:w="780"/>
        <w:gridCol w:w="1890"/>
        <w:tblGridChange w:id="0">
          <w:tblGrid>
            <w:gridCol w:w="1665"/>
            <w:gridCol w:w="4515"/>
            <w:gridCol w:w="1530"/>
            <w:gridCol w:w="675"/>
            <w:gridCol w:w="780"/>
            <w:gridCol w:w="1890"/>
          </w:tblGrid>
        </w:tblGridChange>
      </w:tblGrid>
      <w:tr>
        <w:trPr>
          <w:cantSplit w:val="0"/>
          <w:trHeight w:val="483.33333333333337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711218" cy="7216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18" cy="7216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PT. Mega Gemilang Semesta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Jl. Brigjend Katamso No.245, Kp. Baru, Kec. Medan Maimun, Kota Medan, Sumatera Utara 20158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Tel. (+62) 0812-6006-536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>
              <w:rPr>
                <w:b/>
                <w:bCs/>
              </w:rPr>
              <w:t xml:space="preserve">5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83.3333333333333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rPr>
                <w:b/>
                <w:bCs/>
              </w:rPr>
              <w:t xml:space="preserve">8/12/2024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83.3333333333333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Yth: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John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Lokasi Pengriman </w:t>
            </w:r>
            <w:r>
              <w:t xml:space="preserve">Address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Nama Barang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2</w:t>
            </w:r>
            <w:r w:rsidDel="00000000" w:rsidR="00000000" w:rsidRPr="00000000">
              <w:t xml:space="preserve"/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Testing</w:t>
            </w:r>
            <w:r w:rsidDel="00000000" w:rsidR="00000000" w:rsidRPr="00000000">
              <w:t xml:space="preserve"/>
            </w:r>
          </w:p>
        </w:tc>
        <w:tc>
          <w:tcPr>
            <w:gridSpan w:val="4"/>
            <w:shd w:fill="f3f3f3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8391" w:w="11906" w:orient="landscape"/>
      <w:pgMar w:bottom="431" w:top="431" w:left="431" w:right="4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