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43C2FCF0" w:rsidR="00C924CC" w:rsidRDefault="00FE37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proofErr w:type="spellStart"/>
      <w:r>
        <w:rPr>
          <w:rFonts w:ascii="Calibri" w:eastAsia="Times New Roman" w:hAnsi="Calibri" w:cs="Calibri" w:hint="cs"/>
          <w:b/>
          <w:bCs/>
          <w:color w:val="000000"/>
          <w:sz w:val="34"/>
          <w:szCs w:val="34"/>
          <w:rtl/>
        </w:rPr>
        <w:t>الجنيفي</w:t>
      </w:r>
      <w:proofErr w:type="spellEnd"/>
      <w:r>
        <w:rPr>
          <w:rFonts w:ascii="Calibri" w:eastAsia="Times New Roman" w:hAnsi="Calibri" w:cs="Calibri" w:hint="cs"/>
          <w:b/>
          <w:bCs/>
          <w:color w:val="000000"/>
          <w:sz w:val="34"/>
          <w:szCs w:val="34"/>
          <w:rtl/>
        </w:rPr>
        <w:t xml:space="preserve"> التجارية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4D1ED2F2"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7366F7">
        <w:rPr>
          <w:rFonts w:asciiTheme="majorBidi" w:hAnsiTheme="majorBidi" w:cs="Times New Roman" w:hint="cs"/>
          <w:b/>
          <w:bCs/>
          <w:sz w:val="27"/>
          <w:szCs w:val="27"/>
          <w:rtl/>
        </w:rPr>
        <w:t>03</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745DF9">
        <w:rPr>
          <w:rFonts w:asciiTheme="majorBidi" w:hAnsiTheme="majorBidi" w:cs="Times New Roman" w:hint="cs"/>
          <w:b/>
          <w:bCs/>
          <w:sz w:val="27"/>
          <w:szCs w:val="27"/>
          <w:rtl/>
        </w:rPr>
        <w:t>15</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3AF3F85"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E375D">
        <w:rPr>
          <w:rFonts w:asciiTheme="minorBidi" w:hAnsiTheme="minorBidi" w:cs="Arial" w:hint="cs"/>
          <w:b/>
          <w:bCs/>
          <w:sz w:val="25"/>
          <w:szCs w:val="25"/>
          <w:rtl/>
        </w:rPr>
        <w:t xml:space="preserve">شركة </w:t>
      </w:r>
      <w:proofErr w:type="spellStart"/>
      <w:r w:rsidR="00FE375D">
        <w:rPr>
          <w:rFonts w:asciiTheme="minorBidi" w:hAnsiTheme="minorBidi" w:cs="Arial" w:hint="cs"/>
          <w:b/>
          <w:bCs/>
          <w:sz w:val="25"/>
          <w:szCs w:val="25"/>
          <w:rtl/>
        </w:rPr>
        <w:t>الجنيفي</w:t>
      </w:r>
      <w:proofErr w:type="spellEnd"/>
      <w:r w:rsidR="00FE375D">
        <w:rPr>
          <w:rFonts w:asciiTheme="minorBidi" w:hAnsiTheme="minorBidi" w:cs="Arial" w:hint="cs"/>
          <w:b/>
          <w:bCs/>
          <w:sz w:val="25"/>
          <w:szCs w:val="25"/>
          <w:rtl/>
        </w:rPr>
        <w:t xml:space="preserve"> </w:t>
      </w:r>
      <w:r w:rsidR="00510262">
        <w:rPr>
          <w:rFonts w:asciiTheme="minorBidi" w:hAnsiTheme="minorBidi" w:cs="Arial" w:hint="cs"/>
          <w:b/>
          <w:bCs/>
          <w:sz w:val="25"/>
          <w:szCs w:val="25"/>
          <w:rtl/>
        </w:rPr>
        <w:t>التجارية،</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510262">
        <w:rPr>
          <w:rFonts w:asciiTheme="minorBidi" w:hAnsiTheme="minorBidi" w:cs="Arial" w:hint="cs"/>
          <w:b/>
          <w:bCs/>
          <w:sz w:val="25"/>
          <w:szCs w:val="25"/>
          <w:rtl/>
        </w:rPr>
        <w:t xml:space="preserve">1010595224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510262">
        <w:rPr>
          <w:rFonts w:asciiTheme="minorBidi" w:hAnsiTheme="minorBidi" w:cs="Arial" w:hint="cs"/>
          <w:b/>
          <w:bCs/>
          <w:sz w:val="25"/>
          <w:szCs w:val="25"/>
          <w:rtl/>
        </w:rPr>
        <w:t xml:space="preserve">310505535800003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B5AEF">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الديرة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9B5AEF">
        <w:rPr>
          <w:rFonts w:asciiTheme="minorBidi" w:hAnsiTheme="minorBidi" w:cs="Arial" w:hint="cs"/>
          <w:b/>
          <w:bCs/>
          <w:sz w:val="25"/>
          <w:szCs w:val="25"/>
          <w:rtl/>
        </w:rPr>
        <w:t>عز الدين بن الأثير</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B5AEF">
        <w:rPr>
          <w:rFonts w:asciiTheme="minorBidi" w:hAnsiTheme="minorBidi" w:cs="Arial" w:hint="cs"/>
          <w:b/>
          <w:bCs/>
          <w:sz w:val="25"/>
          <w:szCs w:val="25"/>
          <w:rtl/>
        </w:rPr>
        <w:t>12633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وليد بن حمد بن عبد العزيز الناجم</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9B5AEF">
        <w:rPr>
          <w:rFonts w:asciiTheme="minorBidi" w:hAnsiTheme="minorBidi" w:cs="Arial" w:hint="cs"/>
          <w:b/>
          <w:bCs/>
          <w:sz w:val="25"/>
          <w:szCs w:val="25"/>
          <w:rtl/>
        </w:rPr>
        <w:t>1011551502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B5AEF">
        <w:rPr>
          <w:rFonts w:asciiTheme="minorBidi" w:hAnsiTheme="minorBidi" w:cs="Arial" w:hint="cs"/>
          <w:b/>
          <w:bCs/>
          <w:sz w:val="25"/>
          <w:szCs w:val="25"/>
          <w:rtl/>
        </w:rPr>
        <w:t>0504422441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2F46CE4"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5C0F">
        <w:rPr>
          <w:rFonts w:asciiTheme="minorBidi" w:hAnsiTheme="minorBidi" w:hint="cs"/>
          <w:b/>
          <w:bCs/>
          <w:sz w:val="25"/>
          <w:szCs w:val="25"/>
          <w:rtl/>
        </w:rPr>
        <w:t>200,000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5C0F">
        <w:rPr>
          <w:rFonts w:asciiTheme="minorBidi" w:hAnsiTheme="minorBidi" w:hint="cs"/>
          <w:b/>
          <w:bCs/>
          <w:sz w:val="25"/>
          <w:szCs w:val="25"/>
          <w:rtl/>
        </w:rPr>
        <w:t>مئتان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9ECC743" w:rsidR="000F40A7" w:rsidRPr="000D4098" w:rsidRDefault="00ED2D52"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عيسوي محمد عيسوي محمد</w:t>
            </w:r>
          </w:p>
        </w:tc>
        <w:tc>
          <w:tcPr>
            <w:tcW w:w="3402" w:type="dxa"/>
            <w:vAlign w:val="center"/>
          </w:tcPr>
          <w:p w14:paraId="0B421D74" w14:textId="2E7AD942" w:rsidR="000F40A7" w:rsidRPr="00AE5F60" w:rsidRDefault="00ED2D52"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2409611858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69C09BF1" w:rsidR="00FA35EA" w:rsidRPr="00DF4BD5" w:rsidRDefault="00ED2D52"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محمود محمد ربيع طه محمد</w:t>
            </w:r>
          </w:p>
        </w:tc>
        <w:tc>
          <w:tcPr>
            <w:tcW w:w="3402" w:type="dxa"/>
            <w:vAlign w:val="center"/>
          </w:tcPr>
          <w:p w14:paraId="5C5DC1BC" w14:textId="3A15C9B2" w:rsidR="00FA35EA" w:rsidRPr="00DF4BD5" w:rsidRDefault="00ED2D52"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2475735052</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723F296" w:rsidR="00FA35EA" w:rsidRPr="00DF4BD5" w:rsidRDefault="00ED2D52"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3402" w:type="dxa"/>
            <w:vAlign w:val="bottom"/>
          </w:tcPr>
          <w:p w14:paraId="32188583" w14:textId="4EB5B4F3" w:rsidR="00FA35EA" w:rsidRPr="00DF4BD5" w:rsidRDefault="00ED2D52"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hint="cs"/>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7777777"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شركة </w:t>
            </w:r>
            <w:proofErr w:type="spellStart"/>
            <w:r w:rsidRPr="00E5638B">
              <w:rPr>
                <w:rFonts w:ascii="Arial" w:eastAsia="Times New Roman" w:hAnsi="Arial" w:cs="Arial" w:hint="cs"/>
                <w:b/>
                <w:bCs/>
                <w:color w:val="000000"/>
                <w:rtl/>
              </w:rPr>
              <w:t>الجنيفي</w:t>
            </w:r>
            <w:proofErr w:type="spellEnd"/>
            <w:r w:rsidRPr="00E5638B">
              <w:rPr>
                <w:rFonts w:ascii="Arial" w:eastAsia="Times New Roman" w:hAnsi="Arial" w:cs="Arial" w:hint="cs"/>
                <w:b/>
                <w:bCs/>
                <w:color w:val="000000"/>
                <w:rtl/>
              </w:rPr>
              <w:t xml:space="preserve">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622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7E1948">
        <w:trPr>
          <w:trHeight w:val="675"/>
        </w:trPr>
        <w:tc>
          <w:tcPr>
            <w:tcW w:w="6095" w:type="dxa"/>
            <w:vAlign w:val="center"/>
          </w:tcPr>
          <w:p w14:paraId="49551FEC" w14:textId="77777777" w:rsidR="007E1948" w:rsidRPr="00DF4BD5" w:rsidRDefault="007E1948" w:rsidP="007E1948">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ED2D52">
        <w:trPr>
          <w:cantSplit/>
          <w:trHeight w:val="2243"/>
        </w:trPr>
        <w:tc>
          <w:tcPr>
            <w:tcW w:w="6095" w:type="dxa"/>
          </w:tcPr>
          <w:p w14:paraId="3A562505" w14:textId="77777777" w:rsidR="007E1948" w:rsidRPr="00DF4BD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7E1948">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7E1948">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7E1948">
            <w:pPr>
              <w:spacing w:after="120" w:line="360" w:lineRule="auto"/>
              <w:jc w:val="lowKashida"/>
              <w:rPr>
                <w:rFonts w:asciiTheme="minorBidi" w:hAnsiTheme="minorBidi"/>
                <w:b/>
                <w:bCs/>
                <w:sz w:val="24"/>
                <w:szCs w:val="24"/>
                <w:rtl/>
              </w:rPr>
            </w:pPr>
          </w:p>
        </w:tc>
      </w:tr>
      <w:tr w:rsidR="007E1948" w:rsidRPr="00DF4BD5" w14:paraId="432BC7FF" w14:textId="77777777" w:rsidTr="007E1948">
        <w:trPr>
          <w:cantSplit/>
          <w:trHeight w:val="680"/>
        </w:trPr>
        <w:tc>
          <w:tcPr>
            <w:tcW w:w="6095" w:type="dxa"/>
            <w:vAlign w:val="center"/>
          </w:tcPr>
          <w:p w14:paraId="19D38D65" w14:textId="77777777" w:rsidR="007E1948" w:rsidRPr="00DF4BD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ED2D52">
        <w:trPr>
          <w:trHeight w:val="2654"/>
        </w:trPr>
        <w:tc>
          <w:tcPr>
            <w:tcW w:w="6095" w:type="dxa"/>
          </w:tcPr>
          <w:p w14:paraId="01A4497F" w14:textId="77777777" w:rsidR="007E1948" w:rsidRPr="0072696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شركة </w:t>
            </w:r>
            <w:proofErr w:type="spellStart"/>
            <w:r w:rsidRPr="00510262">
              <w:rPr>
                <w:rFonts w:asciiTheme="minorBidi" w:hAnsiTheme="minorBidi" w:cs="Arial"/>
                <w:b/>
                <w:bCs/>
                <w:sz w:val="27"/>
                <w:szCs w:val="27"/>
                <w:rtl/>
              </w:rPr>
              <w:t>الجنيفي</w:t>
            </w:r>
            <w:proofErr w:type="spellEnd"/>
            <w:r w:rsidRPr="00510262">
              <w:rPr>
                <w:rFonts w:asciiTheme="minorBidi" w:hAnsiTheme="minorBidi" w:cs="Arial"/>
                <w:b/>
                <w:bCs/>
                <w:sz w:val="27"/>
                <w:szCs w:val="27"/>
                <w:rtl/>
              </w:rPr>
              <w:t xml:space="preserve"> التجارية </w:t>
            </w:r>
          </w:p>
          <w:p w14:paraId="16A44809" w14:textId="77777777" w:rsidR="007E1948" w:rsidRPr="00DF4BD5" w:rsidRDefault="007E1948" w:rsidP="007E1948">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7E1948">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7E1948">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008B" w14:textId="77777777" w:rsidR="00B54924" w:rsidRDefault="00B54924" w:rsidP="001D4623">
      <w:pPr>
        <w:spacing w:after="0"/>
      </w:pPr>
      <w:r>
        <w:separator/>
      </w:r>
    </w:p>
  </w:endnote>
  <w:endnote w:type="continuationSeparator" w:id="0">
    <w:p w14:paraId="3B86D954" w14:textId="77777777" w:rsidR="00B54924" w:rsidRDefault="00B5492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F36E" w14:textId="77777777" w:rsidR="00B54924" w:rsidRDefault="00B54924" w:rsidP="001D4623">
      <w:pPr>
        <w:spacing w:after="0"/>
      </w:pPr>
      <w:r>
        <w:separator/>
      </w:r>
    </w:p>
  </w:footnote>
  <w:footnote w:type="continuationSeparator" w:id="0">
    <w:p w14:paraId="63E2024D" w14:textId="77777777" w:rsidR="00B54924" w:rsidRDefault="00B5492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Pages>
  <Words>1207</Words>
  <Characters>6884</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11</cp:revision>
  <cp:lastPrinted>2025-08-19T11:55:00Z</cp:lastPrinted>
  <dcterms:created xsi:type="dcterms:W3CDTF">2026-02-01T10:00:00Z</dcterms:created>
  <dcterms:modified xsi:type="dcterms:W3CDTF">2026-02-03T10:52:00Z</dcterms:modified>
</cp:coreProperties>
</file>