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5040"/>
        <w:gridCol w:w="3600"/>
      </w:tblGrid>
      <w:tr>
        <w:tc>
          <w:tcPr>
            <w:tcW w:type="dxa" w:w="5400"/>
          </w:tcPr>
          <w:p>
            <w:pPr>
              <w:spacing w:after="40"/>
            </w:pPr>
            <w:r>
              <w:rPr>
                <w:rFonts w:ascii="Calibri" w:hAnsi="Calibri"/>
                <w:b/>
                <w:sz w:val="26"/>
              </w:rPr>
              <w:t>Aaron Munro</w:t>
              <w:br/>
              <w:t>Forrestfield, WA, Australia</w:t>
            </w:r>
          </w:p>
        </w:tc>
        <w:tc>
          <w:tcPr>
            <w:tcW w:type="dxa" w:w="5400"/>
            <w:vAlign w:val="center"/>
          </w:tcPr>
          <w:p>
            <w:pPr>
              <w:jc w:val="right"/>
            </w:pPr>
            <w:r>
              <w:rPr>
                <w:rFonts w:ascii="Calibri" w:hAnsi="Calibri"/>
                <w:sz w:val="22"/>
              </w:rPr>
              <w:t>0477742636</w:t>
              <w:br/>
              <w:t>azzamunza@gmail.com</w:t>
              <w:br/>
              <w:t>www.vector6.com.au/resume</w:t>
            </w:r>
          </w:p>
        </w:tc>
      </w:tr>
    </w:tbl>
    <w:p/>
    <w:p>
      <w:pPr>
        <w:spacing w:after="160"/>
      </w:pPr>
      <w:r>
        <w:rPr>
          <w:rFonts w:ascii="Calibri" w:hAnsi="Calibri"/>
          <w:sz w:val="22"/>
        </w:rPr>
        <w:t>13 November 2025</w:t>
      </w:r>
    </w:p>
    <w:p>
      <w:pPr>
        <w:spacing w:after="0"/>
      </w:pPr>
      <w:r>
        <w:rPr>
          <w:rFonts w:ascii="Calibri" w:hAnsi="Calibri"/>
          <w:sz w:val="22"/>
        </w:rPr>
        <w:t>Private Advertiser</w:t>
      </w:r>
    </w:p>
    <w:p>
      <w:pPr>
        <w:spacing w:after="0"/>
      </w:pPr>
      <w:r>
        <w:rPr>
          <w:rFonts w:ascii="Calibri" w:hAnsi="Calibri"/>
          <w:sz w:val="22"/>
        </w:rPr>
        <w:t>(Address not specified)</w:t>
      </w:r>
    </w:p>
    <w:p/>
    <w:p>
      <w:pPr>
        <w:spacing w:after="240"/>
      </w:pPr>
      <w:r>
        <w:rPr>
          <w:rFonts w:ascii="Calibri" w:hAnsi="Calibri"/>
          <w:sz w:val="22"/>
        </w:rPr>
        <w:t>To whom it may concern,</w:t>
      </w:r>
    </w:p>
    <w:p>
      <w:pPr>
        <w:spacing w:after="240" w:line="276" w:lineRule="auto"/>
      </w:pPr>
      <w:r>
        <w:rPr>
          <w:rFonts w:ascii="Calibri" w:hAnsi="Calibri"/>
          <w:sz w:val="22"/>
        </w:rPr>
        <w:t>I am writing to express my interest in the Marketing Assistant &amp; Content Creator (Full-Time) position with Private Advertiser. My background combines hands-on digital content creation, web development, and visual design using core industry tools. I believe my experience aligns directly with the role’s requirements for creative marketing and content delivery across digital platforms.</w:t>
      </w:r>
    </w:p>
    <w:p>
      <w:pPr>
        <w:spacing w:before="120" w:after="80"/>
      </w:pPr>
      <w:r>
        <w:rPr>
          <w:rFonts w:ascii="Calibri" w:hAnsi="Calibri"/>
          <w:sz w:val="22"/>
        </w:rPr>
        <w:t>Relevant experience includes:</w:t>
      </w:r>
    </w:p>
    <w:p>
      <w:pPr>
        <w:pStyle w:val="ListBullet"/>
        <w:spacing w:after="40"/>
      </w:pPr>
      <w:r>
        <w:rPr>
          <w:rFonts w:ascii="Calibri" w:hAnsi="Calibri"/>
          <w:sz w:val="22"/>
        </w:rPr>
        <w:t>Produced original video, animation, and visual content for social and web platforms using Photoshop, After Effects, Premiere, and related Adobe Suite tools (Viewport XR, 2023–2024).</w:t>
      </w:r>
    </w:p>
    <w:p>
      <w:pPr>
        <w:pStyle w:val="ListBullet"/>
        <w:spacing w:after="40"/>
      </w:pPr>
      <w:r>
        <w:rPr>
          <w:rFonts w:ascii="Calibri" w:hAnsi="Calibri"/>
          <w:sz w:val="22"/>
        </w:rPr>
        <w:t>Designed and maintained dynamic websites, created graphical assets, and delivered digital marketing visuals and signage for client projects (Vector 6, 2016–2023).</w:t>
      </w:r>
    </w:p>
    <w:p>
      <w:pPr>
        <w:pStyle w:val="ListBullet"/>
        <w:spacing w:after="40"/>
      </w:pPr>
      <w:r>
        <w:rPr>
          <w:rFonts w:ascii="Calibri" w:hAnsi="Calibri"/>
          <w:sz w:val="22"/>
        </w:rPr>
        <w:t>Managed photo retouching, image enhancement, and video post-production for marketing campaigns using Adobe Photoshop, Lightroom, and video tools (Langtrees, 2022).</w:t>
      </w:r>
    </w:p>
    <w:p>
      <w:pPr>
        <w:spacing w:before="200" w:after="200" w:line="276" w:lineRule="auto"/>
      </w:pPr>
      <w:r>
        <w:rPr>
          <w:rFonts w:ascii="Calibri" w:hAnsi="Calibri"/>
          <w:sz w:val="22"/>
        </w:rPr>
        <w:t>My experience spans most of the digital tools and workflows listed in your advertisement. I have developed and executed marketing visuals, written web copy, and managed content for websites and campaigns. Tools used include Adobe Photoshop, After Effects, Premiere, Illustrator, XD, and Canva. I am comfortable producing video, photos, and graphics for web, email marketing, and social channels. As a freelance web developer and content producer, I have adapted to new digital platforms, maintained product listings, created branding assets, and streamlined creative workflows for efficiency. My background also includes photographic retouching, digital signage, and visual materials for promotional use.</w:t>
      </w:r>
    </w:p>
    <w:p>
      <w:pPr>
        <w:spacing w:after="360" w:line="276" w:lineRule="auto"/>
      </w:pPr>
      <w:r>
        <w:rPr>
          <w:rFonts w:ascii="Calibri" w:hAnsi="Calibri"/>
          <w:sz w:val="22"/>
        </w:rPr>
        <w:t>I am confident I can support your team in producing effective visual and written content across digital channels. Please find my resume for further detail on my work history and examples. I am available for a discussion at your convenience.</w:t>
      </w:r>
    </w:p>
    <w:p>
      <w:pPr>
        <w:spacing w:after="160"/>
      </w:pPr>
      <w:r>
        <w:rPr>
          <w:rFonts w:ascii="Calibri" w:hAnsi="Calibri"/>
          <w:sz w:val="22"/>
        </w:rPr>
        <w:t>Best regards,</w:t>
      </w:r>
    </w:p>
    <w:p>
      <w:pPr>
        <w:spacing w:after="120"/>
      </w:pPr>
      <w:r>
        <w:rPr>
          <w:rFonts w:ascii="Calibri" w:hAnsi="Calibri"/>
          <w:sz w:val="22"/>
        </w:rPr>
        <w:t>Aaron Munro</w:t>
      </w:r>
    </w:p>
    <w:sectPr w:rsidR="00FC693F" w:rsidRPr="0006063C" w:rsidSect="00034616">
      <w:footerReference w:type="default" r:id="rId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sz w:val="18"/>
      </w:rPr>
      <w:t>Aaron Munro  •  Forrestfield WA  •  0477742636  •  azzamunza@gmail.com  •  www.vector6.com.au/resume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