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AAD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Real Estate Photographer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r>
        <w:rPr>
          <w:rFonts w:ascii="Calibri" w:hAnsi="Calibri"/>
          <w:b/>
          <w:color w:val="004AAD"/>
          <w:sz w:val="24"/>
        </w:rPr>
        <w:t>PROFESSIONAL SUMMARY</w:t>
      </w:r>
    </w:p>
    <w:p>
      <w:pPr>
        <w:spacing w:after="160" w:line="240" w:lineRule="auto"/>
      </w:pPr>
      <w:r>
        <w:rPr>
          <w:rFonts w:ascii="Calibri" w:hAnsi="Calibri"/>
          <w:sz w:val="22"/>
        </w:rPr>
        <w:t>I am writing to express my interest in the Real Estate Photographer position with Little Hinges. I have over 20 years of experience in architectural visualisation, site photography, and 3D content production, with in-depth expertise in high-quality property imaging for both residential and commercial environments. My professional background demonstrates a strong capacity for delivering precise, detailed imagery, collaborating with diverse clients, and managing multiple site-based assignments independently. I've developed strong abilities in on-site photography, high-end image retouching, and photogrammetry, combining technical skill with a focus on customer experience.</w:t>
      </w:r>
    </w:p>
    <w:p>
      <w:r>
        <w:rPr>
          <w:rFonts w:ascii="Calibri" w:hAnsi="Calibri"/>
          <w:b/>
          <w:color w:val="004AAD"/>
          <w:sz w:val="24"/>
        </w:rPr>
        <w:t>CORE COMPETENCIES</w:t>
      </w:r>
    </w:p>
    <w:p>
      <w:r>
        <w:rPr>
          <w:rFonts w:ascii="Calibri" w:hAnsi="Calibri"/>
          <w:b/>
          <w:sz w:val="22"/>
        </w:rPr>
        <w:t>Technical Skills:</w:t>
      </w:r>
    </w:p>
    <w:p>
      <w:pPr>
        <w:pStyle w:val="ListBullet"/>
      </w:pPr>
      <w:r>
        <w:rPr>
          <w:rFonts w:ascii="Calibri" w:hAnsi="Calibri"/>
          <w:sz w:val="22"/>
        </w:rPr>
        <w:t>On-site photography</w:t>
      </w:r>
    </w:p>
    <w:p>
      <w:pPr>
        <w:pStyle w:val="ListBullet"/>
      </w:pPr>
      <w:r>
        <w:rPr>
          <w:rFonts w:ascii="Calibri" w:hAnsi="Calibri"/>
          <w:sz w:val="22"/>
        </w:rPr>
        <w:t>3DS Max</w:t>
      </w:r>
    </w:p>
    <w:p>
      <w:pPr>
        <w:pStyle w:val="ListBullet"/>
      </w:pPr>
      <w:r>
        <w:rPr>
          <w:rFonts w:ascii="Calibri" w:hAnsi="Calibri"/>
          <w:sz w:val="22"/>
        </w:rPr>
        <w:t>Adobe Photoshop</w:t>
      </w:r>
    </w:p>
    <w:p>
      <w:pPr>
        <w:pStyle w:val="ListBullet"/>
      </w:pPr>
      <w:r>
        <w:rPr>
          <w:rFonts w:ascii="Calibri" w:hAnsi="Calibri"/>
          <w:sz w:val="22"/>
        </w:rPr>
        <w:t>Adobe Lightroom</w:t>
      </w:r>
    </w:p>
    <w:p>
      <w:pPr>
        <w:pStyle w:val="ListBullet"/>
      </w:pPr>
      <w:r>
        <w:rPr>
          <w:rFonts w:ascii="Calibri" w:hAnsi="Calibri"/>
          <w:sz w:val="22"/>
        </w:rPr>
        <w:t>Matterport scanning</w:t>
      </w:r>
    </w:p>
    <w:p>
      <w:pPr>
        <w:pStyle w:val="ListBullet"/>
      </w:pPr>
      <w:r>
        <w:rPr>
          <w:rFonts w:ascii="Calibri" w:hAnsi="Calibri"/>
          <w:sz w:val="22"/>
        </w:rPr>
        <w:t>Reality Capture software</w:t>
      </w:r>
    </w:p>
    <w:p>
      <w:pPr>
        <w:pStyle w:val="ListBullet"/>
      </w:pPr>
      <w:r>
        <w:rPr>
          <w:rFonts w:ascii="Calibri" w:hAnsi="Calibri"/>
          <w:sz w:val="22"/>
        </w:rPr>
        <w:t>Octane Render</w:t>
      </w:r>
    </w:p>
    <w:p>
      <w:pPr>
        <w:pStyle w:val="ListBullet"/>
      </w:pPr>
      <w:r>
        <w:rPr>
          <w:rFonts w:ascii="Calibri" w:hAnsi="Calibri"/>
          <w:sz w:val="22"/>
        </w:rPr>
        <w:t>Substance Suite</w:t>
      </w:r>
    </w:p>
    <w:p>
      <w:pPr>
        <w:pStyle w:val="ListBullet"/>
      </w:pPr>
      <w:r>
        <w:rPr>
          <w:rFonts w:ascii="Calibri" w:hAnsi="Calibri"/>
          <w:sz w:val="22"/>
        </w:rPr>
        <w:t>Unity and Unreal Engine (property/scene visualisation)</w:t>
      </w:r>
    </w:p>
    <w:p>
      <w:pPr>
        <w:pStyle w:val="ListBullet"/>
      </w:pPr>
      <w:r>
        <w:rPr>
          <w:rFonts w:ascii="Calibri" w:hAnsi="Calibri"/>
          <w:sz w:val="22"/>
        </w:rPr>
        <w:t>Image retouching</w:t>
      </w:r>
    </w:p>
    <w:p>
      <w:pPr>
        <w:pStyle w:val="ListBullet"/>
      </w:pPr>
      <w:r>
        <w:rPr>
          <w:rFonts w:ascii="Calibri" w:hAnsi="Calibri"/>
          <w:sz w:val="22"/>
        </w:rPr>
        <w:t>Photogrammetry</w:t>
      </w:r>
    </w:p>
    <w:p>
      <w:pPr>
        <w:pStyle w:val="ListBullet"/>
      </w:pPr>
      <w:r>
        <w:rPr>
          <w:rFonts w:ascii="Calibri" w:hAnsi="Calibri"/>
          <w:sz w:val="22"/>
        </w:rPr>
        <w:t>V-Ray and Corona rendering</w:t>
      </w:r>
    </w:p>
    <w:p>
      <w:r>
        <w:rPr>
          <w:rFonts w:ascii="Calibri" w:hAnsi="Calibri"/>
          <w:b/>
          <w:sz w:val="22"/>
        </w:rPr>
        <w:t>Core Competencies:</w:t>
      </w:r>
    </w:p>
    <w:p>
      <w:pPr>
        <w:pStyle w:val="ListBullet"/>
      </w:pPr>
      <w:r>
        <w:rPr>
          <w:rFonts w:ascii="Calibri" w:hAnsi="Calibri"/>
          <w:sz w:val="22"/>
        </w:rPr>
        <w:t>Attention to detail</w:t>
      </w:r>
    </w:p>
    <w:p>
      <w:pPr>
        <w:pStyle w:val="ListBullet"/>
      </w:pPr>
      <w:r>
        <w:rPr>
          <w:rFonts w:ascii="Calibri" w:hAnsi="Calibri"/>
          <w:sz w:val="22"/>
        </w:rPr>
        <w:t>Client liaison</w:t>
      </w:r>
    </w:p>
    <w:p>
      <w:pPr>
        <w:pStyle w:val="ListBullet"/>
      </w:pPr>
      <w:r>
        <w:rPr>
          <w:rFonts w:ascii="Calibri" w:hAnsi="Calibri"/>
          <w:sz w:val="22"/>
        </w:rPr>
        <w:t>Time management</w:t>
      </w:r>
    </w:p>
    <w:p>
      <w:pPr>
        <w:pStyle w:val="ListBullet"/>
      </w:pPr>
      <w:r>
        <w:rPr>
          <w:rFonts w:ascii="Calibri" w:hAnsi="Calibri"/>
          <w:sz w:val="22"/>
        </w:rPr>
        <w:t>Technical problem-solving</w:t>
      </w:r>
    </w:p>
    <w:p>
      <w:pPr>
        <w:pStyle w:val="ListBullet"/>
      </w:pPr>
      <w:r>
        <w:rPr>
          <w:rFonts w:ascii="Calibri" w:hAnsi="Calibri"/>
          <w:sz w:val="22"/>
        </w:rPr>
        <w:t>Self-management</w:t>
      </w:r>
    </w:p>
    <w:p>
      <w:pPr>
        <w:pStyle w:val="ListBullet"/>
      </w:pPr>
      <w:r>
        <w:rPr>
          <w:rFonts w:ascii="Calibri" w:hAnsi="Calibri"/>
          <w:sz w:val="22"/>
        </w:rPr>
        <w:t>Professional communication</w:t>
      </w:r>
    </w:p>
    <w:p>
      <w:pPr>
        <w:pStyle w:val="ListBullet"/>
      </w:pPr>
      <w:r>
        <w:rPr>
          <w:rFonts w:ascii="Calibri" w:hAnsi="Calibri"/>
          <w:sz w:val="22"/>
        </w:rPr>
        <w:t>Adaptability</w:t>
      </w:r>
    </w:p>
    <w:p>
      <w:r>
        <w:rPr>
          <w:rFonts w:ascii="Calibri" w:hAnsi="Calibri"/>
          <w:b/>
          <w:sz w:val="24"/>
        </w:rPr>
        <w:t>PROFESSIONAL EXPERIENCE</w:t>
      </w:r>
    </w:p>
    <w:p>
      <w:r>
        <w:rPr>
          <w:rFonts w:ascii="Calibri" w:hAnsi="Calibri"/>
          <w:b/>
          <w:sz w:val="22"/>
        </w:rPr>
        <w:t>Specialised in 3D Development | Viewport XR</w:t>
      </w:r>
    </w:p>
    <w:p>
      <w:r>
        <w:rPr>
          <w:rFonts w:ascii="Calibri" w:hAnsi="Calibri"/>
          <w:i/>
          <w:sz w:val="20"/>
        </w:rPr>
        <w:t>Forrestfield, WA, Australia | 2023 – 2024</w:t>
      </w:r>
    </w:p>
    <w:p>
      <w:pPr>
        <w:pStyle w:val="ListBullet"/>
      </w:pPr>
      <w:r>
        <w:rPr>
          <w:rFonts w:ascii="Calibri" w:hAnsi="Calibri"/>
          <w:sz w:val="22"/>
        </w:rPr>
        <w:t>Specialised in Unreal Engine Development for immersive property and infrastructure visualisations</w:t>
      </w:r>
    </w:p>
    <w:p>
      <w:pPr>
        <w:pStyle w:val="ListBullet"/>
      </w:pPr>
      <w:r>
        <w:rPr>
          <w:rFonts w:ascii="Calibri" w:hAnsi="Calibri"/>
          <w:sz w:val="22"/>
        </w:rPr>
        <w:t>Produced high-quality 3D modelling and rendering, including advanced material and texturing for environments</w:t>
      </w:r>
    </w:p>
    <w:p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r>
        <w:rPr>
          <w:rFonts w:ascii="Calibri" w:hAnsi="Calibri"/>
          <w:i/>
          <w:sz w:val="20"/>
        </w:rPr>
        <w:t>Forrestfield, WA, Australia | 2016 – 2023</w:t>
      </w:r>
    </w:p>
    <w:p>
      <w:pPr>
        <w:pStyle w:val="ListBullet"/>
      </w:pPr>
      <w:r>
        <w:rPr>
          <w:rFonts w:ascii="Calibri" w:hAnsi="Calibri"/>
          <w:sz w:val="22"/>
        </w:rPr>
        <w:t>Produced high-quality escort photography, image retouching, and photo grading for commercial clients</w:t>
      </w:r>
    </w:p>
    <w:p>
      <w:pPr>
        <w:pStyle w:val="ListBullet"/>
      </w:pPr>
      <w:r>
        <w:rPr>
          <w:rFonts w:ascii="Calibri" w:hAnsi="Calibri"/>
          <w:sz w:val="22"/>
        </w:rPr>
        <w:t>Performed Matterport scanning and photogrammetry with Reality Capture for residential and commercial spaces</w:t>
      </w:r>
    </w:p>
    <w:p>
      <w:pPr>
        <w:pStyle w:val="ListBullet"/>
      </w:pPr>
      <w:r>
        <w:rPr>
          <w:rFonts w:ascii="Calibri" w:hAnsi="Calibri"/>
          <w:sz w:val="22"/>
        </w:rPr>
        <w:t>Developed 3D models and materials for realistic renderings used in property/architectural projects</w:t>
      </w:r>
    </w:p>
    <w:p>
      <w:r>
        <w:rPr>
          <w:rFonts w:ascii="Calibri" w:hAnsi="Calibri"/>
          <w:b/>
          <w:sz w:val="22"/>
        </w:rPr>
        <w:t>Senior 3D Artist/Developer | Minnovare</w:t>
      </w:r>
    </w:p>
    <w:p>
      <w:r>
        <w:rPr>
          <w:rFonts w:ascii="Calibri" w:hAnsi="Calibri"/>
          <w:i/>
          <w:sz w:val="20"/>
        </w:rPr>
        <w:t>Forrestfield, WA, Australia | 2019</w:t>
      </w:r>
    </w:p>
    <w:p>
      <w:pPr>
        <w:pStyle w:val="ListBullet"/>
      </w:pPr>
      <w:r>
        <w:rPr>
          <w:rFonts w:ascii="Calibri" w:hAnsi="Calibri"/>
          <w:sz w:val="22"/>
        </w:rPr>
        <w:t>Created 3D simulations and animations, including accurate visual representations of physical site environments</w:t>
      </w:r>
    </w:p>
    <w:p>
      <w:r>
        <w:rPr>
          <w:rFonts w:ascii="Calibri" w:hAnsi="Calibri"/>
          <w:b/>
          <w:sz w:val="22"/>
        </w:rPr>
        <w:t>Senior 3D Artist/Developer | Last Pixel</w:t>
      </w:r>
    </w:p>
    <w:p>
      <w:r>
        <w:rPr>
          <w:rFonts w:ascii="Calibri" w:hAnsi="Calibri"/>
          <w:i/>
          <w:sz w:val="20"/>
        </w:rPr>
        <w:t>Forrestfield, WA, Australia | October 2006 – March 2016</w:t>
      </w:r>
    </w:p>
    <w:p>
      <w:pPr>
        <w:pStyle w:val="ListBullet"/>
      </w:pPr>
      <w:r>
        <w:rPr>
          <w:rFonts w:ascii="Calibri" w:hAnsi="Calibri"/>
          <w:sz w:val="22"/>
        </w:rPr>
        <w:t>Managed project teams and client communications for major architectural visualisation projects</w:t>
      </w:r>
    </w:p>
    <w:p>
      <w:pPr>
        <w:pStyle w:val="ListBullet"/>
      </w:pPr>
      <w:r>
        <w:rPr>
          <w:rFonts w:ascii="Calibri" w:hAnsi="Calibri"/>
          <w:sz w:val="22"/>
        </w:rPr>
        <w:t>Carried out on-site panoramic photography and developed photo-realistic 3D environments for commercial properties</w:t>
      </w:r>
    </w:p>
    <w:p>
      <w:pPr>
        <w:pStyle w:val="ListBullet"/>
      </w:pPr>
      <w:r>
        <w:rPr>
          <w:rFonts w:ascii="Calibri" w:hAnsi="Calibri"/>
          <w:sz w:val="22"/>
        </w:rPr>
        <w:t>Performed environmental lighting, object texturing, and camera/scene development for project delivery</w:t>
      </w:r>
    </w:p>
    <w:p>
      <w:r>
        <w:rPr>
          <w:rFonts w:ascii="Calibri" w:hAnsi="Calibri"/>
          <w:b/>
          <w:sz w:val="22"/>
        </w:rPr>
        <w:t>3D Artist | 3D Millipede</w:t>
      </w:r>
    </w:p>
    <w:p>
      <w:r>
        <w:rPr>
          <w:rFonts w:ascii="Calibri" w:hAnsi="Calibri"/>
          <w:i/>
          <w:sz w:val="20"/>
        </w:rPr>
        <w:t>Forrestfield, WA, Australia | March 2005 – March 2006</w:t>
      </w:r>
    </w:p>
    <w:p>
      <w:pPr>
        <w:pStyle w:val="ListBullet"/>
      </w:pPr>
      <w:r>
        <w:rPr>
          <w:rFonts w:ascii="Calibri" w:hAnsi="Calibri"/>
          <w:sz w:val="22"/>
        </w:rPr>
        <w:t>Converted architectural plans to accurate 3D models for multi-storey and residential properties</w:t>
      </w:r>
    </w:p>
    <w:p>
      <w:pPr>
        <w:pStyle w:val="ListBullet"/>
      </w:pPr>
      <w:r>
        <w:rPr>
          <w:rFonts w:ascii="Calibri" w:hAnsi="Calibri"/>
          <w:sz w:val="22"/>
        </w:rPr>
        <w:t>Performed on-site photography and blended 3D models with photographic content for realistic compositions</w:t>
      </w:r>
    </w:p>
    <w:p>
      <w:r>
        <w:rPr>
          <w:rFonts w:ascii="Calibri" w:hAnsi="Calibri"/>
          <w:b/>
          <w:sz w:val="22"/>
        </w:rPr>
        <w:t>3D Developer/Artist (Collaboration) | Spacescan</w:t>
      </w:r>
    </w:p>
    <w:p>
      <w:r>
        <w:rPr>
          <w:rFonts w:ascii="Calibri" w:hAnsi="Calibri"/>
          <w:i/>
          <w:sz w:val="20"/>
        </w:rPr>
        <w:t>Forrestfield, WA, Australia | October 2017 – January 2023</w:t>
      </w:r>
    </w:p>
    <w:p>
      <w:pPr>
        <w:pStyle w:val="ListBullet"/>
      </w:pPr>
      <w:r>
        <w:rPr>
          <w:rFonts w:ascii="Calibri" w:hAnsi="Calibri"/>
          <w:sz w:val="22"/>
        </w:rPr>
        <w:t>Collaborated on multiple 3D visualisation projects including Matterport scanning and model development for real estate</w:t>
      </w:r>
    </w:p>
    <w:p>
      <w:r>
        <w:rPr>
          <w:rFonts w:ascii="Calibri" w:hAnsi="Calibri"/>
          <w:b/>
          <w:color w:val="004AAD"/>
          <w:sz w:val="24"/>
        </w:rPr>
        <w:t>EDUCATION</w:t>
      </w:r>
    </w:p>
    <w:p>
      <w:r>
        <w:rPr>
          <w:rFonts w:ascii="Calibri" w:hAnsi="Calibri"/>
          <w:sz w:val="22"/>
        </w:rPr>
        <w:t>N/A</w:t>
      </w:r>
    </w:p>
    <w:p>
      <w:r>
        <w:rPr>
          <w:rFonts w:ascii="Calibri" w:hAnsi="Calibri"/>
          <w:b/>
          <w:color w:val="004AAD"/>
          <w:sz w:val="24"/>
        </w:rPr>
        <w:t>CERTIFICATIONS</w:t>
      </w:r>
    </w:p>
    <w:p>
      <w:r>
        <w:rPr>
          <w:rFonts w:ascii="Calibri" w:hAnsi="Calibri"/>
          <w:sz w:val="22"/>
        </w:rPr>
        <w:t>Australian driver’s licence (Manual), ABN holder, eligible for unrestricted work rights in Australia</w:t>
      </w:r>
    </w:p>
    <w:p>
      <w:r>
        <w:rPr>
          <w:rFonts w:ascii="Calibri" w:hAnsi="Calibri"/>
          <w:b/>
          <w:color w:val="004AAD"/>
          <w:sz w:val="24"/>
        </w:rPr>
        <w:t>NOTABLE PROJECTS</w:t>
      </w:r>
    </w:p>
    <w:p>
      <w:r>
        <w:rPr>
          <w:rFonts w:ascii="Calibri" w:hAnsi="Calibri"/>
          <w:sz w:val="22"/>
        </w:rPr>
        <w:t>Extensive background in Matterport scanning and photogrammetry for both residential and commercial properties, including major Perth infrastructure and city development visualisation.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