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Services Agreement</w:t>
      </w:r>
    </w:p>
    <w:p>
      <w:r>
        <w:t xml:space="preserve">This Master Services Agreement is between </w:t>
      </w:r>
      <w:r>
        <w:rPr>
          <w:b/>
        </w:rPr>
        <w:t>PARTY_A_NAME</w:t>
      </w:r>
      <w:r>
        <w:t xml:space="preserve"> ("Client") and </w:t>
      </w:r>
      <w:r>
        <w:rPr>
          <w:b/>
        </w:rPr>
        <w:t>PARTY_B_NAME</w:t>
      </w:r>
      <w:r>
        <w:t xml:space="preserve"> ("Vendor"), effective </w:t>
      </w:r>
      <w:r>
        <w:rPr>
          <w:i/>
        </w:rPr>
        <w:t>EFFECTIVE_DATE</w:t>
      </w:r>
      <w:r>
        <w:t>.</w:t>
      </w:r>
    </w:p>
    <w:p>
      <w:pPr>
        <w:pStyle w:val="Heading2"/>
      </w:pPr>
      <w:r>
        <w:t>1. Services</w:t>
      </w:r>
    </w:p>
    <w:p>
      <w:pPr>
        <w:pStyle w:val="BodyText"/>
      </w:pPr>
      <w:r>
        <w:t>Section 1.1: Lorem ipsum dolor sit amet, clause 1.</w:t>
      </w:r>
    </w:p>
    <w:p>
      <w:pPr>
        <w:pStyle w:val="BodyText"/>
      </w:pPr>
      <w:r>
        <w:t>Section 1.2: Lorem ipsum dolor sit amet, clause 2.</w:t>
      </w:r>
    </w:p>
    <w:p>
      <w:pPr>
        <w:pStyle w:val="BodyText"/>
      </w:pPr>
      <w:r>
        <w:t>Section 1.3: Lorem ipsum dolor sit amet, clause 3.</w:t>
      </w:r>
    </w:p>
    <w:p>
      <w:pPr>
        <w:pStyle w:val="BodyText"/>
      </w:pPr>
      <w:r>
        <w:t>Section 1.4: Lorem ipsum dolor sit amet, clause 4.</w:t>
      </w:r>
    </w:p>
    <w:p>
      <w:pPr>
        <w:pStyle w:val="BodyText"/>
      </w:pPr>
      <w:r>
        <w:t>Section 1.5: Lorem ipsum dolor sit amet, clause 5.</w:t>
      </w:r>
    </w:p>
    <w:p>
      <w:pPr>
        <w:pStyle w:val="Heading2"/>
      </w:pPr>
      <w:r>
        <w:t>2. Fees and Payment</w:t>
      </w:r>
    </w:p>
    <w:p>
      <w:r>
        <w:t xml:space="preserve">Total contract value: </w:t>
      </w:r>
      <w:r>
        <w:rPr>
          <w:b/>
          <w:i/>
        </w:rPr>
        <w:t>CONTRACT_VALUE</w:t>
      </w:r>
      <w:r>
        <w:t xml:space="preserve"> USD.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$10,000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$3,000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$2,000</w:t>
            </w:r>
          </w:p>
        </w:tc>
      </w:tr>
    </w:tbl>
    <w:p>
      <w:pPr>
        <w:pStyle w:val="Heading2"/>
      </w:pPr>
      <w:r>
        <w:t>3. Termination</w:t>
      </w:r>
    </w:p>
    <w:p>
      <w:r>
        <w:t>Either party may terminate with 60 days notice.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— PARTY_A_NAME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